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58" w:rsidRPr="00D82A2E" w:rsidRDefault="008F17FD">
      <w:pPr>
        <w:rPr>
          <w:rFonts w:ascii="Times New Roman" w:hAnsi="Times New Roman" w:cs="Times New Roman"/>
          <w:b/>
          <w:sz w:val="24"/>
          <w:szCs w:val="24"/>
        </w:rPr>
      </w:pPr>
      <w:r w:rsidRPr="00D82A2E">
        <w:rPr>
          <w:rFonts w:ascii="Times New Roman" w:hAnsi="Times New Roman" w:cs="Times New Roman"/>
          <w:b/>
          <w:sz w:val="24"/>
          <w:szCs w:val="24"/>
        </w:rPr>
        <w:t>Требования к заявке участника (тезисам)</w:t>
      </w:r>
    </w:p>
    <w:p w:rsidR="008F17FD" w:rsidRPr="008F17FD" w:rsidRDefault="008F17FD" w:rsidP="008F17FD">
      <w:pPr>
        <w:pStyle w:val="-11"/>
        <w:numPr>
          <w:ilvl w:val="0"/>
          <w:numId w:val="1"/>
        </w:numPr>
        <w:jc w:val="both"/>
      </w:pPr>
      <w:r w:rsidRPr="008F17FD">
        <w:t>Максимальный объем тезисов – 2 страницы формата А</w:t>
      </w:r>
      <w:proofErr w:type="gramStart"/>
      <w:r w:rsidRPr="008F17FD">
        <w:t>4</w:t>
      </w:r>
      <w:proofErr w:type="gramEnd"/>
      <w:r w:rsidRPr="008F17FD">
        <w:t>.</w:t>
      </w:r>
    </w:p>
    <w:p w:rsidR="008F17FD" w:rsidRDefault="008F17FD" w:rsidP="008F17FD">
      <w:pPr>
        <w:pStyle w:val="-11"/>
        <w:numPr>
          <w:ilvl w:val="0"/>
          <w:numId w:val="1"/>
        </w:numPr>
        <w:jc w:val="both"/>
      </w:pPr>
      <w:r w:rsidRPr="008F17FD">
        <w:t>Указывается полное название доклада, ФИО автора/авторов полностью, курс, программа, а также ФИО, должность и ученая степень научного руководителя.</w:t>
      </w:r>
    </w:p>
    <w:p w:rsidR="008F17FD" w:rsidRDefault="008F17FD" w:rsidP="008F17FD">
      <w:pPr>
        <w:pStyle w:val="-11"/>
        <w:numPr>
          <w:ilvl w:val="0"/>
          <w:numId w:val="1"/>
        </w:numPr>
        <w:jc w:val="both"/>
      </w:pPr>
      <w:r>
        <w:t>Тезисы должны включать в себя: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актуальность;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цель;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задачи;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краткое описание исследования;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основные выводы.</w:t>
      </w:r>
    </w:p>
    <w:p w:rsidR="008F17FD" w:rsidRPr="008F17FD" w:rsidRDefault="008F17FD" w:rsidP="008F17FD">
      <w:pPr>
        <w:pStyle w:val="-11"/>
        <w:jc w:val="both"/>
      </w:pPr>
      <w:bookmarkStart w:id="0" w:name="_GoBack"/>
      <w:bookmarkEnd w:id="0"/>
    </w:p>
    <w:p w:rsidR="008F17FD" w:rsidRPr="008F17FD" w:rsidRDefault="008F17FD" w:rsidP="008F17FD">
      <w:pPr>
        <w:pStyle w:val="-11"/>
        <w:numPr>
          <w:ilvl w:val="0"/>
          <w:numId w:val="1"/>
        </w:numPr>
        <w:jc w:val="both"/>
      </w:pPr>
      <w:r w:rsidRPr="008F17FD">
        <w:rPr>
          <w:b/>
        </w:rPr>
        <w:t>Нельзя</w:t>
      </w:r>
      <w:r w:rsidRPr="008F17FD">
        <w:t xml:space="preserve"> использовать автоматический перенос.</w:t>
      </w:r>
    </w:p>
    <w:p w:rsidR="008F17FD" w:rsidRPr="008F17FD" w:rsidRDefault="008F17FD" w:rsidP="008F17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Поля — все по </w:t>
      </w:r>
      <w:r w:rsidRPr="008F17FD">
        <w:rPr>
          <w:rFonts w:ascii="Times New Roman" w:hAnsi="Times New Roman" w:cs="Times New Roman"/>
          <w:b/>
          <w:sz w:val="24"/>
          <w:szCs w:val="24"/>
        </w:rPr>
        <w:t>20 мм.</w:t>
      </w:r>
    </w:p>
    <w:p w:rsidR="008F17FD" w:rsidRPr="008F17FD" w:rsidRDefault="008F17FD" w:rsidP="008F17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Интервал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Основной текст — </w:t>
      </w:r>
      <w:r w:rsidRPr="008F17FD">
        <w:rPr>
          <w:rFonts w:ascii="Times New Roman" w:hAnsi="Times New Roman" w:cs="Times New Roman"/>
          <w:b/>
          <w:sz w:val="24"/>
          <w:szCs w:val="24"/>
        </w:rPr>
        <w:t>1,5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Список источников — </w:t>
      </w:r>
      <w:r w:rsidRPr="008F17FD">
        <w:rPr>
          <w:rFonts w:ascii="Times New Roman" w:hAnsi="Times New Roman" w:cs="Times New Roman"/>
          <w:b/>
          <w:sz w:val="24"/>
          <w:szCs w:val="24"/>
        </w:rPr>
        <w:t>1,5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Содержание табличных форм и рисунков — </w:t>
      </w:r>
      <w:r w:rsidRPr="008F17FD">
        <w:rPr>
          <w:rFonts w:ascii="Times New Roman" w:hAnsi="Times New Roman" w:cs="Times New Roman"/>
          <w:b/>
          <w:sz w:val="24"/>
          <w:szCs w:val="24"/>
        </w:rPr>
        <w:t>1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Примечания (постраничные сноски) — </w:t>
      </w:r>
      <w:r w:rsidRPr="008F17FD">
        <w:rPr>
          <w:rFonts w:ascii="Times New Roman" w:hAnsi="Times New Roman" w:cs="Times New Roman"/>
          <w:b/>
          <w:sz w:val="24"/>
          <w:szCs w:val="24"/>
        </w:rPr>
        <w:t>1</w:t>
      </w:r>
    </w:p>
    <w:p w:rsidR="008F17FD" w:rsidRPr="008F17FD" w:rsidRDefault="008F17FD" w:rsidP="008F17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Гарнитура — </w:t>
      </w:r>
      <w:proofErr w:type="spellStart"/>
      <w:r w:rsidRPr="008F17FD">
        <w:rPr>
          <w:rFonts w:ascii="Times New Roman" w:hAnsi="Times New Roman" w:cs="Times New Roman"/>
          <w:b/>
          <w:sz w:val="24"/>
          <w:szCs w:val="24"/>
        </w:rPr>
        <w:t>Times</w:t>
      </w:r>
      <w:proofErr w:type="spellEnd"/>
      <w:r w:rsidRPr="008F1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7FD">
        <w:rPr>
          <w:rFonts w:ascii="Times New Roman" w:hAnsi="Times New Roman" w:cs="Times New Roman"/>
          <w:b/>
          <w:sz w:val="24"/>
          <w:szCs w:val="24"/>
        </w:rPr>
        <w:t>New</w:t>
      </w:r>
      <w:proofErr w:type="spellEnd"/>
      <w:r w:rsidRPr="008F1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7FD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8F17FD">
        <w:rPr>
          <w:rFonts w:ascii="Times New Roman" w:hAnsi="Times New Roman" w:cs="Times New Roman"/>
          <w:sz w:val="24"/>
          <w:szCs w:val="24"/>
        </w:rPr>
        <w:t>. Не допускается применение шрифтов разной гарнитуры.</w:t>
      </w:r>
    </w:p>
    <w:p w:rsidR="008F17FD" w:rsidRPr="008F17FD" w:rsidRDefault="008F17FD" w:rsidP="008F17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Размер кегля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Основной текст — </w:t>
      </w:r>
      <w:r w:rsidRPr="008F17FD">
        <w:rPr>
          <w:rFonts w:ascii="Times New Roman" w:hAnsi="Times New Roman" w:cs="Times New Roman"/>
          <w:b/>
          <w:sz w:val="24"/>
          <w:szCs w:val="24"/>
        </w:rPr>
        <w:t xml:space="preserve">14 </w:t>
      </w:r>
      <w:proofErr w:type="spellStart"/>
      <w:r w:rsidRPr="008F17FD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Список источников — </w:t>
      </w:r>
      <w:r w:rsidRPr="008F17FD">
        <w:rPr>
          <w:rFonts w:ascii="Times New Roman" w:hAnsi="Times New Roman" w:cs="Times New Roman"/>
          <w:b/>
          <w:sz w:val="24"/>
          <w:szCs w:val="24"/>
        </w:rPr>
        <w:t xml:space="preserve">12 </w:t>
      </w:r>
      <w:proofErr w:type="spellStart"/>
      <w:r w:rsidRPr="008F17FD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Таблицы, рисунки, формулы — </w:t>
      </w:r>
      <w:r w:rsidRPr="008F17FD">
        <w:rPr>
          <w:rFonts w:ascii="Times New Roman" w:hAnsi="Times New Roman" w:cs="Times New Roman"/>
          <w:b/>
          <w:sz w:val="24"/>
          <w:szCs w:val="24"/>
        </w:rPr>
        <w:t xml:space="preserve">12 </w:t>
      </w:r>
      <w:proofErr w:type="spellStart"/>
      <w:r w:rsidRPr="008F17FD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Объемные таблицы — не меньше </w:t>
      </w:r>
      <w:r w:rsidRPr="008F17FD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 w:rsidRPr="008F17FD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</w:p>
    <w:p w:rsidR="008F17FD" w:rsidRPr="008F17FD" w:rsidRDefault="008F17FD" w:rsidP="008F17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Цвет шрифта — </w:t>
      </w:r>
      <w:r w:rsidRPr="008F17FD">
        <w:rPr>
          <w:rFonts w:ascii="Times New Roman" w:hAnsi="Times New Roman" w:cs="Times New Roman"/>
          <w:b/>
          <w:sz w:val="24"/>
          <w:szCs w:val="24"/>
        </w:rPr>
        <w:t>черный</w:t>
      </w:r>
    </w:p>
    <w:p w:rsidR="008F17FD" w:rsidRPr="008F17FD" w:rsidRDefault="008F17FD" w:rsidP="008F17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Выравнивание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Основной текст, список источников, сноски, аннотация и ключевые слова — </w:t>
      </w:r>
      <w:r w:rsidRPr="008F17FD">
        <w:rPr>
          <w:rFonts w:ascii="Times New Roman" w:hAnsi="Times New Roman" w:cs="Times New Roman"/>
          <w:b/>
          <w:sz w:val="24"/>
          <w:szCs w:val="24"/>
        </w:rPr>
        <w:t>по ширине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Заголовок — </w:t>
      </w:r>
      <w:r w:rsidRPr="008F17FD">
        <w:rPr>
          <w:rFonts w:ascii="Times New Roman" w:hAnsi="Times New Roman" w:cs="Times New Roman"/>
          <w:b/>
          <w:sz w:val="24"/>
          <w:szCs w:val="24"/>
        </w:rPr>
        <w:t>по центру</w:t>
      </w:r>
    </w:p>
    <w:p w:rsidR="008F17FD" w:rsidRPr="008F17FD" w:rsidRDefault="008F17FD" w:rsidP="008F17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Абзац — </w:t>
      </w:r>
      <w:r w:rsidRPr="008F17FD">
        <w:rPr>
          <w:rFonts w:ascii="Times New Roman" w:hAnsi="Times New Roman" w:cs="Times New Roman"/>
          <w:b/>
          <w:sz w:val="24"/>
          <w:szCs w:val="24"/>
        </w:rPr>
        <w:t>Автоматический (1,25 см)</w:t>
      </w:r>
      <w:r w:rsidRPr="008F17FD">
        <w:rPr>
          <w:rFonts w:ascii="Times New Roman" w:hAnsi="Times New Roman" w:cs="Times New Roman"/>
          <w:sz w:val="24"/>
          <w:szCs w:val="24"/>
        </w:rPr>
        <w:t>,</w:t>
      </w:r>
      <w:r w:rsidRPr="008F1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7FD">
        <w:rPr>
          <w:rFonts w:ascii="Times New Roman" w:hAnsi="Times New Roman" w:cs="Times New Roman"/>
          <w:sz w:val="24"/>
          <w:szCs w:val="24"/>
        </w:rPr>
        <w:t>не надо использовать пробелы и табуляцию</w:t>
      </w:r>
    </w:p>
    <w:p w:rsidR="008F17FD" w:rsidRPr="008F17FD" w:rsidRDefault="008F17FD" w:rsidP="008F17FD">
      <w:pPr>
        <w:rPr>
          <w:rFonts w:ascii="Times New Roman" w:hAnsi="Times New Roman" w:cs="Times New Roman"/>
          <w:vanish/>
          <w:sz w:val="24"/>
          <w:szCs w:val="24"/>
        </w:rPr>
      </w:pPr>
    </w:p>
    <w:p w:rsidR="008F17FD" w:rsidRPr="008F17FD" w:rsidRDefault="008F17FD">
      <w:pPr>
        <w:rPr>
          <w:rFonts w:ascii="Times New Roman" w:hAnsi="Times New Roman" w:cs="Times New Roman"/>
          <w:sz w:val="24"/>
          <w:szCs w:val="24"/>
        </w:rPr>
      </w:pPr>
    </w:p>
    <w:sectPr w:rsidR="008F17FD" w:rsidRPr="008F17FD" w:rsidSect="008F17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453FC"/>
    <w:multiLevelType w:val="hybridMultilevel"/>
    <w:tmpl w:val="5DD2D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A055F"/>
    <w:multiLevelType w:val="hybridMultilevel"/>
    <w:tmpl w:val="70EC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58"/>
    <w:rsid w:val="001B2F20"/>
    <w:rsid w:val="002F6158"/>
    <w:rsid w:val="0085796C"/>
    <w:rsid w:val="008C1021"/>
    <w:rsid w:val="008F17FD"/>
    <w:rsid w:val="00A806B7"/>
    <w:rsid w:val="00D8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8F17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8F17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Popova</dc:creator>
  <cp:keywords/>
  <dc:description/>
  <cp:lastModifiedBy>Андрей-ноут</cp:lastModifiedBy>
  <cp:revision>6</cp:revision>
  <dcterms:created xsi:type="dcterms:W3CDTF">2022-09-06T06:14:00Z</dcterms:created>
  <dcterms:modified xsi:type="dcterms:W3CDTF">2023-08-30T13:12:00Z</dcterms:modified>
</cp:coreProperties>
</file>