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63" w:rsidRPr="000446AE" w:rsidRDefault="00DE0963" w:rsidP="004C02C9">
      <w:pPr>
        <w:tabs>
          <w:tab w:val="left" w:pos="10490"/>
        </w:tabs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bookmarkStart w:id="0" w:name="_GoBack"/>
      <w:bookmarkEnd w:id="0"/>
      <w:r w:rsidRPr="000446AE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</w:p>
    <w:p w:rsidR="00DE0963" w:rsidRPr="000446AE" w:rsidRDefault="00DE0963" w:rsidP="004C02C9">
      <w:pPr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r w:rsidRPr="000446AE">
        <w:rPr>
          <w:rFonts w:ascii="Times New Roman" w:eastAsia="Times New Roman" w:hAnsi="Times New Roman" w:cs="Times New Roman"/>
          <w:sz w:val="26"/>
          <w:szCs w:val="26"/>
        </w:rPr>
        <w:t>к приказу НИУ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0446AE">
        <w:rPr>
          <w:rFonts w:ascii="Times New Roman" w:eastAsia="Times New Roman" w:hAnsi="Times New Roman" w:cs="Times New Roman"/>
          <w:sz w:val="26"/>
          <w:szCs w:val="26"/>
        </w:rPr>
        <w:t>ВШЭ</w:t>
      </w:r>
      <w:r>
        <w:rPr>
          <w:rFonts w:ascii="Times New Roman" w:eastAsia="Times New Roman" w:hAnsi="Times New Roman" w:cs="Times New Roman"/>
          <w:sz w:val="26"/>
          <w:szCs w:val="26"/>
        </w:rPr>
        <w:t> – Пермь</w:t>
      </w:r>
    </w:p>
    <w:p w:rsidR="00DE0963" w:rsidRPr="000446AE" w:rsidRDefault="00DE0963" w:rsidP="004C02C9">
      <w:pPr>
        <w:spacing w:after="0" w:line="240" w:lineRule="auto"/>
        <w:ind w:left="10490"/>
        <w:rPr>
          <w:rFonts w:ascii="Times New Roman" w:eastAsia="Times New Roman" w:hAnsi="Times New Roman" w:cs="Times New Roman"/>
          <w:sz w:val="26"/>
          <w:szCs w:val="26"/>
        </w:rPr>
      </w:pPr>
      <w:r w:rsidRPr="000446AE">
        <w:rPr>
          <w:rFonts w:ascii="Times New Roman" w:eastAsia="Times New Roman" w:hAnsi="Times New Roman" w:cs="Times New Roman"/>
          <w:sz w:val="26"/>
          <w:szCs w:val="26"/>
        </w:rPr>
        <w:t>от _____</w:t>
      </w:r>
      <w:r>
        <w:rPr>
          <w:rFonts w:ascii="Times New Roman" w:eastAsia="Times New Roman" w:hAnsi="Times New Roman" w:cs="Times New Roman"/>
          <w:sz w:val="26"/>
          <w:szCs w:val="26"/>
        </w:rPr>
        <w:t>______</w:t>
      </w:r>
      <w:r w:rsidRPr="000446AE">
        <w:rPr>
          <w:rFonts w:ascii="Times New Roman" w:eastAsia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446AE">
        <w:rPr>
          <w:rFonts w:ascii="Times New Roman" w:eastAsia="Times New Roman" w:hAnsi="Times New Roman" w:cs="Times New Roman"/>
          <w:sz w:val="26"/>
          <w:szCs w:val="26"/>
        </w:rPr>
        <w:t>________</w:t>
      </w:r>
      <w:r>
        <w:rPr>
          <w:rFonts w:ascii="Times New Roman" w:eastAsia="Times New Roman" w:hAnsi="Times New Roman" w:cs="Times New Roman"/>
          <w:sz w:val="26"/>
          <w:szCs w:val="26"/>
        </w:rPr>
        <w:t>_______</w:t>
      </w:r>
    </w:p>
    <w:p w:rsidR="00DE0963" w:rsidRPr="000446AE" w:rsidRDefault="00DE0963" w:rsidP="004C02C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DE0963" w:rsidRPr="000446AE" w:rsidRDefault="00DE0963" w:rsidP="004C02C9">
      <w:pPr>
        <w:pStyle w:val="a3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4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Размер платы за пользование жилым помещением (платы за наем), платы за коммунальные услуги и платы </w:t>
      </w:r>
    </w:p>
    <w:p w:rsidR="00DE0963" w:rsidRPr="000446AE" w:rsidRDefault="00DE0963" w:rsidP="004C0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44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 дополнительные услуги в общежитии НИУ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</w:t>
      </w:r>
      <w:r w:rsidRPr="00044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ВШЭ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– </w:t>
      </w:r>
      <w:r w:rsidRPr="000446A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Пермь</w:t>
      </w:r>
    </w:p>
    <w:p w:rsidR="00DE0963" w:rsidRPr="000446AE" w:rsidRDefault="00DE0963" w:rsidP="004C02C9">
      <w:pPr>
        <w:spacing w:after="0" w:line="240" w:lineRule="auto"/>
        <w:ind w:left="5664"/>
        <w:rPr>
          <w:rFonts w:ascii="Times New Roman" w:eastAsia="Times New Roman" w:hAnsi="Times New Roman" w:cs="Times New Roman"/>
          <w:sz w:val="26"/>
          <w:szCs w:val="26"/>
        </w:rPr>
      </w:pPr>
    </w:p>
    <w:p w:rsidR="00DE0963" w:rsidRPr="00665962" w:rsidRDefault="00DE0963" w:rsidP="00166B4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709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5962">
        <w:rPr>
          <w:rFonts w:ascii="Times New Roman" w:eastAsia="Times New Roman" w:hAnsi="Times New Roman" w:cs="Times New Roman"/>
          <w:sz w:val="26"/>
          <w:szCs w:val="26"/>
        </w:rPr>
        <w:t>Размер платы за пользование жилым помещением (платы за наем), платы за коммунальные услуги в общежитии НИУ ВШЭ – Пермь для студентов и аспирантов:</w:t>
      </w:r>
      <w:r w:rsidR="00665962" w:rsidRPr="0066596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14596" w:type="dxa"/>
        <w:tblLayout w:type="fixed"/>
        <w:tblLook w:val="04A0" w:firstRow="1" w:lastRow="0" w:firstColumn="1" w:lastColumn="0" w:noHBand="0" w:noVBand="1"/>
      </w:tblPr>
      <w:tblGrid>
        <w:gridCol w:w="1809"/>
        <w:gridCol w:w="2410"/>
        <w:gridCol w:w="2976"/>
        <w:gridCol w:w="3686"/>
        <w:gridCol w:w="3715"/>
      </w:tblGrid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Порядковый номер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ind w:left="-1216" w:firstLine="121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 общежития</w:t>
            </w:r>
          </w:p>
        </w:tc>
        <w:tc>
          <w:tcPr>
            <w:tcW w:w="2976" w:type="dxa"/>
            <w:vAlign w:val="center"/>
            <w:hideMark/>
          </w:tcPr>
          <w:p w:rsidR="00DE0963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Размер ежемесячной платы 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 коммунальные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(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686" w:type="dxa"/>
            <w:vAlign w:val="center"/>
            <w:hideMark/>
          </w:tcPr>
          <w:p w:rsidR="00DE0963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Размер ежемесячной платы за пользование жилым помещением (платы 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 наем)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3715" w:type="dxa"/>
            <w:vAlign w:val="center"/>
          </w:tcPr>
          <w:p w:rsidR="00DE0963" w:rsidRDefault="00DE0963" w:rsidP="004C02C9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446A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Итоговая сумма </w:t>
            </w:r>
          </w:p>
          <w:p w:rsidR="00DE0963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hAnsi="Times New Roman" w:cs="Times New Roman"/>
                <w:b/>
                <w:sz w:val="26"/>
                <w:szCs w:val="26"/>
              </w:rPr>
              <w:t>(с округлением)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ежемесячная плата 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за проживание в общежитии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.)</w:t>
            </w:r>
            <w:r w:rsidRPr="000446AE">
              <w:rPr>
                <w:rStyle w:val="a7"/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footnoteReference w:id="1"/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DE0963" w:rsidRPr="000446AE" w:rsidTr="004C02C9">
        <w:tc>
          <w:tcPr>
            <w:tcW w:w="14596" w:type="dxa"/>
            <w:gridSpan w:val="5"/>
            <w:vAlign w:val="center"/>
          </w:tcPr>
          <w:p w:rsidR="00DE0963" w:rsidRPr="000446AE" w:rsidRDefault="00DE0963" w:rsidP="00BF5D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Плата за проживание в общежитии с человека</w:t>
            </w:r>
            <w:r w:rsidR="00BF5DA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в месяц в период </w:t>
            </w:r>
            <w:r w:rsidR="002F1A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без отопления: 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 01.0</w:t>
            </w:r>
            <w:r w:rsidR="002F1A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5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.202</w:t>
            </w:r>
            <w:r w:rsidR="002F1A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 30.0</w:t>
            </w:r>
            <w:r w:rsidR="002F1A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6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.202</w:t>
            </w:r>
            <w:r w:rsidR="002F1A6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руб.</w:t>
            </w:r>
          </w:p>
        </w:tc>
      </w:tr>
      <w:tr w:rsidR="00DE0963" w:rsidRPr="000446AE" w:rsidTr="004C02C9">
        <w:trPr>
          <w:trHeight w:val="578"/>
        </w:trPr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Уинская, д.34</w:t>
            </w:r>
          </w:p>
        </w:tc>
        <w:tc>
          <w:tcPr>
            <w:tcW w:w="2976" w:type="dxa"/>
            <w:vAlign w:val="center"/>
          </w:tcPr>
          <w:p w:rsidR="00DE0963" w:rsidRPr="00A8746C" w:rsidRDefault="004C02C9" w:rsidP="002D7A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  <w:r w:rsidR="002D7A0A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ru-RU"/>
              </w:rPr>
              <w:t>92,86</w:t>
            </w:r>
          </w:p>
        </w:tc>
        <w:tc>
          <w:tcPr>
            <w:tcW w:w="3686" w:type="dxa"/>
            <w:vAlign w:val="center"/>
          </w:tcPr>
          <w:p w:rsidR="00DE0963" w:rsidRPr="00A8746C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42,15</w:t>
            </w:r>
          </w:p>
        </w:tc>
        <w:tc>
          <w:tcPr>
            <w:tcW w:w="3715" w:type="dxa"/>
            <w:vAlign w:val="center"/>
          </w:tcPr>
          <w:p w:rsidR="00DE0963" w:rsidRPr="00A8746C" w:rsidRDefault="00A8746C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735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Пермь, бульвар Гагарина, д. 37а</w:t>
            </w:r>
          </w:p>
        </w:tc>
        <w:tc>
          <w:tcPr>
            <w:tcW w:w="2976" w:type="dxa"/>
            <w:vAlign w:val="center"/>
          </w:tcPr>
          <w:p w:rsidR="00DE0963" w:rsidRPr="00A8746C" w:rsidRDefault="002D7A0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393,57</w:t>
            </w:r>
          </w:p>
        </w:tc>
        <w:tc>
          <w:tcPr>
            <w:tcW w:w="3686" w:type="dxa"/>
            <w:vAlign w:val="center"/>
          </w:tcPr>
          <w:p w:rsidR="00DE0963" w:rsidRPr="00A8746C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27,78</w:t>
            </w:r>
          </w:p>
        </w:tc>
        <w:tc>
          <w:tcPr>
            <w:tcW w:w="3715" w:type="dxa"/>
            <w:vAlign w:val="center"/>
          </w:tcPr>
          <w:p w:rsidR="00DE0963" w:rsidRPr="00A8746C" w:rsidRDefault="00A8746C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421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 бульвар Гагарина, д. 41</w:t>
            </w:r>
          </w:p>
        </w:tc>
        <w:tc>
          <w:tcPr>
            <w:tcW w:w="2976" w:type="dxa"/>
            <w:vAlign w:val="center"/>
          </w:tcPr>
          <w:p w:rsidR="00DE0963" w:rsidRPr="00A8746C" w:rsidRDefault="002D7A0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513,59</w:t>
            </w:r>
          </w:p>
        </w:tc>
        <w:tc>
          <w:tcPr>
            <w:tcW w:w="3686" w:type="dxa"/>
            <w:vAlign w:val="center"/>
          </w:tcPr>
          <w:p w:rsidR="00DE0963" w:rsidRPr="00A8746C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44,73</w:t>
            </w:r>
          </w:p>
        </w:tc>
        <w:tc>
          <w:tcPr>
            <w:tcW w:w="3715" w:type="dxa"/>
            <w:vAlign w:val="center"/>
          </w:tcPr>
          <w:p w:rsidR="00DE0963" w:rsidRPr="00A8746C" w:rsidRDefault="004C02C9" w:rsidP="00A8746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A8746C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4596" w:type="dxa"/>
            <w:gridSpan w:val="5"/>
            <w:vAlign w:val="center"/>
          </w:tcPr>
          <w:p w:rsidR="00DE0963" w:rsidRPr="00A8746C" w:rsidRDefault="00DE0963" w:rsidP="00BF5D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Плата за проживание в общежитии с </w:t>
            </w:r>
            <w:r w:rsidR="00BF5DAF"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человека в месяц </w:t>
            </w:r>
            <w:r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 отопительный период: с 01.</w:t>
            </w:r>
            <w:r w:rsidR="00BF5DAF"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01.2023</w:t>
            </w:r>
            <w:r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по 30.04.202</w:t>
            </w:r>
            <w:r w:rsidR="004C02C9"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3</w:t>
            </w:r>
            <w:r w:rsidRPr="00A8746C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, руб.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</w:t>
            </w:r>
          </w:p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Уинская, д.34</w:t>
            </w:r>
          </w:p>
        </w:tc>
        <w:tc>
          <w:tcPr>
            <w:tcW w:w="2976" w:type="dxa"/>
            <w:vAlign w:val="center"/>
          </w:tcPr>
          <w:p w:rsidR="00DE0963" w:rsidRPr="00A8746C" w:rsidRDefault="002D7A0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817,77</w:t>
            </w:r>
          </w:p>
        </w:tc>
        <w:tc>
          <w:tcPr>
            <w:tcW w:w="3686" w:type="dxa"/>
            <w:vAlign w:val="center"/>
          </w:tcPr>
          <w:p w:rsidR="00DE0963" w:rsidRPr="00A8746C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42,15</w:t>
            </w:r>
          </w:p>
        </w:tc>
        <w:tc>
          <w:tcPr>
            <w:tcW w:w="3715" w:type="dxa"/>
            <w:vAlign w:val="center"/>
          </w:tcPr>
          <w:p w:rsidR="00DE0963" w:rsidRPr="00A8746C" w:rsidRDefault="002D7A0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860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Пермь, бульвар Гагарина, д. 37а</w:t>
            </w:r>
          </w:p>
        </w:tc>
        <w:tc>
          <w:tcPr>
            <w:tcW w:w="2976" w:type="dxa"/>
            <w:vAlign w:val="center"/>
          </w:tcPr>
          <w:p w:rsidR="00DE0963" w:rsidRPr="00A8746C" w:rsidRDefault="002D7A0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511,18</w:t>
            </w:r>
          </w:p>
        </w:tc>
        <w:tc>
          <w:tcPr>
            <w:tcW w:w="3686" w:type="dxa"/>
            <w:vAlign w:val="center"/>
          </w:tcPr>
          <w:p w:rsidR="00DE0963" w:rsidRPr="00A8746C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27,78</w:t>
            </w:r>
          </w:p>
        </w:tc>
        <w:tc>
          <w:tcPr>
            <w:tcW w:w="3715" w:type="dxa"/>
            <w:vAlign w:val="center"/>
          </w:tcPr>
          <w:p w:rsidR="00DE0963" w:rsidRPr="00A8746C" w:rsidRDefault="004C02C9" w:rsidP="002D7A0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  <w:r w:rsidR="002D7A0A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DE0963" w:rsidRPr="000446AE" w:rsidTr="004C02C9">
        <w:tc>
          <w:tcPr>
            <w:tcW w:w="1809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3</w:t>
            </w:r>
          </w:p>
        </w:tc>
        <w:tc>
          <w:tcPr>
            <w:tcW w:w="2410" w:type="dxa"/>
            <w:vAlign w:val="center"/>
            <w:hideMark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 бульвар Гагарина, д. 41</w:t>
            </w:r>
          </w:p>
        </w:tc>
        <w:tc>
          <w:tcPr>
            <w:tcW w:w="2976" w:type="dxa"/>
            <w:vAlign w:val="center"/>
          </w:tcPr>
          <w:p w:rsidR="00DE0963" w:rsidRPr="00A8746C" w:rsidRDefault="002D7A0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581,89</w:t>
            </w:r>
          </w:p>
        </w:tc>
        <w:tc>
          <w:tcPr>
            <w:tcW w:w="3686" w:type="dxa"/>
            <w:vAlign w:val="center"/>
          </w:tcPr>
          <w:p w:rsidR="00DE0963" w:rsidRPr="00A8746C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44,73</w:t>
            </w:r>
          </w:p>
        </w:tc>
        <w:tc>
          <w:tcPr>
            <w:tcW w:w="3715" w:type="dxa"/>
            <w:vAlign w:val="center"/>
          </w:tcPr>
          <w:p w:rsidR="00DE0963" w:rsidRPr="00A8746C" w:rsidRDefault="002D7A0A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627</w:t>
            </w:r>
            <w:r w:rsidR="00DE0963" w:rsidRPr="00A8746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</w:tbl>
    <w:p w:rsidR="005A115A" w:rsidRPr="005A115A" w:rsidRDefault="005A115A" w:rsidP="005A115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115A">
        <w:rPr>
          <w:rFonts w:ascii="Times New Roman" w:eastAsia="Times New Roman" w:hAnsi="Times New Roman" w:cs="Times New Roman"/>
          <w:sz w:val="26"/>
          <w:szCs w:val="26"/>
        </w:rPr>
        <w:t>Состав и стоимость дополнительных услуг в общежитии НИУ ВШЭ – Пермь: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683"/>
        <w:gridCol w:w="9353"/>
      </w:tblGrid>
      <w:tr w:rsidR="005A115A" w:rsidRPr="000446AE" w:rsidTr="00F62621">
        <w:trPr>
          <w:trHeight w:val="836"/>
        </w:trPr>
        <w:tc>
          <w:tcPr>
            <w:tcW w:w="533" w:type="pct"/>
            <w:vMerge w:val="restart"/>
            <w:shd w:val="clear" w:color="auto" w:fill="auto"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Поряд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-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ковый номер</w:t>
            </w:r>
          </w:p>
        </w:tc>
        <w:tc>
          <w:tcPr>
            <w:tcW w:w="1262" w:type="pct"/>
            <w:vMerge w:val="restart"/>
            <w:shd w:val="clear" w:color="auto" w:fill="auto"/>
            <w:noWrap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Название дополнительной бытовой услуги </w:t>
            </w:r>
          </w:p>
        </w:tc>
        <w:tc>
          <w:tcPr>
            <w:tcW w:w="3205" w:type="pct"/>
            <w:shd w:val="clear" w:color="auto" w:fill="auto"/>
            <w:vAlign w:val="center"/>
            <w:hideMark/>
          </w:tcPr>
          <w:p w:rsidR="005A115A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Размер ежемесячной платы за дополнительные бытовые услуги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в 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руб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лях</w:t>
            </w: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, </w:t>
            </w:r>
          </w:p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 том числе НДС 20%</w:t>
            </w:r>
          </w:p>
        </w:tc>
      </w:tr>
      <w:tr w:rsidR="005A115A" w:rsidRPr="000446AE" w:rsidTr="00F62621">
        <w:trPr>
          <w:trHeight w:val="563"/>
        </w:trPr>
        <w:tc>
          <w:tcPr>
            <w:tcW w:w="533" w:type="pct"/>
            <w:vMerge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62" w:type="pct"/>
            <w:vMerge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205" w:type="pct"/>
            <w:shd w:val="clear" w:color="auto" w:fill="auto"/>
            <w:vAlign w:val="center"/>
            <w:hideMark/>
          </w:tcPr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услуги прачечной</w:t>
            </w:r>
          </w:p>
        </w:tc>
      </w:tr>
      <w:tr w:rsidR="005A115A" w:rsidRPr="000446AE" w:rsidTr="00F62621">
        <w:trPr>
          <w:trHeight w:val="543"/>
        </w:trPr>
        <w:tc>
          <w:tcPr>
            <w:tcW w:w="533" w:type="pct"/>
            <w:vAlign w:val="center"/>
          </w:tcPr>
          <w:p w:rsidR="005A115A" w:rsidRPr="000446AE" w:rsidRDefault="005A115A" w:rsidP="00F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262" w:type="pct"/>
            <w:vAlign w:val="center"/>
          </w:tcPr>
          <w:p w:rsidR="005A115A" w:rsidRPr="000446AE" w:rsidRDefault="005A115A" w:rsidP="00F626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Стоимость стирки 1 комплекта белья</w:t>
            </w:r>
          </w:p>
        </w:tc>
        <w:tc>
          <w:tcPr>
            <w:tcW w:w="3205" w:type="pct"/>
            <w:shd w:val="clear" w:color="auto" w:fill="auto"/>
            <w:vAlign w:val="center"/>
          </w:tcPr>
          <w:p w:rsidR="005A115A" w:rsidRPr="000446AE" w:rsidRDefault="005A115A" w:rsidP="00F62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180,00</w:t>
            </w:r>
          </w:p>
        </w:tc>
      </w:tr>
    </w:tbl>
    <w:p w:rsidR="00DE0963" w:rsidRPr="00665962" w:rsidRDefault="00DE0963" w:rsidP="007D5BAE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65962">
        <w:rPr>
          <w:rFonts w:ascii="Times New Roman" w:eastAsia="Times New Roman" w:hAnsi="Times New Roman" w:cs="Times New Roman"/>
          <w:sz w:val="26"/>
          <w:szCs w:val="26"/>
        </w:rPr>
        <w:t xml:space="preserve">Размер платы за пользование жилым помещением (платы за наем) и платы за коммунальные услуги в общежитии НИУ ВШЭ – Пермь для отдельных категорий граждан: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872"/>
        <w:gridCol w:w="4865"/>
        <w:gridCol w:w="4854"/>
      </w:tblGrid>
      <w:tr w:rsidR="00DE0963" w:rsidRPr="000446AE" w:rsidTr="00CE221D">
        <w:trPr>
          <w:trHeight w:val="403"/>
        </w:trPr>
        <w:tc>
          <w:tcPr>
            <w:tcW w:w="4928" w:type="dxa"/>
            <w:vAlign w:val="center"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Общежитие </w:t>
            </w: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НИУ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ВШЭ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 – </w:t>
            </w: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Пермь</w:t>
            </w: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, адреса</w:t>
            </w:r>
          </w:p>
        </w:tc>
        <w:tc>
          <w:tcPr>
            <w:tcW w:w="4929" w:type="dxa"/>
            <w:vAlign w:val="center"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Категории граждан</w:t>
            </w:r>
          </w:p>
        </w:tc>
        <w:tc>
          <w:tcPr>
            <w:tcW w:w="4929" w:type="dxa"/>
            <w:vAlign w:val="center"/>
          </w:tcPr>
          <w:p w:rsidR="00DE0963" w:rsidRPr="000446AE" w:rsidRDefault="00DE0963" w:rsidP="004C02C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Размер платы</w:t>
            </w:r>
          </w:p>
        </w:tc>
      </w:tr>
      <w:tr w:rsidR="00DE0963" w:rsidRPr="000446AE" w:rsidTr="00CE221D">
        <w:tc>
          <w:tcPr>
            <w:tcW w:w="4928" w:type="dxa"/>
            <w:vAlign w:val="center"/>
          </w:tcPr>
          <w:p w:rsidR="00DE0963" w:rsidRPr="000446AE" w:rsidRDefault="00DE0963" w:rsidP="004C02C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г. Пермь, ул. Уинская, д.34, </w:t>
            </w:r>
          </w:p>
          <w:p w:rsidR="00DE0963" w:rsidRPr="000446AE" w:rsidRDefault="00DE0963" w:rsidP="004C02C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46A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г. Пермь, бульвар Гагарина, д. 37а,</w:t>
            </w:r>
          </w:p>
          <w:p w:rsidR="00DE0963" w:rsidRPr="000446AE" w:rsidRDefault="00DE0963" w:rsidP="004C02C9">
            <w:pPr>
              <w:spacing w:after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 Пермь, бульвар Гагарина, д. 41</w:t>
            </w:r>
          </w:p>
        </w:tc>
        <w:tc>
          <w:tcPr>
            <w:tcW w:w="4929" w:type="dxa"/>
            <w:vAlign w:val="center"/>
          </w:tcPr>
          <w:p w:rsidR="00DE0963" w:rsidRPr="000446AE" w:rsidRDefault="00DE0963" w:rsidP="004C02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Лица, указанные в части 5 статьи 36</w:t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закона от 29.12.2012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>273-ФЗ «Об образовании в Российской Федерации», а именно:</w:t>
            </w:r>
          </w:p>
          <w:p w:rsidR="00DE0963" w:rsidRPr="000446AE" w:rsidRDefault="00DE0963" w:rsidP="004C02C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дети-сироты и дети, оставшиеся без попечения родителей;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лица из числа детей-сирот и детей, оставшихся без попечения родителей; 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лица, потерявшие в период обучения обоих родителей или единственного родителя;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дети-инвалиды; 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инвалиды I и II групп; 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- инвалиды с детства; </w:t>
            </w:r>
          </w:p>
          <w:p w:rsidR="00DE0963" w:rsidRPr="000446AE" w:rsidRDefault="00DE0963" w:rsidP="004C02C9">
            <w:pPr>
              <w:spacing w:after="0"/>
              <w:ind w:left="34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студенты, подвергшиеся воздействию радиации вследствие катастрофы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Чернобыльской АЭС и иных радиационных катастроф, вследствие ядерных испытаний на Семипалатинском полигоне;</w:t>
            </w:r>
          </w:p>
          <w:p w:rsidR="00DE0963" w:rsidRPr="000446AE" w:rsidRDefault="00DE0963" w:rsidP="004C02C9">
            <w:pPr>
              <w:spacing w:after="0"/>
              <w:ind w:left="34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студенты, являющиеся инвалидами вследствие военной травмы или заболевания, полученных в период прохождения военной службы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являющиеся ветеранами боевых действий; </w:t>
            </w:r>
          </w:p>
          <w:p w:rsidR="00DE0963" w:rsidRPr="000446AE" w:rsidRDefault="00DE0963" w:rsidP="004C02C9">
            <w:pPr>
              <w:spacing w:after="0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студенты, получившие государственную социальную помощь;</w:t>
            </w:r>
          </w:p>
          <w:p w:rsidR="00DE0963" w:rsidRDefault="00DE0963" w:rsidP="004C02C9">
            <w:pPr>
              <w:spacing w:after="0"/>
              <w:ind w:left="34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- студенты из числа граждан, проходивших в течение не менее трех лет военную службу по контракту 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воинских должностях, подлежащих замещению солдатами, матросами, сержантами, старшинами, и уволенных с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военной службы по основания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м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, предусмотренным подпунктами «б»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- 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«г» пункта 1, подпунктом «а» пункта 2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подпунктами «а» - «в» пункта 3 статьи 51 Федерального закона от 28.03.1998 </w:t>
            </w:r>
          </w:p>
          <w:p w:rsidR="00DE0963" w:rsidRPr="000446AE" w:rsidRDefault="00DE0963" w:rsidP="004C02C9">
            <w:pPr>
              <w:spacing w:after="0"/>
              <w:ind w:left="34" w:firstLine="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53-ФЗ «О воинской обязанности 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>военной службе»</w:t>
            </w:r>
          </w:p>
        </w:tc>
        <w:tc>
          <w:tcPr>
            <w:tcW w:w="4929" w:type="dxa"/>
            <w:vAlign w:val="center"/>
          </w:tcPr>
          <w:p w:rsidR="00DE0963" w:rsidRPr="000446AE" w:rsidRDefault="00DE0963" w:rsidP="004C02C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446A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Освобождены от внесения платы за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>пользование жилым помещением (платы за наем)</w:t>
            </w:r>
            <w:r w:rsidRPr="000446A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платы за коммунальные услуги</w:t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 xml:space="preserve"> в соответствии с частью 5 статьи 36 и частью 6 статьи 39 Федерального закона от 29.12.2012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 xml:space="preserve">273-ФЗ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0446AE">
              <w:rPr>
                <w:rFonts w:ascii="Times New Roman" w:hAnsi="Times New Roman" w:cs="Times New Roman"/>
                <w:sz w:val="26"/>
                <w:szCs w:val="26"/>
              </w:rPr>
              <w:t>«Об образовании в Российской Федерации»</w:t>
            </w:r>
          </w:p>
        </w:tc>
      </w:tr>
    </w:tbl>
    <w:p w:rsidR="00F90B81" w:rsidRDefault="00F90B81" w:rsidP="00665962">
      <w:pPr>
        <w:spacing w:after="0"/>
      </w:pPr>
    </w:p>
    <w:sectPr w:rsidR="00F90B81" w:rsidSect="000432EF">
      <w:headerReference w:type="default" r:id="rId7"/>
      <w:footerReference w:type="default" r:id="rId8"/>
      <w:pgSz w:w="16838" w:h="11906" w:orient="landscape"/>
      <w:pgMar w:top="1701" w:right="1103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C48" w:rsidRDefault="00214C48" w:rsidP="00DE0963">
      <w:pPr>
        <w:spacing w:after="0" w:line="240" w:lineRule="auto"/>
      </w:pPr>
      <w:r>
        <w:separator/>
      </w:r>
    </w:p>
  </w:endnote>
  <w:endnote w:type="continuationSeparator" w:id="0">
    <w:p w:rsidR="00214C48" w:rsidRDefault="00214C48" w:rsidP="00DE0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214C48">
    <w:pPr>
      <w:pStyle w:val="a5"/>
      <w:jc w:val="right"/>
    </w:pPr>
    <w:r>
      <w:rPr>
        <w:b/>
        <w:lang w:val="en-US"/>
      </w:rPr>
      <w:t>17.02.2023 № 8.2.6.2-10/170223-2</w:t>
    </w:r>
  </w:p>
  <w:p w:rsidR="00263AE8" w:rsidRDefault="00214C4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C48" w:rsidRDefault="00214C48" w:rsidP="00DE0963">
      <w:pPr>
        <w:spacing w:after="0" w:line="240" w:lineRule="auto"/>
      </w:pPr>
      <w:r>
        <w:separator/>
      </w:r>
    </w:p>
  </w:footnote>
  <w:footnote w:type="continuationSeparator" w:id="0">
    <w:p w:rsidR="00214C48" w:rsidRDefault="00214C48" w:rsidP="00DE0963">
      <w:pPr>
        <w:spacing w:after="0" w:line="240" w:lineRule="auto"/>
      </w:pPr>
      <w:r>
        <w:continuationSeparator/>
      </w:r>
    </w:p>
  </w:footnote>
  <w:footnote w:id="1">
    <w:p w:rsidR="00DE0963" w:rsidRPr="000432EF" w:rsidRDefault="00DE0963" w:rsidP="00DE0963">
      <w:pPr>
        <w:pStyle w:val="a5"/>
        <w:rPr>
          <w:rFonts w:ascii="Times New Roman" w:hAnsi="Times New Roman" w:cs="Times New Roman"/>
        </w:rPr>
      </w:pPr>
      <w:r w:rsidRPr="000432EF">
        <w:rPr>
          <w:rStyle w:val="a7"/>
          <w:rFonts w:ascii="Times New Roman" w:hAnsi="Times New Roman" w:cs="Times New Roman"/>
        </w:rPr>
        <w:footnoteRef/>
      </w:r>
      <w:r w:rsidRPr="000432EF">
        <w:rPr>
          <w:rFonts w:ascii="Times New Roman" w:hAnsi="Times New Roman" w:cs="Times New Roman"/>
        </w:rPr>
        <w:t xml:space="preserve"> За исключением категорий граждан, указанных в разделе </w:t>
      </w:r>
      <w:r w:rsidR="00C94F11">
        <w:rPr>
          <w:rFonts w:ascii="Times New Roman" w:hAnsi="Times New Roman" w:cs="Times New Roman"/>
        </w:rPr>
        <w:t>2</w:t>
      </w:r>
      <w:r w:rsidRPr="000432EF">
        <w:rPr>
          <w:rFonts w:ascii="Times New Roman" w:hAnsi="Times New Roman" w:cs="Times New Roman"/>
        </w:rPr>
        <w:t xml:space="preserve"> настоящего приложения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92581"/>
      <w:docPartObj>
        <w:docPartGallery w:val="Page Numbers (Top of Page)"/>
        <w:docPartUnique/>
      </w:docPartObj>
    </w:sdtPr>
    <w:sdtEndPr/>
    <w:sdtContent>
      <w:p w:rsidR="00B40E49" w:rsidRDefault="004C02C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7CE5">
          <w:rPr>
            <w:noProof/>
          </w:rPr>
          <w:t>3</w:t>
        </w:r>
        <w:r>
          <w:fldChar w:fldCharType="end"/>
        </w:r>
      </w:p>
    </w:sdtContent>
  </w:sdt>
  <w:p w:rsidR="00DC370B" w:rsidRDefault="00214C48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3203EA"/>
    <w:multiLevelType w:val="hybridMultilevel"/>
    <w:tmpl w:val="AE78A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5429A5"/>
    <w:multiLevelType w:val="hybridMultilevel"/>
    <w:tmpl w:val="AE78A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63"/>
    <w:rsid w:val="00214C48"/>
    <w:rsid w:val="002D7A0A"/>
    <w:rsid w:val="002F1A67"/>
    <w:rsid w:val="004C02C9"/>
    <w:rsid w:val="005A115A"/>
    <w:rsid w:val="00665962"/>
    <w:rsid w:val="00847CE5"/>
    <w:rsid w:val="00A8746C"/>
    <w:rsid w:val="00BF5DAF"/>
    <w:rsid w:val="00C94F11"/>
    <w:rsid w:val="00DE0963"/>
    <w:rsid w:val="00F31F3F"/>
    <w:rsid w:val="00F9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DCAC1E-F00A-4AAC-BA4F-80ABF932D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6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0963"/>
    <w:pPr>
      <w:ind w:left="720"/>
      <w:contextualSpacing/>
    </w:pPr>
  </w:style>
  <w:style w:type="table" w:styleId="a4">
    <w:name w:val="Table Grid"/>
    <w:basedOn w:val="a1"/>
    <w:uiPriority w:val="59"/>
    <w:rsid w:val="00DE0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DE096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E096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DE0963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E09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Лузгина Татьяна Георгиевна</dc:creator>
  <cp:keywords/>
  <dc:description/>
  <cp:lastModifiedBy>Золин Александр Васильевич</cp:lastModifiedBy>
  <cp:revision>2</cp:revision>
  <dcterms:created xsi:type="dcterms:W3CDTF">2023-03-21T02:39:00Z</dcterms:created>
  <dcterms:modified xsi:type="dcterms:W3CDTF">2023-03-21T02:39:00Z</dcterms:modified>
</cp:coreProperties>
</file>