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E3" w:rsidRPr="004F2945" w:rsidRDefault="007008E3" w:rsidP="007008E3">
      <w:pPr>
        <w:pStyle w:val="1"/>
        <w:jc w:val="right"/>
        <w:rPr>
          <w:sz w:val="28"/>
          <w:szCs w:val="28"/>
        </w:rPr>
      </w:pPr>
      <w:bookmarkStart w:id="0" w:name="_GoBack"/>
      <w:bookmarkEnd w:id="0"/>
    </w:p>
    <w:p w:rsidR="007008E3" w:rsidRDefault="007008E3" w:rsidP="007008E3">
      <w:pPr>
        <w:jc w:val="center"/>
      </w:pPr>
      <w:r>
        <w:rPr>
          <w:color w:val="000000"/>
          <w:lang w:eastAsia="ru-RU"/>
        </w:rPr>
        <w:t xml:space="preserve">СОГЛАСИЕ НА ОБРАБОТКУ ПЕРСОНАЛЬНЫХ ДАННЫХ </w:t>
      </w:r>
    </w:p>
    <w:p w:rsidR="007008E3" w:rsidRDefault="007008E3" w:rsidP="007008E3">
      <w:pPr>
        <w:jc w:val="center"/>
        <w:rPr>
          <w:color w:val="000000"/>
          <w:lang w:eastAsia="ru-RU"/>
        </w:rPr>
      </w:pPr>
    </w:p>
    <w:p w:rsidR="007008E3" w:rsidRDefault="007008E3" w:rsidP="007008E3">
      <w:pPr>
        <w:jc w:val="both"/>
      </w:pPr>
      <w:r>
        <w:rPr>
          <w:color w:val="000000"/>
          <w:lang w:eastAsia="ru-RU"/>
        </w:rPr>
        <w:t>Я, ___________________________________________________________________________,</w:t>
      </w:r>
    </w:p>
    <w:p w:rsidR="007008E3" w:rsidRPr="004F2945" w:rsidRDefault="007008E3" w:rsidP="007008E3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  <w:lang w:eastAsia="ru-RU"/>
        </w:rPr>
        <w:t xml:space="preserve"> </w:t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 w:rsidRPr="004F2945">
        <w:rPr>
          <w:color w:val="000000"/>
          <w:sz w:val="16"/>
          <w:szCs w:val="16"/>
          <w:lang w:eastAsia="ru-RU"/>
        </w:rPr>
        <w:t>(Ф.И.О. полностью)</w:t>
      </w:r>
    </w:p>
    <w:p w:rsidR="007008E3" w:rsidRDefault="007008E3" w:rsidP="007008E3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зарегистрирован(а) по адресу ____________________________________________________</w:t>
      </w:r>
    </w:p>
    <w:p w:rsidR="007008E3" w:rsidRPr="004F2945" w:rsidRDefault="007008E3" w:rsidP="007008E3">
      <w:pPr>
        <w:jc w:val="both"/>
        <w:rPr>
          <w:sz w:val="16"/>
          <w:szCs w:val="16"/>
        </w:rPr>
      </w:pPr>
    </w:p>
    <w:p w:rsidR="007008E3" w:rsidRDefault="007008E3" w:rsidP="007008E3">
      <w:pPr>
        <w:jc w:val="both"/>
      </w:pPr>
      <w:r>
        <w:rPr>
          <w:color w:val="000000"/>
          <w:lang w:eastAsia="ru-RU"/>
        </w:rPr>
        <w:t>_____________________________________________________________________________,</w:t>
      </w:r>
    </w:p>
    <w:p w:rsidR="007008E3" w:rsidRPr="004F2945" w:rsidRDefault="007008E3" w:rsidP="007008E3">
      <w:pPr>
        <w:jc w:val="both"/>
        <w:rPr>
          <w:sz w:val="16"/>
          <w:szCs w:val="16"/>
        </w:rPr>
      </w:pPr>
    </w:p>
    <w:p w:rsidR="007008E3" w:rsidRDefault="007008E3" w:rsidP="007008E3">
      <w:pPr>
        <w:jc w:val="both"/>
      </w:pPr>
      <w:r>
        <w:rPr>
          <w:color w:val="000000"/>
          <w:lang w:eastAsia="ru-RU"/>
        </w:rPr>
        <w:t>документ, удостоверяющий личность_____________________________________________</w:t>
      </w:r>
    </w:p>
    <w:p w:rsidR="007008E3" w:rsidRPr="004F2945" w:rsidRDefault="007008E3" w:rsidP="007008E3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  <w:lang w:eastAsia="ru-RU"/>
        </w:rPr>
        <w:t xml:space="preserve"> </w:t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 w:rsidRPr="004F2945">
        <w:rPr>
          <w:color w:val="000000"/>
          <w:sz w:val="16"/>
          <w:szCs w:val="16"/>
          <w:lang w:eastAsia="ru-RU"/>
        </w:rPr>
        <w:t>(наименование документа, серия и номер)</w:t>
      </w:r>
    </w:p>
    <w:p w:rsidR="007008E3" w:rsidRDefault="007008E3" w:rsidP="007008E3">
      <w:pPr>
        <w:jc w:val="both"/>
      </w:pPr>
      <w:r>
        <w:rPr>
          <w:color w:val="000000"/>
          <w:lang w:eastAsia="ru-RU"/>
        </w:rPr>
        <w:t>_____________________________________________________________________________</w:t>
      </w:r>
    </w:p>
    <w:p w:rsidR="007008E3" w:rsidRPr="004F2945" w:rsidRDefault="007008E3" w:rsidP="007008E3">
      <w:pPr>
        <w:jc w:val="center"/>
        <w:rPr>
          <w:sz w:val="16"/>
          <w:szCs w:val="16"/>
        </w:rPr>
      </w:pPr>
      <w:r w:rsidRPr="004F2945">
        <w:rPr>
          <w:color w:val="000000"/>
          <w:sz w:val="16"/>
          <w:szCs w:val="16"/>
          <w:lang w:eastAsia="ru-RU"/>
        </w:rPr>
        <w:t>(сведения о дате выдачи документа и выдавшем его органе)</w:t>
      </w:r>
    </w:p>
    <w:p w:rsidR="007008E3" w:rsidRDefault="007008E3" w:rsidP="007008E3">
      <w:pPr>
        <w:jc w:val="center"/>
        <w:rPr>
          <w:color w:val="000000"/>
          <w:lang w:eastAsia="ru-RU"/>
        </w:rPr>
      </w:pPr>
    </w:p>
    <w:p w:rsidR="007008E3" w:rsidRPr="00957700" w:rsidRDefault="007008E3" w:rsidP="007008E3">
      <w:pPr>
        <w:shd w:val="clear" w:color="auto" w:fill="FFFFFF"/>
        <w:spacing w:line="294" w:lineRule="atLeast"/>
        <w:jc w:val="both"/>
      </w:pPr>
      <w:r>
        <w:rPr>
          <w:rFonts w:eastAsia="Calibri"/>
          <w:color w:val="000000"/>
        </w:rPr>
        <w:t xml:space="preserve">в соответствии с </w:t>
      </w:r>
      <w:hyperlink r:id="rId4" w:history="1">
        <w:r>
          <w:rPr>
            <w:rStyle w:val="a3"/>
            <w:rFonts w:eastAsia="Calibri"/>
            <w:color w:val="000000"/>
          </w:rPr>
          <w:t>ч. 4 ст. 9</w:t>
        </w:r>
      </w:hyperlink>
      <w:r>
        <w:rPr>
          <w:rFonts w:eastAsia="Calibri"/>
          <w:color w:val="000000"/>
        </w:rPr>
        <w:t xml:space="preserve"> Федерального закона от 27.07.2006 № 152-ФЗ «О персональных данных» даю согласие  </w:t>
      </w:r>
      <w:r w:rsidRPr="00957700">
        <w:rPr>
          <w:rFonts w:eastAsia="Calibri"/>
        </w:rPr>
        <w:t>(полное наименование организации) на обработку моих персональных данных на следующих условиях.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1. </w:t>
      </w:r>
      <w:r w:rsidRPr="00957700">
        <w:rPr>
          <w:lang w:eastAsia="ru-RU"/>
        </w:rPr>
        <w:t>Настоящее Согласие дается на обработку следующих персональных данных:</w:t>
      </w:r>
    </w:p>
    <w:p w:rsidR="007008E3" w:rsidRPr="00957700" w:rsidRDefault="007008E3" w:rsidP="007008E3">
      <w:pPr>
        <w:ind w:firstLine="708"/>
        <w:jc w:val="both"/>
      </w:pPr>
      <w:r w:rsidRPr="00957700">
        <w:rPr>
          <w:lang w:eastAsia="ru-RU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2. </w:t>
      </w:r>
      <w:r w:rsidRPr="00957700">
        <w:rPr>
          <w:lang w:eastAsia="ru-RU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3. </w:t>
      </w:r>
      <w:r w:rsidRPr="00957700">
        <w:rPr>
          <w:lang w:eastAsia="ru-RU"/>
        </w:rPr>
        <w:t xml:space="preserve">С персональными данными в ходе их обработки могут быть совершены следующие действия: </w:t>
      </w:r>
    </w:p>
    <w:p w:rsidR="007008E3" w:rsidRPr="00957700" w:rsidRDefault="007008E3" w:rsidP="007008E3">
      <w:pPr>
        <w:ind w:firstLine="708"/>
        <w:jc w:val="both"/>
      </w:pPr>
      <w:r w:rsidRPr="00957700">
        <w:rPr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4. </w:t>
      </w:r>
      <w:r w:rsidRPr="00957700">
        <w:rPr>
          <w:lang w:eastAsia="ru-RU"/>
        </w:rPr>
        <w:t>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5. </w:t>
      </w:r>
      <w:r w:rsidRPr="00957700">
        <w:rPr>
          <w:lang w:eastAsia="ru-RU"/>
        </w:rPr>
        <w:t>Настоящее Согласие дается, в том числе, на передачу персональных данных третьим лицам.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6. </w:t>
      </w:r>
      <w:r w:rsidRPr="00957700">
        <w:rPr>
          <w:lang w:eastAsia="ru-RU"/>
        </w:rPr>
        <w:t>Настоящее Согласие дается, в том числе, на информационные (рекламные) оповещения.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7. </w:t>
      </w:r>
      <w:r w:rsidRPr="00957700">
        <w:rPr>
          <w:lang w:eastAsia="ru-RU"/>
        </w:rPr>
        <w:t>Настоящее Согласие действует со дня его подписания до дня отзыва в письменной форме.</w:t>
      </w:r>
    </w:p>
    <w:p w:rsidR="007008E3" w:rsidRPr="00957700" w:rsidRDefault="007008E3" w:rsidP="007008E3">
      <w:pPr>
        <w:ind w:firstLine="708"/>
        <w:jc w:val="both"/>
      </w:pPr>
      <w:r>
        <w:rPr>
          <w:lang w:eastAsia="ru-RU"/>
        </w:rPr>
        <w:t>8. </w:t>
      </w:r>
      <w:r w:rsidRPr="00957700">
        <w:rPr>
          <w:lang w:eastAsia="ru-RU"/>
        </w:rPr>
        <w:t xml:space="preserve">Настоящее Согласие может быть отозвано путем направления </w:t>
      </w:r>
      <w:r w:rsidRPr="00957700">
        <w:rPr>
          <w:rFonts w:eastAsia="Calibri"/>
        </w:rPr>
        <w:t xml:space="preserve">(полное наименование организации) </w:t>
      </w:r>
      <w:r w:rsidRPr="00957700">
        <w:rPr>
          <w:lang w:eastAsia="ru-RU"/>
        </w:rPr>
        <w:t>письменного заявления по адресу, указанному в настоящем Согласии.</w:t>
      </w:r>
    </w:p>
    <w:p w:rsidR="007008E3" w:rsidRDefault="007008E3" w:rsidP="007008E3">
      <w:pPr>
        <w:ind w:firstLine="708"/>
        <w:jc w:val="both"/>
      </w:pPr>
      <w:r>
        <w:rPr>
          <w:lang w:eastAsia="ru-RU"/>
        </w:rPr>
        <w:t>9. </w:t>
      </w:r>
      <w:r w:rsidRPr="00957700">
        <w:rPr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957700">
        <w:rPr>
          <w:rFonts w:eastAsia="Calibri"/>
        </w:rPr>
        <w:t xml:space="preserve">(полное наименование организации) </w:t>
      </w:r>
      <w:r>
        <w:rPr>
          <w:color w:val="000000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 2 статьи 11 Федерального закона от 26.06.2006 г.№152-ФЗ «О персональных данных»</w:t>
      </w:r>
    </w:p>
    <w:p w:rsidR="007008E3" w:rsidRDefault="007008E3" w:rsidP="007008E3">
      <w:pPr>
        <w:ind w:firstLine="709"/>
        <w:jc w:val="both"/>
      </w:pPr>
      <w:r>
        <w:rPr>
          <w:color w:val="000000"/>
          <w:lang w:eastAsia="ru-RU"/>
        </w:rPr>
        <w:t xml:space="preserve"> </w:t>
      </w:r>
    </w:p>
    <w:p w:rsidR="007008E3" w:rsidRPr="00853A4D" w:rsidRDefault="007008E3" w:rsidP="007008E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20____ г.         ___________</w:t>
      </w:r>
      <w:r w:rsidRPr="00853A4D">
        <w:rPr>
          <w:sz w:val="28"/>
          <w:szCs w:val="28"/>
        </w:rPr>
        <w:t xml:space="preserve"> / ________________________ </w:t>
      </w:r>
    </w:p>
    <w:p w:rsidR="007008E3" w:rsidRDefault="007008E3" w:rsidP="007008E3">
      <w:pPr>
        <w:tabs>
          <w:tab w:val="left" w:pos="426"/>
        </w:tabs>
        <w:jc w:val="both"/>
        <w:rPr>
          <w:color w:val="000000"/>
        </w:rPr>
      </w:pPr>
      <w:r w:rsidRPr="00F7763D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63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E5878" w:rsidRDefault="00AE5878"/>
    <w:sectPr w:rsidR="00AE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7008E3"/>
    <w:rsid w:val="00A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17C0-FFF7-48BF-AFAC-14E666B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8E3"/>
    <w:rPr>
      <w:color w:val="0563C1"/>
      <w:u w:val="single"/>
    </w:rPr>
  </w:style>
  <w:style w:type="paragraph" w:customStyle="1" w:styleId="1">
    <w:name w:val="Абзац списка1"/>
    <w:basedOn w:val="a"/>
    <w:rsid w:val="007008E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A9131EFE09B588217147F44C1087671628F7C47B59038B816698D8EFC41122EA5DC20ED3067287y7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Чунарева Светлана Федоровна</dc:creator>
  <cp:keywords/>
  <dc:description/>
  <cp:lastModifiedBy>Чунарева Светлана Федоровна</cp:lastModifiedBy>
  <cp:revision>1</cp:revision>
  <dcterms:created xsi:type="dcterms:W3CDTF">2022-11-24T10:11:00Z</dcterms:created>
  <dcterms:modified xsi:type="dcterms:W3CDTF">2022-11-24T10:11:00Z</dcterms:modified>
</cp:coreProperties>
</file>