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BF499D" w:rsidRPr="00D35F4A" w14:paraId="5F7AA2FD" w14:textId="77777777" w:rsidTr="0089082C">
        <w:tc>
          <w:tcPr>
            <w:tcW w:w="10740" w:type="dxa"/>
            <w:tcBorders>
              <w:bottom w:val="nil"/>
            </w:tcBorders>
          </w:tcPr>
          <w:p w14:paraId="13DDE2E8" w14:textId="5C3BE84D" w:rsidR="001B2A14" w:rsidRDefault="002A0720" w:rsidP="0027187C">
            <w:pPr>
              <w:jc w:val="center"/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object w:dxaOrig="13393" w:dyaOrig="5881" w14:anchorId="44C6E2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pt;height:108pt" o:ole="">
                  <v:imagedata r:id="rId7" o:title="" croptop="11869f" cropright="-385f"/>
                </v:shape>
                <o:OLEObject Type="Embed" ProgID="PBrush" ShapeID="_x0000_i1025" DrawAspect="Content" ObjectID="_1675608337" r:id="rId8"/>
              </w:object>
            </w:r>
            <w:r w:rsidR="00FE76EB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  <w:t>26.02.2021</w:t>
            </w:r>
          </w:p>
          <w:p w14:paraId="7C7FDC4D" w14:textId="48F43902" w:rsidR="00485104" w:rsidRDefault="001B2A14" w:rsidP="0027187C">
            <w:pPr>
              <w:jc w:val="center"/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  <w:t xml:space="preserve">15.30 </w:t>
            </w:r>
            <w:r w:rsidR="00F01A17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  <w:t xml:space="preserve">Conference opening </w:t>
            </w:r>
          </w:p>
          <w:p w14:paraId="5D34B091" w14:textId="77777777" w:rsidR="002A0720" w:rsidRPr="001D6CF7" w:rsidRDefault="002A0720" w:rsidP="002A0720">
            <w:pP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</w:pPr>
          </w:p>
          <w:p w14:paraId="5B70916B" w14:textId="410E7EE6" w:rsidR="00E06855" w:rsidRDefault="008F281E" w:rsidP="00A704E6">
            <w:pPr>
              <w:rPr>
                <w:rFonts w:cstheme="minorHAnsi"/>
                <w:b/>
                <w:color w:val="002060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15.40 </w:t>
            </w:r>
            <w:r w:rsidR="00E06855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SESSION 1.</w:t>
            </w:r>
            <w:r w:rsidR="00F05026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="00A704E6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Linguistics, </w:t>
            </w:r>
            <w:r w:rsidR="00743C9A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Literary </w:t>
            </w:r>
            <w:r w:rsidR="00A704E6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and Cultural </w:t>
            </w:r>
            <w:r w:rsidR="00743C9A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Studies</w:t>
            </w:r>
            <w:r w:rsidR="003037CD" w:rsidRPr="001D6CF7">
              <w:rPr>
                <w:rFonts w:ascii="Bookman Old Style" w:hAnsi="Bookman Old Style" w:cstheme="minorHAnsi"/>
                <w:b/>
                <w:color w:val="002060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.</w:t>
            </w:r>
            <w:r w:rsidR="003037CD" w:rsidRPr="001D6CF7">
              <w:rPr>
                <w:rFonts w:cstheme="minorHAnsi"/>
                <w:b/>
                <w:color w:val="002060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</w:p>
          <w:p w14:paraId="75B12000" w14:textId="7CE27594" w:rsidR="009D07C5" w:rsidRPr="00083294" w:rsidRDefault="00294B93" w:rsidP="00075FD5">
            <w:pPr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lang w:val="en-US"/>
              </w:rPr>
            </w:pPr>
            <w:r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lang w:val="en-US"/>
              </w:rPr>
              <w:t>Chairs:</w:t>
            </w:r>
            <w:r w:rsidR="000D1F18" w:rsidRPr="00A85130">
              <w:rPr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9D07C5"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lang w:val="en-US"/>
              </w:rPr>
              <w:t>Ivan A.</w:t>
            </w:r>
            <w:r w:rsidR="009A628F"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lang w:val="en-US"/>
              </w:rPr>
              <w:t xml:space="preserve"> </w:t>
            </w:r>
            <w:r w:rsidR="009D07C5"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lang w:val="en-US"/>
              </w:rPr>
              <w:t>Avramenko,</w:t>
            </w:r>
            <w:r w:rsidR="00D81FC1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lang w:val="en-US"/>
              </w:rPr>
              <w:t xml:space="preserve"> </w:t>
            </w:r>
            <w:r w:rsidR="00D81FC1" w:rsidRPr="00DA7270"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lang w:val="en-US"/>
              </w:rPr>
              <w:t>PhD in Foreign Literature</w:t>
            </w:r>
            <w:r w:rsidR="00D81FC1" w:rsidRPr="00D81FC1">
              <w:rPr>
                <w:rFonts w:ascii="Bookman Old Style" w:hAnsi="Bookman Old Style"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, </w:t>
            </w:r>
            <w:r w:rsidR="00D81FC1" w:rsidRPr="00083294"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lang w:val="en-US"/>
              </w:rPr>
              <w:t>Associate Professor</w:t>
            </w:r>
          </w:p>
          <w:p w14:paraId="492DD377" w14:textId="714E091F" w:rsidR="009D07C5" w:rsidRPr="00A85130" w:rsidRDefault="009A628F" w:rsidP="00075FD5">
            <w:pPr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lang w:val="en-US"/>
              </w:rPr>
            </w:pPr>
            <w:r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lang w:val="en-US"/>
              </w:rPr>
              <w:t xml:space="preserve">            </w:t>
            </w:r>
            <w:r w:rsidR="00D81FC1"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lang w:val="en-US"/>
              </w:rPr>
              <w:t xml:space="preserve">   </w:t>
            </w:r>
            <w:r w:rsidR="00D81FC1"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lang w:val="en-US"/>
              </w:rPr>
              <w:t>Dmitry S. Tulyakov</w:t>
            </w:r>
            <w:r w:rsidR="00D81FC1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lang w:val="en-US"/>
              </w:rPr>
              <w:t xml:space="preserve">, </w:t>
            </w:r>
            <w:r w:rsidR="009D07C5"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lang w:val="en-US"/>
              </w:rPr>
              <w:t xml:space="preserve">PhD in </w:t>
            </w:r>
            <w:r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lang w:val="en-US"/>
              </w:rPr>
              <w:t>Language Theory</w:t>
            </w:r>
            <w:r w:rsidR="009D07C5"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lang w:val="en-US"/>
              </w:rPr>
              <w:t xml:space="preserve">, Associate Professor </w:t>
            </w:r>
          </w:p>
          <w:p w14:paraId="50336A1C" w14:textId="1FD46C1C" w:rsidR="00B75C25" w:rsidRPr="00B75C25" w:rsidRDefault="00B75C25" w:rsidP="00A704E6">
            <w:pPr>
              <w:rPr>
                <w:rFonts w:ascii="Bookman Old Style" w:hAnsi="Bookman Old Style" w:cstheme="minorHAnsi"/>
                <w:b/>
                <w:sz w:val="20"/>
                <w:szCs w:val="20"/>
                <w:lang w:val="en-US"/>
              </w:rPr>
            </w:pPr>
          </w:p>
        </w:tc>
      </w:tr>
      <w:tr w:rsidR="00BF499D" w:rsidRPr="00D35F4A" w14:paraId="72786EA0" w14:textId="77777777" w:rsidTr="0089082C">
        <w:trPr>
          <w:trHeight w:val="43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-511"/>
              <w:tblW w:w="10437" w:type="dxa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2351"/>
              <w:gridCol w:w="2977"/>
              <w:gridCol w:w="4630"/>
            </w:tblGrid>
            <w:tr w:rsidR="00BF499D" w:rsidRPr="001D6CF7" w14:paraId="2945397A" w14:textId="77777777" w:rsidTr="00B75C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hideMark/>
                </w:tcPr>
                <w:p w14:paraId="7ECBB68C" w14:textId="77777777" w:rsidR="00BF499D" w:rsidRPr="001D6CF7" w:rsidRDefault="00112931" w:rsidP="00D67547">
                  <w:pPr>
                    <w:jc w:val="both"/>
                    <w:rPr>
                      <w:rFonts w:ascii="Bookman Old Style" w:eastAsia="Times New Roman" w:hAnsi="Bookman Old Style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hyperlink r:id="rId9" w:history="1">
                    <w:r w:rsidR="00BF499D" w:rsidRPr="001D6CF7">
                      <w:rPr>
                        <w:rFonts w:ascii="Bookman Old Style" w:eastAsia="Times New Roman" w:hAnsi="Bookman Old Style" w:cstheme="minorHAnsi"/>
                        <w:color w:val="1F4E79" w:themeColor="accent1" w:themeShade="80"/>
                        <w:sz w:val="20"/>
                        <w:szCs w:val="20"/>
                        <w:lang w:val="en-US" w:eastAsia="ru-RU"/>
                      </w:rPr>
                      <w:t>№</w:t>
                    </w:r>
                  </w:hyperlink>
                </w:p>
              </w:tc>
              <w:tc>
                <w:tcPr>
                  <w:tcW w:w="2351" w:type="dxa"/>
                  <w:noWrap/>
                  <w:hideMark/>
                </w:tcPr>
                <w:p w14:paraId="6827159D" w14:textId="77777777" w:rsidR="00BF499D" w:rsidRPr="001D6CF7" w:rsidRDefault="00112931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hyperlink r:id="rId10" w:history="1">
                    <w:r w:rsidR="00BF499D" w:rsidRPr="001D6CF7">
                      <w:rPr>
                        <w:rFonts w:ascii="Bookman Old Style" w:eastAsia="Times New Roman" w:hAnsi="Bookman Old Style" w:cstheme="minorHAnsi"/>
                        <w:color w:val="1F4E79" w:themeColor="accent1" w:themeShade="80"/>
                        <w:sz w:val="20"/>
                        <w:szCs w:val="20"/>
                        <w:lang w:val="en-US" w:eastAsia="ru-RU"/>
                      </w:rPr>
                      <w:t>SPEAKER</w:t>
                    </w:r>
                  </w:hyperlink>
                </w:p>
              </w:tc>
              <w:tc>
                <w:tcPr>
                  <w:tcW w:w="2977" w:type="dxa"/>
                  <w:noWrap/>
                  <w:hideMark/>
                </w:tcPr>
                <w:p w14:paraId="3E751282" w14:textId="77777777" w:rsidR="00BF499D" w:rsidRPr="001D6CF7" w:rsidRDefault="00112931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hyperlink r:id="rId11" w:history="1">
                    <w:r w:rsidR="00BF499D" w:rsidRPr="001D6CF7">
                      <w:rPr>
                        <w:rFonts w:ascii="Bookman Old Style" w:eastAsia="Times New Roman" w:hAnsi="Bookman Old Style" w:cstheme="minorHAnsi"/>
                        <w:color w:val="1F4E79" w:themeColor="accent1" w:themeShade="80"/>
                        <w:sz w:val="20"/>
                        <w:szCs w:val="20"/>
                        <w:lang w:val="en-US" w:eastAsia="ru-RU"/>
                      </w:rPr>
                      <w:t>GROUP</w:t>
                    </w:r>
                  </w:hyperlink>
                </w:p>
              </w:tc>
              <w:tc>
                <w:tcPr>
                  <w:tcW w:w="4630" w:type="dxa"/>
                  <w:noWrap/>
                  <w:hideMark/>
                </w:tcPr>
                <w:p w14:paraId="2C53E357" w14:textId="77777777" w:rsidR="00BF499D" w:rsidRPr="001D6CF7" w:rsidRDefault="00112931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hyperlink r:id="rId12" w:history="1">
                    <w:r w:rsidR="00BF499D" w:rsidRPr="001D6CF7">
                      <w:rPr>
                        <w:rFonts w:ascii="Bookman Old Style" w:eastAsia="Times New Roman" w:hAnsi="Bookman Old Style" w:cstheme="minorHAnsi"/>
                        <w:color w:val="1F4E79" w:themeColor="accent1" w:themeShade="80"/>
                        <w:sz w:val="20"/>
                        <w:szCs w:val="20"/>
                        <w:lang w:val="en-US" w:eastAsia="ru-RU"/>
                      </w:rPr>
                      <w:t>TOPIC</w:t>
                    </w:r>
                  </w:hyperlink>
                </w:p>
              </w:tc>
            </w:tr>
            <w:tr w:rsidR="006F2456" w:rsidRPr="00D35F4A" w14:paraId="7CB569B5" w14:textId="77777777" w:rsidTr="00B75C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hideMark/>
                </w:tcPr>
                <w:p w14:paraId="5FBAD1FD" w14:textId="77777777" w:rsidR="00741AA5" w:rsidRPr="001D6CF7" w:rsidRDefault="00741AA5" w:rsidP="001D6CF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r w:rsidRPr="001D6CF7"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51" w:type="dxa"/>
                  <w:noWrap/>
                </w:tcPr>
                <w:p w14:paraId="1D16BA7E" w14:textId="77777777" w:rsidR="0007222D" w:rsidRPr="001D6CF7" w:rsidRDefault="005066A7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Абрамов Владимир Антонович</w:t>
                  </w:r>
                </w:p>
              </w:tc>
              <w:tc>
                <w:tcPr>
                  <w:tcW w:w="2977" w:type="dxa"/>
                  <w:noWrap/>
                </w:tcPr>
                <w:p w14:paraId="0BFD369D" w14:textId="5FE6DF0E" w:rsidR="00741AA5" w:rsidRPr="00294B93" w:rsidRDefault="00157AF1" w:rsidP="00B75C2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МАОУ</w:t>
                  </w:r>
                  <w:r w:rsidR="00B75C25" w:rsidRPr="00B75C25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«Гимназия №7»</w:t>
                  </w:r>
                  <w:r w:rsidR="007559EC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294B93" w:rsidRPr="00294B93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11 </w:t>
                  </w:r>
                  <w:r w:rsidR="00294B93">
                    <w:rPr>
                      <w:rFonts w:cstheme="minorHAnsi"/>
                      <w:b/>
                      <w:sz w:val="20"/>
                      <w:szCs w:val="20"/>
                    </w:rPr>
                    <w:t>кл</w:t>
                  </w:r>
                  <w:r w:rsidR="00294B93" w:rsidRPr="00294B93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7559EC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7559EC">
                    <w:rPr>
                      <w:rFonts w:cstheme="minorHAnsi"/>
                      <w:b/>
                      <w:sz w:val="20"/>
                      <w:szCs w:val="20"/>
                    </w:rPr>
                    <w:t>г</w:t>
                  </w:r>
                  <w:r w:rsidR="007559EC" w:rsidRPr="00294B93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.</w:t>
                  </w:r>
                  <w:r w:rsidR="007559EC">
                    <w:rPr>
                      <w:rFonts w:cstheme="minorHAnsi"/>
                      <w:b/>
                      <w:sz w:val="20"/>
                      <w:szCs w:val="20"/>
                    </w:rPr>
                    <w:t>Пермь</w:t>
                  </w:r>
                </w:p>
              </w:tc>
              <w:tc>
                <w:tcPr>
                  <w:tcW w:w="4630" w:type="dxa"/>
                  <w:noWrap/>
                </w:tcPr>
                <w:p w14:paraId="0C24D96A" w14:textId="17F6086E" w:rsidR="00157AF1" w:rsidRPr="001D6CF7" w:rsidRDefault="00157AF1" w:rsidP="00743C9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Interslavic as a Constructed Language in Cross-Cultural Communication</w:t>
                  </w:r>
                </w:p>
              </w:tc>
            </w:tr>
            <w:tr w:rsidR="006F2456" w:rsidRPr="00D35F4A" w14:paraId="73AAEF18" w14:textId="77777777" w:rsidTr="00B75C25">
              <w:trPr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hideMark/>
                </w:tcPr>
                <w:p w14:paraId="56A5396B" w14:textId="77777777" w:rsidR="00741AA5" w:rsidRPr="001D6CF7" w:rsidRDefault="00741AA5" w:rsidP="001D6CF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r w:rsidRPr="001D6CF7"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2351" w:type="dxa"/>
                  <w:noWrap/>
                </w:tcPr>
                <w:p w14:paraId="1B9890AB" w14:textId="77777777" w:rsidR="00741AA5" w:rsidRPr="001D6CF7" w:rsidRDefault="005066A7" w:rsidP="00741A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Гаврилов Михаил Алексеевич</w:t>
                  </w:r>
                </w:p>
              </w:tc>
              <w:tc>
                <w:tcPr>
                  <w:tcW w:w="2977" w:type="dxa"/>
                  <w:noWrap/>
                </w:tcPr>
                <w:p w14:paraId="46F2BEF2" w14:textId="45569B2E" w:rsidR="00741AA5" w:rsidRPr="001D6CF7" w:rsidRDefault="003406B5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ПНИПУ</w:t>
                  </w:r>
                  <w:r w:rsidR="007559EC">
                    <w:rPr>
                      <w:rFonts w:cstheme="minorHAnsi"/>
                      <w:b/>
                      <w:sz w:val="20"/>
                      <w:szCs w:val="20"/>
                    </w:rPr>
                    <w:t>,</w:t>
                  </w:r>
                  <w:r w:rsidR="00707BD1">
                    <w:t xml:space="preserve"> </w:t>
                  </w:r>
                  <w:r w:rsidR="00707BD1" w:rsidRPr="00707BD1">
                    <w:rPr>
                      <w:b/>
                    </w:rPr>
                    <w:t>ОП</w:t>
                  </w:r>
                  <w:r w:rsidR="00707BD1">
                    <w:t xml:space="preserve"> </w:t>
                  </w:r>
                  <w:r w:rsidR="00707BD1" w:rsidRPr="00707BD1">
                    <w:rPr>
                      <w:rFonts w:cstheme="minorHAnsi"/>
                      <w:b/>
                      <w:sz w:val="20"/>
                      <w:szCs w:val="20"/>
                    </w:rPr>
                    <w:t>Проектирование авиационных и ракетных двигателей</w:t>
                  </w:r>
                  <w:r w:rsidR="00707BD1">
                    <w:rPr>
                      <w:rFonts w:cstheme="minorHAnsi"/>
                      <w:b/>
                      <w:sz w:val="20"/>
                      <w:szCs w:val="20"/>
                    </w:rPr>
                    <w:t>, 5 курс, г.Пермь</w:t>
                  </w:r>
                </w:p>
              </w:tc>
              <w:tc>
                <w:tcPr>
                  <w:tcW w:w="4630" w:type="dxa"/>
                  <w:noWrap/>
                </w:tcPr>
                <w:p w14:paraId="6994270C" w14:textId="0809DC6C" w:rsidR="00741AA5" w:rsidRPr="001D6CF7" w:rsidRDefault="003406B5" w:rsidP="00741A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Abbreviation as a Translation P</w:t>
                  </w:r>
                  <w:r w:rsidR="005066A7"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roblem</w:t>
                  </w:r>
                </w:p>
              </w:tc>
            </w:tr>
            <w:tr w:rsidR="006F2456" w:rsidRPr="001D6CF7" w14:paraId="50C016FC" w14:textId="77777777" w:rsidTr="00B75C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hideMark/>
                </w:tcPr>
                <w:p w14:paraId="7FA34F98" w14:textId="77777777" w:rsidR="00741AA5" w:rsidRPr="001D6CF7" w:rsidRDefault="00741AA5" w:rsidP="001D6CF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r w:rsidRPr="001D6CF7"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2351" w:type="dxa"/>
                  <w:noWrap/>
                </w:tcPr>
                <w:p w14:paraId="37317F5E" w14:textId="77777777" w:rsidR="00741AA5" w:rsidRPr="001D6CF7" w:rsidRDefault="005066A7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Лаптева Полина Ильгамовна</w:t>
                  </w:r>
                </w:p>
              </w:tc>
              <w:tc>
                <w:tcPr>
                  <w:tcW w:w="2977" w:type="dxa"/>
                  <w:noWrap/>
                </w:tcPr>
                <w:p w14:paraId="7A103281" w14:textId="6307B1FA" w:rsidR="00741AA5" w:rsidRPr="00B75C25" w:rsidRDefault="003553DC" w:rsidP="005A7B2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 xml:space="preserve">МАОУ </w:t>
                  </w:r>
                  <w:r w:rsidR="0024013F" w:rsidRPr="001D6CF7">
                    <w:rPr>
                      <w:rFonts w:cstheme="minorHAnsi"/>
                      <w:b/>
                      <w:sz w:val="20"/>
                      <w:szCs w:val="20"/>
                    </w:rPr>
                    <w:t>«</w:t>
                  </w: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Гимназия с углублённым изучением иностранных языков</w:t>
                  </w:r>
                  <w:r w:rsidR="0024013F" w:rsidRPr="001D6CF7">
                    <w:rPr>
                      <w:rFonts w:cstheme="minorHAnsi"/>
                      <w:b/>
                      <w:sz w:val="20"/>
                      <w:szCs w:val="20"/>
                    </w:rPr>
                    <w:t>»</w:t>
                  </w:r>
                  <w:r w:rsidR="007559EC">
                    <w:rPr>
                      <w:rFonts w:cstheme="minorHAnsi"/>
                      <w:b/>
                      <w:sz w:val="20"/>
                      <w:szCs w:val="20"/>
                    </w:rPr>
                    <w:t>,</w:t>
                  </w:r>
                  <w:r w:rsidR="00B75C25" w:rsidRPr="00B75C25">
                    <w:rPr>
                      <w:rFonts w:cstheme="minorHAnsi"/>
                      <w:b/>
                      <w:sz w:val="20"/>
                      <w:szCs w:val="20"/>
                    </w:rPr>
                    <w:t xml:space="preserve"> 10 </w:t>
                  </w:r>
                  <w:r w:rsidR="00B75C25">
                    <w:rPr>
                      <w:rFonts w:cstheme="minorHAnsi"/>
                      <w:b/>
                      <w:sz w:val="20"/>
                      <w:szCs w:val="20"/>
                    </w:rPr>
                    <w:t>кл,</w:t>
                  </w:r>
                </w:p>
                <w:p w14:paraId="00F00A73" w14:textId="69E55CA4" w:rsidR="0024013F" w:rsidRPr="001D6CF7" w:rsidRDefault="0024013F" w:rsidP="005A7B2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г.Чайковский</w:t>
                  </w:r>
                </w:p>
              </w:tc>
              <w:tc>
                <w:tcPr>
                  <w:tcW w:w="4630" w:type="dxa"/>
                  <w:noWrap/>
                </w:tcPr>
                <w:p w14:paraId="13CD9454" w14:textId="1F1FEB07" w:rsidR="00741AA5" w:rsidRPr="001D6CF7" w:rsidRDefault="005066A7" w:rsidP="002401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Dialects in Britain</w:t>
                  </w:r>
                </w:p>
              </w:tc>
            </w:tr>
            <w:tr w:rsidR="00A704E6" w:rsidRPr="001D6CF7" w14:paraId="51CDC8F7" w14:textId="77777777" w:rsidTr="00B75C25">
              <w:trPr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</w:tcPr>
                <w:p w14:paraId="743E96ED" w14:textId="77777777" w:rsidR="00A704E6" w:rsidRPr="001D6CF7" w:rsidRDefault="00A704E6" w:rsidP="001D6CF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r w:rsidRPr="001D6CF7"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2351" w:type="dxa"/>
                  <w:noWrap/>
                </w:tcPr>
                <w:p w14:paraId="2030EE4C" w14:textId="77777777" w:rsidR="00A704E6" w:rsidRPr="001D6CF7" w:rsidRDefault="00A704E6" w:rsidP="00741A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Хачикян Кристинэ Рафиковна</w:t>
                  </w:r>
                </w:p>
              </w:tc>
              <w:tc>
                <w:tcPr>
                  <w:tcW w:w="2977" w:type="dxa"/>
                  <w:noWrap/>
                </w:tcPr>
                <w:p w14:paraId="1032982E" w14:textId="3854505B" w:rsidR="00A704E6" w:rsidRPr="007559EC" w:rsidRDefault="00CF0270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75C25">
                    <w:rPr>
                      <w:rFonts w:cstheme="minorHAnsi"/>
                      <w:b/>
                      <w:sz w:val="20"/>
                      <w:szCs w:val="20"/>
                    </w:rPr>
                    <w:t>МАОУ «Лицей №2»</w:t>
                  </w:r>
                  <w:r w:rsidR="007559EC">
                    <w:rPr>
                      <w:rFonts w:cstheme="minorHAnsi"/>
                      <w:b/>
                      <w:sz w:val="20"/>
                      <w:szCs w:val="20"/>
                    </w:rPr>
                    <w:t xml:space="preserve">, </w:t>
                  </w:r>
                  <w:r w:rsidR="00B75C25">
                    <w:rPr>
                      <w:rFonts w:cstheme="minorHAnsi"/>
                      <w:b/>
                      <w:sz w:val="20"/>
                      <w:szCs w:val="20"/>
                    </w:rPr>
                    <w:t xml:space="preserve">11 кл, </w:t>
                  </w:r>
                  <w:r w:rsidR="007559EC">
                    <w:rPr>
                      <w:rFonts w:cstheme="minorHAnsi"/>
                      <w:b/>
                      <w:sz w:val="20"/>
                      <w:szCs w:val="20"/>
                    </w:rPr>
                    <w:t>г.Пермь</w:t>
                  </w:r>
                </w:p>
              </w:tc>
              <w:tc>
                <w:tcPr>
                  <w:tcW w:w="4630" w:type="dxa"/>
                  <w:noWrap/>
                </w:tcPr>
                <w:p w14:paraId="0004C387" w14:textId="2F728274" w:rsidR="00A704E6" w:rsidRPr="001D6CF7" w:rsidRDefault="00CF0270" w:rsidP="00741A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Impressionism and Japanese E</w:t>
                  </w:r>
                  <w:r w:rsidR="00A704E6"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ngraving</w:t>
                  </w:r>
                </w:p>
              </w:tc>
            </w:tr>
            <w:tr w:rsidR="006F2456" w:rsidRPr="00D35F4A" w14:paraId="1FD57858" w14:textId="77777777" w:rsidTr="00B75C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hideMark/>
                </w:tcPr>
                <w:p w14:paraId="5EA38B0A" w14:textId="77777777" w:rsidR="00741AA5" w:rsidRPr="001D6CF7" w:rsidRDefault="00A704E6" w:rsidP="001D6CF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r w:rsidRPr="001D6CF7"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  <w:t>5</w:t>
                  </w:r>
                </w:p>
              </w:tc>
              <w:tc>
                <w:tcPr>
                  <w:tcW w:w="2351" w:type="dxa"/>
                  <w:noWrap/>
                </w:tcPr>
                <w:p w14:paraId="4319E822" w14:textId="77777777" w:rsidR="00741AA5" w:rsidRPr="001D6CF7" w:rsidRDefault="008661C1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Храмушина Мария Александровна</w:t>
                  </w:r>
                </w:p>
              </w:tc>
              <w:tc>
                <w:tcPr>
                  <w:tcW w:w="2977" w:type="dxa"/>
                  <w:noWrap/>
                </w:tcPr>
                <w:p w14:paraId="33F2B7AE" w14:textId="77777777" w:rsidR="00B75C25" w:rsidRDefault="003406B5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МАОУ «СОШ №2</w:t>
                  </w:r>
                  <w:r w:rsidR="00B75C25">
                    <w:rPr>
                      <w:rFonts w:cstheme="minorHAnsi"/>
                      <w:b/>
                      <w:sz w:val="20"/>
                      <w:szCs w:val="20"/>
                    </w:rPr>
                    <w:t xml:space="preserve"> с углубленным изучением предметов гуманитарного профиля им.В.Н.Татищева</w:t>
                  </w: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»</w:t>
                  </w:r>
                  <w:r w:rsidR="007559EC">
                    <w:rPr>
                      <w:rFonts w:cstheme="minorHAnsi"/>
                      <w:b/>
                      <w:sz w:val="20"/>
                      <w:szCs w:val="20"/>
                    </w:rPr>
                    <w:t>,</w:t>
                  </w:r>
                  <w:r w:rsidR="00B75C25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3EB3099" w14:textId="6BB6622F" w:rsidR="007559EC" w:rsidRPr="001D6CF7" w:rsidRDefault="00B75C25" w:rsidP="00B75C2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11 кл,  </w:t>
                  </w:r>
                  <w:r w:rsidR="007559EC" w:rsidRPr="007559EC">
                    <w:rPr>
                      <w:rFonts w:cstheme="minorHAnsi"/>
                      <w:b/>
                      <w:sz w:val="20"/>
                      <w:szCs w:val="20"/>
                    </w:rPr>
                    <w:t>г.Пермь</w:t>
                  </w:r>
                </w:p>
              </w:tc>
              <w:tc>
                <w:tcPr>
                  <w:tcW w:w="4630" w:type="dxa"/>
                  <w:noWrap/>
                </w:tcPr>
                <w:p w14:paraId="00B44C08" w14:textId="48629BE1" w:rsidR="00741AA5" w:rsidRPr="00D81FC1" w:rsidRDefault="003406B5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Pedagogical</w:t>
                  </w:r>
                  <w:r w:rsidRPr="00D81FC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A</w:t>
                  </w:r>
                  <w:r w:rsidR="008661C1"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spects</w:t>
                  </w:r>
                  <w:r w:rsidR="008661C1" w:rsidRPr="00D81FC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8661C1"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of</w:t>
                  </w:r>
                  <w:r w:rsidR="008661C1" w:rsidRPr="00D81FC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'</w:t>
                  </w:r>
                  <w:r w:rsidR="008661C1"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The</w:t>
                  </w:r>
                  <w:r w:rsidR="008661C1" w:rsidRPr="00D81FC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8661C1"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Adolescent</w:t>
                  </w:r>
                  <w:r w:rsidR="008661C1" w:rsidRPr="00D81FC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' </w:t>
                  </w:r>
                  <w:r w:rsidR="008661C1"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by</w:t>
                  </w:r>
                  <w:r w:rsidR="008661C1" w:rsidRPr="00D81FC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8661C1"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Dostoevsky</w:t>
                  </w:r>
                  <w:r w:rsidR="008661C1" w:rsidRPr="00D81FC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8661C1"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F</w:t>
                  </w:r>
                  <w:r w:rsidR="008661C1" w:rsidRPr="00D81FC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Pr="00D81FC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8661C1" w:rsidRPr="00D35F4A" w14:paraId="2E45A815" w14:textId="77777777" w:rsidTr="00B75C25">
              <w:trPr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</w:tcPr>
                <w:p w14:paraId="5B768C9A" w14:textId="77777777" w:rsidR="008661C1" w:rsidRPr="001D6CF7" w:rsidRDefault="00A704E6" w:rsidP="001D6CF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</w:pPr>
                  <w:r w:rsidRPr="001D6CF7"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351" w:type="dxa"/>
                  <w:noWrap/>
                </w:tcPr>
                <w:p w14:paraId="6DFCE3F8" w14:textId="3A4F6D89" w:rsidR="008661C1" w:rsidRPr="001D6CF7" w:rsidRDefault="00F23E9A" w:rsidP="008661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Елисеева</w:t>
                  </w:r>
                  <w:r w:rsidRPr="00B75C25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661C1" w:rsidRPr="001D6CF7">
                    <w:rPr>
                      <w:rFonts w:cstheme="minorHAnsi"/>
                      <w:b/>
                      <w:sz w:val="20"/>
                      <w:szCs w:val="20"/>
                    </w:rPr>
                    <w:t>Александра Юрьевна</w:t>
                  </w:r>
                  <w:r w:rsidR="008661C1" w:rsidRPr="001D6CF7">
                    <w:rPr>
                      <w:rFonts w:cstheme="minorHAnsi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77" w:type="dxa"/>
                  <w:noWrap/>
                </w:tcPr>
                <w:p w14:paraId="408B0677" w14:textId="1870D3B5" w:rsidR="008661C1" w:rsidRDefault="00CF0270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75C25">
                    <w:rPr>
                      <w:rFonts w:cstheme="minorHAnsi"/>
                      <w:b/>
                      <w:sz w:val="20"/>
                      <w:szCs w:val="20"/>
                    </w:rPr>
                    <w:t>МАОУ «Лицей №2»</w:t>
                  </w:r>
                  <w:r w:rsidR="007559EC">
                    <w:rPr>
                      <w:rFonts w:cstheme="minorHAnsi"/>
                      <w:b/>
                      <w:sz w:val="20"/>
                      <w:szCs w:val="20"/>
                    </w:rPr>
                    <w:t>,</w:t>
                  </w:r>
                  <w:r w:rsidR="00B75C25">
                    <w:rPr>
                      <w:rFonts w:cstheme="minorHAnsi"/>
                      <w:b/>
                      <w:sz w:val="20"/>
                      <w:szCs w:val="20"/>
                    </w:rPr>
                    <w:t xml:space="preserve"> 11 кл,</w:t>
                  </w:r>
                </w:p>
                <w:p w14:paraId="19C29888" w14:textId="4DFECE2A" w:rsidR="007559EC" w:rsidRPr="007559EC" w:rsidRDefault="00B75C25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г</w:t>
                  </w:r>
                  <w:r w:rsidR="007559EC">
                    <w:rPr>
                      <w:rFonts w:cstheme="minorHAnsi"/>
                      <w:b/>
                      <w:sz w:val="20"/>
                      <w:szCs w:val="20"/>
                    </w:rPr>
                    <w:t>.Пермь</w:t>
                  </w:r>
                </w:p>
              </w:tc>
              <w:tc>
                <w:tcPr>
                  <w:tcW w:w="4630" w:type="dxa"/>
                  <w:noWrap/>
                </w:tcPr>
                <w:p w14:paraId="59626190" w14:textId="2DC5D24D" w:rsidR="008661C1" w:rsidRPr="001D6CF7" w:rsidRDefault="008661C1" w:rsidP="00741A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Resonation of the 1960s </w:t>
                  </w:r>
                  <w:r w:rsidR="00CF0270"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Counterculture Ideas</w:t>
                  </w: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in the </w:t>
                  </w:r>
                  <w:r w:rsidR="00CF0270"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Novel </w:t>
                  </w: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"Narcissus and Goldmund" by Hermann Hesse</w:t>
                  </w:r>
                </w:p>
              </w:tc>
            </w:tr>
            <w:tr w:rsidR="008661C1" w:rsidRPr="00D35F4A" w14:paraId="00AD54F3" w14:textId="77777777" w:rsidTr="00B75C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</w:tcPr>
                <w:p w14:paraId="414DEE24" w14:textId="77777777" w:rsidR="008661C1" w:rsidRPr="001D6CF7" w:rsidRDefault="00A704E6" w:rsidP="001D6CF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</w:pPr>
                  <w:r w:rsidRPr="001D6CF7"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351" w:type="dxa"/>
                  <w:noWrap/>
                </w:tcPr>
                <w:p w14:paraId="65B5C3FA" w14:textId="77777777" w:rsidR="008661C1" w:rsidRPr="001D6CF7" w:rsidRDefault="008661C1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Соловьева</w:t>
                  </w: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 xml:space="preserve"> Елизавета Игоревна</w:t>
                  </w:r>
                </w:p>
              </w:tc>
              <w:tc>
                <w:tcPr>
                  <w:tcW w:w="2977" w:type="dxa"/>
                  <w:noWrap/>
                </w:tcPr>
                <w:p w14:paraId="092C330D" w14:textId="14CE75B2" w:rsidR="008661C1" w:rsidRPr="001D6CF7" w:rsidRDefault="0080004F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ПГНИУ</w:t>
                  </w:r>
                  <w:r w:rsidR="00B75C25">
                    <w:rPr>
                      <w:rFonts w:cstheme="minorHAnsi"/>
                      <w:b/>
                      <w:sz w:val="20"/>
                      <w:szCs w:val="20"/>
                    </w:rPr>
                    <w:t>, ОП Лингвистика, 4 курс, г.Пермь</w:t>
                  </w:r>
                </w:p>
              </w:tc>
              <w:tc>
                <w:tcPr>
                  <w:tcW w:w="4630" w:type="dxa"/>
                  <w:noWrap/>
                </w:tcPr>
                <w:p w14:paraId="7FAF3C68" w14:textId="44DD5EEB" w:rsidR="00A377AE" w:rsidRPr="001D6CF7" w:rsidRDefault="00A377AE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Interpretation and Perception of a Postmodernist Artwork of Modern Schoolchildren</w:t>
                  </w:r>
                </w:p>
              </w:tc>
            </w:tr>
          </w:tbl>
          <w:p w14:paraId="14A0A8CD" w14:textId="77777777" w:rsidR="00BF499D" w:rsidRPr="001D6CF7" w:rsidRDefault="00BF499D" w:rsidP="00E62AF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BF499D" w:rsidRPr="00D35F4A" w14:paraId="052B0E29" w14:textId="77777777" w:rsidTr="0089082C">
        <w:trPr>
          <w:trHeight w:val="54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464D7636" w14:textId="77777777" w:rsidR="002A0720" w:rsidRDefault="002A0720" w:rsidP="00530D3E">
            <w:pP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</w:p>
          <w:p w14:paraId="1138F7A3" w14:textId="713B525F" w:rsidR="00BF499D" w:rsidRDefault="00E07B14" w:rsidP="00530D3E">
            <w:pP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15.40 </w:t>
            </w:r>
            <w:r w:rsidR="00E40940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SESSION </w:t>
            </w:r>
            <w:r w:rsidR="00D110A5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2</w:t>
            </w:r>
            <w:r w:rsidR="00E40940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.</w:t>
            </w:r>
            <w:r w:rsidR="00F05026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="00E40940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Law. </w:t>
            </w:r>
          </w:p>
          <w:p w14:paraId="5D11DD45" w14:textId="1C3F941B" w:rsidR="009A628F" w:rsidRPr="00A85130" w:rsidRDefault="009A628F" w:rsidP="00530D3E">
            <w:pPr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Chairs:</w:t>
            </w:r>
            <w:r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="004076E4"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Elena V.</w:t>
            </w:r>
            <w:r w:rsidR="004076E4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="004076E4"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Kostareva</w:t>
            </w:r>
            <w:r w:rsidR="004076E4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, </w:t>
            </w:r>
            <w:r w:rsidR="00DA7270" w:rsidRPr="00DA7270"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PhD in Language Theory, Associate Professor</w:t>
            </w:r>
          </w:p>
          <w:p w14:paraId="3CA661F3" w14:textId="6F555ED5" w:rsidR="009A628F" w:rsidRPr="00D35F4A" w:rsidRDefault="009A628F" w:rsidP="00530D3E">
            <w:pPr>
              <w:rPr>
                <w:rFonts w:ascii="Bookman Old Style" w:hAnsi="Bookman Old Style" w:cstheme="minorHAnsi"/>
                <w:b/>
                <w:color w:val="2E74B5" w:themeColor="accent1" w:themeShade="BF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D81FC1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     </w:t>
            </w:r>
            <w:r w:rsidR="00A85130" w:rsidRPr="00A85130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     </w:t>
            </w:r>
            <w:r w:rsidR="00162C7C" w:rsidRPr="007F5B83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V</w:t>
            </w:r>
            <w:r w:rsidR="004A28D0" w:rsidRPr="007F5B83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eronika </w:t>
            </w:r>
            <w:r w:rsidR="00162C7C" w:rsidRPr="007F5B83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A.</w:t>
            </w:r>
            <w:r w:rsidRPr="007F5B83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Avliyarova</w:t>
            </w:r>
            <w:r w:rsidR="00D35F4A" w:rsidRPr="007F5B83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,</w:t>
            </w:r>
            <w:r w:rsidR="00D35F4A" w:rsidRPr="00D35F4A"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="00D35F4A" w:rsidRPr="00D35F4A"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graduate student</w:t>
            </w:r>
          </w:p>
          <w:tbl>
            <w:tblPr>
              <w:tblStyle w:val="-521"/>
              <w:tblW w:w="10403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2359"/>
              <w:gridCol w:w="2694"/>
              <w:gridCol w:w="4879"/>
            </w:tblGrid>
            <w:tr w:rsidR="00E40940" w:rsidRPr="00D35F4A" w14:paraId="698BE133" w14:textId="77777777" w:rsidTr="00707B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hideMark/>
                </w:tcPr>
                <w:p w14:paraId="5180DBB1" w14:textId="77777777" w:rsidR="00E40940" w:rsidRPr="004076E4" w:rsidRDefault="00112931" w:rsidP="00E40940">
                  <w:pPr>
                    <w:jc w:val="center"/>
                    <w:rPr>
                      <w:rFonts w:ascii="Bookman Old Style" w:eastAsia="Times New Roman" w:hAnsi="Bookman Old Style" w:cstheme="minorHAnsi"/>
                      <w:sz w:val="20"/>
                      <w:szCs w:val="20"/>
                      <w:lang w:val="en-US" w:eastAsia="ru-RU"/>
                    </w:rPr>
                  </w:pPr>
                  <w:hyperlink r:id="rId13" w:history="1">
                    <w:r w:rsidR="00E40940" w:rsidRPr="004076E4">
                      <w:rPr>
                        <w:rFonts w:ascii="Bookman Old Style" w:eastAsia="Times New Roman" w:hAnsi="Bookman Old Style" w:cstheme="minorHAnsi"/>
                        <w:sz w:val="20"/>
                        <w:szCs w:val="20"/>
                        <w:lang w:val="en-US" w:eastAsia="ru-RU"/>
                      </w:rPr>
                      <w:t>№</w:t>
                    </w:r>
                  </w:hyperlink>
                </w:p>
              </w:tc>
              <w:tc>
                <w:tcPr>
                  <w:tcW w:w="2359" w:type="dxa"/>
                  <w:noWrap/>
                  <w:hideMark/>
                </w:tcPr>
                <w:p w14:paraId="5778E6F9" w14:textId="77777777" w:rsidR="00E40940" w:rsidRPr="004076E4" w:rsidRDefault="00112931" w:rsidP="00E4094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theme="minorHAnsi"/>
                      <w:sz w:val="20"/>
                      <w:szCs w:val="20"/>
                      <w:lang w:val="en-US" w:eastAsia="ru-RU"/>
                    </w:rPr>
                  </w:pPr>
                  <w:hyperlink r:id="rId14" w:history="1">
                    <w:r w:rsidR="00E40940" w:rsidRPr="001D6CF7">
                      <w:rPr>
                        <w:rFonts w:ascii="Bookman Old Style" w:eastAsia="Times New Roman" w:hAnsi="Bookman Old Style" w:cstheme="minorHAnsi"/>
                        <w:sz w:val="20"/>
                        <w:szCs w:val="20"/>
                        <w:lang w:val="en-US" w:eastAsia="ru-RU"/>
                      </w:rPr>
                      <w:t>SPEAKER</w:t>
                    </w:r>
                  </w:hyperlink>
                </w:p>
              </w:tc>
              <w:tc>
                <w:tcPr>
                  <w:tcW w:w="2694" w:type="dxa"/>
                  <w:noWrap/>
                  <w:hideMark/>
                </w:tcPr>
                <w:p w14:paraId="5441B7D8" w14:textId="77777777" w:rsidR="00E40940" w:rsidRPr="004076E4" w:rsidRDefault="00112931" w:rsidP="00E4094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theme="minorHAnsi"/>
                      <w:sz w:val="20"/>
                      <w:szCs w:val="20"/>
                      <w:lang w:val="en-US" w:eastAsia="ru-RU"/>
                    </w:rPr>
                  </w:pPr>
                  <w:hyperlink r:id="rId15" w:history="1">
                    <w:r w:rsidR="00E40940" w:rsidRPr="001D6CF7">
                      <w:rPr>
                        <w:rFonts w:ascii="Bookman Old Style" w:eastAsia="Times New Roman" w:hAnsi="Bookman Old Style" w:cstheme="minorHAnsi"/>
                        <w:sz w:val="20"/>
                        <w:szCs w:val="20"/>
                        <w:lang w:val="en-US" w:eastAsia="ru-RU"/>
                      </w:rPr>
                      <w:t>GROUP</w:t>
                    </w:r>
                  </w:hyperlink>
                </w:p>
              </w:tc>
              <w:tc>
                <w:tcPr>
                  <w:tcW w:w="4879" w:type="dxa"/>
                  <w:noWrap/>
                  <w:hideMark/>
                </w:tcPr>
                <w:p w14:paraId="7836CE0E" w14:textId="77777777" w:rsidR="00E40940" w:rsidRPr="004076E4" w:rsidRDefault="00112931" w:rsidP="00E4094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theme="minorHAnsi"/>
                      <w:sz w:val="20"/>
                      <w:szCs w:val="20"/>
                      <w:lang w:val="en-US" w:eastAsia="ru-RU"/>
                    </w:rPr>
                  </w:pPr>
                  <w:hyperlink r:id="rId16" w:history="1">
                    <w:r w:rsidR="00E40940" w:rsidRPr="001D6CF7">
                      <w:rPr>
                        <w:rFonts w:ascii="Bookman Old Style" w:eastAsia="Times New Roman" w:hAnsi="Bookman Old Style" w:cstheme="minorHAnsi"/>
                        <w:sz w:val="20"/>
                        <w:szCs w:val="20"/>
                        <w:lang w:val="en-US" w:eastAsia="ru-RU"/>
                      </w:rPr>
                      <w:t>TOPIC</w:t>
                    </w:r>
                  </w:hyperlink>
                </w:p>
              </w:tc>
            </w:tr>
            <w:tr w:rsidR="00E40940" w:rsidRPr="00D35F4A" w14:paraId="2176A08D" w14:textId="77777777" w:rsidTr="00707B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hideMark/>
                </w:tcPr>
                <w:p w14:paraId="364B53F2" w14:textId="77777777" w:rsidR="00E40940" w:rsidRPr="004076E4" w:rsidRDefault="00E40940" w:rsidP="00744B6A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</w:pPr>
                  <w:r w:rsidRPr="004076E4"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59" w:type="dxa"/>
                  <w:noWrap/>
                </w:tcPr>
                <w:p w14:paraId="02E02C68" w14:textId="77777777" w:rsidR="00E40940" w:rsidRPr="004076E4" w:rsidRDefault="00DC5048" w:rsidP="00E409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Черепанова</w:t>
                  </w:r>
                  <w:r w:rsidRPr="004076E4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Елизавета</w:t>
                  </w:r>
                  <w:r w:rsidRPr="004076E4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D6CF7">
                    <w:rPr>
                      <w:rFonts w:cstheme="minorHAnsi"/>
                      <w:b/>
                      <w:sz w:val="20"/>
                      <w:szCs w:val="20"/>
                    </w:rPr>
                    <w:t>Александровна</w:t>
                  </w:r>
                </w:p>
              </w:tc>
              <w:tc>
                <w:tcPr>
                  <w:tcW w:w="2694" w:type="dxa"/>
                  <w:noWrap/>
                </w:tcPr>
                <w:p w14:paraId="23E8ADD8" w14:textId="404D8825" w:rsidR="00CB756C" w:rsidRPr="00CB756C" w:rsidRDefault="00CB756C" w:rsidP="00CB756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756C">
                    <w:rPr>
                      <w:rFonts w:cstheme="minorHAnsi"/>
                      <w:b/>
                      <w:sz w:val="20"/>
                      <w:szCs w:val="20"/>
                    </w:rPr>
                    <w:t>НИУ ВШЭ - Пермь,</w:t>
                  </w:r>
                </w:p>
                <w:p w14:paraId="6D143BD0" w14:textId="4596ABE7" w:rsidR="00E40940" w:rsidRPr="00CB756C" w:rsidRDefault="00CB756C" w:rsidP="00CB756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756C">
                    <w:rPr>
                      <w:rFonts w:cstheme="minorHAnsi"/>
                      <w:b/>
                      <w:sz w:val="20"/>
                      <w:szCs w:val="20"/>
                    </w:rPr>
                    <w:t xml:space="preserve">ОП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Юриспруденци</w:t>
                  </w:r>
                  <w:r w:rsidRPr="00CB756C">
                    <w:rPr>
                      <w:rFonts w:cstheme="minorHAnsi"/>
                      <w:b/>
                      <w:sz w:val="20"/>
                      <w:szCs w:val="20"/>
                    </w:rPr>
                    <w:t xml:space="preserve">я,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4</w:t>
                  </w:r>
                  <w:r w:rsidRPr="00CB756C">
                    <w:rPr>
                      <w:rFonts w:cstheme="minorHAnsi"/>
                      <w:b/>
                      <w:sz w:val="20"/>
                      <w:szCs w:val="20"/>
                    </w:rPr>
                    <w:t xml:space="preserve"> курс</w:t>
                  </w:r>
                </w:p>
              </w:tc>
              <w:tc>
                <w:tcPr>
                  <w:tcW w:w="4879" w:type="dxa"/>
                  <w:noWrap/>
                </w:tcPr>
                <w:p w14:paraId="3C4796F2" w14:textId="12BF1E81" w:rsidR="00E40940" w:rsidRPr="001D6CF7" w:rsidRDefault="00DC5048" w:rsidP="00E409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The </w:t>
                  </w:r>
                  <w:r w:rsidR="00C23972"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International Legal Status of Information Warfare and Information Weapons</w:t>
                  </w:r>
                </w:p>
              </w:tc>
            </w:tr>
            <w:tr w:rsidR="00E40940" w:rsidRPr="00D35F4A" w14:paraId="6A4A9CB1" w14:textId="77777777" w:rsidTr="00707B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hideMark/>
                </w:tcPr>
                <w:p w14:paraId="5EFA0482" w14:textId="77777777" w:rsidR="00E40940" w:rsidRPr="001D6CF7" w:rsidRDefault="00E40940" w:rsidP="00744B6A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</w:pPr>
                  <w:r w:rsidRPr="001D6CF7"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2359" w:type="dxa"/>
                  <w:noWrap/>
                </w:tcPr>
                <w:p w14:paraId="388BCD6A" w14:textId="77777777" w:rsidR="00E40940" w:rsidRPr="001D6CF7" w:rsidRDefault="00DC5048" w:rsidP="00E409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Курганов Денис Андреевич</w:t>
                  </w:r>
                </w:p>
              </w:tc>
              <w:tc>
                <w:tcPr>
                  <w:tcW w:w="2694" w:type="dxa"/>
                  <w:noWrap/>
                </w:tcPr>
                <w:p w14:paraId="2D32B43A" w14:textId="3B46B03B" w:rsidR="00CB756C" w:rsidRPr="00CB756C" w:rsidRDefault="00CB756C" w:rsidP="00707B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756C">
                    <w:rPr>
                      <w:rFonts w:cstheme="minorHAnsi"/>
                      <w:b/>
                      <w:sz w:val="20"/>
                      <w:szCs w:val="20"/>
                    </w:rPr>
                    <w:t>НИУ ВШЭ - Пермь,</w:t>
                  </w:r>
                </w:p>
                <w:p w14:paraId="66541B58" w14:textId="2DB33DEA" w:rsidR="00E40940" w:rsidRPr="001D6CF7" w:rsidRDefault="00CB756C" w:rsidP="00707B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756C">
                    <w:rPr>
                      <w:rFonts w:cstheme="minorHAnsi"/>
                      <w:b/>
                      <w:sz w:val="20"/>
                      <w:szCs w:val="20"/>
                    </w:rPr>
                    <w:t xml:space="preserve">ОП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Юриспруденци</w:t>
                  </w:r>
                  <w:r w:rsidRPr="00CB756C">
                    <w:rPr>
                      <w:rFonts w:cstheme="minorHAnsi"/>
                      <w:b/>
                      <w:sz w:val="20"/>
                      <w:szCs w:val="20"/>
                    </w:rPr>
                    <w:t xml:space="preserve">я, </w:t>
                  </w:r>
                  <w:r w:rsidR="00707BD1">
                    <w:rPr>
                      <w:rFonts w:cstheme="minorHAnsi"/>
                      <w:b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курс</w:t>
                  </w:r>
                </w:p>
              </w:tc>
              <w:tc>
                <w:tcPr>
                  <w:tcW w:w="4879" w:type="dxa"/>
                  <w:noWrap/>
                </w:tcPr>
                <w:p w14:paraId="43A9F5E1" w14:textId="19CE76EE" w:rsidR="00E40940" w:rsidRPr="001D6CF7" w:rsidRDefault="00C51B81" w:rsidP="00E409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Human Right to Privacy during Personal Data P</w:t>
                  </w:r>
                  <w:r w:rsidR="00DC5048"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rocessing</w:t>
                  </w:r>
                </w:p>
              </w:tc>
            </w:tr>
            <w:tr w:rsidR="00E40940" w:rsidRPr="00D35F4A" w14:paraId="6A8FA063" w14:textId="77777777" w:rsidTr="00707B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hideMark/>
                </w:tcPr>
                <w:p w14:paraId="4B6A17FA" w14:textId="77777777" w:rsidR="00E40940" w:rsidRPr="001D6CF7" w:rsidRDefault="00E40940" w:rsidP="00744B6A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</w:pPr>
                  <w:r w:rsidRPr="001D6CF7"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2359" w:type="dxa"/>
                  <w:noWrap/>
                </w:tcPr>
                <w:p w14:paraId="4026BE51" w14:textId="77777777" w:rsidR="00E40940" w:rsidRPr="001D6CF7" w:rsidRDefault="00DC5048" w:rsidP="00E409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Кутейникова Софья Сергеевна</w:t>
                  </w:r>
                </w:p>
              </w:tc>
              <w:tc>
                <w:tcPr>
                  <w:tcW w:w="2694" w:type="dxa"/>
                  <w:noWrap/>
                </w:tcPr>
                <w:p w14:paraId="552EAD34" w14:textId="3F9AABC2" w:rsidR="00CB756C" w:rsidRPr="00CB756C" w:rsidRDefault="00CB756C" w:rsidP="00707B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CB756C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НИУ ВШЭ - Пермь,</w:t>
                  </w:r>
                </w:p>
                <w:p w14:paraId="296003DE" w14:textId="7AB78AEA" w:rsidR="00E40940" w:rsidRPr="001D6CF7" w:rsidRDefault="00CB756C" w:rsidP="00707B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CB756C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ОП Юриспруденция, 2 курс</w:t>
                  </w:r>
                </w:p>
              </w:tc>
              <w:tc>
                <w:tcPr>
                  <w:tcW w:w="4879" w:type="dxa"/>
                  <w:noWrap/>
                </w:tcPr>
                <w:p w14:paraId="63811857" w14:textId="4EC9CB97" w:rsidR="00E40940" w:rsidRPr="001D6CF7" w:rsidRDefault="00DC5048" w:rsidP="00E409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Criminal </w:t>
                  </w:r>
                  <w:r w:rsidR="00C23972"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Psychology of Minors in the </w:t>
                  </w: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Russian Federation</w:t>
                  </w:r>
                  <w:r w:rsidR="00C23972"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: Motives and Methods of Prevention</w:t>
                  </w:r>
                </w:p>
              </w:tc>
            </w:tr>
            <w:tr w:rsidR="00E40940" w:rsidRPr="00D35F4A" w14:paraId="3E4FD572" w14:textId="77777777" w:rsidTr="00707BD1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hideMark/>
                </w:tcPr>
                <w:p w14:paraId="2308ED8D" w14:textId="77777777" w:rsidR="00E40940" w:rsidRPr="001D6CF7" w:rsidRDefault="00E40940" w:rsidP="00744B6A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</w:pPr>
                  <w:r w:rsidRPr="001D6CF7"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2359" w:type="dxa"/>
                  <w:noWrap/>
                </w:tcPr>
                <w:p w14:paraId="288E102B" w14:textId="77777777" w:rsidR="00E40940" w:rsidRPr="001D6CF7" w:rsidRDefault="00DC5048" w:rsidP="00E409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Касимова Дилара Артуровна</w:t>
                  </w:r>
                </w:p>
              </w:tc>
              <w:tc>
                <w:tcPr>
                  <w:tcW w:w="2694" w:type="dxa"/>
                  <w:noWrap/>
                </w:tcPr>
                <w:p w14:paraId="60CA43BC" w14:textId="4EE27FAC" w:rsidR="00707BD1" w:rsidRPr="00CB756C" w:rsidRDefault="00707BD1" w:rsidP="00707B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756C">
                    <w:rPr>
                      <w:rFonts w:cstheme="minorHAnsi"/>
                      <w:b/>
                      <w:sz w:val="20"/>
                      <w:szCs w:val="20"/>
                    </w:rPr>
                    <w:t>НИУ ВШЭ - Пермь,</w:t>
                  </w:r>
                </w:p>
                <w:p w14:paraId="6D0F0235" w14:textId="4A9565D4" w:rsidR="00E40940" w:rsidRPr="001D6CF7" w:rsidRDefault="00707BD1" w:rsidP="00707B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756C">
                    <w:rPr>
                      <w:rFonts w:cstheme="minorHAnsi"/>
                      <w:b/>
                      <w:sz w:val="20"/>
                      <w:szCs w:val="20"/>
                    </w:rPr>
                    <w:t xml:space="preserve">ОП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Юриспруденци</w:t>
                  </w:r>
                  <w:r w:rsidRPr="00CB756C">
                    <w:rPr>
                      <w:rFonts w:cstheme="minorHAnsi"/>
                      <w:b/>
                      <w:sz w:val="20"/>
                      <w:szCs w:val="20"/>
                    </w:rPr>
                    <w:t xml:space="preserve">я,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 курс</w:t>
                  </w:r>
                </w:p>
              </w:tc>
              <w:tc>
                <w:tcPr>
                  <w:tcW w:w="4879" w:type="dxa"/>
                  <w:noWrap/>
                </w:tcPr>
                <w:p w14:paraId="73D49B1E" w14:textId="08073F6C" w:rsidR="0024013F" w:rsidRPr="001D6CF7" w:rsidRDefault="0024013F" w:rsidP="00E409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The Development of T</w:t>
                  </w:r>
                  <w:r w:rsidR="003553DC"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echnologies </w:t>
                  </w: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as the Key Factor Influencing the Strengthening of the Specialist's Role in Investigation</w:t>
                  </w:r>
                </w:p>
              </w:tc>
            </w:tr>
            <w:tr w:rsidR="008661C1" w:rsidRPr="00D35F4A" w14:paraId="160B4F47" w14:textId="77777777" w:rsidTr="002A07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</w:tcPr>
                <w:p w14:paraId="17BC4085" w14:textId="77777777" w:rsidR="008661C1" w:rsidRPr="001D6CF7" w:rsidRDefault="00DC5048" w:rsidP="00744B6A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1D6CF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59" w:type="dxa"/>
                  <w:noWrap/>
                </w:tcPr>
                <w:p w14:paraId="2C03FA72" w14:textId="77777777" w:rsidR="008661C1" w:rsidRPr="001D6CF7" w:rsidRDefault="00DC5048" w:rsidP="00E409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Попану </w:t>
                  </w:r>
                  <w:r w:rsidR="000C1DE4" w:rsidRPr="001D6CF7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Данил Георгиевич</w:t>
                  </w:r>
                </w:p>
              </w:tc>
              <w:tc>
                <w:tcPr>
                  <w:tcW w:w="2694" w:type="dxa"/>
                  <w:noWrap/>
                </w:tcPr>
                <w:p w14:paraId="4E931B75" w14:textId="5D4EB182" w:rsidR="00CB756C" w:rsidRPr="00CB756C" w:rsidRDefault="00CB756C" w:rsidP="00CB756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756C">
                    <w:rPr>
                      <w:rFonts w:cstheme="minorHAnsi"/>
                      <w:b/>
                      <w:sz w:val="20"/>
                      <w:szCs w:val="20"/>
                    </w:rPr>
                    <w:t>НИУ ВШЭ - Пермь,</w:t>
                  </w:r>
                </w:p>
                <w:p w14:paraId="2FABAFDF" w14:textId="2EFCA42A" w:rsidR="008661C1" w:rsidRPr="001D6CF7" w:rsidRDefault="00CB756C" w:rsidP="00CB756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756C">
                    <w:rPr>
                      <w:rFonts w:cstheme="minorHAnsi"/>
                      <w:b/>
                      <w:sz w:val="20"/>
                      <w:szCs w:val="20"/>
                    </w:rPr>
                    <w:t>ОП Юриспруденция, 4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курс</w:t>
                  </w:r>
                </w:p>
              </w:tc>
              <w:tc>
                <w:tcPr>
                  <w:tcW w:w="4879" w:type="dxa"/>
                  <w:noWrap/>
                </w:tcPr>
                <w:p w14:paraId="6886CA49" w14:textId="495CB43F" w:rsidR="00046E66" w:rsidRPr="001D6CF7" w:rsidRDefault="000C1DE4" w:rsidP="00F23E9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Civil Liability for Damage Caused by the Actions of Artificial Intelligence</w:t>
                  </w:r>
                  <w:r w:rsidR="00F23E9A" w:rsidRPr="001D6CF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tbl>
            <w:tblPr>
              <w:tblStyle w:val="a3"/>
              <w:tblW w:w="11318" w:type="dxa"/>
              <w:tblLayout w:type="fixed"/>
              <w:tblLook w:val="04A0" w:firstRow="1" w:lastRow="0" w:firstColumn="1" w:lastColumn="0" w:noHBand="0" w:noVBand="1"/>
            </w:tblPr>
            <w:tblGrid>
              <w:gridCol w:w="11318"/>
            </w:tblGrid>
            <w:tr w:rsidR="00744B6A" w:rsidRPr="00D35F4A" w14:paraId="7945DD39" w14:textId="77777777" w:rsidTr="00046E66">
              <w:tc>
                <w:tcPr>
                  <w:tcW w:w="11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C82F" w14:textId="77777777" w:rsidR="00666E23" w:rsidRDefault="00666E23" w:rsidP="0093063F">
                  <w:pPr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</w:p>
                <w:p w14:paraId="62DC7216" w14:textId="77777777" w:rsidR="00666E23" w:rsidRDefault="00666E23" w:rsidP="0093063F">
                  <w:pPr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</w:p>
                <w:p w14:paraId="3E11ACFB" w14:textId="0E21DCBF" w:rsidR="00666E23" w:rsidRDefault="002A0720" w:rsidP="0093063F">
                  <w:pPr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  <w:r w:rsidRPr="00666E23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</w:rPr>
                    <w:object w:dxaOrig="13453" w:dyaOrig="5834" w14:anchorId="24C0A90B">
                      <v:shape id="_x0000_i1026" type="#_x0000_t75" style="width:521.25pt;height:105.75pt" o:ole="">
                        <v:imagedata r:id="rId17" o:title="" croptop="10203f" cropright="282f"/>
                      </v:shape>
                      <o:OLEObject Type="Embed" ProgID="PBrush" ShapeID="_x0000_i1026" DrawAspect="Content" ObjectID="_1675608338" r:id="rId18"/>
                    </w:object>
                  </w:r>
                </w:p>
                <w:p w14:paraId="506851A3" w14:textId="77777777" w:rsidR="00666E23" w:rsidRDefault="00666E23" w:rsidP="0093063F">
                  <w:pPr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</w:p>
                <w:p w14:paraId="1F60A459" w14:textId="24BCDA8C" w:rsidR="00666E23" w:rsidRDefault="00666E23" w:rsidP="0093063F">
                  <w:pPr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  <w:r w:rsidRPr="00666E23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26.02.2021                             Conference opening 15.30</w:t>
                  </w:r>
                </w:p>
                <w:p w14:paraId="7C18FA08" w14:textId="77777777" w:rsidR="002A0720" w:rsidRDefault="002A0720" w:rsidP="0093063F">
                  <w:pPr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</w:p>
                <w:p w14:paraId="24EB6F25" w14:textId="5DBA0099" w:rsidR="00162C7C" w:rsidRDefault="004C668A" w:rsidP="0093063F">
                  <w:pPr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  <w:r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 xml:space="preserve">15.40 </w:t>
                  </w:r>
                  <w:r w:rsidR="00744B6A" w:rsidRPr="001D6CF7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SESSION 3. Political and Social Studies.</w:t>
                  </w:r>
                </w:p>
                <w:p w14:paraId="7CF79344" w14:textId="72018B05" w:rsidR="00A85130" w:rsidRPr="002A0720" w:rsidRDefault="00162C7C" w:rsidP="00A85130">
                  <w:pPr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  <w:r w:rsidRPr="002A0720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8"/>
                      <w:szCs w:val="28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Chairs</w:t>
                  </w:r>
                  <w:r w:rsidRPr="002A0720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:</w:t>
                  </w:r>
                  <w:r w:rsidRPr="002A0720">
                    <w:rPr>
                      <w:color w:val="1F4E79" w:themeColor="accent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FA71DB" w:rsidRPr="002A0720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8"/>
                      <w:szCs w:val="28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Tatyana M. Permyakova</w:t>
                  </w:r>
                  <w:r w:rsidR="00FA71DB" w:rsidRPr="002A0720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 xml:space="preserve"> </w:t>
                  </w:r>
                  <w:r w:rsidRPr="002A0720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Doctor of Sciences in Language Theory,</w:t>
                  </w:r>
                  <w:r w:rsidRPr="002A0720">
                    <w:rPr>
                      <w:color w:val="1F4E79" w:themeColor="accent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0720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 xml:space="preserve">Professor </w:t>
                  </w:r>
                </w:p>
                <w:p w14:paraId="7302A89E" w14:textId="376DE586" w:rsidR="00075FD5" w:rsidRPr="002A0720" w:rsidRDefault="00075FD5" w:rsidP="00A85130">
                  <w:pPr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0"/>
                      <w:szCs w:val="20"/>
                      <w:lang w:val="en-US"/>
                    </w:rPr>
                  </w:pPr>
                  <w:r w:rsidRPr="002A0720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0"/>
                      <w:szCs w:val="20"/>
                      <w:lang w:val="en-US"/>
                    </w:rPr>
                    <w:t xml:space="preserve">               </w:t>
                  </w:r>
                  <w:r w:rsidR="00FA71DB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FA71DB" w:rsidRPr="002A0720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8"/>
                      <w:szCs w:val="28"/>
                      <w:lang w:val="en-US"/>
                    </w:rPr>
                    <w:t>Natalya A. Rudnova</w:t>
                  </w:r>
                  <w:r w:rsidR="00FA71DB" w:rsidRPr="002A0720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32"/>
                      <w:szCs w:val="32"/>
                      <w:lang w:val="en-US"/>
                    </w:rPr>
                    <w:t xml:space="preserve">  </w:t>
                  </w:r>
                  <w:r w:rsidR="00162C7C" w:rsidRPr="002A0720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0"/>
                      <w:szCs w:val="20"/>
                      <w:lang w:val="en-US"/>
                    </w:rPr>
                    <w:t>PhD in Psychology, Research Fellow</w:t>
                  </w:r>
                </w:p>
                <w:p w14:paraId="1BED4A3E" w14:textId="7380310F" w:rsidR="00162C7C" w:rsidRPr="00A85130" w:rsidRDefault="00075FD5" w:rsidP="00A85130">
                  <w:pPr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  <w:r w:rsidRPr="002A0720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0"/>
                      <w:szCs w:val="20"/>
                      <w:lang w:val="en-US"/>
                    </w:rPr>
                    <w:t xml:space="preserve">                </w:t>
                  </w:r>
                  <w:r w:rsidR="00162C7C" w:rsidRPr="002A0720"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c>
            </w:tr>
            <w:tr w:rsidR="00744B6A" w:rsidRPr="00D35F4A" w14:paraId="27BE1C49" w14:textId="77777777" w:rsidTr="00046E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318" w:type="dxa"/>
                </w:tcPr>
                <w:tbl>
                  <w:tblPr>
                    <w:tblStyle w:val="-541"/>
                    <w:tblW w:w="1033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6"/>
                    <w:gridCol w:w="2247"/>
                    <w:gridCol w:w="3036"/>
                    <w:gridCol w:w="4633"/>
                  </w:tblGrid>
                  <w:tr w:rsidR="007134F3" w:rsidRPr="001D6CF7" w14:paraId="4010F9BF" w14:textId="77777777" w:rsidTr="000D1F1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  <w:hideMark/>
                      </w:tcPr>
                      <w:p w14:paraId="0844D676" w14:textId="77777777" w:rsidR="00744B6A" w:rsidRPr="001D6CF7" w:rsidRDefault="00112931" w:rsidP="0093063F">
                        <w:pPr>
                          <w:rPr>
                            <w:rFonts w:ascii="Bookman Old Style" w:eastAsia="Times New Roman" w:hAnsi="Bookman Old Style" w:cstheme="minorHAnsi"/>
                            <w:color w:val="002060"/>
                            <w:sz w:val="20"/>
                            <w:szCs w:val="20"/>
                            <w:lang w:eastAsia="ru-RU"/>
                          </w:rPr>
                        </w:pPr>
                        <w:hyperlink r:id="rId19" w:history="1">
                          <w:r w:rsidR="00744B6A" w:rsidRPr="001D6CF7">
                            <w:rPr>
                              <w:rFonts w:ascii="Bookman Old Style" w:eastAsia="Times New Roman" w:hAnsi="Bookman Old Style" w:cstheme="minorHAnsi"/>
                              <w:color w:val="002060"/>
                              <w:sz w:val="20"/>
                              <w:szCs w:val="20"/>
                              <w:lang w:eastAsia="ru-RU"/>
                            </w:rPr>
                            <w:t>№</w:t>
                          </w:r>
                        </w:hyperlink>
                      </w:p>
                    </w:tc>
                    <w:tc>
                      <w:tcPr>
                        <w:tcW w:w="2247" w:type="dxa"/>
                        <w:noWrap/>
                        <w:hideMark/>
                      </w:tcPr>
                      <w:p w14:paraId="53E41EFE" w14:textId="77777777" w:rsidR="00744B6A" w:rsidRPr="001D6CF7" w:rsidRDefault="00112931" w:rsidP="0093063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ookman Old Style" w:eastAsia="Times New Roman" w:hAnsi="Bookman Old Style" w:cstheme="minorHAnsi"/>
                            <w:color w:val="002060"/>
                            <w:sz w:val="20"/>
                            <w:szCs w:val="20"/>
                            <w:lang w:eastAsia="ru-RU"/>
                          </w:rPr>
                        </w:pPr>
                        <w:hyperlink r:id="rId20" w:history="1">
                          <w:r w:rsidR="00744B6A" w:rsidRPr="001D6CF7">
                            <w:rPr>
                              <w:rFonts w:ascii="Bookman Old Style" w:eastAsia="Times New Roman" w:hAnsi="Bookman Old Style" w:cstheme="minorHAnsi"/>
                              <w:color w:val="002060"/>
                              <w:sz w:val="20"/>
                              <w:szCs w:val="20"/>
                              <w:lang w:eastAsia="ru-RU"/>
                            </w:rPr>
                            <w:t>SPEAKER</w:t>
                          </w:r>
                        </w:hyperlink>
                      </w:p>
                    </w:tc>
                    <w:tc>
                      <w:tcPr>
                        <w:tcW w:w="3036" w:type="dxa"/>
                        <w:noWrap/>
                        <w:hideMark/>
                      </w:tcPr>
                      <w:p w14:paraId="7185E3F7" w14:textId="77777777" w:rsidR="00744B6A" w:rsidRPr="001D6CF7" w:rsidRDefault="00112931" w:rsidP="0093063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ookman Old Style" w:eastAsia="Times New Roman" w:hAnsi="Bookman Old Style" w:cstheme="minorHAnsi"/>
                            <w:color w:val="002060"/>
                            <w:sz w:val="20"/>
                            <w:szCs w:val="20"/>
                            <w:lang w:eastAsia="ru-RU"/>
                          </w:rPr>
                        </w:pPr>
                        <w:hyperlink r:id="rId21" w:history="1">
                          <w:r w:rsidR="00744B6A" w:rsidRPr="001D6CF7">
                            <w:rPr>
                              <w:rFonts w:ascii="Bookman Old Style" w:eastAsia="Times New Roman" w:hAnsi="Bookman Old Style" w:cstheme="minorHAnsi"/>
                              <w:color w:val="002060"/>
                              <w:sz w:val="20"/>
                              <w:szCs w:val="20"/>
                              <w:lang w:eastAsia="ru-RU"/>
                            </w:rPr>
                            <w:t>GROUP</w:t>
                          </w:r>
                        </w:hyperlink>
                      </w:p>
                    </w:tc>
                    <w:tc>
                      <w:tcPr>
                        <w:tcW w:w="4633" w:type="dxa"/>
                        <w:noWrap/>
                        <w:hideMark/>
                      </w:tcPr>
                      <w:p w14:paraId="388777F0" w14:textId="77777777" w:rsidR="00744B6A" w:rsidRPr="001D6CF7" w:rsidRDefault="00112931" w:rsidP="0093063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ookman Old Style" w:eastAsia="Times New Roman" w:hAnsi="Bookman Old Style" w:cstheme="minorHAnsi"/>
                            <w:color w:val="002060"/>
                            <w:sz w:val="20"/>
                            <w:szCs w:val="20"/>
                            <w:lang w:eastAsia="ru-RU"/>
                          </w:rPr>
                        </w:pPr>
                        <w:hyperlink r:id="rId22" w:history="1">
                          <w:r w:rsidR="00744B6A" w:rsidRPr="001D6CF7">
                            <w:rPr>
                              <w:rFonts w:ascii="Bookman Old Style" w:eastAsia="Times New Roman" w:hAnsi="Bookman Old Style" w:cstheme="minorHAnsi"/>
                              <w:color w:val="002060"/>
                              <w:sz w:val="20"/>
                              <w:szCs w:val="20"/>
                              <w:lang w:eastAsia="ru-RU"/>
                            </w:rPr>
                            <w:t>TOPIC</w:t>
                          </w:r>
                        </w:hyperlink>
                      </w:p>
                    </w:tc>
                  </w:tr>
                  <w:tr w:rsidR="007134F3" w:rsidRPr="00D35F4A" w14:paraId="4B1ECABE" w14:textId="77777777" w:rsidTr="000D1F1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</w:tcPr>
                      <w:p w14:paraId="6649D9C5" w14:textId="77777777" w:rsidR="00744B6A" w:rsidRPr="001D6CF7" w:rsidRDefault="00744B6A" w:rsidP="00744B6A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eastAsia="ru-RU"/>
                          </w:rPr>
                        </w:pPr>
                        <w:r w:rsidRPr="001D6CF7"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47" w:type="dxa"/>
                        <w:noWrap/>
                      </w:tcPr>
                      <w:p w14:paraId="3A343C0C" w14:textId="77777777" w:rsidR="00744B6A" w:rsidRPr="001D6CF7" w:rsidRDefault="00744B6A" w:rsidP="0093063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Зверева Анастасия Александровна</w:t>
                        </w:r>
                      </w:p>
                    </w:tc>
                    <w:tc>
                      <w:tcPr>
                        <w:tcW w:w="3036" w:type="dxa"/>
                        <w:noWrap/>
                      </w:tcPr>
                      <w:p w14:paraId="2528AB61" w14:textId="4C0CE1BF" w:rsidR="00744B6A" w:rsidRPr="001D6CF7" w:rsidRDefault="00744B6A" w:rsidP="00B75C25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МАОУ</w:t>
                        </w:r>
                        <w:r w:rsidR="00B75C25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1D6CF7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«Гимназия №6»</w:t>
                        </w:r>
                        <w:r w:rsidR="00CB756C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, 10кл, г.Пермь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24437651" w14:textId="77777777" w:rsidR="00744B6A" w:rsidRPr="001D6CF7" w:rsidRDefault="00744B6A" w:rsidP="0093063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Social Networks as a Platform for Political Communication</w:t>
                        </w:r>
                      </w:p>
                    </w:tc>
                  </w:tr>
                  <w:tr w:rsidR="007134F3" w:rsidRPr="00D35F4A" w14:paraId="407019FD" w14:textId="77777777" w:rsidTr="000D1F18">
                    <w:trPr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</w:tcPr>
                      <w:p w14:paraId="7754BDE3" w14:textId="77777777" w:rsidR="00744B6A" w:rsidRPr="001D6CF7" w:rsidRDefault="00744B6A" w:rsidP="00744B6A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1D6CF7"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2247" w:type="dxa"/>
                        <w:noWrap/>
                      </w:tcPr>
                      <w:p w14:paraId="0905B457" w14:textId="77777777" w:rsidR="00744B6A" w:rsidRPr="001D6CF7" w:rsidRDefault="00744B6A" w:rsidP="009306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Каменских</w:t>
                        </w:r>
                        <w:r w:rsidRPr="001D6CF7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1D6CF7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Анастасия Сергеевна</w:t>
                        </w:r>
                      </w:p>
                    </w:tc>
                    <w:tc>
                      <w:tcPr>
                        <w:tcW w:w="3036" w:type="dxa"/>
                        <w:noWrap/>
                      </w:tcPr>
                      <w:p w14:paraId="3AE41F49" w14:textId="23E3DA6C" w:rsidR="00744B6A" w:rsidRPr="001D6CF7" w:rsidRDefault="00744B6A" w:rsidP="0093063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МAОУ «СОШ №65»</w:t>
                        </w:r>
                        <w:r w:rsidR="00CB756C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, 11 кл, г.Пермь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5C90F767" w14:textId="77777777" w:rsidR="00744B6A" w:rsidRPr="001D6CF7" w:rsidRDefault="00744B6A" w:rsidP="009306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The Political Culture among Younger Generation in Russia and Abroad</w:t>
                        </w:r>
                      </w:p>
                    </w:tc>
                  </w:tr>
                  <w:tr w:rsidR="007134F3" w:rsidRPr="00D35F4A" w14:paraId="72E4290C" w14:textId="77777777" w:rsidTr="000D1F1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</w:tcPr>
                      <w:p w14:paraId="27A1C425" w14:textId="77777777" w:rsidR="00744B6A" w:rsidRPr="001D6CF7" w:rsidRDefault="00744B6A" w:rsidP="00744B6A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eastAsia="ru-RU"/>
                          </w:rPr>
                        </w:pPr>
                        <w:r w:rsidRPr="001D6CF7"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247" w:type="dxa"/>
                        <w:noWrap/>
                      </w:tcPr>
                      <w:p w14:paraId="03EE92FE" w14:textId="77777777" w:rsidR="00744B6A" w:rsidRPr="001D6CF7" w:rsidRDefault="00744B6A" w:rsidP="0093063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Малькова Валерия Павловна</w:t>
                        </w:r>
                      </w:p>
                    </w:tc>
                    <w:tc>
                      <w:tcPr>
                        <w:tcW w:w="3036" w:type="dxa"/>
                        <w:noWrap/>
                      </w:tcPr>
                      <w:p w14:paraId="1AE8DD0E" w14:textId="674D4778" w:rsidR="00CB756C" w:rsidRPr="00CB756C" w:rsidRDefault="00CB756C" w:rsidP="00CB756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CB756C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НИУ ВШЭ - Пермь,</w:t>
                        </w:r>
                      </w:p>
                      <w:p w14:paraId="7289BBB0" w14:textId="2C2FD91B" w:rsidR="00744B6A" w:rsidRPr="001D6CF7" w:rsidRDefault="00CB756C" w:rsidP="00CB756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CB756C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ОП 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История</w:t>
                        </w:r>
                        <w:r w:rsidRPr="00CB756C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, 1 курс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28F24F97" w14:textId="77777777" w:rsidR="00744B6A" w:rsidRPr="001D6CF7" w:rsidRDefault="00744B6A" w:rsidP="0093063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Visual Sources Illustrating the History of Perm in the 20th Century: the Problem of Representation and Use in Research</w:t>
                        </w:r>
                      </w:p>
                    </w:tc>
                  </w:tr>
                  <w:tr w:rsidR="007134F3" w:rsidRPr="00D35F4A" w14:paraId="0460C699" w14:textId="77777777" w:rsidTr="000D1F18">
                    <w:trPr>
                      <w:trHeight w:val="3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  <w:hideMark/>
                      </w:tcPr>
                      <w:p w14:paraId="36079F5B" w14:textId="77777777" w:rsidR="00744B6A" w:rsidRPr="001D6CF7" w:rsidRDefault="00744B6A" w:rsidP="00744B6A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1D6CF7"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  <w:t>4</w:t>
                        </w:r>
                      </w:p>
                    </w:tc>
                    <w:tc>
                      <w:tcPr>
                        <w:tcW w:w="2247" w:type="dxa"/>
                        <w:noWrap/>
                      </w:tcPr>
                      <w:p w14:paraId="5D793269" w14:textId="77777777" w:rsidR="00744B6A" w:rsidRPr="001D6CF7" w:rsidRDefault="00744B6A" w:rsidP="009306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Кривощеков Роман Владимирович</w:t>
                        </w:r>
                      </w:p>
                    </w:tc>
                    <w:tc>
                      <w:tcPr>
                        <w:tcW w:w="3036" w:type="dxa"/>
                        <w:noWrap/>
                      </w:tcPr>
                      <w:p w14:paraId="0D8FC382" w14:textId="29BA2FFF" w:rsidR="00744B6A" w:rsidRPr="001D6CF7" w:rsidRDefault="00CB756C" w:rsidP="00707BD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CB756C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ПНИ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ПУ, </w:t>
                        </w:r>
                        <w:r w:rsidR="00707BD1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ОП </w:t>
                        </w:r>
                        <w:r w:rsidR="00707BD1" w:rsidRPr="00707BD1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Проектирование авиационных двигателей и энергетических установок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, 4</w:t>
                        </w:r>
                        <w:r w:rsidRPr="00CB756C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курс, г.Пермь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5F4C1224" w14:textId="77777777" w:rsidR="00744B6A" w:rsidRPr="001D6CF7" w:rsidRDefault="00744B6A" w:rsidP="009306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The Selection of Physical Exercises for Future Aviation Engines Designers Taking into Account their Individual Abilities</w:t>
                        </w:r>
                      </w:p>
                    </w:tc>
                  </w:tr>
                  <w:tr w:rsidR="007134F3" w:rsidRPr="00D35F4A" w14:paraId="7B19527A" w14:textId="77777777" w:rsidTr="000D1F1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</w:tcPr>
                      <w:p w14:paraId="0FAF950E" w14:textId="77777777" w:rsidR="00744B6A" w:rsidRPr="001D6CF7" w:rsidRDefault="00744B6A" w:rsidP="00744B6A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1D6CF7"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  <w:t>5</w:t>
                        </w:r>
                      </w:p>
                    </w:tc>
                    <w:tc>
                      <w:tcPr>
                        <w:tcW w:w="2247" w:type="dxa"/>
                        <w:noWrap/>
                      </w:tcPr>
                      <w:p w14:paraId="5DF5F9C6" w14:textId="77777777" w:rsidR="00744B6A" w:rsidRPr="001D6CF7" w:rsidRDefault="00744B6A" w:rsidP="0093063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Мирзалиева Алина Дмитриевна</w:t>
                        </w:r>
                      </w:p>
                    </w:tc>
                    <w:tc>
                      <w:tcPr>
                        <w:tcW w:w="3036" w:type="dxa"/>
                        <w:noWrap/>
                      </w:tcPr>
                      <w:p w14:paraId="407C09E8" w14:textId="28D16430" w:rsidR="00744B6A" w:rsidRPr="001D6CF7" w:rsidRDefault="00744B6A" w:rsidP="009306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МАОУ «СОШ №5»,</w:t>
                        </w:r>
                        <w:r w:rsidR="00CB756C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11 кл,</w:t>
                        </w:r>
                      </w:p>
                      <w:p w14:paraId="7194CF1D" w14:textId="77777777" w:rsidR="00744B6A" w:rsidRPr="001D6CF7" w:rsidRDefault="00744B6A" w:rsidP="009306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г. Добрянка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74DA7076" w14:textId="77777777" w:rsidR="00744B6A" w:rsidRPr="001D6CF7" w:rsidRDefault="00744B6A" w:rsidP="0093063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How Does Color Affect a Person's Mood?</w:t>
                        </w:r>
                      </w:p>
                    </w:tc>
                  </w:tr>
                  <w:tr w:rsidR="007134F3" w:rsidRPr="00D35F4A" w14:paraId="2CB76FF6" w14:textId="77777777" w:rsidTr="000D1F18">
                    <w:trPr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</w:tcPr>
                      <w:p w14:paraId="157E1D04" w14:textId="77777777" w:rsidR="00744B6A" w:rsidRPr="001D6CF7" w:rsidRDefault="00744B6A" w:rsidP="00744B6A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1D6CF7"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  <w:t>6</w:t>
                        </w:r>
                      </w:p>
                    </w:tc>
                    <w:tc>
                      <w:tcPr>
                        <w:tcW w:w="2247" w:type="dxa"/>
                        <w:noWrap/>
                      </w:tcPr>
                      <w:p w14:paraId="222BDE53" w14:textId="77777777" w:rsidR="00744B6A" w:rsidRPr="001D6CF7" w:rsidRDefault="00744B6A" w:rsidP="009306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Плешкова Анна Владимировна</w:t>
                        </w:r>
                      </w:p>
                    </w:tc>
                    <w:tc>
                      <w:tcPr>
                        <w:tcW w:w="3036" w:type="dxa"/>
                        <w:noWrap/>
                      </w:tcPr>
                      <w:p w14:paraId="07FCCEA7" w14:textId="6454C8CA" w:rsidR="00744B6A" w:rsidRPr="001D6CF7" w:rsidRDefault="00CB756C" w:rsidP="000D1F1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CB756C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ПНИПУ, ОП Связ</w:t>
                        </w:r>
                        <w:r w:rsidR="000D1F18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и с 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общественностью и реклама, 4</w:t>
                        </w:r>
                        <w:r w:rsidRPr="00CB756C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курс, г.Пермь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08908E80" w14:textId="77777777" w:rsidR="00744B6A" w:rsidRPr="001D6CF7" w:rsidRDefault="00744B6A" w:rsidP="009306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The Phenomenon of Women's Political Leadership</w:t>
                        </w:r>
                      </w:p>
                    </w:tc>
                  </w:tr>
                  <w:tr w:rsidR="007134F3" w:rsidRPr="00D35F4A" w14:paraId="366E8F22" w14:textId="77777777" w:rsidTr="000D1F1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</w:tcPr>
                      <w:p w14:paraId="144EF155" w14:textId="77777777" w:rsidR="00744B6A" w:rsidRPr="001D6CF7" w:rsidRDefault="00744B6A" w:rsidP="00744B6A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1D6CF7"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  <w:t>7</w:t>
                        </w:r>
                      </w:p>
                    </w:tc>
                    <w:tc>
                      <w:tcPr>
                        <w:tcW w:w="2247" w:type="dxa"/>
                        <w:noWrap/>
                      </w:tcPr>
                      <w:p w14:paraId="338D0FDD" w14:textId="77777777" w:rsidR="00744B6A" w:rsidRPr="001D6CF7" w:rsidRDefault="00744B6A" w:rsidP="0093063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Стронг Тимур Маркович</w:t>
                        </w:r>
                      </w:p>
                    </w:tc>
                    <w:tc>
                      <w:tcPr>
                        <w:tcW w:w="3036" w:type="dxa"/>
                        <w:noWrap/>
                      </w:tcPr>
                      <w:p w14:paraId="1A68D352" w14:textId="06AC943A" w:rsidR="00744B6A" w:rsidRPr="001D6CF7" w:rsidRDefault="00744B6A" w:rsidP="000D1F18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МБОУ «Лицей №57»,</w:t>
                        </w:r>
                        <w:r w:rsidR="000D1F18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6120B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10 кл,</w:t>
                        </w:r>
                        <w:r w:rsidR="000D1F18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1D6CF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г.Ростов-на-Дону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427FA876" w14:textId="77777777" w:rsidR="00744B6A" w:rsidRPr="001D6CF7" w:rsidRDefault="00744B6A" w:rsidP="0093063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D6CF7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Fake News and Development of Media Literacy</w:t>
                        </w:r>
                      </w:p>
                    </w:tc>
                  </w:tr>
                </w:tbl>
                <w:p w14:paraId="4A75E424" w14:textId="77777777" w:rsidR="00744B6A" w:rsidRPr="001D6CF7" w:rsidRDefault="00744B6A" w:rsidP="0093063F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AED1AD4" w14:textId="77777777" w:rsidR="00E40940" w:rsidRPr="001D6CF7" w:rsidRDefault="00E40940" w:rsidP="00530D3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BF499D" w:rsidRPr="00D35F4A" w14:paraId="4E86E535" w14:textId="77777777" w:rsidTr="002A0720">
        <w:trPr>
          <w:trHeight w:val="14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46F56094" w14:textId="5810D53B" w:rsidR="00BF499D" w:rsidRPr="001D6CF7" w:rsidRDefault="00BF499D" w:rsidP="00666E23">
            <w:pP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</w:pPr>
          </w:p>
        </w:tc>
      </w:tr>
    </w:tbl>
    <w:p w14:paraId="2D52854A" w14:textId="3937E271" w:rsidR="00671F31" w:rsidRDefault="004C668A" w:rsidP="00075FD5">
      <w:pPr>
        <w:spacing w:after="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  <w:r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15.40 </w:t>
      </w:r>
      <w:r w:rsidR="00D110A5" w:rsidRPr="001D6CF7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SESSION 4</w:t>
      </w:r>
      <w:r w:rsidR="00E62AFE" w:rsidRPr="001D6CF7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.</w:t>
      </w:r>
      <w:r w:rsidR="005E78FF" w:rsidRPr="001D6CF7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 Natural Sciences</w:t>
      </w:r>
    </w:p>
    <w:p w14:paraId="1EBE3DBA" w14:textId="172F9241" w:rsidR="00A85130" w:rsidRDefault="00A85130" w:rsidP="00075FD5">
      <w:pPr>
        <w:spacing w:after="0" w:line="240" w:lineRule="auto"/>
        <w:rPr>
          <w:rFonts w:ascii="Bookman Old Style" w:hAnsi="Bookman Old Style" w:cstheme="minorHAnsi"/>
          <w:b/>
          <w:color w:val="1F4E79" w:themeColor="accent1" w:themeShade="8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</w:pPr>
      <w:r w:rsidRPr="00A85130">
        <w:rPr>
          <w:rFonts w:ascii="Bookman Old Style" w:hAnsi="Bookman Old Style" w:cstheme="minorHAnsi"/>
          <w:b/>
          <w:color w:val="1F4E79" w:themeColor="accent1" w:themeShade="8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>Chairs:</w:t>
      </w:r>
      <w:r w:rsidRPr="00A85130">
        <w:rPr>
          <w:rFonts w:ascii="Bookman Old Style" w:hAnsi="Bookman Old Style" w:cstheme="minorHAnsi"/>
          <w:b/>
          <w:color w:val="1F4E79" w:themeColor="accent1" w:themeShade="8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</w:t>
      </w:r>
      <w:r w:rsidR="00EB032C">
        <w:rPr>
          <w:rFonts w:ascii="Bookman Old Style" w:hAnsi="Bookman Old Style" w:cstheme="minorHAnsi"/>
          <w:b/>
          <w:color w:val="1F4E79" w:themeColor="accent1" w:themeShade="8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>Tatyana I. Utkina</w:t>
      </w:r>
      <w:r w:rsidR="00EB032C" w:rsidRPr="00A85130">
        <w:rPr>
          <w:rFonts w:ascii="Bookman Old Style" w:hAnsi="Bookman Old Style" w:cstheme="minorHAnsi"/>
          <w:b/>
          <w:color w:val="1F4E79" w:themeColor="accent1" w:themeShade="8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</w:t>
      </w:r>
      <w:r w:rsidRPr="00A85130">
        <w:rPr>
          <w:rFonts w:ascii="Bookman Old Style" w:hAnsi="Bookman Old Style" w:cstheme="minorHAnsi"/>
          <w:b/>
          <w:color w:val="1F4E79" w:themeColor="accent1" w:themeShade="8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PhD </w:t>
      </w:r>
      <w:r>
        <w:rPr>
          <w:rFonts w:ascii="Bookman Old Style" w:hAnsi="Bookman Old Style" w:cstheme="minorHAnsi"/>
          <w:b/>
          <w:color w:val="1F4E79" w:themeColor="accent1" w:themeShade="8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>in Foreign Languages</w:t>
      </w:r>
      <w:r w:rsidRPr="00A85130">
        <w:rPr>
          <w:rFonts w:ascii="Bookman Old Style" w:hAnsi="Bookman Old Style" w:cstheme="minorHAnsi"/>
          <w:b/>
          <w:color w:val="1F4E79" w:themeColor="accent1" w:themeShade="8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>, Associate Professor</w:t>
      </w:r>
    </w:p>
    <w:p w14:paraId="5749849F" w14:textId="43286AD2" w:rsidR="00A85130" w:rsidRPr="005A056C" w:rsidRDefault="00385D45" w:rsidP="00075FD5">
      <w:pPr>
        <w:spacing w:after="0" w:line="240" w:lineRule="auto"/>
        <w:ind w:left="708"/>
        <w:rPr>
          <w:rFonts w:ascii="Bookman Old Style" w:hAnsi="Bookman Old Style" w:cstheme="minorHAnsi"/>
          <w:b/>
          <w:color w:val="1F4E79" w:themeColor="accent1" w:themeShade="8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</w:pPr>
      <w:r>
        <w:rPr>
          <w:rFonts w:ascii="Bookman Old Style" w:hAnsi="Bookman Old Style" w:cstheme="minorHAnsi"/>
          <w:b/>
          <w:color w:val="1F4E79" w:themeColor="accent1" w:themeShade="8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     </w:t>
      </w:r>
      <w:r w:rsidRPr="00834D18">
        <w:rPr>
          <w:rFonts w:ascii="Bookman Old Style" w:hAnsi="Bookman Old Style" w:cstheme="minorHAnsi"/>
          <w:b/>
          <w:color w:val="1F4E79" w:themeColor="accent1" w:themeShade="8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Sofya </w:t>
      </w:r>
      <w:r>
        <w:rPr>
          <w:rFonts w:ascii="Bookman Old Style" w:hAnsi="Bookman Old Style" w:cstheme="minorHAnsi"/>
          <w:b/>
          <w:color w:val="1F4E79" w:themeColor="accent1" w:themeShade="8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P. </w:t>
      </w:r>
      <w:r w:rsidRPr="00834D18">
        <w:rPr>
          <w:rFonts w:ascii="Bookman Old Style" w:hAnsi="Bookman Old Style" w:cstheme="minorHAnsi"/>
          <w:b/>
          <w:color w:val="1F4E79" w:themeColor="accent1" w:themeShade="8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>Kulikova</w:t>
      </w:r>
      <w:r w:rsidRPr="00834D18">
        <w:rPr>
          <w:rFonts w:ascii="Bookman Old Style" w:hAnsi="Bookman Old Style" w:cstheme="minorHAnsi"/>
          <w:b/>
          <w:color w:val="1F4E79" w:themeColor="accent1" w:themeShade="8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</w:t>
      </w:r>
      <w:r>
        <w:rPr>
          <w:rFonts w:ascii="Bookman Old Style" w:hAnsi="Bookman Old Style" w:cstheme="minorHAnsi"/>
          <w:b/>
          <w:color w:val="1F4E79" w:themeColor="accent1" w:themeShade="8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, </w:t>
      </w:r>
      <w:r w:rsidR="00834D18" w:rsidRPr="00834D18">
        <w:rPr>
          <w:rFonts w:ascii="Bookman Old Style" w:hAnsi="Bookman Old Style" w:cstheme="minorHAnsi"/>
          <w:b/>
          <w:color w:val="1F4E79" w:themeColor="accent1" w:themeShade="8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>PhD,</w:t>
      </w:r>
      <w:r w:rsidR="00834D18" w:rsidRPr="00834D18">
        <w:rPr>
          <w:sz w:val="20"/>
          <w:szCs w:val="20"/>
          <w:lang w:val="en-US"/>
        </w:rPr>
        <w:t xml:space="preserve"> </w:t>
      </w:r>
      <w:r w:rsidR="00BE46C3">
        <w:rPr>
          <w:rFonts w:ascii="Bookman Old Style" w:hAnsi="Bookman Old Style" w:cstheme="minorHAnsi"/>
          <w:b/>
          <w:color w:val="1F4E79" w:themeColor="accent1" w:themeShade="8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</w:t>
      </w:r>
      <w:r w:rsidR="005A056C" w:rsidRPr="005A056C">
        <w:rPr>
          <w:rFonts w:ascii="Bookman Old Style" w:hAnsi="Bookman Old Style" w:cstheme="minorHAnsi"/>
          <w:b/>
          <w:color w:val="1F4E79" w:themeColor="accent1" w:themeShade="8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>Senior Research Fellow</w:t>
      </w:r>
    </w:p>
    <w:tbl>
      <w:tblPr>
        <w:tblStyle w:val="-521"/>
        <w:tblW w:w="10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90"/>
        <w:gridCol w:w="3196"/>
        <w:gridCol w:w="4624"/>
      </w:tblGrid>
      <w:tr w:rsidR="00E62AFE" w:rsidRPr="001D6CF7" w14:paraId="4EF261E4" w14:textId="77777777" w:rsidTr="000D1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51D02853" w14:textId="77777777" w:rsidR="00E62AFE" w:rsidRPr="001D6CF7" w:rsidRDefault="00112931" w:rsidP="007134F3">
            <w:pPr>
              <w:ind w:right="-188"/>
              <w:rPr>
                <w:rFonts w:ascii="Bookman Old Style" w:eastAsia="Times New Roman" w:hAnsi="Bookman Old Style" w:cstheme="minorHAnsi"/>
                <w:sz w:val="20"/>
                <w:szCs w:val="20"/>
                <w:lang w:val="en-US" w:eastAsia="ru-RU"/>
              </w:rPr>
            </w:pPr>
            <w:hyperlink r:id="rId23" w:history="1">
              <w:r w:rsidR="00E62AFE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val="en-US" w:eastAsia="ru-RU"/>
                </w:rPr>
                <w:t>№</w:t>
              </w:r>
            </w:hyperlink>
          </w:p>
        </w:tc>
        <w:tc>
          <w:tcPr>
            <w:tcW w:w="2190" w:type="dxa"/>
            <w:noWrap/>
            <w:hideMark/>
          </w:tcPr>
          <w:p w14:paraId="39A7CAB9" w14:textId="77777777" w:rsidR="00E62AFE" w:rsidRPr="001D6CF7" w:rsidRDefault="00112931" w:rsidP="00F54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eastAsia="ru-RU"/>
              </w:rPr>
            </w:pPr>
            <w:hyperlink r:id="rId24" w:history="1">
              <w:r w:rsidR="00E62AFE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val="en-US" w:eastAsia="ru-RU"/>
                </w:rPr>
                <w:t>SPEAKER</w:t>
              </w:r>
            </w:hyperlink>
          </w:p>
        </w:tc>
        <w:tc>
          <w:tcPr>
            <w:tcW w:w="3196" w:type="dxa"/>
            <w:noWrap/>
            <w:hideMark/>
          </w:tcPr>
          <w:p w14:paraId="7518FB7D" w14:textId="77777777" w:rsidR="00E62AFE" w:rsidRPr="001D6CF7" w:rsidRDefault="00112931" w:rsidP="00F54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val="en-US" w:eastAsia="ru-RU"/>
              </w:rPr>
            </w:pPr>
            <w:hyperlink r:id="rId25" w:history="1">
              <w:r w:rsidR="00E62AFE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val="en-US" w:eastAsia="ru-RU"/>
                </w:rPr>
                <w:t>GROUP</w:t>
              </w:r>
            </w:hyperlink>
          </w:p>
        </w:tc>
        <w:tc>
          <w:tcPr>
            <w:tcW w:w="4624" w:type="dxa"/>
            <w:noWrap/>
            <w:hideMark/>
          </w:tcPr>
          <w:p w14:paraId="5A74D3E8" w14:textId="2B12AC8B" w:rsidR="008D3678" w:rsidRPr="001D6CF7" w:rsidRDefault="00112931" w:rsidP="008D3678">
            <w:pPr>
              <w:ind w:left="-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val="en-US" w:eastAsia="ru-RU"/>
              </w:rPr>
            </w:pPr>
            <w:hyperlink r:id="rId26" w:history="1">
              <w:r w:rsidR="00E62AFE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val="en-US" w:eastAsia="ru-RU"/>
                </w:rPr>
                <w:t>TOPIC</w:t>
              </w:r>
            </w:hyperlink>
          </w:p>
        </w:tc>
      </w:tr>
      <w:tr w:rsidR="00E62AFE" w:rsidRPr="00D35F4A" w14:paraId="51DF12C7" w14:textId="77777777" w:rsidTr="000D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43A25646" w14:textId="77777777" w:rsidR="00E62AFE" w:rsidRPr="001D6CF7" w:rsidRDefault="001F3FC4" w:rsidP="008D3678">
            <w:pPr>
              <w:pStyle w:val="a9"/>
              <w:jc w:val="center"/>
              <w:rPr>
                <w:sz w:val="20"/>
                <w:szCs w:val="20"/>
                <w:lang w:eastAsia="ru-RU"/>
              </w:rPr>
            </w:pPr>
            <w:r w:rsidRPr="001D6CF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0" w:type="dxa"/>
            <w:noWrap/>
          </w:tcPr>
          <w:p w14:paraId="45D48B3A" w14:textId="77777777" w:rsidR="00E62AFE" w:rsidRPr="001D6CF7" w:rsidRDefault="005E78FF" w:rsidP="00F5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 xml:space="preserve">Сюзева Екатерина Константиновна </w:t>
            </w:r>
          </w:p>
        </w:tc>
        <w:tc>
          <w:tcPr>
            <w:tcW w:w="3196" w:type="dxa"/>
            <w:noWrap/>
          </w:tcPr>
          <w:p w14:paraId="05EE1B12" w14:textId="7CAC3879" w:rsidR="00E62AFE" w:rsidRPr="001D6CF7" w:rsidRDefault="00A377AE" w:rsidP="00F54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6120B">
              <w:rPr>
                <w:rFonts w:cstheme="minorHAnsi"/>
                <w:b/>
                <w:sz w:val="20"/>
                <w:szCs w:val="20"/>
              </w:rPr>
              <w:t>М</w:t>
            </w: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Pr="0066120B">
              <w:rPr>
                <w:rFonts w:cstheme="minorHAnsi"/>
                <w:b/>
                <w:sz w:val="20"/>
                <w:szCs w:val="20"/>
              </w:rPr>
              <w:t xml:space="preserve">ОУ </w:t>
            </w:r>
            <w:r w:rsidR="00496157" w:rsidRPr="001D6CF7">
              <w:rPr>
                <w:rFonts w:cstheme="minorHAnsi"/>
                <w:b/>
                <w:sz w:val="20"/>
                <w:szCs w:val="20"/>
              </w:rPr>
              <w:t>«</w:t>
            </w:r>
            <w:r w:rsidRPr="0066120B">
              <w:rPr>
                <w:rFonts w:cstheme="minorHAnsi"/>
                <w:b/>
                <w:sz w:val="20"/>
                <w:szCs w:val="20"/>
              </w:rPr>
              <w:t>СОШ №65</w:t>
            </w:r>
            <w:r w:rsidR="00496157" w:rsidRPr="001D6CF7">
              <w:rPr>
                <w:rFonts w:cstheme="minorHAnsi"/>
                <w:b/>
                <w:sz w:val="20"/>
                <w:szCs w:val="20"/>
              </w:rPr>
              <w:t>»</w:t>
            </w:r>
            <w:r w:rsidR="0066120B">
              <w:rPr>
                <w:rFonts w:cstheme="minorHAnsi"/>
                <w:b/>
                <w:sz w:val="20"/>
                <w:szCs w:val="20"/>
              </w:rPr>
              <w:t>, 11 кл, г.Пермь</w:t>
            </w:r>
          </w:p>
        </w:tc>
        <w:tc>
          <w:tcPr>
            <w:tcW w:w="4624" w:type="dxa"/>
            <w:noWrap/>
          </w:tcPr>
          <w:p w14:paraId="1A9143B4" w14:textId="1EEC9DE0" w:rsidR="00E62AFE" w:rsidRPr="001D6CF7" w:rsidRDefault="005E78FF" w:rsidP="00A37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 xml:space="preserve">Zero </w:t>
            </w:r>
            <w:r w:rsidR="00A377AE" w:rsidRPr="001D6CF7">
              <w:rPr>
                <w:rFonts w:cstheme="minorHAnsi"/>
                <w:b/>
                <w:sz w:val="20"/>
                <w:szCs w:val="20"/>
                <w:lang w:val="en-US"/>
              </w:rPr>
              <w:t xml:space="preserve">Waste Program in </w:t>
            </w: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 xml:space="preserve">Russia </w:t>
            </w:r>
            <w:r w:rsidR="00A377AE" w:rsidRPr="001D6CF7">
              <w:rPr>
                <w:rFonts w:cstheme="minorHAnsi"/>
                <w:b/>
                <w:sz w:val="20"/>
                <w:szCs w:val="20"/>
                <w:lang w:val="en-US"/>
              </w:rPr>
              <w:t xml:space="preserve">and Abroad </w:t>
            </w:r>
          </w:p>
        </w:tc>
      </w:tr>
      <w:tr w:rsidR="00E62AFE" w:rsidRPr="00D35F4A" w14:paraId="360B93E9" w14:textId="77777777" w:rsidTr="000D1F1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75E03395" w14:textId="77777777" w:rsidR="00E62AFE" w:rsidRPr="001D6CF7" w:rsidRDefault="001F3FC4" w:rsidP="008D3678">
            <w:pPr>
              <w:pStyle w:val="a9"/>
              <w:jc w:val="center"/>
              <w:rPr>
                <w:sz w:val="20"/>
                <w:szCs w:val="20"/>
                <w:lang w:eastAsia="ru-RU"/>
              </w:rPr>
            </w:pPr>
            <w:r w:rsidRPr="001D6CF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0" w:type="dxa"/>
            <w:noWrap/>
          </w:tcPr>
          <w:p w14:paraId="3527CC6C" w14:textId="77777777" w:rsidR="00E62AFE" w:rsidRPr="001D6CF7" w:rsidRDefault="005E78FF" w:rsidP="00F54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Криволап</w:t>
            </w:r>
            <w:r w:rsidR="00D10973" w:rsidRPr="001D6CF7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D10973" w:rsidRPr="001D6CF7">
              <w:rPr>
                <w:rFonts w:cstheme="minorHAnsi"/>
                <w:b/>
                <w:color w:val="000000"/>
                <w:sz w:val="20"/>
                <w:szCs w:val="20"/>
              </w:rPr>
              <w:t>Ульяна Александровна</w:t>
            </w:r>
          </w:p>
        </w:tc>
        <w:tc>
          <w:tcPr>
            <w:tcW w:w="3196" w:type="dxa"/>
            <w:noWrap/>
          </w:tcPr>
          <w:p w14:paraId="60DB3A57" w14:textId="206A6D45" w:rsidR="000D4A8F" w:rsidRPr="0066120B" w:rsidRDefault="00496157" w:rsidP="00496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t>МАОУ «</w:t>
            </w:r>
            <w:r w:rsidR="005C1A19" w:rsidRPr="001D6CF7">
              <w:rPr>
                <w:rFonts w:cstheme="minorHAnsi"/>
                <w:b/>
                <w:sz w:val="20"/>
                <w:szCs w:val="20"/>
              </w:rPr>
              <w:t>Гимназия</w:t>
            </w:r>
            <w:r w:rsidR="005C1A19" w:rsidRPr="00D81FC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D6CF7">
              <w:rPr>
                <w:rFonts w:cstheme="minorHAnsi"/>
                <w:b/>
                <w:sz w:val="20"/>
                <w:szCs w:val="20"/>
              </w:rPr>
              <w:t>№</w:t>
            </w:r>
            <w:r w:rsidR="005C1A19" w:rsidRPr="00D81FC1">
              <w:rPr>
                <w:rFonts w:cstheme="minorHAnsi"/>
                <w:b/>
                <w:sz w:val="20"/>
                <w:szCs w:val="20"/>
              </w:rPr>
              <w:t>17</w:t>
            </w:r>
            <w:r w:rsidRPr="001D6CF7">
              <w:rPr>
                <w:rFonts w:cstheme="minorHAnsi"/>
                <w:b/>
                <w:sz w:val="20"/>
                <w:szCs w:val="20"/>
              </w:rPr>
              <w:t>»</w:t>
            </w:r>
            <w:r w:rsidR="005C1A19" w:rsidRPr="00D81FC1">
              <w:rPr>
                <w:rFonts w:cstheme="minorHAnsi"/>
                <w:b/>
                <w:sz w:val="20"/>
                <w:szCs w:val="20"/>
              </w:rPr>
              <w:t>,</w:t>
            </w:r>
            <w:r w:rsidR="0066120B">
              <w:rPr>
                <w:rFonts w:cstheme="minorHAnsi"/>
                <w:b/>
                <w:sz w:val="20"/>
                <w:szCs w:val="20"/>
              </w:rPr>
              <w:t xml:space="preserve"> 10 кл,</w:t>
            </w:r>
          </w:p>
          <w:p w14:paraId="52DA1749" w14:textId="56B3F7D6" w:rsidR="00E62AFE" w:rsidRPr="00D81FC1" w:rsidRDefault="000D4A8F" w:rsidP="00496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t>г</w:t>
            </w:r>
            <w:r w:rsidRPr="00D81FC1">
              <w:rPr>
                <w:rFonts w:cstheme="minorHAnsi"/>
                <w:b/>
                <w:sz w:val="20"/>
                <w:szCs w:val="20"/>
              </w:rPr>
              <w:t>.</w:t>
            </w:r>
            <w:r w:rsidR="005C1A19" w:rsidRPr="001D6CF7">
              <w:rPr>
                <w:rFonts w:cstheme="minorHAnsi"/>
                <w:b/>
                <w:sz w:val="20"/>
                <w:szCs w:val="20"/>
              </w:rPr>
              <w:t>Петрозаводск</w:t>
            </w:r>
          </w:p>
        </w:tc>
        <w:tc>
          <w:tcPr>
            <w:tcW w:w="4624" w:type="dxa"/>
            <w:noWrap/>
          </w:tcPr>
          <w:p w14:paraId="13BC3360" w14:textId="0D7996F9" w:rsidR="005C1A19" w:rsidRPr="001D6CF7" w:rsidRDefault="00A377AE" w:rsidP="00A37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>Quantitative Assessment of the Content of Polyphenols in Berries</w:t>
            </w:r>
            <w:r w:rsidR="00E250C4" w:rsidRPr="001D6CF7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>Growing on the Territory of the Republic of Karelia</w:t>
            </w:r>
          </w:p>
        </w:tc>
      </w:tr>
      <w:tr w:rsidR="00E62AFE" w:rsidRPr="00D35F4A" w14:paraId="06C83502" w14:textId="77777777" w:rsidTr="000D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753627A9" w14:textId="77777777" w:rsidR="00E62AFE" w:rsidRPr="001D6CF7" w:rsidRDefault="001F3FC4" w:rsidP="008D3678">
            <w:pPr>
              <w:pStyle w:val="a9"/>
              <w:jc w:val="center"/>
              <w:rPr>
                <w:sz w:val="20"/>
                <w:szCs w:val="20"/>
                <w:lang w:val="en-US" w:eastAsia="ru-RU"/>
              </w:rPr>
            </w:pPr>
            <w:r w:rsidRPr="001D6CF7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90" w:type="dxa"/>
            <w:noWrap/>
          </w:tcPr>
          <w:p w14:paraId="399C6C51" w14:textId="77777777" w:rsidR="00E62AFE" w:rsidRPr="001D6CF7" w:rsidRDefault="00D10973" w:rsidP="00F5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Таева</w:t>
            </w:r>
            <w:r w:rsidRPr="001D6CF7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Ульяна Евгеньевна</w:t>
            </w:r>
          </w:p>
        </w:tc>
        <w:tc>
          <w:tcPr>
            <w:tcW w:w="3196" w:type="dxa"/>
            <w:noWrap/>
          </w:tcPr>
          <w:p w14:paraId="1EE44735" w14:textId="082F10D1" w:rsidR="00E250C4" w:rsidRPr="0066120B" w:rsidRDefault="00E250C4" w:rsidP="00E2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t>МАОУ «Гимназия</w:t>
            </w:r>
            <w:r w:rsidRPr="00D81FC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D6CF7">
              <w:rPr>
                <w:rFonts w:cstheme="minorHAnsi"/>
                <w:b/>
                <w:sz w:val="20"/>
                <w:szCs w:val="20"/>
              </w:rPr>
              <w:t>№</w:t>
            </w:r>
            <w:r w:rsidRPr="00D81FC1">
              <w:rPr>
                <w:rFonts w:cstheme="minorHAnsi"/>
                <w:b/>
                <w:sz w:val="20"/>
                <w:szCs w:val="20"/>
              </w:rPr>
              <w:t>17</w:t>
            </w:r>
            <w:r w:rsidRPr="001D6CF7">
              <w:rPr>
                <w:rFonts w:cstheme="minorHAnsi"/>
                <w:b/>
                <w:sz w:val="20"/>
                <w:szCs w:val="20"/>
              </w:rPr>
              <w:t>»</w:t>
            </w:r>
            <w:r w:rsidRPr="00D81FC1">
              <w:rPr>
                <w:rFonts w:cstheme="minorHAnsi"/>
                <w:b/>
                <w:sz w:val="20"/>
                <w:szCs w:val="20"/>
              </w:rPr>
              <w:t>,</w:t>
            </w:r>
            <w:r w:rsidR="0066120B">
              <w:rPr>
                <w:rFonts w:cstheme="minorHAnsi"/>
                <w:b/>
                <w:sz w:val="20"/>
                <w:szCs w:val="20"/>
              </w:rPr>
              <w:t xml:space="preserve"> 11 кл,</w:t>
            </w:r>
          </w:p>
          <w:p w14:paraId="40F424E2" w14:textId="368C6FBB" w:rsidR="00E62AFE" w:rsidRPr="00D81FC1" w:rsidRDefault="00E250C4" w:rsidP="00E2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t>г</w:t>
            </w:r>
            <w:r w:rsidRPr="00D81FC1">
              <w:rPr>
                <w:rFonts w:cstheme="minorHAnsi"/>
                <w:b/>
                <w:sz w:val="20"/>
                <w:szCs w:val="20"/>
              </w:rPr>
              <w:t>.</w:t>
            </w:r>
            <w:r w:rsidRPr="001D6CF7">
              <w:rPr>
                <w:rFonts w:cstheme="minorHAnsi"/>
                <w:b/>
                <w:sz w:val="20"/>
                <w:szCs w:val="20"/>
              </w:rPr>
              <w:t>Петрозаводск</w:t>
            </w:r>
          </w:p>
        </w:tc>
        <w:tc>
          <w:tcPr>
            <w:tcW w:w="4624" w:type="dxa"/>
            <w:noWrap/>
          </w:tcPr>
          <w:p w14:paraId="7137DA8D" w14:textId="03785617" w:rsidR="00E62AFE" w:rsidRPr="001D6CF7" w:rsidRDefault="00E250C4" w:rsidP="00F5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>Comparative Analysis of Catalase Activity in Tissues of Different Fish Species</w:t>
            </w:r>
          </w:p>
        </w:tc>
      </w:tr>
      <w:tr w:rsidR="00D10973" w:rsidRPr="00D35F4A" w14:paraId="624A4216" w14:textId="77777777" w:rsidTr="000D1F1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49A642DA" w14:textId="77777777" w:rsidR="00D10973" w:rsidRPr="001D6CF7" w:rsidRDefault="001F3FC4" w:rsidP="008D3678">
            <w:pPr>
              <w:pStyle w:val="a9"/>
              <w:jc w:val="center"/>
              <w:rPr>
                <w:sz w:val="20"/>
                <w:szCs w:val="20"/>
                <w:lang w:eastAsia="ru-RU"/>
              </w:rPr>
            </w:pPr>
            <w:r w:rsidRPr="001D6CF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0" w:type="dxa"/>
            <w:noWrap/>
          </w:tcPr>
          <w:p w14:paraId="0A5F76B9" w14:textId="77777777" w:rsidR="00D10973" w:rsidRPr="001D6CF7" w:rsidRDefault="00D10973" w:rsidP="00F54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Горностаева Жанна</w:t>
            </w:r>
          </w:p>
          <w:p w14:paraId="0B5A3C4D" w14:textId="77777777" w:rsidR="00D10973" w:rsidRPr="001D6CF7" w:rsidRDefault="00D10973" w:rsidP="00F54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 xml:space="preserve">Ильинична </w:t>
            </w:r>
          </w:p>
        </w:tc>
        <w:tc>
          <w:tcPr>
            <w:tcW w:w="3196" w:type="dxa"/>
            <w:noWrap/>
          </w:tcPr>
          <w:p w14:paraId="45DF47A8" w14:textId="4FAC3A62" w:rsidR="00496157" w:rsidRPr="001D6CF7" w:rsidRDefault="00496157" w:rsidP="00496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t>МАОУ «Гимназия №17»,</w:t>
            </w:r>
            <w:r w:rsidR="0066120B">
              <w:rPr>
                <w:rFonts w:cstheme="minorHAnsi"/>
                <w:b/>
                <w:sz w:val="20"/>
                <w:szCs w:val="20"/>
              </w:rPr>
              <w:t xml:space="preserve"> 10 кл,</w:t>
            </w:r>
          </w:p>
          <w:p w14:paraId="1FC80614" w14:textId="44A72A9B" w:rsidR="00D10973" w:rsidRPr="0066120B" w:rsidRDefault="00496157" w:rsidP="00E2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t>г.Петрозаводск</w:t>
            </w:r>
          </w:p>
        </w:tc>
        <w:tc>
          <w:tcPr>
            <w:tcW w:w="4624" w:type="dxa"/>
            <w:noWrap/>
          </w:tcPr>
          <w:p w14:paraId="579DF845" w14:textId="7A65592C" w:rsidR="00D10973" w:rsidRPr="001D6CF7" w:rsidRDefault="005C1A19" w:rsidP="00F54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>Evaluation of Adsorption Capacity of Enterosorbents of Different S</w:t>
            </w:r>
            <w:r w:rsidR="00D10973" w:rsidRPr="001D6CF7">
              <w:rPr>
                <w:rFonts w:cstheme="minorHAnsi"/>
                <w:b/>
                <w:sz w:val="20"/>
                <w:szCs w:val="20"/>
                <w:lang w:val="en-US"/>
              </w:rPr>
              <w:t>tructures</w:t>
            </w:r>
          </w:p>
        </w:tc>
      </w:tr>
      <w:tr w:rsidR="00D10973" w:rsidRPr="00D35F4A" w14:paraId="23020B4D" w14:textId="77777777" w:rsidTr="000D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55D629B9" w14:textId="77777777" w:rsidR="00D10973" w:rsidRPr="001D6CF7" w:rsidRDefault="001F3FC4" w:rsidP="008D3678">
            <w:pPr>
              <w:pStyle w:val="a9"/>
              <w:jc w:val="center"/>
              <w:rPr>
                <w:sz w:val="20"/>
                <w:szCs w:val="20"/>
                <w:lang w:val="en-US" w:eastAsia="ru-RU"/>
              </w:rPr>
            </w:pPr>
            <w:r w:rsidRPr="001D6CF7"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90" w:type="dxa"/>
            <w:noWrap/>
          </w:tcPr>
          <w:p w14:paraId="140B6EFC" w14:textId="77777777" w:rsidR="00D10973" w:rsidRPr="001D6CF7" w:rsidRDefault="00D10973" w:rsidP="00F5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Ячменкина</w:t>
            </w:r>
            <w:r w:rsidRPr="001D6CF7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Дарья</w:t>
            </w:r>
            <w:r w:rsidRPr="001D6CF7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3196" w:type="dxa"/>
            <w:noWrap/>
          </w:tcPr>
          <w:p w14:paraId="41E4EC73" w14:textId="3797E1F7" w:rsidR="00157AF1" w:rsidRPr="0066120B" w:rsidRDefault="00157AF1" w:rsidP="0015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81FC1">
              <w:rPr>
                <w:rFonts w:cstheme="minorHAnsi"/>
                <w:b/>
                <w:sz w:val="20"/>
                <w:szCs w:val="20"/>
              </w:rPr>
              <w:t>МАОУ «Гимназия №17»,</w:t>
            </w:r>
            <w:r w:rsidR="0066120B">
              <w:rPr>
                <w:rFonts w:cstheme="minorHAnsi"/>
                <w:b/>
                <w:sz w:val="20"/>
                <w:szCs w:val="20"/>
              </w:rPr>
              <w:t xml:space="preserve"> 10 кл,</w:t>
            </w:r>
          </w:p>
          <w:p w14:paraId="15AD65AF" w14:textId="064FC735" w:rsidR="00D10973" w:rsidRPr="00D81FC1" w:rsidRDefault="00157AF1" w:rsidP="0015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81FC1">
              <w:rPr>
                <w:rFonts w:cstheme="minorHAnsi"/>
                <w:b/>
                <w:sz w:val="20"/>
                <w:szCs w:val="20"/>
              </w:rPr>
              <w:t>г.Петрозаводск</w:t>
            </w:r>
          </w:p>
        </w:tc>
        <w:tc>
          <w:tcPr>
            <w:tcW w:w="4624" w:type="dxa"/>
            <w:noWrap/>
          </w:tcPr>
          <w:p w14:paraId="38229D87" w14:textId="6D27053B" w:rsidR="00D10973" w:rsidRPr="001D6CF7" w:rsidRDefault="00D10973" w:rsidP="00F5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 xml:space="preserve">Determination </w:t>
            </w:r>
            <w:r w:rsidR="00157AF1" w:rsidRPr="001D6CF7">
              <w:rPr>
                <w:rFonts w:cstheme="minorHAnsi"/>
                <w:b/>
                <w:sz w:val="20"/>
                <w:szCs w:val="20"/>
                <w:lang w:val="en-US"/>
              </w:rPr>
              <w:t>of Mass Concentration of Fluorides in Drinking Water by Potentiometric Method</w:t>
            </w:r>
          </w:p>
        </w:tc>
      </w:tr>
    </w:tbl>
    <w:p w14:paraId="36511229" w14:textId="77777777" w:rsidR="008D3678" w:rsidRDefault="008D3678" w:rsidP="00D110A5">
      <w:pPr>
        <w:spacing w:after="12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</w:p>
    <w:p w14:paraId="44B7F91F" w14:textId="77777777" w:rsidR="002A0720" w:rsidRDefault="002A0720" w:rsidP="00D110A5">
      <w:pPr>
        <w:spacing w:after="12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</w:p>
    <w:p w14:paraId="60DCE8B6" w14:textId="26716F0C" w:rsidR="002A0720" w:rsidRDefault="002A0720" w:rsidP="00D110A5">
      <w:pPr>
        <w:spacing w:after="12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  <w:r w:rsidRPr="002A0720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</w:rPr>
        <w:object w:dxaOrig="13393" w:dyaOrig="5881" w14:anchorId="176C07BC">
          <v:shape id="_x0000_i1027" type="#_x0000_t75" style="width:519pt;height:107.25pt" o:ole="">
            <v:imagedata r:id="rId7" o:title="" croptop="11869f" cropright="-385f"/>
          </v:shape>
          <o:OLEObject Type="Embed" ProgID="PBrush" ShapeID="_x0000_i1027" DrawAspect="Content" ObjectID="_1675608339" r:id="rId27"/>
        </w:object>
      </w:r>
    </w:p>
    <w:p w14:paraId="4D50B149" w14:textId="5911A06B" w:rsidR="002A0720" w:rsidRPr="001D6CF7" w:rsidRDefault="002A0720" w:rsidP="00D110A5">
      <w:pPr>
        <w:spacing w:after="12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  <w:r w:rsidRPr="002A0720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26.02.2021                         Conference opening 15.30</w:t>
      </w:r>
    </w:p>
    <w:p w14:paraId="49669A9E" w14:textId="77777777" w:rsidR="002A0720" w:rsidRDefault="002A0720" w:rsidP="00D110A5">
      <w:pPr>
        <w:spacing w:after="12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</w:p>
    <w:p w14:paraId="34AB08E7" w14:textId="340A5FD9" w:rsidR="00D110A5" w:rsidRDefault="00F34BD9" w:rsidP="00D110A5">
      <w:pPr>
        <w:spacing w:after="12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  <w:r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15.40 </w:t>
      </w:r>
      <w:r w:rsidR="00D110A5" w:rsidRPr="001D6CF7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SESSION 5. Economics, Management and</w:t>
      </w:r>
      <w:r w:rsidR="00177A73" w:rsidRPr="001D6CF7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 IT</w:t>
      </w:r>
      <w:r w:rsidR="00D110A5" w:rsidRPr="001D6CF7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. </w:t>
      </w:r>
    </w:p>
    <w:p w14:paraId="58E266E9" w14:textId="4763BF9B" w:rsidR="00834D18" w:rsidRPr="00666E23" w:rsidRDefault="00834D18" w:rsidP="00666E23">
      <w:pPr>
        <w:spacing w:after="0" w:line="240" w:lineRule="auto"/>
        <w:rPr>
          <w:rFonts w:ascii="Bookman Old Style" w:hAnsi="Bookman Old Style" w:cstheme="minorHAnsi"/>
          <w:b/>
          <w:color w:val="00206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</w:pPr>
      <w:r w:rsidRPr="00666E23">
        <w:rPr>
          <w:rFonts w:ascii="Bookman Old Style" w:hAnsi="Bookman Old Style" w:cstheme="minorHAnsi"/>
          <w:b/>
          <w:color w:val="00206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Chairs: </w:t>
      </w:r>
      <w:r w:rsidR="00B123C8" w:rsidRPr="00B123C8">
        <w:rPr>
          <w:rFonts w:ascii="Bookman Old Style" w:hAnsi="Bookman Old Style" w:cstheme="minorHAnsi"/>
          <w:b/>
          <w:color w:val="00206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Olga L. Antineskul </w:t>
      </w:r>
      <w:r w:rsidRPr="00666E23">
        <w:rPr>
          <w:rFonts w:ascii="Bookman Old Style" w:hAnsi="Bookman Old Style" w:cstheme="minorHAnsi"/>
          <w:b/>
          <w:color w:val="00206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>PhD in Language Theory, Associate Professor</w:t>
      </w:r>
      <w:r w:rsidRPr="00666E23">
        <w:rPr>
          <w:rFonts w:ascii="Bookman Old Style" w:hAnsi="Bookman Old Style" w:cstheme="minorHAnsi"/>
          <w:b/>
          <w:color w:val="00206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 </w:t>
      </w:r>
    </w:p>
    <w:p w14:paraId="727F9F1A" w14:textId="2507929F" w:rsidR="00B123C8" w:rsidRDefault="00075FD5" w:rsidP="00666E23">
      <w:pPr>
        <w:spacing w:after="0" w:line="240" w:lineRule="auto"/>
        <w:rPr>
          <w:rFonts w:ascii="Bookman Old Style" w:hAnsi="Bookman Old Style" w:cstheme="minorHAnsi"/>
          <w:b/>
          <w:color w:val="00206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</w:pPr>
      <w:r w:rsidRPr="00666E23">
        <w:rPr>
          <w:rFonts w:ascii="Bookman Old Style" w:hAnsi="Bookman Old Style" w:cstheme="minorHAnsi"/>
          <w:b/>
          <w:color w:val="00206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 </w:t>
      </w:r>
      <w:r w:rsidR="00B123C8" w:rsidRPr="00B123C8">
        <w:rPr>
          <w:rFonts w:ascii="Bookman Old Style" w:hAnsi="Bookman Old Style" w:cstheme="minorHAnsi"/>
          <w:b/>
          <w:color w:val="00206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           </w:t>
      </w:r>
      <w:r w:rsidR="00B123C8" w:rsidRPr="00666E23">
        <w:rPr>
          <w:rFonts w:ascii="Bookman Old Style" w:hAnsi="Bookman Old Style" w:cstheme="minorHAnsi"/>
          <w:b/>
          <w:color w:val="00206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>Irina N. Shafranskaya</w:t>
      </w:r>
      <w:r w:rsidR="00B123C8" w:rsidRPr="00B123C8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 </w:t>
      </w:r>
      <w:r w:rsidR="00834D18" w:rsidRPr="00666E23">
        <w:rPr>
          <w:rFonts w:ascii="Bookman Old Style" w:hAnsi="Bookman Old Style" w:cstheme="minorHAnsi"/>
          <w:b/>
          <w:color w:val="00206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>PhD in Economics and National Economy Management,</w:t>
      </w:r>
    </w:p>
    <w:p w14:paraId="130E6D15" w14:textId="25FF7DF0" w:rsidR="00834D18" w:rsidRPr="001D6CF7" w:rsidRDefault="00834D18" w:rsidP="00666E23">
      <w:pPr>
        <w:spacing w:after="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  <w:r w:rsidRPr="00666E23">
        <w:rPr>
          <w:rFonts w:ascii="Bookman Old Style" w:hAnsi="Bookman Old Style" w:cstheme="minorHAnsi"/>
          <w:b/>
          <w:color w:val="00206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</w:t>
      </w:r>
      <w:r w:rsidR="00B123C8" w:rsidRPr="00B123C8">
        <w:rPr>
          <w:rFonts w:ascii="Bookman Old Style" w:hAnsi="Bookman Old Style" w:cstheme="minorHAnsi"/>
          <w:b/>
          <w:color w:val="00206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 </w:t>
      </w:r>
      <w:r w:rsidR="00B123C8" w:rsidRPr="00D35F4A">
        <w:rPr>
          <w:rFonts w:ascii="Bookman Old Style" w:hAnsi="Bookman Old Style" w:cstheme="minorHAnsi"/>
          <w:b/>
          <w:color w:val="00206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                                                             </w:t>
      </w:r>
      <w:r w:rsidR="00B123C8" w:rsidRPr="00B123C8">
        <w:rPr>
          <w:rFonts w:ascii="Bookman Old Style" w:hAnsi="Bookman Old Style" w:cstheme="minorHAnsi"/>
          <w:b/>
          <w:color w:val="00206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Associate Professor                       </w:t>
      </w:r>
      <w:bookmarkStart w:id="0" w:name="_Hlk64910309"/>
    </w:p>
    <w:tbl>
      <w:tblPr>
        <w:tblStyle w:val="-51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"/>
        <w:gridCol w:w="1936"/>
        <w:gridCol w:w="3067"/>
        <w:gridCol w:w="5103"/>
      </w:tblGrid>
      <w:tr w:rsidR="00075FD5" w:rsidRPr="001D6CF7" w14:paraId="4D8B6D6B" w14:textId="77777777" w:rsidTr="00666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  <w:hideMark/>
          </w:tcPr>
          <w:bookmarkEnd w:id="0"/>
          <w:p w14:paraId="20815B90" w14:textId="77777777" w:rsidR="00075FD5" w:rsidRPr="001D6CF7" w:rsidRDefault="00456756" w:rsidP="008D3678">
            <w:pPr>
              <w:rPr>
                <w:lang w:eastAsia="ru-RU"/>
              </w:rPr>
            </w:pPr>
            <w:r>
              <w:fldChar w:fldCharType="begin"/>
            </w:r>
            <w:r>
              <w:instrText xml:space="preserve"> HYPERLINK "file:///C:\\Users\\user\\AppData\\Local\\Microsoft\\Windows\\Temporary%20Internet%20Files\\Content.Outlook\\1NCBQTOV\\Номер" </w:instrText>
            </w:r>
            <w:r>
              <w:fldChar w:fldCharType="separate"/>
            </w:r>
            <w:r w:rsidR="00075FD5" w:rsidRPr="001D6CF7">
              <w:rPr>
                <w:lang w:eastAsia="ru-RU"/>
              </w:rPr>
              <w:t>№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936" w:type="dxa"/>
            <w:noWrap/>
            <w:hideMark/>
          </w:tcPr>
          <w:p w14:paraId="1DA26E65" w14:textId="77777777" w:rsidR="00075FD5" w:rsidRPr="001D6CF7" w:rsidRDefault="00112931" w:rsidP="00F54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eastAsia="ru-RU"/>
              </w:rPr>
            </w:pPr>
            <w:hyperlink r:id="rId28" w:history="1">
              <w:r w:rsidR="00075FD5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eastAsia="ru-RU"/>
                </w:rPr>
                <w:t>SPEAKER</w:t>
              </w:r>
            </w:hyperlink>
          </w:p>
        </w:tc>
        <w:tc>
          <w:tcPr>
            <w:tcW w:w="3067" w:type="dxa"/>
            <w:noWrap/>
            <w:hideMark/>
          </w:tcPr>
          <w:p w14:paraId="7B71CC50" w14:textId="2E39C273" w:rsidR="00075FD5" w:rsidRPr="001D6CF7" w:rsidRDefault="00112931" w:rsidP="00F54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eastAsia="ru-RU"/>
              </w:rPr>
            </w:pPr>
            <w:hyperlink r:id="rId29" w:history="1">
              <w:r w:rsidR="00075FD5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eastAsia="ru-RU"/>
                </w:rPr>
                <w:t>GROUP</w:t>
              </w:r>
            </w:hyperlink>
          </w:p>
        </w:tc>
        <w:tc>
          <w:tcPr>
            <w:tcW w:w="5103" w:type="dxa"/>
            <w:noWrap/>
            <w:hideMark/>
          </w:tcPr>
          <w:p w14:paraId="57B81F08" w14:textId="77777777" w:rsidR="00075FD5" w:rsidRPr="001D6CF7" w:rsidRDefault="00112931" w:rsidP="00F542C0">
            <w:pPr>
              <w:ind w:left="-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eastAsia="ru-RU"/>
              </w:rPr>
            </w:pPr>
            <w:hyperlink r:id="rId30" w:history="1">
              <w:r w:rsidR="00075FD5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eastAsia="ru-RU"/>
                </w:rPr>
                <w:t>TOPIC</w:t>
              </w:r>
            </w:hyperlink>
          </w:p>
        </w:tc>
      </w:tr>
      <w:tr w:rsidR="00075FD5" w:rsidRPr="00D35F4A" w14:paraId="152CF5AC" w14:textId="77777777" w:rsidTr="00666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  <w:hideMark/>
          </w:tcPr>
          <w:p w14:paraId="78F170D8" w14:textId="77777777" w:rsidR="00075FD5" w:rsidRPr="001D6CF7" w:rsidRDefault="00075FD5" w:rsidP="001D6CF7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1D6CF7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6" w:type="dxa"/>
            <w:noWrap/>
          </w:tcPr>
          <w:p w14:paraId="6182F98A" w14:textId="77777777" w:rsidR="00075FD5" w:rsidRPr="001D6CF7" w:rsidRDefault="00075FD5" w:rsidP="00F5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Пастушков Артем Евгеньевич</w:t>
            </w:r>
          </w:p>
        </w:tc>
        <w:tc>
          <w:tcPr>
            <w:tcW w:w="3067" w:type="dxa"/>
            <w:noWrap/>
          </w:tcPr>
          <w:p w14:paraId="54837F18" w14:textId="19649657" w:rsidR="00075FD5" w:rsidRDefault="00075FD5" w:rsidP="00C51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НИУ ВШЭ - Пермь,</w:t>
            </w:r>
          </w:p>
          <w:p w14:paraId="78AC12B3" w14:textId="2BBD1F3E" w:rsidR="00075FD5" w:rsidRPr="001D6CF7" w:rsidRDefault="00075FD5" w:rsidP="00C51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ОП Экономика, 1 курс</w:t>
            </w:r>
          </w:p>
        </w:tc>
        <w:tc>
          <w:tcPr>
            <w:tcW w:w="5103" w:type="dxa"/>
            <w:noWrap/>
          </w:tcPr>
          <w:p w14:paraId="7C56489F" w14:textId="3E539463" w:rsidR="00075FD5" w:rsidRPr="001D6CF7" w:rsidRDefault="00075FD5" w:rsidP="00F5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>Evaluating the Effectiveness of Using Optic Fiber in the Public Fire Safety System</w:t>
            </w:r>
          </w:p>
        </w:tc>
      </w:tr>
      <w:tr w:rsidR="00075FD5" w:rsidRPr="00D35F4A" w14:paraId="1B8C53D6" w14:textId="77777777" w:rsidTr="00666E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  <w:hideMark/>
          </w:tcPr>
          <w:p w14:paraId="78D98F56" w14:textId="77777777" w:rsidR="00075FD5" w:rsidRPr="001D6CF7" w:rsidRDefault="00075FD5" w:rsidP="001D6CF7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1D6CF7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36" w:type="dxa"/>
            <w:noWrap/>
          </w:tcPr>
          <w:p w14:paraId="4D5CDDDD" w14:textId="77777777" w:rsidR="00075FD5" w:rsidRPr="001D6CF7" w:rsidRDefault="00075FD5" w:rsidP="00F54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Родионов Платон Дмитриевич</w:t>
            </w:r>
          </w:p>
        </w:tc>
        <w:tc>
          <w:tcPr>
            <w:tcW w:w="3067" w:type="dxa"/>
            <w:noWrap/>
          </w:tcPr>
          <w:p w14:paraId="6E2EEA97" w14:textId="654302DD" w:rsidR="00075FD5" w:rsidRDefault="00075FD5" w:rsidP="00F54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t>МАОУ</w:t>
            </w:r>
            <w:r w:rsidRPr="003D623B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Pr="001D6CF7">
              <w:rPr>
                <w:rFonts w:cstheme="minorHAnsi"/>
                <w:b/>
                <w:sz w:val="20"/>
                <w:szCs w:val="20"/>
              </w:rPr>
              <w:t>Приоритет</w:t>
            </w:r>
            <w:r w:rsidRPr="003D623B">
              <w:rPr>
                <w:rFonts w:cstheme="minorHAnsi"/>
                <w:b/>
                <w:sz w:val="20"/>
                <w:szCs w:val="20"/>
              </w:rPr>
              <w:t xml:space="preserve">», </w:t>
            </w:r>
          </w:p>
          <w:p w14:paraId="7EB8386E" w14:textId="58C4A0DD" w:rsidR="00075FD5" w:rsidRPr="003D623B" w:rsidRDefault="00075FD5" w:rsidP="00F54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D623B">
              <w:rPr>
                <w:rFonts w:cstheme="minorHAnsi"/>
                <w:b/>
                <w:sz w:val="20"/>
                <w:szCs w:val="20"/>
              </w:rPr>
              <w:t xml:space="preserve">11 </w:t>
            </w:r>
            <w:r>
              <w:rPr>
                <w:rFonts w:cstheme="minorHAnsi"/>
                <w:b/>
                <w:sz w:val="20"/>
                <w:szCs w:val="20"/>
              </w:rPr>
              <w:t>кл</w:t>
            </w:r>
            <w:r w:rsidRPr="003D623B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 xml:space="preserve"> г</w:t>
            </w:r>
            <w:r w:rsidRPr="003D623B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Пермь</w:t>
            </w:r>
          </w:p>
        </w:tc>
        <w:tc>
          <w:tcPr>
            <w:tcW w:w="5103" w:type="dxa"/>
            <w:noWrap/>
          </w:tcPr>
          <w:p w14:paraId="7C59C94C" w14:textId="5E01ABAC" w:rsidR="00075FD5" w:rsidRPr="001D6CF7" w:rsidRDefault="00075FD5" w:rsidP="00F9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 xml:space="preserve">Business Cycles in the Russian Economy and their Relation to Global Crises </w:t>
            </w:r>
          </w:p>
        </w:tc>
      </w:tr>
      <w:tr w:rsidR="00075FD5" w:rsidRPr="00D35F4A" w14:paraId="3C063AEA" w14:textId="77777777" w:rsidTr="00666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  <w:hideMark/>
          </w:tcPr>
          <w:p w14:paraId="7178E985" w14:textId="77777777" w:rsidR="00075FD5" w:rsidRPr="001D6CF7" w:rsidRDefault="00075FD5" w:rsidP="001D6CF7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1D6CF7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36" w:type="dxa"/>
            <w:noWrap/>
          </w:tcPr>
          <w:p w14:paraId="79C82E42" w14:textId="0FEEE499" w:rsidR="00075FD5" w:rsidRPr="00D81FC1" w:rsidRDefault="00075FD5" w:rsidP="00F5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Бабинова</w:t>
            </w:r>
            <w:r w:rsidRPr="00D81FC1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Алена</w:t>
            </w:r>
            <w:r w:rsidRPr="00D81FC1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Евгеньевна</w:t>
            </w:r>
            <w:r w:rsidRPr="00D81FC1">
              <w:rPr>
                <w:rFonts w:cstheme="minorHAnsi"/>
                <w:b/>
                <w:color w:val="000000"/>
                <w:sz w:val="20"/>
                <w:szCs w:val="20"/>
              </w:rPr>
              <w:t>,</w:t>
            </w:r>
          </w:p>
          <w:p w14:paraId="46A376AC" w14:textId="4263628A" w:rsidR="00075FD5" w:rsidRPr="00D81FC1" w:rsidRDefault="00075FD5" w:rsidP="00F5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Сиротин</w:t>
            </w:r>
            <w:r w:rsidRPr="00D81FC1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Иван</w:t>
            </w:r>
            <w:r w:rsidRPr="00D81FC1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3067" w:type="dxa"/>
            <w:noWrap/>
          </w:tcPr>
          <w:p w14:paraId="6C1D133B" w14:textId="48DBA291" w:rsidR="00075FD5" w:rsidRDefault="00075FD5" w:rsidP="00755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НИУ ВШЭ - Пермь,</w:t>
            </w:r>
          </w:p>
          <w:p w14:paraId="080C78EF" w14:textId="41140923" w:rsidR="00075FD5" w:rsidRPr="001D6CF7" w:rsidRDefault="00075FD5" w:rsidP="00755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ОП Управление бизнесом, 1 курс</w:t>
            </w:r>
            <w:r w:rsidRPr="001D6CF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noWrap/>
          </w:tcPr>
          <w:p w14:paraId="61881122" w14:textId="77777777" w:rsidR="00075FD5" w:rsidRPr="001D6CF7" w:rsidRDefault="00075FD5" w:rsidP="00F5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>“Atlas of Modern Managerial Professions”</w:t>
            </w:r>
          </w:p>
        </w:tc>
      </w:tr>
      <w:tr w:rsidR="00075FD5" w:rsidRPr="00D35F4A" w14:paraId="360984C0" w14:textId="77777777" w:rsidTr="00666E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</w:tcPr>
          <w:p w14:paraId="560EFC9F" w14:textId="0FA389EC" w:rsidR="00075FD5" w:rsidRPr="001D6CF7" w:rsidRDefault="00075FD5" w:rsidP="001D6CF7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1D6CF7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36" w:type="dxa"/>
            <w:noWrap/>
          </w:tcPr>
          <w:p w14:paraId="17FE42E5" w14:textId="77777777" w:rsidR="00075FD5" w:rsidRPr="001D6CF7" w:rsidRDefault="00075FD5" w:rsidP="00F54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Обухова Дарья Станиславовна</w:t>
            </w:r>
          </w:p>
        </w:tc>
        <w:tc>
          <w:tcPr>
            <w:tcW w:w="3067" w:type="dxa"/>
            <w:noWrap/>
          </w:tcPr>
          <w:p w14:paraId="4C157691" w14:textId="5477AFCF" w:rsidR="00075FD5" w:rsidRDefault="00075FD5" w:rsidP="003D6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t>МАОУ «Лицей №1»,</w:t>
            </w:r>
          </w:p>
          <w:p w14:paraId="10590A95" w14:textId="0A587253" w:rsidR="00075FD5" w:rsidRPr="001D6CF7" w:rsidRDefault="00075FD5" w:rsidP="003D6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11 кл, </w:t>
            </w:r>
            <w:r w:rsidRPr="001D6CF7">
              <w:rPr>
                <w:rFonts w:cstheme="minorHAnsi"/>
                <w:b/>
                <w:sz w:val="20"/>
                <w:szCs w:val="20"/>
              </w:rPr>
              <w:t>г.Березники</w:t>
            </w:r>
          </w:p>
        </w:tc>
        <w:tc>
          <w:tcPr>
            <w:tcW w:w="5103" w:type="dxa"/>
            <w:noWrap/>
          </w:tcPr>
          <w:p w14:paraId="42F7C33B" w14:textId="79FB37B6" w:rsidR="00075FD5" w:rsidRPr="001D6CF7" w:rsidRDefault="00075FD5" w:rsidP="00F54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>The Russian Segment of ‘Twitch’ as a Cultural Phenomenon: before and after the 1st Wave of COVID-19 Lockdown.</w:t>
            </w:r>
          </w:p>
        </w:tc>
      </w:tr>
      <w:tr w:rsidR="00075FD5" w:rsidRPr="00D35F4A" w14:paraId="7F103D34" w14:textId="77777777" w:rsidTr="00666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</w:tcPr>
          <w:p w14:paraId="26369D2F" w14:textId="77777777" w:rsidR="00075FD5" w:rsidRPr="001D6CF7" w:rsidRDefault="00075FD5" w:rsidP="001D6CF7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1D6CF7"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36" w:type="dxa"/>
            <w:noWrap/>
          </w:tcPr>
          <w:p w14:paraId="1838C8FA" w14:textId="508B376A" w:rsidR="00075FD5" w:rsidRPr="001D6CF7" w:rsidRDefault="00075FD5" w:rsidP="0009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Стадин Юрий Станиславович</w:t>
            </w:r>
          </w:p>
        </w:tc>
        <w:tc>
          <w:tcPr>
            <w:tcW w:w="3067" w:type="dxa"/>
            <w:noWrap/>
          </w:tcPr>
          <w:p w14:paraId="5582DB70" w14:textId="3F7F960F" w:rsidR="00075FD5" w:rsidRPr="001D6CF7" w:rsidRDefault="00075FD5" w:rsidP="00095E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t>ПНИПУ</w:t>
            </w:r>
            <w:r>
              <w:rPr>
                <w:rFonts w:cstheme="minorHAnsi"/>
                <w:b/>
                <w:sz w:val="20"/>
                <w:szCs w:val="20"/>
              </w:rPr>
              <w:t>, аэрокосмический факультет, 3 курс, г.Пермь</w:t>
            </w:r>
          </w:p>
        </w:tc>
        <w:tc>
          <w:tcPr>
            <w:tcW w:w="5103" w:type="dxa"/>
            <w:noWrap/>
          </w:tcPr>
          <w:p w14:paraId="18292F82" w14:textId="632BFCE8" w:rsidR="00075FD5" w:rsidRPr="001D6CF7" w:rsidRDefault="00075FD5" w:rsidP="0009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>Soundcard Data Interface – Data Transfer System Based on the Capabilities of the PC Sound Card</w:t>
            </w:r>
          </w:p>
        </w:tc>
      </w:tr>
      <w:tr w:rsidR="00075FD5" w:rsidRPr="00D35F4A" w14:paraId="5AA1EAAA" w14:textId="77777777" w:rsidTr="00666E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  <w:hideMark/>
          </w:tcPr>
          <w:p w14:paraId="2D08EFD3" w14:textId="77777777" w:rsidR="00075FD5" w:rsidRPr="001D6CF7" w:rsidRDefault="00075FD5" w:rsidP="001D6CF7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1D6CF7">
              <w:rPr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36" w:type="dxa"/>
          </w:tcPr>
          <w:p w14:paraId="4AE535E9" w14:textId="77777777" w:rsidR="00075FD5" w:rsidRPr="001D6CF7" w:rsidRDefault="00075FD5" w:rsidP="0077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t>Дорофеева Анастасия Романовна</w:t>
            </w:r>
          </w:p>
        </w:tc>
        <w:tc>
          <w:tcPr>
            <w:tcW w:w="3067" w:type="dxa"/>
            <w:noWrap/>
          </w:tcPr>
          <w:p w14:paraId="565217B1" w14:textId="247F8032" w:rsidR="00075FD5" w:rsidRPr="001D6CF7" w:rsidRDefault="00075FD5" w:rsidP="000D1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t>Финансовый университет при Правительстве РФ,</w:t>
            </w:r>
            <w:r>
              <w:rPr>
                <w:rFonts w:cstheme="minorHAnsi"/>
                <w:b/>
                <w:sz w:val="20"/>
                <w:szCs w:val="20"/>
              </w:rPr>
              <w:t xml:space="preserve"> ОП Туризм, 2 курс, </w:t>
            </w:r>
            <w:r w:rsidRPr="001D6CF7">
              <w:rPr>
                <w:rFonts w:cstheme="minorHAnsi"/>
                <w:b/>
                <w:sz w:val="20"/>
                <w:szCs w:val="20"/>
              </w:rPr>
              <w:t>г.Москва</w:t>
            </w:r>
          </w:p>
        </w:tc>
        <w:tc>
          <w:tcPr>
            <w:tcW w:w="5103" w:type="dxa"/>
            <w:noWrap/>
          </w:tcPr>
          <w:p w14:paraId="2663B84B" w14:textId="77F7B3AB" w:rsidR="00075FD5" w:rsidRPr="001D6CF7" w:rsidRDefault="00075FD5" w:rsidP="0077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>Virtual Reality of the Modern Tourism Industry: Historical, Ethical and Marketing Aspects</w:t>
            </w:r>
          </w:p>
        </w:tc>
      </w:tr>
      <w:tr w:rsidR="00075FD5" w:rsidRPr="00D35F4A" w14:paraId="183FE8D7" w14:textId="77777777" w:rsidTr="00666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</w:tcPr>
          <w:p w14:paraId="10B4584C" w14:textId="77777777" w:rsidR="00075FD5" w:rsidRPr="001D6CF7" w:rsidRDefault="00075FD5" w:rsidP="001D6CF7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1D6CF7"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936" w:type="dxa"/>
          </w:tcPr>
          <w:p w14:paraId="71AC1B98" w14:textId="0239F8F5" w:rsidR="00075FD5" w:rsidRPr="001D6CF7" w:rsidRDefault="00075FD5" w:rsidP="005C7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6CF7">
              <w:rPr>
                <w:rFonts w:cstheme="minorHAnsi"/>
                <w:b/>
                <w:color w:val="000000"/>
                <w:sz w:val="20"/>
                <w:szCs w:val="20"/>
              </w:rPr>
              <w:t>Делуц Елизавета Сергеевна</w:t>
            </w:r>
          </w:p>
        </w:tc>
        <w:tc>
          <w:tcPr>
            <w:tcW w:w="3067" w:type="dxa"/>
            <w:noWrap/>
          </w:tcPr>
          <w:p w14:paraId="72AB9B10" w14:textId="3B7C2551" w:rsidR="00075FD5" w:rsidRPr="001D6CF7" w:rsidRDefault="00075FD5" w:rsidP="005C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t>ПНИПУ</w:t>
            </w:r>
            <w:r>
              <w:rPr>
                <w:rFonts w:cstheme="minorHAnsi"/>
                <w:b/>
                <w:sz w:val="20"/>
                <w:szCs w:val="20"/>
              </w:rPr>
              <w:t>, ОП Связи с общественностью и реклама, 3 курс, г.Пермь</w:t>
            </w:r>
          </w:p>
        </w:tc>
        <w:tc>
          <w:tcPr>
            <w:tcW w:w="5103" w:type="dxa"/>
            <w:noWrap/>
          </w:tcPr>
          <w:p w14:paraId="3C68B6F7" w14:textId="7DF8924D" w:rsidR="00075FD5" w:rsidRPr="001D6CF7" w:rsidRDefault="00075FD5" w:rsidP="005C7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  <w:lang w:val="en-US"/>
              </w:rPr>
              <w:t>Product Placement as a Variety of Hidden Advertising: Mechanisms of Influence on Consumer Conduct</w:t>
            </w:r>
          </w:p>
        </w:tc>
      </w:tr>
    </w:tbl>
    <w:p w14:paraId="66D4420A" w14:textId="77777777" w:rsidR="00D110A5" w:rsidRPr="001D6CF7" w:rsidRDefault="00D110A5" w:rsidP="00F1086E">
      <w:pPr>
        <w:rPr>
          <w:rFonts w:cstheme="minorHAnsi"/>
          <w:b/>
          <w:color w:val="00206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</w:pPr>
    </w:p>
    <w:p w14:paraId="77F673D6" w14:textId="77777777" w:rsidR="00774C38" w:rsidRPr="001D6CF7" w:rsidRDefault="00774C38" w:rsidP="00F1086E">
      <w:pPr>
        <w:rPr>
          <w:rFonts w:cstheme="minorHAnsi"/>
          <w:b/>
          <w:color w:val="00206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</w:pPr>
    </w:p>
    <w:sectPr w:rsidR="00774C38" w:rsidRPr="001D6CF7" w:rsidSect="00E06855">
      <w:pgSz w:w="11906" w:h="16838"/>
      <w:pgMar w:top="568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F4026" w14:textId="77777777" w:rsidR="00112931" w:rsidRDefault="00112931" w:rsidP="00873630">
      <w:pPr>
        <w:spacing w:after="0" w:line="240" w:lineRule="auto"/>
      </w:pPr>
      <w:r>
        <w:separator/>
      </w:r>
    </w:p>
  </w:endnote>
  <w:endnote w:type="continuationSeparator" w:id="0">
    <w:p w14:paraId="571266B7" w14:textId="77777777" w:rsidR="00112931" w:rsidRDefault="00112931" w:rsidP="0087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51BB" w14:textId="77777777" w:rsidR="00112931" w:rsidRDefault="00112931" w:rsidP="00873630">
      <w:pPr>
        <w:spacing w:after="0" w:line="240" w:lineRule="auto"/>
      </w:pPr>
      <w:r>
        <w:separator/>
      </w:r>
    </w:p>
  </w:footnote>
  <w:footnote w:type="continuationSeparator" w:id="0">
    <w:p w14:paraId="40FF0627" w14:textId="77777777" w:rsidR="00112931" w:rsidRDefault="00112931" w:rsidP="0087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D51"/>
    <w:rsid w:val="000054BE"/>
    <w:rsid w:val="00016FE7"/>
    <w:rsid w:val="00017C76"/>
    <w:rsid w:val="00032495"/>
    <w:rsid w:val="0003647E"/>
    <w:rsid w:val="00046E66"/>
    <w:rsid w:val="0007222D"/>
    <w:rsid w:val="00075FD5"/>
    <w:rsid w:val="00083294"/>
    <w:rsid w:val="00095E39"/>
    <w:rsid w:val="000B5200"/>
    <w:rsid w:val="000B6D37"/>
    <w:rsid w:val="000C1DE4"/>
    <w:rsid w:val="000D1F18"/>
    <w:rsid w:val="000D4A8F"/>
    <w:rsid w:val="00112931"/>
    <w:rsid w:val="00155AD8"/>
    <w:rsid w:val="00157AF1"/>
    <w:rsid w:val="00160478"/>
    <w:rsid w:val="001611B1"/>
    <w:rsid w:val="00162C7C"/>
    <w:rsid w:val="00177A73"/>
    <w:rsid w:val="00181FE6"/>
    <w:rsid w:val="00197920"/>
    <w:rsid w:val="00197F3A"/>
    <w:rsid w:val="001B2A14"/>
    <w:rsid w:val="001D6CF7"/>
    <w:rsid w:val="001D70D3"/>
    <w:rsid w:val="001E7823"/>
    <w:rsid w:val="001F3FC4"/>
    <w:rsid w:val="002071FB"/>
    <w:rsid w:val="0024013F"/>
    <w:rsid w:val="002527A0"/>
    <w:rsid w:val="00262085"/>
    <w:rsid w:val="0027187C"/>
    <w:rsid w:val="002774B3"/>
    <w:rsid w:val="00294B93"/>
    <w:rsid w:val="002A0720"/>
    <w:rsid w:val="002A2C94"/>
    <w:rsid w:val="002C502C"/>
    <w:rsid w:val="002C5DA5"/>
    <w:rsid w:val="002E6B85"/>
    <w:rsid w:val="003037CD"/>
    <w:rsid w:val="003406B5"/>
    <w:rsid w:val="003553DC"/>
    <w:rsid w:val="00385D45"/>
    <w:rsid w:val="003D623B"/>
    <w:rsid w:val="003E2E01"/>
    <w:rsid w:val="004076E4"/>
    <w:rsid w:val="00455F26"/>
    <w:rsid w:val="00456756"/>
    <w:rsid w:val="00482CA3"/>
    <w:rsid w:val="00485104"/>
    <w:rsid w:val="00485DE6"/>
    <w:rsid w:val="00496157"/>
    <w:rsid w:val="004A28D0"/>
    <w:rsid w:val="004C34CD"/>
    <w:rsid w:val="004C668A"/>
    <w:rsid w:val="004D116E"/>
    <w:rsid w:val="005066A7"/>
    <w:rsid w:val="00530D3E"/>
    <w:rsid w:val="005405ED"/>
    <w:rsid w:val="00563442"/>
    <w:rsid w:val="005A056C"/>
    <w:rsid w:val="005A7B25"/>
    <w:rsid w:val="005B5591"/>
    <w:rsid w:val="005C1A19"/>
    <w:rsid w:val="005C7AB5"/>
    <w:rsid w:val="005D1123"/>
    <w:rsid w:val="005D72B8"/>
    <w:rsid w:val="005E78FF"/>
    <w:rsid w:val="006007B1"/>
    <w:rsid w:val="006010AB"/>
    <w:rsid w:val="006151A8"/>
    <w:rsid w:val="006466BF"/>
    <w:rsid w:val="00655341"/>
    <w:rsid w:val="0066120B"/>
    <w:rsid w:val="00666E23"/>
    <w:rsid w:val="00671F31"/>
    <w:rsid w:val="006758D1"/>
    <w:rsid w:val="006B0962"/>
    <w:rsid w:val="006F2456"/>
    <w:rsid w:val="00707BD1"/>
    <w:rsid w:val="0071342C"/>
    <w:rsid w:val="007134F3"/>
    <w:rsid w:val="00723D77"/>
    <w:rsid w:val="00741AA5"/>
    <w:rsid w:val="00743C9A"/>
    <w:rsid w:val="00744B6A"/>
    <w:rsid w:val="007559EC"/>
    <w:rsid w:val="00762E71"/>
    <w:rsid w:val="00764CE9"/>
    <w:rsid w:val="00774C38"/>
    <w:rsid w:val="007C4400"/>
    <w:rsid w:val="007D523E"/>
    <w:rsid w:val="007F5B83"/>
    <w:rsid w:val="007F6FB1"/>
    <w:rsid w:val="0080004F"/>
    <w:rsid w:val="008005E2"/>
    <w:rsid w:val="008020C7"/>
    <w:rsid w:val="00834D18"/>
    <w:rsid w:val="0084373E"/>
    <w:rsid w:val="00854DF4"/>
    <w:rsid w:val="008661C1"/>
    <w:rsid w:val="00873630"/>
    <w:rsid w:val="0089082C"/>
    <w:rsid w:val="008C2A50"/>
    <w:rsid w:val="008D3678"/>
    <w:rsid w:val="008F281E"/>
    <w:rsid w:val="008F7D21"/>
    <w:rsid w:val="00900ECC"/>
    <w:rsid w:val="00943CF4"/>
    <w:rsid w:val="00967565"/>
    <w:rsid w:val="009A628F"/>
    <w:rsid w:val="009D07C5"/>
    <w:rsid w:val="00A042B2"/>
    <w:rsid w:val="00A10ABF"/>
    <w:rsid w:val="00A21EF7"/>
    <w:rsid w:val="00A377AE"/>
    <w:rsid w:val="00A605AD"/>
    <w:rsid w:val="00A704E6"/>
    <w:rsid w:val="00A85130"/>
    <w:rsid w:val="00AB3415"/>
    <w:rsid w:val="00AD0841"/>
    <w:rsid w:val="00AD4540"/>
    <w:rsid w:val="00AE7817"/>
    <w:rsid w:val="00AF1D88"/>
    <w:rsid w:val="00B123C8"/>
    <w:rsid w:val="00B41AD8"/>
    <w:rsid w:val="00B63C16"/>
    <w:rsid w:val="00B72117"/>
    <w:rsid w:val="00B75C25"/>
    <w:rsid w:val="00BB3D51"/>
    <w:rsid w:val="00BE46C3"/>
    <w:rsid w:val="00BE4A7A"/>
    <w:rsid w:val="00BF499D"/>
    <w:rsid w:val="00BF4D56"/>
    <w:rsid w:val="00C01DB7"/>
    <w:rsid w:val="00C23972"/>
    <w:rsid w:val="00C43CDA"/>
    <w:rsid w:val="00C51B81"/>
    <w:rsid w:val="00C5602B"/>
    <w:rsid w:val="00C7237E"/>
    <w:rsid w:val="00C73F4A"/>
    <w:rsid w:val="00C82B01"/>
    <w:rsid w:val="00C9208E"/>
    <w:rsid w:val="00CB4227"/>
    <w:rsid w:val="00CB756C"/>
    <w:rsid w:val="00CD38CA"/>
    <w:rsid w:val="00CF0270"/>
    <w:rsid w:val="00D10973"/>
    <w:rsid w:val="00D110A5"/>
    <w:rsid w:val="00D118F9"/>
    <w:rsid w:val="00D221CE"/>
    <w:rsid w:val="00D35F4A"/>
    <w:rsid w:val="00D40FBD"/>
    <w:rsid w:val="00D4729B"/>
    <w:rsid w:val="00D60EDD"/>
    <w:rsid w:val="00D67547"/>
    <w:rsid w:val="00D81FC1"/>
    <w:rsid w:val="00D946B7"/>
    <w:rsid w:val="00DA7270"/>
    <w:rsid w:val="00DC1319"/>
    <w:rsid w:val="00DC394D"/>
    <w:rsid w:val="00DC5048"/>
    <w:rsid w:val="00E04674"/>
    <w:rsid w:val="00E06855"/>
    <w:rsid w:val="00E07B14"/>
    <w:rsid w:val="00E1655E"/>
    <w:rsid w:val="00E1715B"/>
    <w:rsid w:val="00E17F1D"/>
    <w:rsid w:val="00E215A4"/>
    <w:rsid w:val="00E2318C"/>
    <w:rsid w:val="00E250C4"/>
    <w:rsid w:val="00E309B7"/>
    <w:rsid w:val="00E40940"/>
    <w:rsid w:val="00E50C38"/>
    <w:rsid w:val="00E62AFE"/>
    <w:rsid w:val="00E71E1A"/>
    <w:rsid w:val="00E87A9C"/>
    <w:rsid w:val="00EA67E6"/>
    <w:rsid w:val="00EB032C"/>
    <w:rsid w:val="00EC524E"/>
    <w:rsid w:val="00EC78A0"/>
    <w:rsid w:val="00EE58BA"/>
    <w:rsid w:val="00F01A17"/>
    <w:rsid w:val="00F05026"/>
    <w:rsid w:val="00F1086E"/>
    <w:rsid w:val="00F15E5A"/>
    <w:rsid w:val="00F23E9A"/>
    <w:rsid w:val="00F279CF"/>
    <w:rsid w:val="00F34BD9"/>
    <w:rsid w:val="00F3573F"/>
    <w:rsid w:val="00F37F97"/>
    <w:rsid w:val="00F73ABB"/>
    <w:rsid w:val="00F776A7"/>
    <w:rsid w:val="00F9694F"/>
    <w:rsid w:val="00FA71DB"/>
    <w:rsid w:val="00FD3274"/>
    <w:rsid w:val="00FE7225"/>
    <w:rsid w:val="00FE76EB"/>
    <w:rsid w:val="00FF38F2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BAC"/>
  <w15:docId w15:val="{26277287-3F31-4A8F-B4CF-D49788E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499D"/>
    <w:rPr>
      <w:color w:val="0000FF"/>
      <w:u w:val="single"/>
    </w:rPr>
  </w:style>
  <w:style w:type="table" w:customStyle="1" w:styleId="-441">
    <w:name w:val="Таблица-сетка 4 — акцент 41"/>
    <w:basedOn w:val="a1"/>
    <w:uiPriority w:val="49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21">
    <w:name w:val="Таблица-сетка 4 — акцент 21"/>
    <w:basedOn w:val="a1"/>
    <w:uiPriority w:val="49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541">
    <w:name w:val="Таблица-сетка 5 темная — акцент 4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31">
    <w:name w:val="Таблица-сетка 5 темная — акцент 3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21">
    <w:name w:val="Таблица-сетка 5 темная — акцент 2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61">
    <w:name w:val="Таблица-сетка 5 темная — акцент 6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51">
    <w:name w:val="Таблица-сетка 5 темная — акцент 51"/>
    <w:basedOn w:val="-6"/>
    <w:uiPriority w:val="50"/>
    <w:rsid w:val="00CB422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</w:tblPr>
    <w:tcPr>
      <w:shd w:val="clear" w:color="auto" w:fill="8EAADB" w:themeFill="accent5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5">
    <w:name w:val="header"/>
    <w:basedOn w:val="a"/>
    <w:link w:val="a6"/>
    <w:uiPriority w:val="99"/>
    <w:unhideWhenUsed/>
    <w:rsid w:val="00873630"/>
    <w:pPr>
      <w:tabs>
        <w:tab w:val="center" w:pos="4677"/>
        <w:tab w:val="right" w:pos="9355"/>
      </w:tabs>
      <w:spacing w:after="0" w:line="240" w:lineRule="auto"/>
    </w:pPr>
  </w:style>
  <w:style w:type="table" w:styleId="-6">
    <w:name w:val="Colorful Grid Accent 6"/>
    <w:basedOn w:val="a1"/>
    <w:uiPriority w:val="73"/>
    <w:semiHidden/>
    <w:unhideWhenUsed/>
    <w:rsid w:val="00D6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873630"/>
  </w:style>
  <w:style w:type="paragraph" w:styleId="a7">
    <w:name w:val="footer"/>
    <w:basedOn w:val="a"/>
    <w:link w:val="a8"/>
    <w:uiPriority w:val="99"/>
    <w:unhideWhenUsed/>
    <w:rsid w:val="008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630"/>
  </w:style>
  <w:style w:type="paragraph" w:styleId="a9">
    <w:name w:val="No Spacing"/>
    <w:uiPriority w:val="1"/>
    <w:qFormat/>
    <w:rsid w:val="008D36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D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18" Type="http://schemas.openxmlformats.org/officeDocument/2006/relationships/oleObject" Target="embeddings/oleObject2.bin"/><Relationship Id="rId26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17" Type="http://schemas.openxmlformats.org/officeDocument/2006/relationships/image" Target="media/image2.png"/><Relationship Id="rId25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20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29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24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23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28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10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19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14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22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27" Type="http://schemas.openxmlformats.org/officeDocument/2006/relationships/oleObject" Target="embeddings/oleObject3.bin"/><Relationship Id="rId30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1E70-133B-4717-A1D9-1441D9A6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7714</TotalTime>
  <Pages>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Куршаков Александр</dc:creator>
  <cp:lastModifiedBy>Альберт Хамитов</cp:lastModifiedBy>
  <cp:revision>77</cp:revision>
  <dcterms:created xsi:type="dcterms:W3CDTF">2018-02-26T08:32:00Z</dcterms:created>
  <dcterms:modified xsi:type="dcterms:W3CDTF">2021-02-23T12:59:00Z</dcterms:modified>
</cp:coreProperties>
</file>