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CDF" w:rsidRDefault="009D4CDF" w:rsidP="009C15F3">
      <w:pPr>
        <w:jc w:val="center"/>
        <w:rPr>
          <w:b/>
          <w:noProof/>
          <w:sz w:val="32"/>
          <w:lang w:eastAsia="ru-RU"/>
        </w:rPr>
      </w:pPr>
      <w:r w:rsidRPr="009C15F3">
        <w:rPr>
          <w:b/>
          <w:noProof/>
          <w:sz w:val="32"/>
          <w:lang w:eastAsia="ru-RU"/>
        </w:rPr>
        <w:t>Инструкция</w:t>
      </w:r>
      <w:r w:rsidR="009C15F3" w:rsidRPr="009C15F3">
        <w:rPr>
          <w:b/>
          <w:noProof/>
          <w:sz w:val="32"/>
          <w:lang w:eastAsia="ru-RU"/>
        </w:rPr>
        <w:t xml:space="preserve"> </w:t>
      </w:r>
      <w:r w:rsidR="00B617D2">
        <w:rPr>
          <w:b/>
          <w:noProof/>
          <w:sz w:val="32"/>
          <w:lang w:eastAsia="ru-RU"/>
        </w:rPr>
        <w:t xml:space="preserve">для преподавателей </w:t>
      </w:r>
      <w:r w:rsidR="009C15F3" w:rsidRPr="009C15F3">
        <w:rPr>
          <w:b/>
          <w:noProof/>
          <w:sz w:val="32"/>
          <w:lang w:eastAsia="ru-RU"/>
        </w:rPr>
        <w:t xml:space="preserve">по </w:t>
      </w:r>
      <w:r w:rsidR="00B617D2">
        <w:rPr>
          <w:b/>
          <w:noProof/>
          <w:sz w:val="32"/>
          <w:lang w:eastAsia="ru-RU"/>
        </w:rPr>
        <w:t>созданию дистанционных курсов</w:t>
      </w:r>
      <w:r w:rsidR="009C15F3" w:rsidRPr="009C15F3">
        <w:rPr>
          <w:b/>
          <w:noProof/>
          <w:sz w:val="32"/>
          <w:lang w:eastAsia="ru-RU"/>
        </w:rPr>
        <w:t xml:space="preserve"> на </w:t>
      </w:r>
      <w:r w:rsidRPr="009C15F3">
        <w:rPr>
          <w:b/>
          <w:noProof/>
          <w:sz w:val="32"/>
          <w:lang w:eastAsia="ru-RU"/>
        </w:rPr>
        <w:t>платформе онлайн-образования НИУ ВШЭ</w:t>
      </w:r>
      <w:r w:rsidR="00A06AD9">
        <w:rPr>
          <w:b/>
          <w:noProof/>
          <w:sz w:val="32"/>
          <w:lang w:eastAsia="ru-RU"/>
        </w:rPr>
        <w:t xml:space="preserve"> </w:t>
      </w:r>
    </w:p>
    <w:p w:rsidR="007520E1" w:rsidRPr="007520E1" w:rsidRDefault="007520E1" w:rsidP="007520E1">
      <w:pPr>
        <w:pStyle w:val="a5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 xml:space="preserve">Заходите на платформу онлайн-образование в НИУ ВШЭ по ссылке: </w:t>
      </w:r>
      <w:r w:rsidRPr="007520E1">
        <w:rPr>
          <w:noProof/>
          <w:lang w:eastAsia="ru-RU"/>
        </w:rPr>
        <w:t>https://online.hse.ru/</w:t>
      </w:r>
    </w:p>
    <w:p w:rsidR="00E4758B" w:rsidRDefault="007520E1">
      <w:r>
        <w:rPr>
          <w:noProof/>
          <w:lang w:eastAsia="ru-RU"/>
        </w:rPr>
        <w:drawing>
          <wp:inline distT="0" distB="0" distL="0" distR="0" wp14:anchorId="34CBF803" wp14:editId="73F59DBA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0E1" w:rsidRDefault="007520E1" w:rsidP="007520E1">
      <w:pPr>
        <w:pStyle w:val="a5"/>
        <w:numPr>
          <w:ilvl w:val="0"/>
          <w:numId w:val="1"/>
        </w:numPr>
      </w:pPr>
      <w:r>
        <w:t>Нажимаете в правом верхнем углу кнопку «Войти»</w:t>
      </w:r>
    </w:p>
    <w:p w:rsidR="007520E1" w:rsidRDefault="007520E1" w:rsidP="007520E1">
      <w:pPr>
        <w:ind w:left="360"/>
      </w:pPr>
      <w:r>
        <w:rPr>
          <w:noProof/>
          <w:lang w:eastAsia="ru-RU"/>
        </w:rPr>
        <w:drawing>
          <wp:inline distT="0" distB="0" distL="0" distR="0">
            <wp:extent cx="5940425" cy="4256137"/>
            <wp:effectExtent l="0" t="0" r="3175" b="0"/>
            <wp:docPr id="2" name="Рисунок 2" descr="C:\Users\KPBurdina\Document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PBurdina\Documents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0E1" w:rsidRDefault="00A33791" w:rsidP="00A33791">
      <w:pPr>
        <w:pStyle w:val="a5"/>
        <w:numPr>
          <w:ilvl w:val="0"/>
          <w:numId w:val="1"/>
        </w:numPr>
      </w:pPr>
      <w:r>
        <w:lastRenderedPageBreak/>
        <w:t>Введите данные</w:t>
      </w:r>
      <w:r w:rsidR="000D3299">
        <w:t>, направленные менеджером онлайн-платформы</w:t>
      </w:r>
      <w:r w:rsidR="00C91D81">
        <w:t>,</w:t>
      </w:r>
      <w:r>
        <w:t xml:space="preserve"> и нажмите кнопку «Войти» </w:t>
      </w:r>
    </w:p>
    <w:p w:rsidR="00A33791" w:rsidRDefault="00A33791" w:rsidP="00A33791">
      <w:r>
        <w:rPr>
          <w:noProof/>
          <w:lang w:eastAsia="ru-RU"/>
        </w:rPr>
        <w:drawing>
          <wp:inline distT="0" distB="0" distL="0" distR="0" wp14:anchorId="732AD838" wp14:editId="03E5ACE9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791" w:rsidRDefault="00A33791" w:rsidP="00A33791">
      <w:pPr>
        <w:pStyle w:val="a5"/>
        <w:numPr>
          <w:ilvl w:val="0"/>
          <w:numId w:val="1"/>
        </w:numPr>
      </w:pPr>
      <w:r>
        <w:t>У Вас откроется Ваш личный кабинет на платформе, где буд</w:t>
      </w:r>
      <w:r w:rsidR="000D3299">
        <w:t>е</w:t>
      </w:r>
      <w:r>
        <w:t>т указан курс</w:t>
      </w:r>
      <w:r w:rsidR="000D3299">
        <w:t>,</w:t>
      </w:r>
      <w:r>
        <w:t xml:space="preserve"> преподавателем </w:t>
      </w:r>
      <w:r w:rsidR="000D3299">
        <w:t>которого Вы являетесь</w:t>
      </w:r>
    </w:p>
    <w:p w:rsidR="00A33791" w:rsidRDefault="00A33791" w:rsidP="00A33791">
      <w:pPr>
        <w:ind w:left="360"/>
      </w:pPr>
      <w:r>
        <w:rPr>
          <w:noProof/>
          <w:lang w:eastAsia="ru-RU"/>
        </w:rPr>
        <w:drawing>
          <wp:inline distT="0" distB="0" distL="0" distR="0">
            <wp:extent cx="5940425" cy="3342108"/>
            <wp:effectExtent l="0" t="0" r="3175" b="0"/>
            <wp:docPr id="5" name="Рисунок 5" descr="C:\Users\KPBurdina\Document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PBurdina\Documents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791" w:rsidRDefault="00A33791" w:rsidP="00A33791">
      <w:pPr>
        <w:pStyle w:val="a5"/>
        <w:numPr>
          <w:ilvl w:val="0"/>
          <w:numId w:val="1"/>
        </w:numPr>
      </w:pPr>
      <w:proofErr w:type="gramStart"/>
      <w:r w:rsidRPr="00460171">
        <w:lastRenderedPageBreak/>
        <w:t>Нажмите на этот курс и у Вас высветятся</w:t>
      </w:r>
      <w:proofErr w:type="gramEnd"/>
      <w:r w:rsidRPr="00460171">
        <w:t xml:space="preserve"> даты по неделям</w:t>
      </w:r>
      <w:r w:rsidR="000D3299" w:rsidRPr="00460171">
        <w:t xml:space="preserve">. </w:t>
      </w:r>
      <w:r w:rsidR="00460171" w:rsidRPr="00460171">
        <w:t>Для того</w:t>
      </w:r>
      <w:r w:rsidR="00460171">
        <w:t xml:space="preserve"> чтобы добавлять задания и тесты, Вам необходимо зайти в «Режим редактирования»</w:t>
      </w:r>
      <w:r>
        <w:rPr>
          <w:noProof/>
          <w:lang w:eastAsia="ru-RU"/>
        </w:rPr>
        <w:drawing>
          <wp:inline distT="0" distB="0" distL="0" distR="0" wp14:anchorId="60CB4264" wp14:editId="70BED735">
            <wp:extent cx="5940425" cy="3342108"/>
            <wp:effectExtent l="0" t="0" r="3175" b="0"/>
            <wp:docPr id="7" name="Рисунок 7" descr="C:\Users\KPBurdina\Document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PBurdina\Documents\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68A" w:rsidRDefault="0089068A" w:rsidP="0089068A">
      <w:pPr>
        <w:pStyle w:val="a5"/>
        <w:numPr>
          <w:ilvl w:val="0"/>
          <w:numId w:val="1"/>
        </w:numPr>
      </w:pPr>
      <w:r>
        <w:t xml:space="preserve">В режиме редактирования Вы можете добавлять задания, тесты и проводить </w:t>
      </w:r>
      <w:proofErr w:type="spellStart"/>
      <w:r>
        <w:t>вебинары</w:t>
      </w:r>
      <w:proofErr w:type="spellEnd"/>
      <w:r>
        <w:t xml:space="preserve">. </w:t>
      </w:r>
    </w:p>
    <w:p w:rsidR="0089068A" w:rsidRDefault="0089068A" w:rsidP="0089068A">
      <w:r>
        <w:rPr>
          <w:noProof/>
          <w:lang w:eastAsia="ru-RU"/>
        </w:rPr>
        <w:drawing>
          <wp:inline distT="0" distB="0" distL="0" distR="0" wp14:anchorId="72D0D7AD" wp14:editId="58681DCA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791" w:rsidRDefault="0089068A" w:rsidP="0089068A">
      <w:pPr>
        <w:pStyle w:val="a5"/>
        <w:numPr>
          <w:ilvl w:val="0"/>
          <w:numId w:val="1"/>
        </w:numPr>
      </w:pPr>
      <w:r>
        <w:t xml:space="preserve">Для того чтобы добавить элемент, </w:t>
      </w:r>
      <w:r w:rsidR="00432C75">
        <w:t>нажимаете «Добавить элемент или ресурс»</w:t>
      </w:r>
    </w:p>
    <w:p w:rsidR="00432C75" w:rsidRDefault="00432C75" w:rsidP="00432C75">
      <w:r>
        <w:rPr>
          <w:noProof/>
          <w:lang w:eastAsia="ru-RU"/>
        </w:rPr>
        <w:lastRenderedPageBreak/>
        <w:drawing>
          <wp:inline distT="0" distB="0" distL="0" distR="0">
            <wp:extent cx="5940425" cy="3342108"/>
            <wp:effectExtent l="0" t="0" r="3175" b="0"/>
            <wp:docPr id="9" name="Рисунок 9" descr="C:\Users\KPBurdina\Document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PBurdina\Documents\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C75" w:rsidRDefault="00432C75" w:rsidP="00432C75">
      <w:pPr>
        <w:pStyle w:val="a5"/>
        <w:numPr>
          <w:ilvl w:val="0"/>
          <w:numId w:val="1"/>
        </w:numPr>
      </w:pPr>
      <w:r>
        <w:t>У Вас высвечивается окно, где Вы можете выбрать элемент или ресурс, который Вам необходим. Например, выберем элемент «Задание». При нажатии на кнопку «Задание» у Вас справа высвечивается описание элемента, где Вы можете принять решение</w:t>
      </w:r>
      <w:r w:rsidR="00A62F71">
        <w:t>,</w:t>
      </w:r>
      <w:r>
        <w:t xml:space="preserve"> подходит ли Вам этот элемент. </w:t>
      </w:r>
    </w:p>
    <w:p w:rsidR="00432C75" w:rsidRDefault="00432C75" w:rsidP="00432C75">
      <w:r>
        <w:rPr>
          <w:noProof/>
          <w:lang w:eastAsia="ru-RU"/>
        </w:rPr>
        <w:drawing>
          <wp:inline distT="0" distB="0" distL="0" distR="0" wp14:anchorId="6144ABA3" wp14:editId="3653E6B5">
            <wp:extent cx="5940425" cy="334145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C75" w:rsidRDefault="00432C75" w:rsidP="00432C75">
      <w:pPr>
        <w:pStyle w:val="a5"/>
        <w:numPr>
          <w:ilvl w:val="0"/>
          <w:numId w:val="1"/>
        </w:numPr>
      </w:pPr>
      <w:r>
        <w:t xml:space="preserve">Нажимаете кнопку «Добавить» </w:t>
      </w:r>
    </w:p>
    <w:p w:rsidR="009817AD" w:rsidRDefault="00432C75" w:rsidP="009817AD">
      <w:r>
        <w:rPr>
          <w:noProof/>
          <w:lang w:eastAsia="ru-RU"/>
        </w:rPr>
        <w:lastRenderedPageBreak/>
        <w:drawing>
          <wp:inline distT="0" distB="0" distL="0" distR="0">
            <wp:extent cx="5940425" cy="3342108"/>
            <wp:effectExtent l="0" t="0" r="3175" b="0"/>
            <wp:docPr id="11" name="Рисунок 11" descr="C:\Users\KPBurdina\Document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PBurdina\Documents\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7AD" w:rsidRDefault="009817AD" w:rsidP="009817AD">
      <w:pPr>
        <w:pStyle w:val="a5"/>
        <w:numPr>
          <w:ilvl w:val="0"/>
          <w:numId w:val="1"/>
        </w:numPr>
      </w:pPr>
      <w:r>
        <w:t xml:space="preserve"> У Вас появляется страница, на которой Вы заполняете все необходимые поля, </w:t>
      </w:r>
      <w:r w:rsidR="00CC5CA8">
        <w:t>(</w:t>
      </w:r>
      <w:r>
        <w:t xml:space="preserve">прикрепляете файлы, </w:t>
      </w:r>
      <w:r w:rsidR="00CC5CA8">
        <w:t xml:space="preserve">выбираете время выполнения, </w:t>
      </w:r>
      <w:r>
        <w:t>настройки</w:t>
      </w:r>
      <w:r w:rsidR="00CC5CA8">
        <w:t xml:space="preserve"> доступа, типы представлений ответов, параметры оценивания</w:t>
      </w:r>
      <w:r>
        <w:t xml:space="preserve"> и т.д.</w:t>
      </w:r>
      <w:r w:rsidR="00CC5CA8">
        <w:t>)</w:t>
      </w:r>
    </w:p>
    <w:p w:rsidR="009817AD" w:rsidRDefault="009817AD" w:rsidP="009817AD">
      <w:r>
        <w:rPr>
          <w:noProof/>
          <w:lang w:eastAsia="ru-RU"/>
        </w:rPr>
        <w:drawing>
          <wp:inline distT="0" distB="0" distL="0" distR="0" wp14:anchorId="491FBAFB" wp14:editId="7C1136F2">
            <wp:extent cx="5940425" cy="334145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7AD" w:rsidRDefault="009817AD" w:rsidP="009817AD">
      <w:pPr>
        <w:pStyle w:val="a5"/>
        <w:numPr>
          <w:ilvl w:val="0"/>
          <w:numId w:val="1"/>
        </w:numPr>
      </w:pPr>
      <w:r>
        <w:t>Когда Вы все заполните, нажимаете «</w:t>
      </w:r>
      <w:proofErr w:type="gramStart"/>
      <w:r>
        <w:t xml:space="preserve">Сохранить и </w:t>
      </w:r>
      <w:r w:rsidR="00CA2949">
        <w:t>вернуться</w:t>
      </w:r>
      <w:proofErr w:type="gramEnd"/>
      <w:r w:rsidR="00CA2949">
        <w:t xml:space="preserve"> к курсу</w:t>
      </w:r>
      <w:r>
        <w:t>»</w:t>
      </w:r>
    </w:p>
    <w:p w:rsidR="009817AD" w:rsidRDefault="009817AD" w:rsidP="009817AD"/>
    <w:p w:rsidR="009817AD" w:rsidRDefault="009817AD" w:rsidP="009817AD"/>
    <w:p w:rsidR="009817AD" w:rsidRDefault="009817AD" w:rsidP="009817AD">
      <w:r>
        <w:rPr>
          <w:noProof/>
          <w:lang w:eastAsia="ru-RU"/>
        </w:rPr>
        <w:lastRenderedPageBreak/>
        <w:drawing>
          <wp:inline distT="0" distB="0" distL="0" distR="0">
            <wp:extent cx="5940425" cy="3342108"/>
            <wp:effectExtent l="0" t="0" r="3175" b="0"/>
            <wp:docPr id="15" name="Рисунок 15" descr="C:\Users\KPBurdina\Documents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PBurdina\Documents\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949" w:rsidRDefault="00CA2949" w:rsidP="00CA2949">
      <w:pPr>
        <w:pStyle w:val="a5"/>
        <w:numPr>
          <w:ilvl w:val="0"/>
          <w:numId w:val="1"/>
        </w:numPr>
      </w:pPr>
      <w:r>
        <w:t>У Вас отобразится Ваш добавленный элемент</w:t>
      </w:r>
    </w:p>
    <w:p w:rsidR="00CA2949" w:rsidRDefault="00CA2949" w:rsidP="00CA2949">
      <w:r>
        <w:rPr>
          <w:noProof/>
          <w:lang w:eastAsia="ru-RU"/>
        </w:rPr>
        <w:drawing>
          <wp:inline distT="0" distB="0" distL="0" distR="0">
            <wp:extent cx="5940425" cy="3342108"/>
            <wp:effectExtent l="0" t="0" r="3175" b="0"/>
            <wp:docPr id="17" name="Рисунок 17" descr="C:\Users\KPBurdina\Documents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PBurdina\Documents\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CA8" w:rsidRDefault="00CC5CA8" w:rsidP="00CC5CA8">
      <w:pPr>
        <w:pStyle w:val="a5"/>
        <w:numPr>
          <w:ilvl w:val="0"/>
          <w:numId w:val="1"/>
        </w:numPr>
      </w:pPr>
      <w:r>
        <w:t xml:space="preserve"> Далее можете добавить второй элемент, например «Тест».</w:t>
      </w:r>
    </w:p>
    <w:p w:rsidR="00CC5CA8" w:rsidRDefault="00CC5CA8" w:rsidP="00CC5CA8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2108"/>
            <wp:effectExtent l="0" t="0" r="3175" b="0"/>
            <wp:docPr id="18" name="Рисунок 18" descr="C:\Users\KPBurdina\Documents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PBurdina\Documents\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CA8" w:rsidRDefault="00CC5CA8" w:rsidP="00CC5CA8">
      <w:pPr>
        <w:pStyle w:val="a5"/>
        <w:numPr>
          <w:ilvl w:val="0"/>
          <w:numId w:val="1"/>
        </w:numPr>
      </w:pPr>
      <w:r>
        <w:t xml:space="preserve"> У Вас высвечивается окно, где Вы также заполняете необходимые поля (название, оценка, синхронизация, свойства вопроса и т.д.)</w:t>
      </w:r>
    </w:p>
    <w:p w:rsidR="00CC5CA8" w:rsidRDefault="00CC5CA8" w:rsidP="00CC5CA8">
      <w:pPr>
        <w:ind w:left="360"/>
      </w:pPr>
      <w:r>
        <w:rPr>
          <w:noProof/>
          <w:lang w:eastAsia="ru-RU"/>
        </w:rPr>
        <w:drawing>
          <wp:inline distT="0" distB="0" distL="0" distR="0" wp14:anchorId="4559E6AF" wp14:editId="08830681">
            <wp:extent cx="5940425" cy="3341451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2DA" w:rsidRDefault="004912DA" w:rsidP="004912DA">
      <w:pPr>
        <w:pStyle w:val="a5"/>
        <w:numPr>
          <w:ilvl w:val="0"/>
          <w:numId w:val="1"/>
        </w:numPr>
      </w:pPr>
      <w:r>
        <w:t>Когда Вы все заполните, нажимаете «</w:t>
      </w:r>
      <w:proofErr w:type="gramStart"/>
      <w:r>
        <w:t>Сохранить и вернуться</w:t>
      </w:r>
      <w:proofErr w:type="gramEnd"/>
      <w:r>
        <w:t xml:space="preserve"> к курсу»</w:t>
      </w:r>
    </w:p>
    <w:p w:rsidR="004912DA" w:rsidRDefault="004912DA" w:rsidP="004912DA">
      <w:pPr>
        <w:ind w:left="360"/>
      </w:pPr>
    </w:p>
    <w:p w:rsidR="00CC5CA8" w:rsidRDefault="004912DA" w:rsidP="004912DA">
      <w:r>
        <w:rPr>
          <w:noProof/>
          <w:lang w:eastAsia="ru-RU"/>
        </w:rPr>
        <w:lastRenderedPageBreak/>
        <w:drawing>
          <wp:inline distT="0" distB="0" distL="0" distR="0">
            <wp:extent cx="5940425" cy="3342108"/>
            <wp:effectExtent l="0" t="0" r="3175" b="0"/>
            <wp:docPr id="20" name="Рисунок 20" descr="C:\Users\KPBurdina\Documents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PBurdina\Documents\1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DB2" w:rsidRDefault="002D7DB2" w:rsidP="002D7DB2">
      <w:pPr>
        <w:pStyle w:val="a5"/>
        <w:numPr>
          <w:ilvl w:val="0"/>
          <w:numId w:val="1"/>
        </w:numPr>
      </w:pPr>
      <w:r>
        <w:t>Для того чтобы обучающиеся могли задать вопросы, можете добавить элемент «Чат».</w:t>
      </w:r>
    </w:p>
    <w:p w:rsidR="00C44EEA" w:rsidRDefault="00C44EEA" w:rsidP="00C44EEA">
      <w:r>
        <w:rPr>
          <w:noProof/>
          <w:lang w:eastAsia="ru-RU"/>
        </w:rPr>
        <w:drawing>
          <wp:inline distT="0" distB="0" distL="0" distR="0">
            <wp:extent cx="5940425" cy="3342108"/>
            <wp:effectExtent l="0" t="0" r="3175" b="0"/>
            <wp:docPr id="21" name="Рисунок 21" descr="C:\Users\KPBurdina\Documents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PBurdina\Documents\1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B4A" w:rsidRDefault="00485B00" w:rsidP="005D7B4A">
      <w:pPr>
        <w:pStyle w:val="a5"/>
        <w:numPr>
          <w:ilvl w:val="0"/>
          <w:numId w:val="1"/>
        </w:numPr>
      </w:pPr>
      <w:r>
        <w:t xml:space="preserve">Аналогичным образом Вы можете создать другие элементы </w:t>
      </w:r>
      <w:proofErr w:type="gramStart"/>
      <w:r>
        <w:t xml:space="preserve">( </w:t>
      </w:r>
      <w:proofErr w:type="gramEnd"/>
      <w:r>
        <w:t>Лекции, контрольный список, семинар, опрос и т.д. ) или просто добавлять ресурсы ( гиперссылка, книга, файл и т.д. )</w:t>
      </w:r>
    </w:p>
    <w:p w:rsidR="00014A10" w:rsidRDefault="00014A10" w:rsidP="005E1DDD">
      <w:pPr>
        <w:pStyle w:val="a5"/>
        <w:numPr>
          <w:ilvl w:val="0"/>
          <w:numId w:val="1"/>
        </w:numPr>
      </w:pPr>
      <w:r>
        <w:t xml:space="preserve">В </w:t>
      </w:r>
      <w:r w:rsidR="00B617D2">
        <w:t>м</w:t>
      </w:r>
      <w:r>
        <w:t>еню справа Вам доступны следующие настройки: журнал оценок, где можно скачать отчет п</w:t>
      </w:r>
      <w:r w:rsidR="00BB3D36">
        <w:t>о оценкам; банк вопросов и т.д.</w:t>
      </w:r>
    </w:p>
    <w:p w:rsidR="00137547" w:rsidRDefault="00137547" w:rsidP="00137547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2727"/>
            <wp:effectExtent l="0" t="0" r="3175" b="0"/>
            <wp:docPr id="6" name="Рисунок 6" descr="C:\Users\KPBurdina\Documents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PBurdina\Documents\1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A10" w:rsidRDefault="00014A10" w:rsidP="005E1DDD">
      <w:pPr>
        <w:pStyle w:val="a5"/>
        <w:numPr>
          <w:ilvl w:val="0"/>
          <w:numId w:val="1"/>
        </w:numPr>
      </w:pPr>
      <w:r>
        <w:t>В меню слева отображается календарь, где будут отображаться з</w:t>
      </w:r>
      <w:r w:rsidR="00D45FD3">
        <w:t>апланированные события по курсу</w:t>
      </w:r>
      <w:r w:rsidR="00D04EC6">
        <w:t>.</w:t>
      </w:r>
    </w:p>
    <w:p w:rsidR="00137547" w:rsidRDefault="00137547" w:rsidP="00137547">
      <w:pPr>
        <w:ind w:left="360"/>
      </w:pPr>
      <w:r>
        <w:rPr>
          <w:noProof/>
          <w:lang w:eastAsia="ru-RU"/>
        </w:rPr>
        <w:drawing>
          <wp:inline distT="0" distB="0" distL="0" distR="0" wp14:anchorId="073A8B2B" wp14:editId="310B8F28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B15" w:rsidRDefault="00281B15" w:rsidP="00137547">
      <w:pPr>
        <w:ind w:left="360"/>
      </w:pPr>
    </w:p>
    <w:p w:rsidR="00E177C9" w:rsidRPr="00E177C9" w:rsidRDefault="00E177C9" w:rsidP="00E177C9">
      <w:r>
        <w:t>По все</w:t>
      </w:r>
      <w:bookmarkStart w:id="0" w:name="_GoBack"/>
      <w:bookmarkEnd w:id="0"/>
      <w:r>
        <w:t>м вопросам можно обращаться к специалист</w:t>
      </w:r>
      <w:r w:rsidR="00B163D8">
        <w:t>ам</w:t>
      </w:r>
      <w:r>
        <w:t xml:space="preserve"> факультета эл. почта: </w:t>
      </w:r>
      <w:hyperlink r:id="rId24" w:history="1">
        <w:r w:rsidRPr="00F636EE">
          <w:rPr>
            <w:rStyle w:val="a6"/>
            <w:lang w:val="en-US"/>
          </w:rPr>
          <w:t>KPBurdina</w:t>
        </w:r>
        <w:r w:rsidRPr="00E177C9">
          <w:rPr>
            <w:rStyle w:val="a6"/>
          </w:rPr>
          <w:t>@</w:t>
        </w:r>
        <w:r w:rsidRPr="00F636EE">
          <w:rPr>
            <w:rStyle w:val="a6"/>
            <w:lang w:val="en-US"/>
          </w:rPr>
          <w:t>hse</w:t>
        </w:r>
        <w:r w:rsidRPr="00E177C9">
          <w:rPr>
            <w:rStyle w:val="a6"/>
          </w:rPr>
          <w:t>.</w:t>
        </w:r>
        <w:r w:rsidRPr="00F636EE">
          <w:rPr>
            <w:rStyle w:val="a6"/>
            <w:lang w:val="en-US"/>
          </w:rPr>
          <w:t>ru</w:t>
        </w:r>
      </w:hyperlink>
      <w:r w:rsidR="00B163D8">
        <w:t xml:space="preserve">, </w:t>
      </w:r>
      <w:hyperlink r:id="rId25" w:history="1">
        <w:r w:rsidR="00B163D8" w:rsidRPr="00A86029">
          <w:rPr>
            <w:rStyle w:val="a6"/>
            <w:lang w:val="en-US"/>
          </w:rPr>
          <w:t>TVErshova</w:t>
        </w:r>
        <w:r w:rsidR="00B163D8" w:rsidRPr="00A86029">
          <w:rPr>
            <w:rStyle w:val="a6"/>
          </w:rPr>
          <w:t>@</w:t>
        </w:r>
        <w:r w:rsidR="00B163D8" w:rsidRPr="00A86029">
          <w:rPr>
            <w:rStyle w:val="a6"/>
            <w:lang w:val="en-US"/>
          </w:rPr>
          <w:t>hse</w:t>
        </w:r>
        <w:r w:rsidR="00B163D8" w:rsidRPr="00A86029">
          <w:rPr>
            <w:rStyle w:val="a6"/>
          </w:rPr>
          <w:t>.</w:t>
        </w:r>
        <w:r w:rsidR="00B163D8" w:rsidRPr="00A86029">
          <w:rPr>
            <w:rStyle w:val="a6"/>
            <w:lang w:val="en-US"/>
          </w:rPr>
          <w:t>ru</w:t>
        </w:r>
      </w:hyperlink>
      <w:r w:rsidR="00B163D8">
        <w:t xml:space="preserve">, </w:t>
      </w:r>
      <w:hyperlink r:id="rId26" w:history="1">
        <w:r w:rsidR="00B163D8" w:rsidRPr="00A86029">
          <w:rPr>
            <w:rStyle w:val="a6"/>
            <w:lang w:val="en-US"/>
          </w:rPr>
          <w:t>eapetrova</w:t>
        </w:r>
        <w:r w:rsidR="00B163D8" w:rsidRPr="00A86029">
          <w:rPr>
            <w:rStyle w:val="a6"/>
          </w:rPr>
          <w:t>@</w:t>
        </w:r>
        <w:r w:rsidR="00B163D8" w:rsidRPr="00A86029">
          <w:rPr>
            <w:rStyle w:val="a6"/>
            <w:lang w:val="en-US"/>
          </w:rPr>
          <w:t>hse</w:t>
        </w:r>
        <w:r w:rsidR="00B163D8" w:rsidRPr="00A86029">
          <w:rPr>
            <w:rStyle w:val="a6"/>
          </w:rPr>
          <w:t>.</w:t>
        </w:r>
        <w:proofErr w:type="spellStart"/>
        <w:r w:rsidR="00B163D8" w:rsidRPr="00A86029">
          <w:rPr>
            <w:rStyle w:val="a6"/>
            <w:lang w:val="en-US"/>
          </w:rPr>
          <w:t>ru</w:t>
        </w:r>
        <w:proofErr w:type="spellEnd"/>
      </w:hyperlink>
      <w:r w:rsidR="00B163D8">
        <w:t>,</w:t>
      </w:r>
      <w:r>
        <w:t xml:space="preserve"> телефон: 200-95-40</w:t>
      </w:r>
    </w:p>
    <w:sectPr w:rsidR="00E177C9" w:rsidRPr="00E17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733C3"/>
    <w:multiLevelType w:val="hybridMultilevel"/>
    <w:tmpl w:val="174E8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0E1"/>
    <w:rsid w:val="00014A10"/>
    <w:rsid w:val="000177C8"/>
    <w:rsid w:val="000D3299"/>
    <w:rsid w:val="001023E1"/>
    <w:rsid w:val="00137547"/>
    <w:rsid w:val="001B393F"/>
    <w:rsid w:val="00267CE4"/>
    <w:rsid w:val="00281B15"/>
    <w:rsid w:val="002D7DB2"/>
    <w:rsid w:val="003A5C37"/>
    <w:rsid w:val="003A6BB1"/>
    <w:rsid w:val="00412A32"/>
    <w:rsid w:val="00432C75"/>
    <w:rsid w:val="00443CE9"/>
    <w:rsid w:val="00460171"/>
    <w:rsid w:val="00485B00"/>
    <w:rsid w:val="004912DA"/>
    <w:rsid w:val="005047E4"/>
    <w:rsid w:val="005D7B4A"/>
    <w:rsid w:val="005E1DDD"/>
    <w:rsid w:val="00702111"/>
    <w:rsid w:val="007520E1"/>
    <w:rsid w:val="0089068A"/>
    <w:rsid w:val="00957AFD"/>
    <w:rsid w:val="009817AD"/>
    <w:rsid w:val="009C15F3"/>
    <w:rsid w:val="009D4CDF"/>
    <w:rsid w:val="00A04AF0"/>
    <w:rsid w:val="00A06AD9"/>
    <w:rsid w:val="00A33791"/>
    <w:rsid w:val="00A62F71"/>
    <w:rsid w:val="00AF3A26"/>
    <w:rsid w:val="00B163D8"/>
    <w:rsid w:val="00B617D2"/>
    <w:rsid w:val="00BB3D36"/>
    <w:rsid w:val="00C44EEA"/>
    <w:rsid w:val="00C91D81"/>
    <w:rsid w:val="00CA2949"/>
    <w:rsid w:val="00CC5CA8"/>
    <w:rsid w:val="00D04EC6"/>
    <w:rsid w:val="00D45FD3"/>
    <w:rsid w:val="00D469A2"/>
    <w:rsid w:val="00E177C9"/>
    <w:rsid w:val="00E4758B"/>
    <w:rsid w:val="00E867D6"/>
    <w:rsid w:val="00F95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0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20E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177C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0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20E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177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mailto:eapetrova@hse.r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mailto:TVErshova@hse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mailto:KPBurdina@hse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9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Бурдина Кристина Павловна</dc:creator>
  <cp:lastModifiedBy>Бурдина Кристина Павловна</cp:lastModifiedBy>
  <cp:revision>45</cp:revision>
  <dcterms:created xsi:type="dcterms:W3CDTF">2020-03-19T08:11:00Z</dcterms:created>
  <dcterms:modified xsi:type="dcterms:W3CDTF">2020-11-17T09:49:00Z</dcterms:modified>
</cp:coreProperties>
</file>