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C38" w:rsidRDefault="00E10312" w:rsidP="00E10312">
      <w:pPr>
        <w:pStyle w:val="Default"/>
        <w:jc w:val="center"/>
        <w:rPr>
          <w:b/>
          <w:bCs/>
          <w:sz w:val="28"/>
          <w:szCs w:val="28"/>
        </w:rPr>
      </w:pPr>
      <w:r w:rsidRPr="00E10312">
        <w:rPr>
          <w:b/>
          <w:bCs/>
          <w:sz w:val="28"/>
          <w:szCs w:val="28"/>
        </w:rPr>
        <w:t xml:space="preserve">Федеральное государственное автономное </w:t>
      </w:r>
    </w:p>
    <w:p w:rsidR="00E10312" w:rsidRPr="00E10312" w:rsidRDefault="00E10312" w:rsidP="00E10312">
      <w:pPr>
        <w:pStyle w:val="Default"/>
        <w:jc w:val="center"/>
        <w:rPr>
          <w:b/>
          <w:bCs/>
          <w:sz w:val="28"/>
          <w:szCs w:val="28"/>
        </w:rPr>
      </w:pPr>
      <w:bookmarkStart w:id="0" w:name="_GoBack"/>
      <w:bookmarkEnd w:id="0"/>
      <w:r w:rsidRPr="00E10312">
        <w:rPr>
          <w:b/>
          <w:bCs/>
          <w:sz w:val="28"/>
          <w:szCs w:val="28"/>
        </w:rPr>
        <w:t xml:space="preserve">образовательное учреждение высшего образования </w:t>
      </w:r>
    </w:p>
    <w:p w:rsidR="00E10312" w:rsidRPr="00E10312" w:rsidRDefault="00E10312" w:rsidP="00E10312">
      <w:pPr>
        <w:pStyle w:val="Default"/>
        <w:jc w:val="center"/>
        <w:rPr>
          <w:b/>
          <w:bCs/>
          <w:sz w:val="28"/>
          <w:szCs w:val="28"/>
        </w:rPr>
      </w:pPr>
      <w:r w:rsidRPr="00E10312">
        <w:rPr>
          <w:b/>
          <w:bCs/>
          <w:sz w:val="28"/>
          <w:szCs w:val="28"/>
        </w:rPr>
        <w:t xml:space="preserve">"Национальный исследовательский университет </w:t>
      </w:r>
    </w:p>
    <w:p w:rsidR="00E10312" w:rsidRPr="00E10312" w:rsidRDefault="00E10312" w:rsidP="00E10312">
      <w:pPr>
        <w:pStyle w:val="Default"/>
        <w:jc w:val="center"/>
        <w:rPr>
          <w:b/>
          <w:bCs/>
          <w:sz w:val="28"/>
          <w:szCs w:val="28"/>
        </w:rPr>
      </w:pPr>
      <w:r w:rsidRPr="00E10312">
        <w:rPr>
          <w:b/>
          <w:bCs/>
          <w:sz w:val="28"/>
          <w:szCs w:val="28"/>
        </w:rPr>
        <w:t>"Высшая школа экономики"</w:t>
      </w:r>
    </w:p>
    <w:p w:rsidR="00E10312" w:rsidRPr="00E10312" w:rsidRDefault="00E10312" w:rsidP="00E10312">
      <w:pPr>
        <w:pStyle w:val="Default"/>
        <w:jc w:val="center"/>
        <w:rPr>
          <w:b/>
          <w:bCs/>
          <w:sz w:val="28"/>
          <w:szCs w:val="28"/>
        </w:rPr>
      </w:pPr>
    </w:p>
    <w:p w:rsidR="00E10312" w:rsidRPr="00E10312" w:rsidRDefault="00E10312" w:rsidP="00E10312">
      <w:pPr>
        <w:pStyle w:val="Default"/>
        <w:jc w:val="center"/>
        <w:rPr>
          <w:b/>
          <w:bCs/>
          <w:sz w:val="28"/>
          <w:szCs w:val="28"/>
        </w:rPr>
      </w:pPr>
    </w:p>
    <w:p w:rsidR="007D0DE0" w:rsidRDefault="00E10312" w:rsidP="00E10312">
      <w:pPr>
        <w:pStyle w:val="Default"/>
        <w:jc w:val="center"/>
        <w:rPr>
          <w:b/>
          <w:bCs/>
          <w:sz w:val="28"/>
          <w:szCs w:val="28"/>
        </w:rPr>
      </w:pPr>
      <w:r w:rsidRPr="00E10312">
        <w:rPr>
          <w:b/>
          <w:bCs/>
          <w:sz w:val="28"/>
          <w:szCs w:val="28"/>
        </w:rPr>
        <w:t>Вечерне-заочный факультет экономики и управления</w:t>
      </w:r>
    </w:p>
    <w:p w:rsidR="007D0DE0" w:rsidRDefault="007D0DE0" w:rsidP="007D0DE0">
      <w:pPr>
        <w:pStyle w:val="Default"/>
        <w:jc w:val="center"/>
        <w:rPr>
          <w:b/>
          <w:bCs/>
          <w:sz w:val="28"/>
          <w:szCs w:val="28"/>
        </w:rPr>
      </w:pPr>
    </w:p>
    <w:p w:rsidR="007D0DE0" w:rsidRDefault="007D0DE0" w:rsidP="007D0DE0">
      <w:pPr>
        <w:pStyle w:val="Default"/>
        <w:jc w:val="center"/>
        <w:rPr>
          <w:b/>
          <w:bCs/>
          <w:sz w:val="28"/>
          <w:szCs w:val="28"/>
        </w:rPr>
      </w:pPr>
    </w:p>
    <w:p w:rsidR="007D0DE0" w:rsidRDefault="007D0DE0" w:rsidP="007D0DE0">
      <w:pPr>
        <w:pStyle w:val="Default"/>
        <w:jc w:val="center"/>
        <w:rPr>
          <w:b/>
          <w:bCs/>
          <w:sz w:val="28"/>
          <w:szCs w:val="28"/>
        </w:rPr>
      </w:pPr>
    </w:p>
    <w:p w:rsidR="007D0DE0" w:rsidRDefault="007D0DE0" w:rsidP="007D0DE0">
      <w:pPr>
        <w:pStyle w:val="Default"/>
        <w:jc w:val="center"/>
        <w:rPr>
          <w:b/>
          <w:bCs/>
          <w:sz w:val="28"/>
          <w:szCs w:val="28"/>
        </w:rPr>
      </w:pPr>
    </w:p>
    <w:p w:rsidR="007D0DE0" w:rsidRDefault="007D0DE0" w:rsidP="007D0DE0">
      <w:pPr>
        <w:pStyle w:val="Default"/>
        <w:jc w:val="center"/>
        <w:rPr>
          <w:b/>
          <w:bCs/>
          <w:sz w:val="28"/>
          <w:szCs w:val="28"/>
        </w:rPr>
      </w:pPr>
    </w:p>
    <w:p w:rsidR="007D0DE0" w:rsidRDefault="007D0DE0" w:rsidP="007D0DE0">
      <w:pPr>
        <w:pStyle w:val="Default"/>
        <w:jc w:val="center"/>
        <w:rPr>
          <w:b/>
          <w:bCs/>
          <w:sz w:val="28"/>
          <w:szCs w:val="28"/>
        </w:rPr>
      </w:pPr>
    </w:p>
    <w:p w:rsidR="007D0DE0" w:rsidRDefault="007D0DE0" w:rsidP="007D0DE0">
      <w:pPr>
        <w:pStyle w:val="Default"/>
        <w:jc w:val="center"/>
        <w:rPr>
          <w:b/>
          <w:bCs/>
          <w:sz w:val="32"/>
          <w:szCs w:val="32"/>
        </w:rPr>
      </w:pPr>
      <w:r>
        <w:rPr>
          <w:b/>
          <w:bCs/>
          <w:sz w:val="32"/>
          <w:szCs w:val="32"/>
        </w:rPr>
        <w:t>КОНЦЕПЦИЯ</w:t>
      </w:r>
    </w:p>
    <w:p w:rsidR="00305C38" w:rsidRDefault="007D0DE0" w:rsidP="007D0DE0">
      <w:pPr>
        <w:pStyle w:val="Default"/>
        <w:jc w:val="center"/>
        <w:rPr>
          <w:b/>
          <w:bCs/>
          <w:sz w:val="34"/>
          <w:szCs w:val="34"/>
        </w:rPr>
      </w:pPr>
      <w:r>
        <w:rPr>
          <w:b/>
          <w:bCs/>
          <w:sz w:val="32"/>
          <w:szCs w:val="32"/>
        </w:rPr>
        <w:t xml:space="preserve"> </w:t>
      </w:r>
      <w:r>
        <w:rPr>
          <w:b/>
          <w:bCs/>
          <w:sz w:val="34"/>
          <w:szCs w:val="34"/>
        </w:rPr>
        <w:t xml:space="preserve">образовательной программы  </w:t>
      </w:r>
    </w:p>
    <w:p w:rsidR="007D0DE0" w:rsidRDefault="003F747E" w:rsidP="007D0DE0">
      <w:pPr>
        <w:pStyle w:val="Default"/>
        <w:jc w:val="center"/>
        <w:rPr>
          <w:b/>
          <w:bCs/>
          <w:sz w:val="34"/>
          <w:szCs w:val="34"/>
        </w:rPr>
      </w:pPr>
      <w:r>
        <w:rPr>
          <w:b/>
          <w:bCs/>
          <w:sz w:val="34"/>
          <w:szCs w:val="34"/>
        </w:rPr>
        <w:t>«</w:t>
      </w:r>
      <w:r w:rsidR="00C10ECB">
        <w:rPr>
          <w:b/>
          <w:bCs/>
          <w:sz w:val="34"/>
          <w:szCs w:val="34"/>
        </w:rPr>
        <w:t>Гражданское и предпринимательское право</w:t>
      </w:r>
      <w:r w:rsidR="007D0DE0">
        <w:rPr>
          <w:b/>
          <w:bCs/>
          <w:sz w:val="34"/>
          <w:szCs w:val="34"/>
        </w:rPr>
        <w:t>» по направлению подготовки 40.03.01 Юриспруденция</w:t>
      </w:r>
    </w:p>
    <w:p w:rsidR="007D0DE0" w:rsidRPr="00E86528" w:rsidRDefault="007D0DE0" w:rsidP="007D0DE0">
      <w:pPr>
        <w:pStyle w:val="Default"/>
        <w:jc w:val="center"/>
        <w:rPr>
          <w:b/>
          <w:sz w:val="30"/>
          <w:szCs w:val="30"/>
        </w:rPr>
      </w:pPr>
      <w:r w:rsidRPr="00E86528">
        <w:rPr>
          <w:b/>
          <w:bCs/>
          <w:sz w:val="30"/>
          <w:szCs w:val="30"/>
        </w:rPr>
        <w:t>(</w:t>
      </w:r>
      <w:r w:rsidR="00E86528" w:rsidRPr="00E86528">
        <w:rPr>
          <w:b/>
          <w:bCs/>
          <w:sz w:val="30"/>
          <w:szCs w:val="30"/>
        </w:rPr>
        <w:t xml:space="preserve">уровень </w:t>
      </w:r>
      <w:proofErr w:type="spellStart"/>
      <w:r w:rsidR="00E86528" w:rsidRPr="00E86528">
        <w:rPr>
          <w:b/>
          <w:bCs/>
          <w:sz w:val="30"/>
          <w:szCs w:val="30"/>
        </w:rPr>
        <w:t>бакалавриата</w:t>
      </w:r>
      <w:proofErr w:type="spellEnd"/>
      <w:r w:rsidRPr="00E86528">
        <w:rPr>
          <w:b/>
          <w:bCs/>
          <w:sz w:val="30"/>
          <w:szCs w:val="30"/>
        </w:rPr>
        <w:t>)</w:t>
      </w:r>
    </w:p>
    <w:p w:rsidR="007D0DE0" w:rsidRPr="00E86528" w:rsidRDefault="007D0DE0" w:rsidP="007D0DE0">
      <w:pPr>
        <w:jc w:val="center"/>
        <w:rPr>
          <w:b/>
          <w:sz w:val="28"/>
          <w:szCs w:val="28"/>
        </w:rPr>
      </w:pPr>
    </w:p>
    <w:p w:rsidR="007D0DE0" w:rsidRDefault="007D0DE0" w:rsidP="007D0DE0">
      <w:pPr>
        <w:jc w:val="center"/>
        <w:rPr>
          <w:sz w:val="28"/>
          <w:szCs w:val="28"/>
        </w:rPr>
      </w:pPr>
    </w:p>
    <w:p w:rsidR="007D0DE0" w:rsidRDefault="007D0DE0" w:rsidP="007D0DE0">
      <w:pPr>
        <w:jc w:val="center"/>
        <w:rPr>
          <w:sz w:val="28"/>
          <w:szCs w:val="28"/>
        </w:rPr>
      </w:pPr>
    </w:p>
    <w:p w:rsidR="007D0DE0" w:rsidRDefault="007D0DE0" w:rsidP="007D0DE0">
      <w:pPr>
        <w:jc w:val="center"/>
        <w:rPr>
          <w:sz w:val="28"/>
          <w:szCs w:val="28"/>
        </w:rPr>
      </w:pPr>
    </w:p>
    <w:p w:rsidR="007D0DE0" w:rsidRDefault="007D0DE0" w:rsidP="007D0DE0">
      <w:pPr>
        <w:jc w:val="center"/>
        <w:rPr>
          <w:sz w:val="28"/>
          <w:szCs w:val="28"/>
        </w:rPr>
      </w:pPr>
    </w:p>
    <w:p w:rsidR="007D0DE0" w:rsidRDefault="007D0DE0" w:rsidP="007D0DE0">
      <w:pPr>
        <w:jc w:val="center"/>
        <w:rPr>
          <w:sz w:val="28"/>
          <w:szCs w:val="28"/>
        </w:rPr>
      </w:pPr>
    </w:p>
    <w:p w:rsidR="007D0DE0" w:rsidRDefault="007D0DE0" w:rsidP="007D0DE0">
      <w:pPr>
        <w:jc w:val="center"/>
        <w:rPr>
          <w:sz w:val="28"/>
          <w:szCs w:val="28"/>
        </w:rPr>
      </w:pPr>
    </w:p>
    <w:p w:rsidR="007D0DE0" w:rsidRDefault="007D0DE0" w:rsidP="007D0DE0">
      <w:pPr>
        <w:jc w:val="center"/>
        <w:rPr>
          <w:sz w:val="28"/>
          <w:szCs w:val="28"/>
        </w:rPr>
      </w:pPr>
    </w:p>
    <w:p w:rsidR="007D0DE0" w:rsidRDefault="007D0DE0" w:rsidP="007D0DE0">
      <w:pPr>
        <w:jc w:val="center"/>
        <w:rPr>
          <w:sz w:val="28"/>
          <w:szCs w:val="28"/>
        </w:rPr>
      </w:pPr>
    </w:p>
    <w:p w:rsidR="007D0DE0" w:rsidRDefault="007D0DE0" w:rsidP="007D0DE0">
      <w:pPr>
        <w:jc w:val="center"/>
        <w:rPr>
          <w:sz w:val="28"/>
          <w:szCs w:val="28"/>
        </w:rPr>
      </w:pPr>
    </w:p>
    <w:p w:rsidR="007D0DE0" w:rsidRDefault="007D0DE0" w:rsidP="007D0DE0">
      <w:pPr>
        <w:jc w:val="center"/>
        <w:rPr>
          <w:sz w:val="28"/>
          <w:szCs w:val="28"/>
        </w:rPr>
      </w:pPr>
    </w:p>
    <w:p w:rsidR="007D0DE0" w:rsidRDefault="007D0DE0" w:rsidP="007D0DE0">
      <w:pPr>
        <w:jc w:val="center"/>
        <w:rPr>
          <w:sz w:val="28"/>
          <w:szCs w:val="28"/>
        </w:rPr>
      </w:pPr>
    </w:p>
    <w:p w:rsidR="007D0DE0" w:rsidRDefault="007D0DE0" w:rsidP="007D0DE0">
      <w:pPr>
        <w:jc w:val="center"/>
        <w:rPr>
          <w:sz w:val="28"/>
          <w:szCs w:val="28"/>
        </w:rPr>
      </w:pPr>
    </w:p>
    <w:p w:rsidR="007D0DE0" w:rsidRDefault="007D0DE0" w:rsidP="007D0DE0">
      <w:pPr>
        <w:jc w:val="center"/>
        <w:rPr>
          <w:sz w:val="28"/>
          <w:szCs w:val="28"/>
        </w:rPr>
      </w:pPr>
    </w:p>
    <w:p w:rsidR="007D0DE0" w:rsidRDefault="007D0DE0" w:rsidP="007D0DE0">
      <w:pPr>
        <w:jc w:val="center"/>
        <w:rPr>
          <w:sz w:val="28"/>
          <w:szCs w:val="28"/>
        </w:rPr>
      </w:pPr>
    </w:p>
    <w:p w:rsidR="007D0DE0" w:rsidRDefault="007D0DE0" w:rsidP="007D0DE0">
      <w:pPr>
        <w:jc w:val="center"/>
        <w:rPr>
          <w:sz w:val="28"/>
          <w:szCs w:val="28"/>
        </w:rPr>
      </w:pPr>
    </w:p>
    <w:p w:rsidR="007D0DE0" w:rsidRDefault="007D0DE0" w:rsidP="007D0DE0">
      <w:pPr>
        <w:jc w:val="center"/>
        <w:rPr>
          <w:sz w:val="28"/>
          <w:szCs w:val="28"/>
        </w:rPr>
      </w:pPr>
    </w:p>
    <w:p w:rsidR="005A66F5" w:rsidRDefault="005A66F5" w:rsidP="007D0DE0">
      <w:pPr>
        <w:jc w:val="center"/>
        <w:rPr>
          <w:sz w:val="28"/>
          <w:szCs w:val="28"/>
        </w:rPr>
      </w:pPr>
    </w:p>
    <w:p w:rsidR="005A66F5" w:rsidRDefault="005A66F5" w:rsidP="007D0DE0">
      <w:pPr>
        <w:jc w:val="center"/>
        <w:rPr>
          <w:sz w:val="28"/>
          <w:szCs w:val="28"/>
        </w:rPr>
      </w:pPr>
    </w:p>
    <w:p w:rsidR="005A66F5" w:rsidRDefault="005A66F5" w:rsidP="007D0DE0">
      <w:pPr>
        <w:jc w:val="center"/>
        <w:rPr>
          <w:sz w:val="28"/>
          <w:szCs w:val="28"/>
        </w:rPr>
      </w:pPr>
    </w:p>
    <w:p w:rsidR="005A66F5" w:rsidRDefault="005A66F5" w:rsidP="007D0DE0">
      <w:pPr>
        <w:jc w:val="center"/>
        <w:rPr>
          <w:sz w:val="28"/>
          <w:szCs w:val="28"/>
        </w:rPr>
      </w:pPr>
    </w:p>
    <w:p w:rsidR="005A66F5" w:rsidRDefault="005A66F5" w:rsidP="007D0DE0">
      <w:pPr>
        <w:jc w:val="center"/>
        <w:rPr>
          <w:sz w:val="28"/>
          <w:szCs w:val="28"/>
        </w:rPr>
      </w:pPr>
    </w:p>
    <w:p w:rsidR="007D0DE0" w:rsidRDefault="007D0DE0" w:rsidP="007D0DE0">
      <w:pPr>
        <w:jc w:val="center"/>
        <w:rPr>
          <w:sz w:val="28"/>
          <w:szCs w:val="28"/>
        </w:rPr>
      </w:pPr>
    </w:p>
    <w:p w:rsidR="007D0DE0" w:rsidRDefault="007D0DE0" w:rsidP="007D0DE0">
      <w:pPr>
        <w:jc w:val="center"/>
        <w:rPr>
          <w:sz w:val="28"/>
          <w:szCs w:val="28"/>
        </w:rPr>
      </w:pPr>
    </w:p>
    <w:p w:rsidR="007D0DE0" w:rsidRDefault="00451D37" w:rsidP="007D0DE0">
      <w:pPr>
        <w:jc w:val="center"/>
        <w:rPr>
          <w:sz w:val="28"/>
          <w:szCs w:val="28"/>
        </w:rPr>
      </w:pPr>
      <w:r>
        <w:rPr>
          <w:sz w:val="28"/>
          <w:szCs w:val="28"/>
        </w:rPr>
        <w:t>Пермь</w:t>
      </w:r>
    </w:p>
    <w:p w:rsidR="007D0DE0" w:rsidRPr="00E2382A" w:rsidRDefault="00C843D3" w:rsidP="007D0DE0">
      <w:pPr>
        <w:jc w:val="center"/>
        <w:rPr>
          <w:sz w:val="28"/>
          <w:szCs w:val="28"/>
        </w:rPr>
      </w:pPr>
      <w:r>
        <w:rPr>
          <w:sz w:val="28"/>
          <w:szCs w:val="28"/>
        </w:rPr>
        <w:t>201</w:t>
      </w:r>
      <w:r w:rsidR="00C10ECB">
        <w:rPr>
          <w:sz w:val="28"/>
          <w:szCs w:val="28"/>
        </w:rPr>
        <w:t>7</w:t>
      </w:r>
    </w:p>
    <w:p w:rsidR="007D0DE0" w:rsidRDefault="007D0DE0" w:rsidP="007D0DE0">
      <w:pPr>
        <w:jc w:val="center"/>
        <w:rPr>
          <w:b/>
          <w:sz w:val="26"/>
          <w:szCs w:val="26"/>
        </w:rPr>
      </w:pPr>
    </w:p>
    <w:p w:rsidR="00E2382A" w:rsidRPr="002E3BBC" w:rsidRDefault="00E2382A" w:rsidP="00E2382A">
      <w:pPr>
        <w:numPr>
          <w:ilvl w:val="6"/>
          <w:numId w:val="1"/>
        </w:numPr>
        <w:ind w:left="0" w:firstLine="709"/>
        <w:rPr>
          <w:b/>
        </w:rPr>
      </w:pPr>
      <w:r w:rsidRPr="002E3BBC">
        <w:rPr>
          <w:b/>
        </w:rPr>
        <w:t>Общая характеристика образовательной программы</w:t>
      </w:r>
    </w:p>
    <w:p w:rsidR="00E2382A" w:rsidRPr="00E2382A" w:rsidRDefault="00E2382A" w:rsidP="00E2382A">
      <w:pPr>
        <w:pStyle w:val="a3"/>
        <w:jc w:val="both"/>
        <w:rPr>
          <w:color w:val="000000"/>
        </w:rPr>
      </w:pPr>
    </w:p>
    <w:p w:rsidR="007D3E12" w:rsidRPr="002E3BBC" w:rsidRDefault="00451D37" w:rsidP="007D3E12">
      <w:pPr>
        <w:jc w:val="both"/>
      </w:pPr>
      <w:proofErr w:type="gramStart"/>
      <w:r w:rsidRPr="002E3BBC">
        <w:rPr>
          <w:color w:val="000000"/>
        </w:rPr>
        <w:t>Основная образовательная программа</w:t>
      </w:r>
      <w:r w:rsidR="00C10ECB">
        <w:rPr>
          <w:color w:val="000000"/>
        </w:rPr>
        <w:t xml:space="preserve"> «Гражданское и предпринимательское право</w:t>
      </w:r>
      <w:r w:rsidR="003F747E">
        <w:rPr>
          <w:color w:val="000000"/>
        </w:rPr>
        <w:t>»</w:t>
      </w:r>
      <w:r w:rsidRPr="002E3BBC">
        <w:rPr>
          <w:color w:val="000000"/>
        </w:rPr>
        <w:t xml:space="preserve"> по направлению подготовки 40.03.01 «Юриспруденция»  (далее также – ОП) разработана и утверждена в НИУ ВШЭ – Пермь с учетом потребн</w:t>
      </w:r>
      <w:r w:rsidR="007D3E12">
        <w:rPr>
          <w:color w:val="000000"/>
        </w:rPr>
        <w:t xml:space="preserve">остей российского рынка труда, </w:t>
      </w:r>
      <w:r w:rsidRPr="002755F7">
        <w:t xml:space="preserve">на основе </w:t>
      </w:r>
      <w:r w:rsidR="008E06E5" w:rsidRPr="002755F7">
        <w:t xml:space="preserve">федерального государственного образовательного </w:t>
      </w:r>
      <w:r w:rsidRPr="002755F7">
        <w:t>стандарта</w:t>
      </w:r>
      <w:r w:rsidR="008E06E5" w:rsidRPr="002755F7">
        <w:t xml:space="preserve"> высшего профессионального образования</w:t>
      </w:r>
      <w:r w:rsidRPr="002755F7">
        <w:t xml:space="preserve"> по направлению подготовки </w:t>
      </w:r>
      <w:r w:rsidRPr="002755F7">
        <w:rPr>
          <w:b/>
        </w:rPr>
        <w:t>40.03.01</w:t>
      </w:r>
      <w:r w:rsidRPr="002755F7">
        <w:t xml:space="preserve"> «Юриспруд</w:t>
      </w:r>
      <w:r w:rsidR="008E06E5" w:rsidRPr="002755F7">
        <w:t xml:space="preserve">енция» (уровень </w:t>
      </w:r>
      <w:proofErr w:type="spellStart"/>
      <w:r w:rsidR="008E06E5" w:rsidRPr="002755F7">
        <w:t>бакалавриата</w:t>
      </w:r>
      <w:proofErr w:type="spellEnd"/>
      <w:r w:rsidR="007D3E12" w:rsidRPr="002755F7">
        <w:t>) и на</w:t>
      </w:r>
      <w:r w:rsidR="007D3E12" w:rsidRPr="002E3BBC">
        <w:rPr>
          <w:color w:val="000000"/>
        </w:rPr>
        <w:t xml:space="preserve"> основе </w:t>
      </w:r>
      <w:r w:rsidR="007D3E12" w:rsidRPr="002E3BBC">
        <w:t>Образовательного стандарта федерального государственного автономного образовательного учреждения высшего образования «Национальный исследовательский университет «Высшая</w:t>
      </w:r>
      <w:proofErr w:type="gramEnd"/>
      <w:r w:rsidR="007D3E12" w:rsidRPr="002E3BBC">
        <w:t xml:space="preserve"> школа экономики» по направлению подготовки </w:t>
      </w:r>
      <w:r w:rsidR="007D3E12" w:rsidRPr="002E3BBC">
        <w:rPr>
          <w:b/>
        </w:rPr>
        <w:t>40.03.01</w:t>
      </w:r>
      <w:r w:rsidR="007D3E12" w:rsidRPr="002E3BBC">
        <w:t xml:space="preserve"> «Юриспруденция» (далее также - ОС НИУ ВШЭ).</w:t>
      </w:r>
    </w:p>
    <w:p w:rsidR="00451D37" w:rsidRPr="002E3BBC" w:rsidRDefault="00451D37" w:rsidP="00451D37">
      <w:pPr>
        <w:jc w:val="both"/>
      </w:pPr>
    </w:p>
    <w:p w:rsidR="00451D37" w:rsidRPr="002E3BBC" w:rsidRDefault="002B10F2" w:rsidP="00E2382A">
      <w:pPr>
        <w:pStyle w:val="a3"/>
        <w:numPr>
          <w:ilvl w:val="1"/>
          <w:numId w:val="2"/>
        </w:numPr>
        <w:shd w:val="clear" w:color="auto" w:fill="FFFFFF"/>
        <w:tabs>
          <w:tab w:val="left" w:pos="1276"/>
        </w:tabs>
        <w:spacing w:after="0" w:line="240" w:lineRule="auto"/>
        <w:ind w:right="40"/>
        <w:jc w:val="center"/>
        <w:rPr>
          <w:rFonts w:ascii="Times New Roman" w:hAnsi="Times New Roman" w:cs="Times New Roman"/>
          <w:i/>
          <w:iCs/>
          <w:sz w:val="24"/>
          <w:szCs w:val="24"/>
        </w:rPr>
      </w:pPr>
      <w:r w:rsidRPr="002E3BBC">
        <w:rPr>
          <w:rFonts w:ascii="Times New Roman" w:hAnsi="Times New Roman" w:cs="Times New Roman"/>
          <w:i/>
          <w:sz w:val="24"/>
          <w:szCs w:val="24"/>
        </w:rPr>
        <w:t>Цель</w:t>
      </w:r>
      <w:r w:rsidR="00451D37" w:rsidRPr="002E3BBC">
        <w:rPr>
          <w:rFonts w:ascii="Times New Roman" w:hAnsi="Times New Roman" w:cs="Times New Roman"/>
          <w:i/>
          <w:sz w:val="24"/>
          <w:szCs w:val="24"/>
        </w:rPr>
        <w:t xml:space="preserve">  ОП</w:t>
      </w:r>
      <w:r w:rsidR="00C10ECB">
        <w:rPr>
          <w:rFonts w:ascii="Times New Roman" w:hAnsi="Times New Roman" w:cs="Times New Roman"/>
          <w:i/>
          <w:sz w:val="24"/>
          <w:szCs w:val="24"/>
        </w:rPr>
        <w:t xml:space="preserve"> «Гражданское и предпринимательское право</w:t>
      </w:r>
      <w:r w:rsidR="003F747E">
        <w:rPr>
          <w:rFonts w:ascii="Times New Roman" w:hAnsi="Times New Roman" w:cs="Times New Roman"/>
          <w:i/>
          <w:sz w:val="24"/>
          <w:szCs w:val="24"/>
        </w:rPr>
        <w:t>»</w:t>
      </w:r>
      <w:r w:rsidR="00451D37" w:rsidRPr="002E3BBC">
        <w:rPr>
          <w:rFonts w:ascii="Times New Roman" w:hAnsi="Times New Roman" w:cs="Times New Roman"/>
          <w:i/>
          <w:sz w:val="24"/>
          <w:szCs w:val="24"/>
        </w:rPr>
        <w:t>:</w:t>
      </w:r>
    </w:p>
    <w:p w:rsidR="00E2382A" w:rsidRDefault="00E2382A" w:rsidP="00540622">
      <w:pPr>
        <w:tabs>
          <w:tab w:val="left" w:pos="2268"/>
        </w:tabs>
        <w:ind w:firstLine="567"/>
        <w:jc w:val="both"/>
      </w:pPr>
    </w:p>
    <w:p w:rsidR="00E2382A" w:rsidRPr="00E2382A" w:rsidRDefault="00451D37" w:rsidP="00E2382A">
      <w:pPr>
        <w:ind w:firstLine="709"/>
        <w:contextualSpacing/>
        <w:jc w:val="both"/>
      </w:pPr>
      <w:r w:rsidRPr="002E3BBC">
        <w:t xml:space="preserve"> </w:t>
      </w:r>
      <w:proofErr w:type="gramStart"/>
      <w:r w:rsidRPr="002E3BBC">
        <w:t xml:space="preserve">Образовательная программа </w:t>
      </w:r>
      <w:proofErr w:type="spellStart"/>
      <w:r w:rsidRPr="002E3BBC">
        <w:t>бакалавриата</w:t>
      </w:r>
      <w:proofErr w:type="spellEnd"/>
      <w:r w:rsidRPr="002E3BBC">
        <w:t xml:space="preserve"> по направлению подготовки 40.03.01  «Юриспруденция» направлена</w:t>
      </w:r>
      <w:r w:rsidR="00540622" w:rsidRPr="002E3BBC">
        <w:t xml:space="preserve"> на</w:t>
      </w:r>
      <w:r w:rsidRPr="002E3BBC">
        <w:t xml:space="preserve"> </w:t>
      </w:r>
      <w:r w:rsidR="00540622" w:rsidRPr="002E3BBC">
        <w:rPr>
          <w:color w:val="000000"/>
        </w:rPr>
        <w:t xml:space="preserve">удовлетворение </w:t>
      </w:r>
      <w:r w:rsidR="00540622" w:rsidRPr="002E3BBC">
        <w:t xml:space="preserve">потребности региона и сопредельных территорий в высококвалифицированных специалистах, </w:t>
      </w:r>
      <w:r w:rsidR="00E2382A">
        <w:t>в том числе, владеющих</w:t>
      </w:r>
      <w:r w:rsidR="00E2382A" w:rsidRPr="00E2382A">
        <w:t xml:space="preserve"> основами гуманитарных, социальных, экономических знаний; </w:t>
      </w:r>
      <w:r w:rsidR="00E2382A">
        <w:t>готовыми к успешной работе</w:t>
      </w:r>
      <w:r w:rsidR="00E2382A" w:rsidRPr="00E2382A">
        <w:t xml:space="preserve"> в бизнесе, органах публичной власти, некоммерческом секторе, науке, а также </w:t>
      </w:r>
      <w:r w:rsidR="00E2382A">
        <w:t>сформированным высоким уровнем</w:t>
      </w:r>
      <w:r w:rsidR="00E2382A" w:rsidRPr="00E2382A">
        <w:t xml:space="preserve"> правовой культуры и правос</w:t>
      </w:r>
      <w:r w:rsidR="00E2382A">
        <w:t>ознания, толерантности;</w:t>
      </w:r>
      <w:proofErr w:type="gramEnd"/>
      <w:r w:rsidR="00E2382A">
        <w:t xml:space="preserve"> развитыми творческими способностями</w:t>
      </w:r>
      <w:r w:rsidR="00E2382A" w:rsidRPr="00E2382A">
        <w:t xml:space="preserve">, </w:t>
      </w:r>
      <w:r w:rsidR="00E2382A">
        <w:t>сформированной установкой</w:t>
      </w:r>
      <w:r w:rsidR="00E2382A" w:rsidRPr="00E2382A">
        <w:t xml:space="preserve"> учиться и профессионально развиваться.</w:t>
      </w:r>
    </w:p>
    <w:p w:rsidR="00540622" w:rsidRDefault="00540622" w:rsidP="00540622">
      <w:pPr>
        <w:tabs>
          <w:tab w:val="left" w:pos="2268"/>
        </w:tabs>
        <w:ind w:firstLine="567"/>
        <w:jc w:val="both"/>
      </w:pPr>
    </w:p>
    <w:p w:rsidR="00451D37" w:rsidRPr="002E3BBC" w:rsidRDefault="005F4554" w:rsidP="005F4554">
      <w:pPr>
        <w:spacing w:line="276" w:lineRule="auto"/>
        <w:jc w:val="center"/>
        <w:rPr>
          <w:b/>
        </w:rPr>
      </w:pPr>
      <w:r>
        <w:rPr>
          <w:i/>
        </w:rPr>
        <w:t>1.2</w:t>
      </w:r>
      <w:r w:rsidR="002E3BBC">
        <w:rPr>
          <w:i/>
        </w:rPr>
        <w:t>.</w:t>
      </w:r>
      <w:r w:rsidR="00451D37" w:rsidRPr="002E3BBC">
        <w:rPr>
          <w:i/>
        </w:rPr>
        <w:t xml:space="preserve">  Основные показатели ОП:</w:t>
      </w:r>
    </w:p>
    <w:p w:rsidR="00CF6D7E" w:rsidRPr="00CF6D7E" w:rsidRDefault="00451D37" w:rsidP="00CF6D7E">
      <w:pPr>
        <w:shd w:val="clear" w:color="auto" w:fill="FFFFFF"/>
        <w:ind w:right="40" w:firstLine="709"/>
        <w:jc w:val="both"/>
        <w:rPr>
          <w:rFonts w:eastAsiaTheme="minorHAnsi"/>
          <w:iCs/>
          <w:lang w:eastAsia="en-US"/>
        </w:rPr>
      </w:pPr>
      <w:r w:rsidRPr="00CF6D7E">
        <w:t xml:space="preserve">        </w:t>
      </w:r>
      <w:proofErr w:type="gramStart"/>
      <w:r w:rsidR="00CF6D7E" w:rsidRPr="00CF6D7E">
        <w:rPr>
          <w:rFonts w:eastAsiaTheme="minorHAnsi"/>
          <w:iCs/>
          <w:lang w:eastAsia="en-US"/>
        </w:rPr>
        <w:t>Образовательная программа по направлению подготовки 40.03.01 Юриспруденция разработана в соответствии с «Положением об основной образовательной программе высшего образования», утвержденным Ученым советом Национального исследовательского университета  «Высшая школа экономики» (протокол от 30.05.2014 №3) и «Образовательным стандартом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по направлению подготовки 40.03.01 Юриспруденция», утвержденным ученым советом Национального исследовательского университета «Высшая</w:t>
      </w:r>
      <w:proofErr w:type="gramEnd"/>
      <w:r w:rsidR="00CF6D7E" w:rsidRPr="00CF6D7E">
        <w:rPr>
          <w:rFonts w:eastAsiaTheme="minorHAnsi"/>
          <w:iCs/>
          <w:lang w:eastAsia="en-US"/>
        </w:rPr>
        <w:t xml:space="preserve"> школа экономики». </w:t>
      </w:r>
    </w:p>
    <w:p w:rsidR="00CF6D7E" w:rsidRPr="00CF6D7E" w:rsidRDefault="00CF6D7E" w:rsidP="00CF6D7E">
      <w:pPr>
        <w:shd w:val="clear" w:color="auto" w:fill="FFFFFF"/>
        <w:ind w:right="40" w:firstLine="709"/>
        <w:jc w:val="both"/>
        <w:rPr>
          <w:rFonts w:eastAsiaTheme="minorHAnsi"/>
          <w:iCs/>
          <w:lang w:eastAsia="en-US"/>
        </w:rPr>
      </w:pPr>
      <w:r w:rsidRPr="00CF6D7E">
        <w:rPr>
          <w:rFonts w:eastAsiaTheme="minorHAnsi"/>
          <w:iCs/>
          <w:lang w:eastAsia="en-US"/>
        </w:rPr>
        <w:t>Форма обучения: очно-заочная.</w:t>
      </w:r>
    </w:p>
    <w:p w:rsidR="00CF6D7E" w:rsidRPr="00CF6D7E" w:rsidRDefault="00CF6D7E" w:rsidP="00CF6D7E">
      <w:pPr>
        <w:autoSpaceDE w:val="0"/>
        <w:autoSpaceDN w:val="0"/>
        <w:adjustRightInd w:val="0"/>
        <w:ind w:firstLine="709"/>
        <w:rPr>
          <w:rFonts w:eastAsiaTheme="minorHAnsi"/>
          <w:iCs/>
          <w:lang w:eastAsia="en-US"/>
        </w:rPr>
      </w:pPr>
      <w:r w:rsidRPr="00CF6D7E">
        <w:rPr>
          <w:rFonts w:eastAsiaTheme="minorHAnsi"/>
          <w:iCs/>
          <w:lang w:eastAsia="en-US"/>
        </w:rPr>
        <w:t>Базовое образование: среднее профессиональное или высшее.</w:t>
      </w:r>
    </w:p>
    <w:p w:rsidR="00CF6D7E" w:rsidRPr="00CF6D7E" w:rsidRDefault="00CF6D7E" w:rsidP="00CF6D7E">
      <w:pPr>
        <w:shd w:val="clear" w:color="auto" w:fill="FFFFFF"/>
        <w:ind w:right="40" w:firstLine="709"/>
        <w:jc w:val="both"/>
        <w:rPr>
          <w:rFonts w:eastAsiaTheme="minorHAnsi"/>
          <w:iCs/>
          <w:lang w:eastAsia="en-US"/>
        </w:rPr>
      </w:pPr>
      <w:r w:rsidRPr="00CF6D7E">
        <w:rPr>
          <w:rFonts w:eastAsiaTheme="minorHAnsi"/>
          <w:iCs/>
          <w:lang w:eastAsia="en-US"/>
        </w:rPr>
        <w:t>Нормативный срок освоения – 4,5 года при очно-заочной форме обучения.</w:t>
      </w:r>
    </w:p>
    <w:p w:rsidR="00CF6D7E" w:rsidRPr="00CF6D7E" w:rsidRDefault="00CF6D7E" w:rsidP="00CF6D7E">
      <w:pPr>
        <w:shd w:val="clear" w:color="auto" w:fill="FFFFFF"/>
        <w:ind w:right="40" w:firstLine="709"/>
        <w:jc w:val="both"/>
        <w:rPr>
          <w:rFonts w:eastAsiaTheme="minorHAnsi"/>
          <w:iCs/>
          <w:lang w:eastAsia="en-US"/>
        </w:rPr>
      </w:pPr>
      <w:r w:rsidRPr="00CF6D7E">
        <w:rPr>
          <w:rFonts w:eastAsiaTheme="minorHAnsi"/>
          <w:iCs/>
          <w:lang w:eastAsia="en-US"/>
        </w:rPr>
        <w:t xml:space="preserve">Трудоемкость - 240 зачетных единиц. </w:t>
      </w:r>
    </w:p>
    <w:p w:rsidR="00CF6D7E" w:rsidRPr="00CF6D7E" w:rsidRDefault="00CF6D7E" w:rsidP="00CF6D7E">
      <w:pPr>
        <w:shd w:val="clear" w:color="auto" w:fill="FFFFFF"/>
        <w:ind w:right="40" w:firstLine="709"/>
        <w:jc w:val="both"/>
        <w:rPr>
          <w:rFonts w:eastAsiaTheme="minorHAnsi"/>
          <w:iCs/>
          <w:lang w:eastAsia="en-US"/>
        </w:rPr>
      </w:pPr>
      <w:r w:rsidRPr="00CF6D7E">
        <w:rPr>
          <w:rFonts w:eastAsiaTheme="minorHAnsi"/>
          <w:iCs/>
          <w:lang w:eastAsia="en-US"/>
        </w:rPr>
        <w:t xml:space="preserve">Возможно прохождение программы по индивидуальному учебному плану в </w:t>
      </w:r>
      <w:r w:rsidR="00C87519">
        <w:rPr>
          <w:rFonts w:eastAsiaTheme="minorHAnsi"/>
          <w:iCs/>
          <w:lang w:eastAsia="en-US"/>
        </w:rPr>
        <w:t>ускоренные</w:t>
      </w:r>
      <w:r w:rsidRPr="00CF6D7E">
        <w:rPr>
          <w:rFonts w:eastAsiaTheme="minorHAnsi"/>
          <w:iCs/>
          <w:lang w:eastAsia="en-US"/>
        </w:rPr>
        <w:t xml:space="preserve"> сроки путем зачета результатов </w:t>
      </w:r>
      <w:proofErr w:type="gramStart"/>
      <w:r w:rsidRPr="00CF6D7E">
        <w:rPr>
          <w:rFonts w:eastAsiaTheme="minorHAnsi"/>
          <w:iCs/>
          <w:lang w:eastAsia="en-US"/>
        </w:rPr>
        <w:t>обучения по</w:t>
      </w:r>
      <w:proofErr w:type="gramEnd"/>
      <w:r w:rsidRPr="00CF6D7E">
        <w:rPr>
          <w:rFonts w:eastAsiaTheme="minorHAnsi"/>
          <w:iCs/>
          <w:lang w:eastAsia="en-US"/>
        </w:rPr>
        <w:t xml:space="preserve"> отдельным дисциплинам (модулям) и (или) отдельным практикам, освоенным (пройденным) обучающимся при получении среднего профессионального и (или) высшего образования, а также дополнительного образования (при наличии) и</w:t>
      </w:r>
      <w:r w:rsidR="00C87519">
        <w:rPr>
          <w:rFonts w:eastAsiaTheme="minorHAnsi"/>
          <w:iCs/>
          <w:lang w:eastAsia="en-US"/>
        </w:rPr>
        <w:t xml:space="preserve"> </w:t>
      </w:r>
      <w:r w:rsidRPr="00CF6D7E">
        <w:rPr>
          <w:rFonts w:eastAsiaTheme="minorHAnsi"/>
          <w:iCs/>
          <w:lang w:eastAsia="en-US"/>
        </w:rPr>
        <w:t>(или) путем повышения темпа освоения образовательной программы.</w:t>
      </w:r>
    </w:p>
    <w:p w:rsidR="00CF6D7E" w:rsidRPr="00CF6D7E" w:rsidRDefault="00CF6D7E" w:rsidP="00CF6D7E">
      <w:pPr>
        <w:shd w:val="clear" w:color="auto" w:fill="FFFFFF"/>
        <w:ind w:right="40" w:firstLine="709"/>
        <w:jc w:val="both"/>
        <w:rPr>
          <w:rFonts w:eastAsiaTheme="minorHAnsi"/>
          <w:iCs/>
          <w:lang w:eastAsia="en-US"/>
        </w:rPr>
      </w:pPr>
      <w:r w:rsidRPr="00CF6D7E">
        <w:rPr>
          <w:rFonts w:eastAsiaTheme="minorHAnsi"/>
          <w:lang w:eastAsia="en-US"/>
        </w:rPr>
        <w:t>Объем программы бакалавриата за один учебный год составляет не более 75 з.е.</w:t>
      </w:r>
    </w:p>
    <w:p w:rsidR="00CF6D7E" w:rsidRPr="00CF6D7E" w:rsidRDefault="00CF6D7E" w:rsidP="00CF6D7E">
      <w:pPr>
        <w:shd w:val="clear" w:color="auto" w:fill="FFFFFF"/>
        <w:ind w:right="40" w:firstLine="709"/>
        <w:jc w:val="both"/>
        <w:rPr>
          <w:rFonts w:eastAsiaTheme="minorHAnsi"/>
          <w:iCs/>
          <w:lang w:eastAsia="en-US"/>
        </w:rPr>
      </w:pPr>
      <w:r w:rsidRPr="00CF6D7E">
        <w:rPr>
          <w:rFonts w:eastAsiaTheme="minorHAnsi"/>
          <w:iCs/>
          <w:lang w:eastAsia="en-US"/>
        </w:rPr>
        <w:t xml:space="preserve">Программа построена на </w:t>
      </w:r>
      <w:r w:rsidRPr="00CF6D7E">
        <w:rPr>
          <w:rFonts w:eastAsiaTheme="minorHAnsi"/>
          <w:color w:val="000000"/>
          <w:shd w:val="clear" w:color="auto" w:fill="FFFFFF"/>
          <w:lang w:eastAsia="en-US"/>
        </w:rPr>
        <w:t>платной основе (обучение за счет средств физических и</w:t>
      </w:r>
      <w:r w:rsidR="00C87519">
        <w:rPr>
          <w:rFonts w:eastAsiaTheme="minorHAnsi"/>
          <w:color w:val="000000"/>
          <w:shd w:val="clear" w:color="auto" w:fill="FFFFFF"/>
          <w:lang w:eastAsia="en-US"/>
        </w:rPr>
        <w:t>/или</w:t>
      </w:r>
      <w:r w:rsidRPr="00CF6D7E">
        <w:rPr>
          <w:rFonts w:eastAsiaTheme="minorHAnsi"/>
          <w:color w:val="000000"/>
          <w:shd w:val="clear" w:color="auto" w:fill="FFFFFF"/>
          <w:lang w:eastAsia="en-US"/>
        </w:rPr>
        <w:t xml:space="preserve"> юридических лиц)</w:t>
      </w:r>
      <w:r w:rsidRPr="00CF6D7E">
        <w:rPr>
          <w:rFonts w:eastAsiaTheme="minorHAnsi"/>
          <w:iCs/>
          <w:lang w:eastAsia="en-US"/>
        </w:rPr>
        <w:t>, носит практико-ориентированный характер, преподается на русском языке.</w:t>
      </w:r>
    </w:p>
    <w:p w:rsidR="00CF6D7E" w:rsidRPr="00CF6D7E" w:rsidRDefault="00CF6D7E" w:rsidP="00CF6D7E">
      <w:pPr>
        <w:shd w:val="clear" w:color="auto" w:fill="FFFFFF"/>
        <w:ind w:right="40" w:firstLine="709"/>
        <w:jc w:val="both"/>
        <w:rPr>
          <w:rFonts w:eastAsiaTheme="minorHAnsi"/>
          <w:iCs/>
          <w:lang w:eastAsia="en-US"/>
        </w:rPr>
      </w:pPr>
      <w:r w:rsidRPr="00CF6D7E">
        <w:rPr>
          <w:rFonts w:eastAsiaTheme="minorHAnsi"/>
          <w:iCs/>
          <w:lang w:eastAsia="en-US"/>
        </w:rPr>
        <w:t xml:space="preserve">Присваиваемая квалификация: «бакалавр». </w:t>
      </w:r>
    </w:p>
    <w:p w:rsidR="00CF6D7E" w:rsidRPr="00CF6D7E" w:rsidRDefault="00CF6D7E" w:rsidP="00CF6D7E">
      <w:pPr>
        <w:shd w:val="clear" w:color="auto" w:fill="FFFFFF"/>
        <w:ind w:right="40" w:firstLine="709"/>
        <w:jc w:val="both"/>
        <w:rPr>
          <w:rFonts w:eastAsiaTheme="minorHAnsi"/>
          <w:iCs/>
          <w:lang w:eastAsia="en-US"/>
        </w:rPr>
      </w:pPr>
      <w:r w:rsidRPr="00CF6D7E">
        <w:rPr>
          <w:rFonts w:eastAsiaTheme="minorHAnsi"/>
          <w:iCs/>
          <w:lang w:eastAsia="en-US"/>
        </w:rPr>
        <w:t>БУП образовательной программы полностью соответствует ОС НИУ ВШЭ.</w:t>
      </w:r>
    </w:p>
    <w:p w:rsidR="00CF6D7E" w:rsidRPr="00CF6D7E" w:rsidRDefault="00CF6D7E" w:rsidP="00CF6D7E">
      <w:pPr>
        <w:shd w:val="clear" w:color="auto" w:fill="FFFFFF"/>
        <w:ind w:right="40" w:firstLine="709"/>
        <w:jc w:val="both"/>
        <w:rPr>
          <w:rFonts w:eastAsiaTheme="minorHAnsi"/>
          <w:iCs/>
          <w:sz w:val="28"/>
          <w:szCs w:val="28"/>
          <w:lang w:eastAsia="en-US"/>
        </w:rPr>
      </w:pPr>
    </w:p>
    <w:p w:rsidR="00D04A0A" w:rsidRPr="002E3BBC" w:rsidRDefault="00EE0A02" w:rsidP="00474F84">
      <w:pPr>
        <w:pStyle w:val="1"/>
        <w:shd w:val="clear" w:color="auto" w:fill="FFFFFF"/>
        <w:spacing w:line="240" w:lineRule="auto"/>
        <w:ind w:left="502"/>
        <w:rPr>
          <w:rFonts w:ascii="Times New Roman" w:hAnsi="Times New Roman"/>
          <w:sz w:val="24"/>
          <w:szCs w:val="24"/>
        </w:rPr>
      </w:pPr>
      <w:r>
        <w:rPr>
          <w:rFonts w:ascii="Times New Roman" w:hAnsi="Times New Roman"/>
          <w:b/>
          <w:iCs/>
          <w:sz w:val="24"/>
          <w:szCs w:val="24"/>
        </w:rPr>
        <w:lastRenderedPageBreak/>
        <w:t>2</w:t>
      </w:r>
      <w:r w:rsidR="00474F84">
        <w:rPr>
          <w:rFonts w:ascii="Times New Roman" w:hAnsi="Times New Roman"/>
          <w:b/>
          <w:iCs/>
          <w:sz w:val="24"/>
          <w:szCs w:val="24"/>
        </w:rPr>
        <w:t xml:space="preserve">. </w:t>
      </w:r>
      <w:r w:rsidR="00D04A0A" w:rsidRPr="002E3BBC">
        <w:rPr>
          <w:rFonts w:ascii="Times New Roman" w:hAnsi="Times New Roman"/>
          <w:b/>
          <w:iCs/>
          <w:sz w:val="24"/>
          <w:szCs w:val="24"/>
        </w:rPr>
        <w:t xml:space="preserve">Анализ и </w:t>
      </w:r>
      <w:r w:rsidR="00D04A0A" w:rsidRPr="002E3BBC">
        <w:rPr>
          <w:rFonts w:ascii="Times New Roman" w:hAnsi="Times New Roman"/>
          <w:b/>
          <w:spacing w:val="-2"/>
          <w:sz w:val="24"/>
          <w:szCs w:val="24"/>
        </w:rPr>
        <w:t>потребности рынка труда и востр</w:t>
      </w:r>
      <w:r w:rsidR="005E3504">
        <w:rPr>
          <w:rFonts w:ascii="Times New Roman" w:hAnsi="Times New Roman"/>
          <w:b/>
          <w:spacing w:val="-2"/>
          <w:sz w:val="24"/>
          <w:szCs w:val="24"/>
        </w:rPr>
        <w:t>ебо</w:t>
      </w:r>
      <w:r w:rsidR="003C3406">
        <w:rPr>
          <w:rFonts w:ascii="Times New Roman" w:hAnsi="Times New Roman"/>
          <w:b/>
          <w:spacing w:val="-2"/>
          <w:sz w:val="24"/>
          <w:szCs w:val="24"/>
        </w:rPr>
        <w:t>ванность выпускников ОП «Гражданское и предпринимательское право</w:t>
      </w:r>
      <w:r w:rsidR="00D04A0A" w:rsidRPr="002E3BBC">
        <w:rPr>
          <w:rFonts w:ascii="Times New Roman" w:hAnsi="Times New Roman"/>
          <w:b/>
          <w:spacing w:val="-2"/>
          <w:sz w:val="24"/>
          <w:szCs w:val="24"/>
        </w:rPr>
        <w:t>»</w:t>
      </w:r>
    </w:p>
    <w:p w:rsidR="00D04A0A" w:rsidRPr="002E3BBC" w:rsidRDefault="00D04A0A" w:rsidP="00D04A0A">
      <w:pPr>
        <w:pStyle w:val="1"/>
        <w:shd w:val="clear" w:color="auto" w:fill="FFFFFF"/>
        <w:spacing w:line="240" w:lineRule="auto"/>
        <w:ind w:left="709"/>
        <w:rPr>
          <w:rFonts w:ascii="Times New Roman" w:hAnsi="Times New Roman"/>
          <w:sz w:val="24"/>
          <w:szCs w:val="24"/>
        </w:rPr>
      </w:pPr>
      <w:r w:rsidRPr="002E3BBC">
        <w:rPr>
          <w:rFonts w:ascii="Times New Roman" w:hAnsi="Times New Roman"/>
          <w:b/>
          <w:spacing w:val="-2"/>
          <w:sz w:val="24"/>
          <w:szCs w:val="24"/>
        </w:rPr>
        <w:t xml:space="preserve">   </w:t>
      </w:r>
    </w:p>
    <w:p w:rsidR="00D04A0A" w:rsidRPr="00EE0A02" w:rsidRDefault="00D04A0A" w:rsidP="00474F84">
      <w:pPr>
        <w:pStyle w:val="a8"/>
        <w:shd w:val="clear" w:color="auto" w:fill="FFFFFF"/>
        <w:spacing w:before="0" w:beforeAutospacing="0" w:after="0" w:afterAutospacing="0"/>
        <w:ind w:firstLine="502"/>
        <w:jc w:val="both"/>
        <w:rPr>
          <w:color w:val="000000"/>
        </w:rPr>
      </w:pPr>
      <w:r w:rsidRPr="002E3BBC">
        <w:rPr>
          <w:color w:val="000000"/>
          <w:shd w:val="clear" w:color="auto" w:fill="FFFFFF"/>
        </w:rPr>
        <w:t>На </w:t>
      </w:r>
      <w:r w:rsidRPr="00C02196">
        <w:rPr>
          <w:color w:val="000000"/>
          <w:shd w:val="clear" w:color="auto" w:fill="FFFFFF"/>
        </w:rPr>
        <w:t>российском рынке труда в целом, и на Пермском рынке, в частности, в последнее время сложилась ситуация устойчивого повышения спроса на специалистов</w:t>
      </w:r>
      <w:r w:rsidR="00C02196" w:rsidRPr="00C02196">
        <w:rPr>
          <w:color w:val="000000"/>
          <w:shd w:val="clear" w:color="auto" w:fill="FFFFFF"/>
        </w:rPr>
        <w:t>-юристов</w:t>
      </w:r>
      <w:r w:rsidRPr="00C02196">
        <w:rPr>
          <w:color w:val="000000"/>
          <w:shd w:val="clear" w:color="auto" w:fill="FFFFFF"/>
        </w:rPr>
        <w:t xml:space="preserve"> в области </w:t>
      </w:r>
      <w:r w:rsidR="00C02196" w:rsidRPr="00C02196">
        <w:rPr>
          <w:spacing w:val="2"/>
        </w:rPr>
        <w:t>экономики, гражданского и предпринимательского права</w:t>
      </w:r>
      <w:r w:rsidRPr="00C02196">
        <w:rPr>
          <w:color w:val="000000"/>
          <w:shd w:val="clear" w:color="auto" w:fill="FFFFFF"/>
        </w:rPr>
        <w:t>.</w:t>
      </w:r>
      <w:r w:rsidRPr="002E3BBC">
        <w:rPr>
          <w:rStyle w:val="apple-converted-space"/>
          <w:color w:val="000000"/>
          <w:shd w:val="clear" w:color="auto" w:fill="FFFFFF"/>
        </w:rPr>
        <w:t> </w:t>
      </w:r>
      <w:r w:rsidRPr="002E3BBC">
        <w:rPr>
          <w:color w:val="000000"/>
          <w:shd w:val="clear" w:color="auto" w:fill="FFFFFF"/>
        </w:rPr>
        <w:t xml:space="preserve">Сейчас особенно востребованы специалисты по узким направлениям — </w:t>
      </w:r>
      <w:r w:rsidRPr="00EE0A02">
        <w:rPr>
          <w:color w:val="000000"/>
          <w:shd w:val="clear" w:color="auto" w:fill="FFFFFF"/>
        </w:rPr>
        <w:t>например</w:t>
      </w:r>
      <w:r w:rsidRPr="00EE0A02">
        <w:rPr>
          <w:i/>
          <w:color w:val="000000"/>
          <w:shd w:val="clear" w:color="auto" w:fill="FFFFFF"/>
        </w:rPr>
        <w:t>,</w:t>
      </w:r>
      <w:r w:rsidRPr="00EE0A02">
        <w:rPr>
          <w:rStyle w:val="apple-converted-space"/>
          <w:i/>
          <w:color w:val="000000"/>
          <w:shd w:val="clear" w:color="auto" w:fill="FFFFFF"/>
        </w:rPr>
        <w:t> </w:t>
      </w:r>
      <w:r w:rsidRPr="00EE0A02">
        <w:rPr>
          <w:rStyle w:val="aa"/>
          <w:i w:val="0"/>
          <w:color w:val="000000"/>
          <w:shd w:val="clear" w:color="auto" w:fill="FFFFFF"/>
        </w:rPr>
        <w:t>юрист по налогам</w:t>
      </w:r>
      <w:r w:rsidRPr="00EE0A02">
        <w:rPr>
          <w:i/>
          <w:color w:val="000000"/>
          <w:shd w:val="clear" w:color="auto" w:fill="FFFFFF"/>
        </w:rPr>
        <w:t>,</w:t>
      </w:r>
      <w:r w:rsidRPr="00EE0A02">
        <w:rPr>
          <w:rStyle w:val="apple-converted-space"/>
          <w:i/>
          <w:color w:val="000000"/>
          <w:shd w:val="clear" w:color="auto" w:fill="FFFFFF"/>
        </w:rPr>
        <w:t> </w:t>
      </w:r>
      <w:r w:rsidRPr="00EE0A02">
        <w:rPr>
          <w:rStyle w:val="aa"/>
          <w:i w:val="0"/>
          <w:color w:val="000000"/>
          <w:shd w:val="clear" w:color="auto" w:fill="FFFFFF"/>
        </w:rPr>
        <w:t>юрист по корпоративному праву</w:t>
      </w:r>
      <w:r w:rsidRPr="00EE0A02">
        <w:rPr>
          <w:rStyle w:val="apple-converted-space"/>
          <w:i/>
          <w:color w:val="000000"/>
          <w:shd w:val="clear" w:color="auto" w:fill="FFFFFF"/>
        </w:rPr>
        <w:t>,</w:t>
      </w:r>
      <w:r w:rsidRPr="00EE0A02">
        <w:rPr>
          <w:rStyle w:val="apple-converted-space"/>
          <w:color w:val="000000"/>
          <w:shd w:val="clear" w:color="auto" w:fill="FFFFFF"/>
        </w:rPr>
        <w:t xml:space="preserve"> юрист по трудовому праву, юрист в области слияний и поглощений</w:t>
      </w:r>
      <w:r w:rsidRPr="00EE0A02">
        <w:rPr>
          <w:color w:val="000000"/>
          <w:shd w:val="clear" w:color="auto" w:fill="FFFFFF"/>
        </w:rPr>
        <w:t>.</w:t>
      </w:r>
      <w:r w:rsidRPr="00EE0A02">
        <w:rPr>
          <w:color w:val="000000"/>
        </w:rPr>
        <w:t xml:space="preserve"> </w:t>
      </w:r>
    </w:p>
    <w:p w:rsidR="00D04A0A" w:rsidRPr="00EE0A02" w:rsidRDefault="00D04A0A" w:rsidP="00D04A0A">
      <w:pPr>
        <w:ind w:firstLine="709"/>
        <w:jc w:val="both"/>
        <w:rPr>
          <w:rStyle w:val="apple-converted-space"/>
          <w:color w:val="000000"/>
          <w:shd w:val="clear" w:color="auto" w:fill="FFFFFF"/>
        </w:rPr>
      </w:pPr>
      <w:r w:rsidRPr="00EE0A02">
        <w:rPr>
          <w:color w:val="000000"/>
          <w:shd w:val="clear" w:color="auto" w:fill="FFFFFF"/>
        </w:rPr>
        <w:t xml:space="preserve">В последнее время активно развивается инвестиционно-банковское направление, что обуславливает устойчивый спрос </w:t>
      </w:r>
      <w:r w:rsidRPr="00EE0A02">
        <w:rPr>
          <w:iCs/>
          <w:color w:val="000000"/>
        </w:rPr>
        <w:t>на юристов в банковской практике</w:t>
      </w:r>
      <w:r w:rsidRPr="00EE0A02">
        <w:rPr>
          <w:color w:val="000000"/>
          <w:shd w:val="clear" w:color="auto" w:fill="FFFFFF"/>
        </w:rPr>
        <w:t xml:space="preserve">, в частности юристов по ценным бумагам, по инвестиционно-банковским операциям. </w:t>
      </w:r>
    </w:p>
    <w:p w:rsidR="00D04A0A" w:rsidRPr="00EE0A02" w:rsidRDefault="00D04A0A" w:rsidP="00D04A0A">
      <w:pPr>
        <w:pStyle w:val="a8"/>
        <w:shd w:val="clear" w:color="auto" w:fill="FFFFFF"/>
        <w:spacing w:before="0" w:beforeAutospacing="0" w:after="0" w:afterAutospacing="0"/>
        <w:ind w:firstLine="708"/>
        <w:jc w:val="both"/>
        <w:rPr>
          <w:rFonts w:eastAsia="MS Mincho"/>
          <w:color w:val="000000"/>
          <w:shd w:val="clear" w:color="auto" w:fill="FFFFFF"/>
        </w:rPr>
      </w:pPr>
      <w:r w:rsidRPr="00EE0A02">
        <w:rPr>
          <w:rFonts w:eastAsia="MS Mincho"/>
          <w:color w:val="000000"/>
          <w:shd w:val="clear" w:color="auto" w:fill="FFFFFF"/>
        </w:rPr>
        <w:t>Традиционно высок спрос на специалистов, которые</w:t>
      </w:r>
      <w:r w:rsidRPr="00EE0A02">
        <w:rPr>
          <w:rFonts w:eastAsia="MS Mincho"/>
          <w:color w:val="000000"/>
        </w:rPr>
        <w:t> </w:t>
      </w:r>
      <w:r w:rsidRPr="00EE0A02">
        <w:rPr>
          <w:rFonts w:eastAsia="MS Mincho"/>
          <w:iCs/>
          <w:color w:val="000000"/>
        </w:rPr>
        <w:t>полностью отвечают за юридическую функцию в компании</w:t>
      </w:r>
      <w:r w:rsidRPr="00EE0A02">
        <w:rPr>
          <w:rFonts w:eastAsia="MS Mincho"/>
          <w:color w:val="000000"/>
          <w:shd w:val="clear" w:color="auto" w:fill="FFFFFF"/>
        </w:rPr>
        <w:t>: сопровождение договорной работы, правовое обеспечение корпоративного управления, взыскание задолженностей с контрагентов и т. д. </w:t>
      </w:r>
    </w:p>
    <w:p w:rsidR="00D04A0A" w:rsidRPr="002E3BBC" w:rsidRDefault="00D04A0A" w:rsidP="00D04A0A">
      <w:pPr>
        <w:ind w:firstLine="567"/>
        <w:jc w:val="both"/>
      </w:pPr>
      <w:r w:rsidRPr="002E3BBC">
        <w:t xml:space="preserve">Пермский край является одним из наиболее промышленно и энергетически развитых регионов в России. В Пермском крае находятся как крупнейшие промышленно-финансовые корпорации, так и множество фирм малого и среднего бизнеса. Регион инвестиционно привлекателен, поэтому потребность </w:t>
      </w:r>
      <w:proofErr w:type="gramStart"/>
      <w:r w:rsidRPr="002E3BBC">
        <w:t>специалистах-цивилистах</w:t>
      </w:r>
      <w:proofErr w:type="gramEnd"/>
      <w:r w:rsidRPr="002E3BBC">
        <w:t xml:space="preserve"> будет год от года возрастать. </w:t>
      </w:r>
      <w:proofErr w:type="gramStart"/>
      <w:r w:rsidRPr="00C02196">
        <w:t>В</w:t>
      </w:r>
      <w:r w:rsidRPr="00C02196">
        <w:rPr>
          <w:color w:val="000000"/>
        </w:rPr>
        <w:t>ыпускники-юристы, прошедшие основательную подготовку в области экономики и права, будут пользоваться спросом  во многих сегментах рынка юридических услуг: в юридических отделах коммерческих организаций, в том числе, в банках, страховых компаниях, на динамично развивающихся финансовом и фондовом рынках в целом, в органах государственной власти и местного самоуправления, в судах, прокуратуре, адвокатуре, в некоммерческих структурах</w:t>
      </w:r>
      <w:r w:rsidRPr="002E3BBC">
        <w:t xml:space="preserve">. </w:t>
      </w:r>
      <w:proofErr w:type="gramEnd"/>
    </w:p>
    <w:p w:rsidR="00D04A0A" w:rsidRPr="00EE0A02" w:rsidRDefault="00D04A0A" w:rsidP="00B83D0A">
      <w:pPr>
        <w:jc w:val="both"/>
        <w:rPr>
          <w:color w:val="000000"/>
        </w:rPr>
      </w:pPr>
      <w:r w:rsidRPr="002E3BBC">
        <w:rPr>
          <w:color w:val="000000"/>
          <w:shd w:val="clear" w:color="auto" w:fill="FFFFFF"/>
        </w:rPr>
        <w:tab/>
      </w:r>
      <w:r w:rsidR="002404B3">
        <w:t>Впоследствии</w:t>
      </w:r>
      <w:r w:rsidRPr="002E3BBC">
        <w:t xml:space="preserve"> выпускники </w:t>
      </w:r>
      <w:r w:rsidR="002404B3">
        <w:t>ОП</w:t>
      </w:r>
      <w:r w:rsidR="003C3406">
        <w:t xml:space="preserve"> «Гражданское и предпринимательское право</w:t>
      </w:r>
      <w:r w:rsidRPr="002E3BBC">
        <w:t xml:space="preserve">» </w:t>
      </w:r>
      <w:r w:rsidR="002404B3">
        <w:t>имеют</w:t>
      </w:r>
      <w:r w:rsidRPr="002E3BBC">
        <w:t xml:space="preserve"> возможность трудоустройства в качестве помощника юриста, как </w:t>
      </w:r>
      <w:r w:rsidRPr="00EE0A02">
        <w:rPr>
          <w:iCs/>
        </w:rPr>
        <w:t>во внутренний юридический отдел </w:t>
      </w:r>
      <w:r w:rsidRPr="002E3BBC">
        <w:t xml:space="preserve">(так называемый in-house), так и </w:t>
      </w:r>
      <w:r w:rsidRPr="00EE0A02">
        <w:rPr>
          <w:iCs/>
        </w:rPr>
        <w:t>в компанию, которая занимается консалтингом в сфере юриспруденции</w:t>
      </w:r>
      <w:r w:rsidRPr="00EE0A02">
        <w:t>.</w:t>
      </w:r>
    </w:p>
    <w:p w:rsidR="00D04A0A" w:rsidRDefault="00D04A0A" w:rsidP="00D04A0A">
      <w:pPr>
        <w:ind w:firstLine="709"/>
        <w:jc w:val="both"/>
      </w:pPr>
      <w:proofErr w:type="gramStart"/>
      <w:r w:rsidRPr="002E3BBC">
        <w:t>Должности, на которых работают выпускники ОП: на должностях государственной (муниципальной) службы –</w:t>
      </w:r>
      <w:r w:rsidR="002404B3">
        <w:t xml:space="preserve"> </w:t>
      </w:r>
      <w:r w:rsidRPr="002E3BBC">
        <w:t xml:space="preserve">специалисты, в прокуратуре – помощники, </w:t>
      </w:r>
      <w:r w:rsidR="002404B3">
        <w:t>помощники нотариусов и адвокатов</w:t>
      </w:r>
      <w:r w:rsidRPr="002E3BBC">
        <w:t xml:space="preserve">, в коммерческих структурах – юристы, помощники юристов, юрисконсульты. </w:t>
      </w:r>
      <w:proofErr w:type="gramEnd"/>
    </w:p>
    <w:p w:rsidR="00E86528" w:rsidRDefault="00E86528" w:rsidP="00D04A0A">
      <w:pPr>
        <w:ind w:firstLine="709"/>
        <w:jc w:val="both"/>
      </w:pPr>
    </w:p>
    <w:p w:rsidR="005F4554" w:rsidRPr="005F4554" w:rsidRDefault="005F4554" w:rsidP="005F4554">
      <w:pPr>
        <w:pStyle w:val="a3"/>
        <w:numPr>
          <w:ilvl w:val="0"/>
          <w:numId w:val="6"/>
        </w:numPr>
        <w:jc w:val="both"/>
        <w:rPr>
          <w:rFonts w:ascii="Times New Roman" w:hAnsi="Times New Roman" w:cs="Times New Roman"/>
          <w:b/>
          <w:sz w:val="24"/>
          <w:szCs w:val="24"/>
        </w:rPr>
      </w:pPr>
      <w:r w:rsidRPr="005F4554">
        <w:rPr>
          <w:rFonts w:ascii="Times New Roman" w:hAnsi="Times New Roman" w:cs="Times New Roman"/>
          <w:b/>
          <w:sz w:val="24"/>
          <w:szCs w:val="24"/>
        </w:rPr>
        <w:t>Описание преимуществ и особенностей ОП с точки зрения позиционирования на рынке образовательных услуг</w:t>
      </w:r>
    </w:p>
    <w:p w:rsidR="005F4554" w:rsidRPr="002E3BBC" w:rsidRDefault="005F4554" w:rsidP="005F4554">
      <w:pPr>
        <w:pStyle w:val="a8"/>
        <w:spacing w:before="0" w:beforeAutospacing="0" w:after="0" w:afterAutospacing="0"/>
        <w:ind w:firstLine="567"/>
        <w:jc w:val="both"/>
      </w:pPr>
      <w:r w:rsidRPr="002E3BBC">
        <w:t>Современному обществу нужны юристы нового поколения – не только знающие юриспруденцию, но и понимающие российские и международные тенденции экономич</w:t>
      </w:r>
      <w:r>
        <w:t xml:space="preserve">еского развития, </w:t>
      </w:r>
      <w:r w:rsidRPr="002E3BBC">
        <w:t xml:space="preserve">владеющие иностранными языками, </w:t>
      </w:r>
      <w:r w:rsidRPr="002E3BBC">
        <w:rPr>
          <w:rStyle w:val="apple-converted-space"/>
        </w:rPr>
        <w:t>умеющие применять</w:t>
      </w:r>
      <w:r w:rsidRPr="002E3BBC">
        <w:rPr>
          <w:shd w:val="clear" w:color="auto" w:fill="FFFFFF"/>
        </w:rPr>
        <w:t xml:space="preserve"> в профессиональной деятельности  новые технологии по анализу данных</w:t>
      </w:r>
      <w:r w:rsidRPr="002E3BBC">
        <w:t xml:space="preserve">. Направление </w:t>
      </w:r>
      <w:r w:rsidR="00C87519">
        <w:t xml:space="preserve">подготовки </w:t>
      </w:r>
      <w:r w:rsidRPr="002E3BBC">
        <w:t xml:space="preserve">«Юриспруденция» в НИУ ВШЭ - Пермь </w:t>
      </w:r>
      <w:r w:rsidRPr="002E3BBC">
        <w:rPr>
          <w:color w:val="000000"/>
        </w:rPr>
        <w:t>ориентировано на  подготовку таких специалистов</w:t>
      </w:r>
      <w:r w:rsidRPr="002E3BBC">
        <w:t>.</w:t>
      </w:r>
    </w:p>
    <w:p w:rsidR="005F4554" w:rsidRPr="002E3BBC" w:rsidRDefault="005F4554" w:rsidP="005F4554">
      <w:pPr>
        <w:pStyle w:val="a6"/>
        <w:ind w:firstLine="567"/>
        <w:jc w:val="both"/>
        <w:rPr>
          <w:b w:val="0"/>
        </w:rPr>
      </w:pPr>
      <w:r w:rsidRPr="002E3BBC">
        <w:rPr>
          <w:b w:val="0"/>
        </w:rPr>
        <w:t xml:space="preserve">Главной особенностью реализуемой образовательной программы является ее ориентация на формирование у студентов </w:t>
      </w:r>
      <w:r w:rsidRPr="002E3BBC">
        <w:rPr>
          <w:b w:val="0"/>
          <w:iCs/>
        </w:rPr>
        <w:t>взаимно интегрированных экономико-правовых компетенций,</w:t>
      </w:r>
      <w:r w:rsidRPr="002E3BBC">
        <w:rPr>
          <w:b w:val="0"/>
        </w:rPr>
        <w:t xml:space="preserve"> необходимых для осуществления следующих видов деятельности:</w:t>
      </w:r>
    </w:p>
    <w:p w:rsidR="005F4554" w:rsidRDefault="005F4554" w:rsidP="005F4554">
      <w:pPr>
        <w:pStyle w:val="a6"/>
        <w:numPr>
          <w:ilvl w:val="0"/>
          <w:numId w:val="5"/>
        </w:numPr>
        <w:tabs>
          <w:tab w:val="clear" w:pos="1788"/>
          <w:tab w:val="num" w:pos="720"/>
        </w:tabs>
        <w:ind w:left="0" w:firstLine="567"/>
        <w:jc w:val="both"/>
        <w:rPr>
          <w:b w:val="0"/>
        </w:rPr>
      </w:pPr>
      <w:r>
        <w:rPr>
          <w:b w:val="0"/>
        </w:rPr>
        <w:t>нормотворческая;</w:t>
      </w:r>
    </w:p>
    <w:p w:rsidR="005F4554" w:rsidRDefault="005F4554" w:rsidP="005F4554">
      <w:pPr>
        <w:pStyle w:val="a6"/>
        <w:numPr>
          <w:ilvl w:val="0"/>
          <w:numId w:val="5"/>
        </w:numPr>
        <w:tabs>
          <w:tab w:val="clear" w:pos="1788"/>
          <w:tab w:val="num" w:pos="720"/>
        </w:tabs>
        <w:ind w:left="0" w:firstLine="567"/>
        <w:jc w:val="both"/>
        <w:rPr>
          <w:b w:val="0"/>
        </w:rPr>
      </w:pPr>
      <w:r>
        <w:rPr>
          <w:b w:val="0"/>
        </w:rPr>
        <w:t>правореализационная;</w:t>
      </w:r>
    </w:p>
    <w:p w:rsidR="005F4554" w:rsidRDefault="005F4554" w:rsidP="005F4554">
      <w:pPr>
        <w:pStyle w:val="a6"/>
        <w:numPr>
          <w:ilvl w:val="0"/>
          <w:numId w:val="5"/>
        </w:numPr>
        <w:tabs>
          <w:tab w:val="clear" w:pos="1788"/>
          <w:tab w:val="num" w:pos="720"/>
        </w:tabs>
        <w:ind w:left="0" w:firstLine="567"/>
        <w:jc w:val="both"/>
        <w:rPr>
          <w:b w:val="0"/>
        </w:rPr>
      </w:pPr>
      <w:r>
        <w:rPr>
          <w:b w:val="0"/>
        </w:rPr>
        <w:t>правоприменительная;</w:t>
      </w:r>
    </w:p>
    <w:p w:rsidR="005F4554" w:rsidRDefault="005F4554" w:rsidP="005F4554">
      <w:pPr>
        <w:pStyle w:val="a6"/>
        <w:numPr>
          <w:ilvl w:val="0"/>
          <w:numId w:val="5"/>
        </w:numPr>
        <w:tabs>
          <w:tab w:val="clear" w:pos="1788"/>
          <w:tab w:val="num" w:pos="720"/>
        </w:tabs>
        <w:ind w:left="0" w:firstLine="567"/>
        <w:jc w:val="both"/>
        <w:rPr>
          <w:b w:val="0"/>
        </w:rPr>
      </w:pPr>
      <w:r>
        <w:rPr>
          <w:b w:val="0"/>
        </w:rPr>
        <w:t>правоохранительная;</w:t>
      </w:r>
    </w:p>
    <w:p w:rsidR="005F4554" w:rsidRDefault="005F4554" w:rsidP="005F4554">
      <w:pPr>
        <w:pStyle w:val="a6"/>
        <w:numPr>
          <w:ilvl w:val="0"/>
          <w:numId w:val="5"/>
        </w:numPr>
        <w:tabs>
          <w:tab w:val="clear" w:pos="1788"/>
          <w:tab w:val="num" w:pos="720"/>
        </w:tabs>
        <w:ind w:left="0" w:firstLine="567"/>
        <w:jc w:val="both"/>
        <w:rPr>
          <w:b w:val="0"/>
        </w:rPr>
      </w:pPr>
      <w:r>
        <w:rPr>
          <w:b w:val="0"/>
        </w:rPr>
        <w:t>правозащитная</w:t>
      </w:r>
    </w:p>
    <w:p w:rsidR="005F4554" w:rsidRPr="002E3BBC" w:rsidRDefault="005F4554" w:rsidP="005F4554">
      <w:pPr>
        <w:pStyle w:val="a6"/>
        <w:numPr>
          <w:ilvl w:val="0"/>
          <w:numId w:val="5"/>
        </w:numPr>
        <w:tabs>
          <w:tab w:val="clear" w:pos="1788"/>
          <w:tab w:val="num" w:pos="720"/>
        </w:tabs>
        <w:ind w:left="0" w:firstLine="567"/>
        <w:jc w:val="both"/>
        <w:rPr>
          <w:b w:val="0"/>
        </w:rPr>
      </w:pPr>
      <w:r w:rsidRPr="002E3BBC">
        <w:rPr>
          <w:b w:val="0"/>
        </w:rPr>
        <w:lastRenderedPageBreak/>
        <w:t xml:space="preserve">экспертно-консультационной деятельности, состоящей в правовом обеспечении и защите бизнеса и правовом сопровождении деятельности органов государственной </w:t>
      </w:r>
      <w:r>
        <w:rPr>
          <w:b w:val="0"/>
        </w:rPr>
        <w:t>власти и местного самоуправления</w:t>
      </w:r>
      <w:r w:rsidRPr="002E3BBC">
        <w:rPr>
          <w:b w:val="0"/>
        </w:rPr>
        <w:t>;</w:t>
      </w:r>
    </w:p>
    <w:p w:rsidR="005F4554" w:rsidRDefault="005F4554" w:rsidP="005F4554">
      <w:pPr>
        <w:pStyle w:val="a6"/>
        <w:numPr>
          <w:ilvl w:val="0"/>
          <w:numId w:val="5"/>
        </w:numPr>
        <w:tabs>
          <w:tab w:val="clear" w:pos="1788"/>
          <w:tab w:val="num" w:pos="720"/>
        </w:tabs>
        <w:ind w:left="0" w:firstLine="567"/>
        <w:jc w:val="both"/>
        <w:rPr>
          <w:b w:val="0"/>
        </w:rPr>
      </w:pPr>
      <w:r w:rsidRPr="002E3BBC">
        <w:rPr>
          <w:b w:val="0"/>
        </w:rPr>
        <w:t>экономико-правового анализа разрабатываемых коммерческими организациями актов и инновационных проектов, принимаемых региональных и муниципальных нормативно-правовых  актов;</w:t>
      </w:r>
    </w:p>
    <w:p w:rsidR="005F4554" w:rsidRPr="002E3BBC" w:rsidRDefault="005F4554" w:rsidP="005F4554">
      <w:pPr>
        <w:pStyle w:val="a6"/>
        <w:numPr>
          <w:ilvl w:val="0"/>
          <w:numId w:val="5"/>
        </w:numPr>
        <w:tabs>
          <w:tab w:val="clear" w:pos="1788"/>
          <w:tab w:val="num" w:pos="720"/>
        </w:tabs>
        <w:ind w:left="0" w:firstLine="567"/>
        <w:jc w:val="both"/>
        <w:rPr>
          <w:b w:val="0"/>
        </w:rPr>
      </w:pPr>
      <w:r>
        <w:rPr>
          <w:b w:val="0"/>
        </w:rPr>
        <w:t>аналитическая;</w:t>
      </w:r>
    </w:p>
    <w:p w:rsidR="005F4554" w:rsidRPr="002E3BBC" w:rsidRDefault="005F4554" w:rsidP="005F4554">
      <w:pPr>
        <w:pStyle w:val="a6"/>
        <w:numPr>
          <w:ilvl w:val="0"/>
          <w:numId w:val="5"/>
        </w:numPr>
        <w:tabs>
          <w:tab w:val="clear" w:pos="1788"/>
          <w:tab w:val="num" w:pos="720"/>
        </w:tabs>
        <w:ind w:left="0" w:firstLine="567"/>
        <w:jc w:val="both"/>
        <w:rPr>
          <w:rStyle w:val="dash041d0430043704320430043d04380435char1"/>
          <w:bCs/>
        </w:rPr>
      </w:pPr>
      <w:r w:rsidRPr="002E3BBC">
        <w:rPr>
          <w:b w:val="0"/>
        </w:rPr>
        <w:t>научно-исследовательской деятельности.</w:t>
      </w:r>
    </w:p>
    <w:p w:rsidR="005F4554" w:rsidRPr="002E3BBC" w:rsidRDefault="005F4554" w:rsidP="005F4554">
      <w:pPr>
        <w:ind w:firstLine="709"/>
        <w:contextualSpacing/>
        <w:jc w:val="both"/>
        <w:rPr>
          <w:bCs/>
        </w:rPr>
      </w:pPr>
      <w:r w:rsidRPr="002E3BBC">
        <w:rPr>
          <w:bCs/>
        </w:rPr>
        <w:t>Особенностью освоения программ бакалавриата  в</w:t>
      </w:r>
      <w:r>
        <w:rPr>
          <w:bCs/>
        </w:rPr>
        <w:t xml:space="preserve"> НИУ ВШЭ – Пермь является </w:t>
      </w:r>
      <w:r w:rsidRPr="002E3BBC">
        <w:rPr>
          <w:bCs/>
        </w:rPr>
        <w:t>возможность для студента выбрать дополнительный профиль (</w:t>
      </w:r>
      <w:r w:rsidRPr="002E3BBC">
        <w:rPr>
          <w:bCs/>
          <w:i/>
        </w:rPr>
        <w:t>Minor</w:t>
      </w:r>
      <w:r w:rsidRPr="002E3BBC">
        <w:rPr>
          <w:bCs/>
        </w:rPr>
        <w:t>), который  позволяет  в рамках формирования индивидуальной образовательной траектории изучить конкретную область неюридических знаний, расширив объём компетенций, необходимых для успешного осуществления</w:t>
      </w:r>
      <w:r>
        <w:rPr>
          <w:bCs/>
        </w:rPr>
        <w:t xml:space="preserve"> профессиональной деятельности и английский язык (факультатив).</w:t>
      </w:r>
    </w:p>
    <w:p w:rsidR="005F4554" w:rsidRPr="002E3BBC" w:rsidRDefault="005F4554" w:rsidP="005F4554">
      <w:pPr>
        <w:pStyle w:val="a8"/>
        <w:spacing w:before="0" w:beforeAutospacing="0" w:after="0" w:afterAutospacing="0"/>
        <w:ind w:firstLine="567"/>
        <w:jc w:val="both"/>
        <w:outlineLvl w:val="4"/>
        <w:rPr>
          <w:bCs/>
        </w:rPr>
      </w:pPr>
      <w:r w:rsidRPr="002E3BBC">
        <w:rPr>
          <w:bCs/>
        </w:rPr>
        <w:t xml:space="preserve">Программа подготовки бакалавров по направлению «Юриспруденция» отличается практико-ориентированным подходом к обучению. </w:t>
      </w:r>
      <w:r w:rsidRPr="002E3BBC">
        <w:t xml:space="preserve">Предлагаемые студентам дисциплины профессионального блока сочетают в себе </w:t>
      </w:r>
      <w:proofErr w:type="gramStart"/>
      <w:r w:rsidRPr="002E3BBC">
        <w:t>теоретический</w:t>
      </w:r>
      <w:proofErr w:type="gramEnd"/>
      <w:r w:rsidRPr="002E3BBC">
        <w:t xml:space="preserve"> </w:t>
      </w:r>
      <w:r>
        <w:t xml:space="preserve">и прикладной </w:t>
      </w:r>
      <w:r w:rsidRPr="002E3BBC">
        <w:t>аспекты. Обучение студентов-цивилистов строится по принципу оперативного реагирования на потребности практики, прежде всего в сфере правового обеспечения предпринимательской деятельности. Представляется, что участие в учебном процессе ведущих специалистов-практиков обеспечивает высокую адаптивность образовательной программы к изменяющимся экономическим и правовым реалиям.</w:t>
      </w:r>
    </w:p>
    <w:p w:rsidR="005F4554" w:rsidRPr="002E3BBC" w:rsidRDefault="005F4554" w:rsidP="005F4554">
      <w:pPr>
        <w:ind w:firstLine="567"/>
        <w:jc w:val="both"/>
      </w:pPr>
      <w:r w:rsidRPr="002E3BBC">
        <w:t>Для того чтобы выпускники приобрели знания, умения и навыки, необходимые для практикующего юриста, преподавание специальных дисциплин осуществляетс</w:t>
      </w:r>
      <w:r>
        <w:t xml:space="preserve">я в неразрывной связи с практикой </w:t>
      </w:r>
      <w:r w:rsidRPr="002E3BBC">
        <w:t>законодательных и правоохранительных органов</w:t>
      </w:r>
      <w:r>
        <w:t>, практикующих юристов в различных сферах</w:t>
      </w:r>
      <w:r w:rsidRPr="002E3BBC">
        <w:t>. Студенты уже в процессе обучения получают возможность знакомиться с конкретными судебными делами в Арбитражном суде Пермского края и Семнадцатом арбитражном апелляционном суде, обсуждать их, оценивать доказательства сторон. Наряду с этим организованы стажировки в коммерческих и некоммерческих организациях, региональных и муниципальных органах власти, районных судах города Перми.</w:t>
      </w:r>
    </w:p>
    <w:p w:rsidR="005F4554" w:rsidRPr="002E3BBC" w:rsidRDefault="005F4554" w:rsidP="005F4554">
      <w:pPr>
        <w:pStyle w:val="a9"/>
        <w:ind w:firstLine="567"/>
      </w:pPr>
      <w:r w:rsidRPr="002E3BBC">
        <w:t xml:space="preserve">Предусмотренные практики обеспечивают закрепление полученных теоретических знаний, приобретение опыта применения нормативно-правовых актов, способствуют формированию у студентов </w:t>
      </w:r>
      <w:proofErr w:type="gramStart"/>
      <w:r w:rsidRPr="002E3BBC">
        <w:t>понимания</w:t>
      </w:r>
      <w:proofErr w:type="gramEnd"/>
      <w:r w:rsidRPr="002E3BBC">
        <w:t xml:space="preserve"> решаемых правовыми средствами профессиональных задач.</w:t>
      </w:r>
    </w:p>
    <w:p w:rsidR="005F4554" w:rsidRPr="002E3BBC" w:rsidRDefault="005F4554" w:rsidP="005F4554">
      <w:pPr>
        <w:ind w:firstLine="567"/>
        <w:jc w:val="both"/>
      </w:pPr>
      <w:r w:rsidRPr="002E3BBC">
        <w:t>В методологическом отношении акцент в обучении также сделан на практическую подготовку студентов и использование для этого различных практико-ориентированных форм аудиторных (семинарских и практических) занятий. Преподавание на программе основывается на использовании в учебном процессе активных и интерактивных форм занятий, таких как семинары в диалоговом режиме, дискуссии, игровые судебные процессы, деловые игры, тренинги, работа в исследовательских группах.</w:t>
      </w:r>
    </w:p>
    <w:p w:rsidR="005F4554" w:rsidRPr="002E3BBC" w:rsidRDefault="005F4554" w:rsidP="005F4554">
      <w:pPr>
        <w:pStyle w:val="a8"/>
        <w:spacing w:before="0" w:beforeAutospacing="0" w:after="0" w:afterAutospacing="0"/>
        <w:ind w:firstLine="567"/>
        <w:jc w:val="both"/>
        <w:rPr>
          <w:color w:val="666666"/>
        </w:rPr>
      </w:pPr>
      <w:r w:rsidRPr="002E3BBC">
        <w:t>Уже на первом курсе студенты знакомятся с основными приемами работы с информационно-правовыми системами («СПС Консультант</w:t>
      </w:r>
      <w:r w:rsidRPr="002E3BBC">
        <w:rPr>
          <w:lang w:val="en-US"/>
        </w:rPr>
        <w:t> </w:t>
      </w:r>
      <w:r w:rsidRPr="002E3BBC">
        <w:t>+», «Консультант-регион», «Гарант», «Кодекс»). Подобное обучение позволяет студентам получить необходимые навыки работы с нормативно-правовой информацией, ориентироваться</w:t>
      </w:r>
      <w:r w:rsidRPr="002E3BBC">
        <w:rPr>
          <w:color w:val="000000"/>
        </w:rPr>
        <w:t xml:space="preserve"> в изменениях законодательства, </w:t>
      </w:r>
      <w:r w:rsidRPr="002E3BBC">
        <w:t>осваивать различные методические приемы работы с законодательством.</w:t>
      </w:r>
    </w:p>
    <w:p w:rsidR="005F4554" w:rsidRDefault="005F4554" w:rsidP="005F4554">
      <w:pPr>
        <w:pStyle w:val="a4"/>
        <w:spacing w:after="0"/>
        <w:ind w:firstLine="567"/>
        <w:jc w:val="both"/>
      </w:pPr>
      <w:r w:rsidRPr="002E3BBC">
        <w:t xml:space="preserve">Указанные </w:t>
      </w:r>
      <w:proofErr w:type="gramStart"/>
      <w:r w:rsidRPr="002E3BBC">
        <w:t>методические подходы</w:t>
      </w:r>
      <w:proofErr w:type="gramEnd"/>
      <w:r w:rsidRPr="002E3BBC">
        <w:t xml:space="preserve"> к обучению помогают развить такие необходимые в практической деятельности юриста навыки, как подготовка или экономико-правовая экспертиза локальных актов и документов, подготовка правовых заключений, претензий, исков, подготовка обращений в органы государственной власти и управления.</w:t>
      </w:r>
      <w:r>
        <w:t xml:space="preserve"> </w:t>
      </w:r>
    </w:p>
    <w:p w:rsidR="005F4554" w:rsidRDefault="005F4554" w:rsidP="005F4554">
      <w:pPr>
        <w:pStyle w:val="a4"/>
        <w:spacing w:after="0"/>
        <w:ind w:firstLine="567"/>
        <w:jc w:val="both"/>
        <w:rPr>
          <w:bCs/>
        </w:rPr>
      </w:pPr>
      <w:proofErr w:type="gramStart"/>
      <w:r w:rsidRPr="002E3BBC">
        <w:lastRenderedPageBreak/>
        <w:t xml:space="preserve">Таким образом, по окончании бакалавриата студент приобретает профессиональные компетентности, связанные с </w:t>
      </w:r>
      <w:r w:rsidRPr="002E3BBC">
        <w:rPr>
          <w:bCs/>
        </w:rPr>
        <w:t xml:space="preserve">организацией договорной работы, обеспечением структурирования бизнеса, оценкой правовых рисков предпринимателей, выстраиванием взаимоотношений со структурными подразделениями корпораций, разработкой и правовой экспертизой локальных актов и документов, претензионно-исковой работой, процессуальной деятельностью, </w:t>
      </w:r>
      <w:r w:rsidRPr="002E3BBC">
        <w:t>правовым сопровождением деятельности органов государственной и муниципальной власти,</w:t>
      </w:r>
      <w:r w:rsidRPr="002E3BBC">
        <w:rPr>
          <w:bCs/>
        </w:rPr>
        <w:t xml:space="preserve"> юридическим обслуживанием частных лиц</w:t>
      </w:r>
      <w:r>
        <w:rPr>
          <w:bCs/>
        </w:rPr>
        <w:t>.</w:t>
      </w:r>
      <w:proofErr w:type="gramEnd"/>
    </w:p>
    <w:p w:rsidR="005F4554" w:rsidRPr="005F4554" w:rsidRDefault="005F4554" w:rsidP="005F4554">
      <w:pPr>
        <w:pStyle w:val="1"/>
        <w:shd w:val="clear" w:color="auto" w:fill="FFFFFF"/>
        <w:spacing w:line="240" w:lineRule="auto"/>
        <w:ind w:left="1069"/>
        <w:rPr>
          <w:rFonts w:ascii="Times New Roman" w:hAnsi="Times New Roman"/>
          <w:sz w:val="24"/>
          <w:szCs w:val="24"/>
        </w:rPr>
      </w:pPr>
    </w:p>
    <w:p w:rsidR="005F4554" w:rsidRPr="005F4554" w:rsidRDefault="005F4554" w:rsidP="00E86528">
      <w:pPr>
        <w:pStyle w:val="1"/>
        <w:numPr>
          <w:ilvl w:val="0"/>
          <w:numId w:val="6"/>
        </w:numPr>
        <w:shd w:val="clear" w:color="auto" w:fill="FFFFFF"/>
        <w:spacing w:line="240" w:lineRule="auto"/>
        <w:rPr>
          <w:rFonts w:ascii="Times New Roman" w:hAnsi="Times New Roman"/>
          <w:sz w:val="24"/>
          <w:szCs w:val="24"/>
        </w:rPr>
      </w:pPr>
      <w:r>
        <w:rPr>
          <w:rFonts w:ascii="Times New Roman" w:hAnsi="Times New Roman"/>
          <w:b/>
          <w:sz w:val="24"/>
          <w:szCs w:val="24"/>
        </w:rPr>
        <w:t>Требования к абитуриенту</w:t>
      </w:r>
    </w:p>
    <w:p w:rsidR="005F4554" w:rsidRDefault="005F4554" w:rsidP="005F4554">
      <w:pPr>
        <w:ind w:firstLine="567"/>
        <w:jc w:val="both"/>
        <w:rPr>
          <w:lang w:eastAsia="en-US"/>
        </w:rPr>
      </w:pPr>
    </w:p>
    <w:p w:rsidR="005F4554" w:rsidRPr="005F4554" w:rsidRDefault="005F4554" w:rsidP="005F4554">
      <w:pPr>
        <w:ind w:firstLine="567"/>
        <w:jc w:val="both"/>
        <w:rPr>
          <w:lang w:eastAsia="en-US"/>
        </w:rPr>
      </w:pPr>
      <w:r>
        <w:rPr>
          <w:lang w:eastAsia="en-US"/>
        </w:rPr>
        <w:t>Прием на ОП «</w:t>
      </w:r>
      <w:r w:rsidR="00C87519">
        <w:rPr>
          <w:lang w:eastAsia="en-US"/>
        </w:rPr>
        <w:t>Гражданское и предпринимательское право</w:t>
      </w:r>
      <w:r w:rsidRPr="005F4554">
        <w:rPr>
          <w:lang w:eastAsia="en-US"/>
        </w:rPr>
        <w:t xml:space="preserve">» производится на основе конкурсного отбора путем сдачи внутренних экзаменов или предоставления результатов ЕГЭ по общеобразовательным предметам «Русский язык», «Обществознание». Ежегодно приемной комиссией устанавливается минимальное количество баллов, подтверждающее успешное прохождение вступительного испытания. </w:t>
      </w:r>
    </w:p>
    <w:p w:rsidR="005F4554" w:rsidRPr="005F4554" w:rsidRDefault="005F4554" w:rsidP="005F4554">
      <w:pPr>
        <w:pStyle w:val="1"/>
        <w:shd w:val="clear" w:color="auto" w:fill="FFFFFF"/>
        <w:spacing w:line="240" w:lineRule="auto"/>
        <w:ind w:left="1069"/>
        <w:rPr>
          <w:rFonts w:ascii="Times New Roman" w:hAnsi="Times New Roman"/>
          <w:sz w:val="24"/>
          <w:szCs w:val="24"/>
        </w:rPr>
      </w:pPr>
    </w:p>
    <w:p w:rsidR="002404B3" w:rsidRPr="00E86528" w:rsidRDefault="002404B3" w:rsidP="00E86528">
      <w:pPr>
        <w:pStyle w:val="1"/>
        <w:numPr>
          <w:ilvl w:val="0"/>
          <w:numId w:val="6"/>
        </w:numPr>
        <w:shd w:val="clear" w:color="auto" w:fill="FFFFFF"/>
        <w:spacing w:line="240" w:lineRule="auto"/>
        <w:rPr>
          <w:rFonts w:ascii="Times New Roman" w:hAnsi="Times New Roman"/>
          <w:sz w:val="24"/>
          <w:szCs w:val="24"/>
        </w:rPr>
      </w:pPr>
      <w:r w:rsidRPr="00170A96">
        <w:rPr>
          <w:rFonts w:ascii="Times New Roman" w:hAnsi="Times New Roman"/>
          <w:b/>
          <w:sz w:val="26"/>
          <w:szCs w:val="26"/>
        </w:rPr>
        <w:t>Ха</w:t>
      </w:r>
      <w:r w:rsidRPr="00E86528">
        <w:rPr>
          <w:rFonts w:ascii="Times New Roman" w:hAnsi="Times New Roman"/>
          <w:b/>
          <w:sz w:val="24"/>
          <w:szCs w:val="24"/>
        </w:rPr>
        <w:t>рактеристика профессиональной деятельности выпускника ОП</w:t>
      </w:r>
    </w:p>
    <w:p w:rsidR="002404B3" w:rsidRPr="00E86528" w:rsidRDefault="002404B3" w:rsidP="002404B3">
      <w:pPr>
        <w:pStyle w:val="1"/>
        <w:shd w:val="clear" w:color="auto" w:fill="FFFFFF"/>
        <w:spacing w:line="240" w:lineRule="auto"/>
        <w:ind w:left="0"/>
        <w:rPr>
          <w:rFonts w:ascii="Times New Roman" w:hAnsi="Times New Roman"/>
          <w:sz w:val="24"/>
          <w:szCs w:val="24"/>
        </w:rPr>
      </w:pPr>
    </w:p>
    <w:p w:rsidR="002404B3" w:rsidRDefault="005F4554" w:rsidP="004A21D1">
      <w:pPr>
        <w:pStyle w:val="1"/>
        <w:shd w:val="clear" w:color="auto" w:fill="FFFFFF"/>
        <w:spacing w:line="240" w:lineRule="auto"/>
        <w:rPr>
          <w:rFonts w:ascii="Times New Roman" w:hAnsi="Times New Roman"/>
          <w:i/>
          <w:sz w:val="24"/>
          <w:szCs w:val="24"/>
        </w:rPr>
      </w:pPr>
      <w:r w:rsidRPr="005F4554">
        <w:rPr>
          <w:rFonts w:ascii="Times New Roman" w:hAnsi="Times New Roman"/>
          <w:i/>
          <w:sz w:val="24"/>
          <w:szCs w:val="24"/>
        </w:rPr>
        <w:t xml:space="preserve">5.1. </w:t>
      </w:r>
      <w:r w:rsidR="002404B3" w:rsidRPr="005F4554">
        <w:rPr>
          <w:rFonts w:ascii="Times New Roman" w:hAnsi="Times New Roman"/>
          <w:i/>
          <w:sz w:val="24"/>
          <w:szCs w:val="24"/>
        </w:rPr>
        <w:t>Область и объекты профессио</w:t>
      </w:r>
      <w:r w:rsidR="004A21D1" w:rsidRPr="005F4554">
        <w:rPr>
          <w:rFonts w:ascii="Times New Roman" w:hAnsi="Times New Roman"/>
          <w:i/>
          <w:sz w:val="24"/>
          <w:szCs w:val="24"/>
        </w:rPr>
        <w:t>нальной деятельности выпускника</w:t>
      </w:r>
    </w:p>
    <w:p w:rsidR="005F4554" w:rsidRPr="005F4554" w:rsidRDefault="005F4554" w:rsidP="004A21D1">
      <w:pPr>
        <w:pStyle w:val="1"/>
        <w:shd w:val="clear" w:color="auto" w:fill="FFFFFF"/>
        <w:spacing w:line="240" w:lineRule="auto"/>
        <w:rPr>
          <w:rFonts w:ascii="Times New Roman" w:hAnsi="Times New Roman"/>
          <w:i/>
          <w:sz w:val="24"/>
          <w:szCs w:val="24"/>
        </w:rPr>
      </w:pPr>
    </w:p>
    <w:p w:rsidR="002404B3" w:rsidRPr="005F4554" w:rsidRDefault="002404B3" w:rsidP="002404B3">
      <w:pPr>
        <w:ind w:firstLine="708"/>
        <w:contextualSpacing/>
        <w:jc w:val="both"/>
      </w:pPr>
      <w:r w:rsidRPr="005F4554">
        <w:t xml:space="preserve">Область профессиональной деятельности </w:t>
      </w:r>
      <w:r w:rsidRPr="005F4554">
        <w:rPr>
          <w:bCs/>
        </w:rPr>
        <w:t>выпускников, освоивших ОП</w:t>
      </w:r>
      <w:r w:rsidRPr="005F4554">
        <w:t xml:space="preserve"> </w:t>
      </w:r>
      <w:r w:rsidR="00E86528" w:rsidRPr="005F4554">
        <w:t>бакалавриата</w:t>
      </w:r>
      <w:r w:rsidRPr="005F4554">
        <w:t>: разработка и реализация правовых норм; обеспечение законности и правопорядка.</w:t>
      </w:r>
    </w:p>
    <w:p w:rsidR="002404B3" w:rsidRPr="005F4554" w:rsidRDefault="002404B3" w:rsidP="002404B3">
      <w:pPr>
        <w:ind w:firstLine="709"/>
        <w:contextualSpacing/>
        <w:jc w:val="both"/>
        <w:rPr>
          <w:b/>
        </w:rPr>
      </w:pPr>
      <w:r w:rsidRPr="005F4554">
        <w:t xml:space="preserve">Объектами профессиональной деятельности выпускников, освоивших ОП </w:t>
      </w:r>
      <w:r w:rsidR="00E86528" w:rsidRPr="005F4554">
        <w:t>бакалавриата</w:t>
      </w:r>
      <w:r w:rsidRPr="005F4554">
        <w:t>, являются</w:t>
      </w:r>
      <w:r w:rsidRPr="005F4554">
        <w:rPr>
          <w:iCs/>
        </w:rPr>
        <w:t xml:space="preserve"> общественные отношения в сфере реализации правовых норм, обеспечения законности и правопорядка.</w:t>
      </w:r>
    </w:p>
    <w:p w:rsidR="004A21D1" w:rsidRPr="005F4554" w:rsidRDefault="004A21D1" w:rsidP="002404B3">
      <w:pPr>
        <w:pStyle w:val="1"/>
        <w:shd w:val="clear" w:color="auto" w:fill="FFFFFF"/>
        <w:spacing w:line="240" w:lineRule="auto"/>
        <w:ind w:left="0"/>
        <w:rPr>
          <w:rFonts w:ascii="Times New Roman" w:hAnsi="Times New Roman"/>
          <w:sz w:val="24"/>
          <w:szCs w:val="24"/>
          <w:lang w:eastAsia="ru-RU"/>
        </w:rPr>
      </w:pPr>
    </w:p>
    <w:p w:rsidR="002404B3" w:rsidRPr="0094657E" w:rsidRDefault="0094657E" w:rsidP="004A21D1">
      <w:pPr>
        <w:pStyle w:val="1"/>
        <w:shd w:val="clear" w:color="auto" w:fill="FFFFFF"/>
        <w:spacing w:line="240" w:lineRule="auto"/>
        <w:ind w:left="0" w:firstLine="708"/>
        <w:rPr>
          <w:rFonts w:ascii="Times New Roman" w:hAnsi="Times New Roman"/>
          <w:i/>
          <w:sz w:val="24"/>
          <w:szCs w:val="24"/>
        </w:rPr>
      </w:pPr>
      <w:r w:rsidRPr="0094657E">
        <w:rPr>
          <w:rFonts w:ascii="Times New Roman" w:hAnsi="Times New Roman"/>
          <w:i/>
          <w:sz w:val="24"/>
          <w:szCs w:val="24"/>
        </w:rPr>
        <w:t xml:space="preserve">5.2. </w:t>
      </w:r>
      <w:r w:rsidR="002404B3" w:rsidRPr="0094657E">
        <w:rPr>
          <w:rFonts w:ascii="Times New Roman" w:hAnsi="Times New Roman"/>
          <w:i/>
          <w:sz w:val="24"/>
          <w:szCs w:val="24"/>
        </w:rPr>
        <w:t>Виды и задачи профессиональной деятельности, к которым преи</w:t>
      </w:r>
      <w:r w:rsidRPr="0094657E">
        <w:rPr>
          <w:rFonts w:ascii="Times New Roman" w:hAnsi="Times New Roman"/>
          <w:i/>
          <w:sz w:val="24"/>
          <w:szCs w:val="24"/>
        </w:rPr>
        <w:t>мущественно готовится выпускник</w:t>
      </w:r>
    </w:p>
    <w:p w:rsidR="0094657E" w:rsidRDefault="0094657E" w:rsidP="005F4554">
      <w:pPr>
        <w:ind w:left="709"/>
        <w:jc w:val="both"/>
      </w:pPr>
      <w:r>
        <w:t>Виды профессиональной деятельности, к которым готовятся выпускники по программам бакалавриата с присвоением квалификации «бакалавр»:</w:t>
      </w:r>
    </w:p>
    <w:p w:rsidR="0094657E" w:rsidRDefault="0094657E" w:rsidP="005F4554">
      <w:pPr>
        <w:ind w:left="709"/>
        <w:jc w:val="both"/>
      </w:pPr>
      <w:r>
        <w:t>- правотворческая;</w:t>
      </w:r>
    </w:p>
    <w:p w:rsidR="0094657E" w:rsidRDefault="0094657E" w:rsidP="005F4554">
      <w:pPr>
        <w:ind w:left="709"/>
        <w:jc w:val="both"/>
      </w:pPr>
      <w:r>
        <w:t>- правореализационная;</w:t>
      </w:r>
    </w:p>
    <w:p w:rsidR="0094657E" w:rsidRDefault="0094657E" w:rsidP="005F4554">
      <w:pPr>
        <w:ind w:left="709"/>
        <w:jc w:val="both"/>
      </w:pPr>
      <w:r>
        <w:t>- правоприменительная;</w:t>
      </w:r>
    </w:p>
    <w:p w:rsidR="0094657E" w:rsidRDefault="0094657E" w:rsidP="005F4554">
      <w:pPr>
        <w:ind w:left="709"/>
        <w:jc w:val="both"/>
      </w:pPr>
      <w:r>
        <w:t>- правоохранительная;</w:t>
      </w:r>
    </w:p>
    <w:p w:rsidR="0094657E" w:rsidRDefault="0094657E" w:rsidP="005F4554">
      <w:pPr>
        <w:ind w:left="709"/>
        <w:jc w:val="both"/>
      </w:pPr>
      <w:r>
        <w:t>- правозащитная;</w:t>
      </w:r>
    </w:p>
    <w:p w:rsidR="0094657E" w:rsidRDefault="0094657E" w:rsidP="005F4554">
      <w:pPr>
        <w:ind w:left="709"/>
        <w:jc w:val="both"/>
      </w:pPr>
      <w:r>
        <w:t>- экспертно-консультационная;</w:t>
      </w:r>
    </w:p>
    <w:p w:rsidR="0094657E" w:rsidRDefault="0094657E" w:rsidP="005F4554">
      <w:pPr>
        <w:ind w:left="709"/>
        <w:jc w:val="both"/>
      </w:pPr>
      <w:r>
        <w:t>- аналитическая;</w:t>
      </w:r>
    </w:p>
    <w:p w:rsidR="0094657E" w:rsidRDefault="0094657E" w:rsidP="0094657E">
      <w:pPr>
        <w:ind w:firstLine="709"/>
        <w:jc w:val="both"/>
      </w:pPr>
      <w:r>
        <w:t>- научно-исследовательская.</w:t>
      </w:r>
    </w:p>
    <w:p w:rsidR="002404B3" w:rsidRPr="005F4554" w:rsidRDefault="002404B3" w:rsidP="0094657E">
      <w:pPr>
        <w:ind w:firstLine="709"/>
        <w:jc w:val="both"/>
      </w:pPr>
      <w:r w:rsidRPr="005F4554">
        <w:t>Выпускник, освоивший ОП в соответствии с видами профессио</w:t>
      </w:r>
      <w:r w:rsidR="004A21D1" w:rsidRPr="005F4554">
        <w:t>нальной</w:t>
      </w:r>
      <w:r w:rsidR="005F4554">
        <w:t xml:space="preserve"> </w:t>
      </w:r>
      <w:r w:rsidRPr="005F4554">
        <w:t xml:space="preserve">деятельности, на которые </w:t>
      </w:r>
      <w:proofErr w:type="gramStart"/>
      <w:r w:rsidRPr="005F4554">
        <w:t>ориентирована</w:t>
      </w:r>
      <w:proofErr w:type="gramEnd"/>
      <w:r w:rsidRPr="005F4554">
        <w:t xml:space="preserve"> ОП, должен быть готов решать следующие профессиональные задачи:</w:t>
      </w:r>
    </w:p>
    <w:p w:rsidR="004A21D1" w:rsidRPr="00A013F2" w:rsidRDefault="0094657E" w:rsidP="0094657E">
      <w:pPr>
        <w:pStyle w:val="1"/>
        <w:shd w:val="clear" w:color="auto" w:fill="FFFFFF"/>
        <w:spacing w:line="240" w:lineRule="auto"/>
        <w:rPr>
          <w:rFonts w:ascii="Times New Roman" w:hAnsi="Times New Roman"/>
          <w:sz w:val="24"/>
          <w:szCs w:val="24"/>
        </w:rPr>
      </w:pPr>
      <w:r>
        <w:rPr>
          <w:rFonts w:ascii="Times New Roman" w:hAnsi="Times New Roman"/>
          <w:sz w:val="24"/>
          <w:szCs w:val="24"/>
        </w:rPr>
        <w:t>а) в правотворческой деятельности</w:t>
      </w:r>
      <w:r w:rsidR="004A21D1" w:rsidRPr="00A013F2">
        <w:rPr>
          <w:rFonts w:ascii="Times New Roman" w:hAnsi="Times New Roman"/>
          <w:sz w:val="24"/>
          <w:szCs w:val="24"/>
        </w:rPr>
        <w:t>:</w:t>
      </w:r>
      <w:r>
        <w:rPr>
          <w:rFonts w:ascii="Times New Roman" w:hAnsi="Times New Roman"/>
          <w:sz w:val="24"/>
          <w:szCs w:val="24"/>
        </w:rPr>
        <w:t xml:space="preserve"> подготовка нормативных правовых и локальных актов</w:t>
      </w:r>
      <w:r w:rsidR="004A21D1" w:rsidRPr="00A013F2">
        <w:rPr>
          <w:rFonts w:ascii="Times New Roman" w:hAnsi="Times New Roman"/>
          <w:sz w:val="24"/>
          <w:szCs w:val="24"/>
        </w:rPr>
        <w:t>;</w:t>
      </w:r>
    </w:p>
    <w:p w:rsidR="007D3E12" w:rsidRDefault="0094657E" w:rsidP="0094657E">
      <w:pPr>
        <w:pStyle w:val="1"/>
        <w:shd w:val="clear" w:color="auto" w:fill="FFFFFF"/>
        <w:spacing w:line="240" w:lineRule="auto"/>
        <w:rPr>
          <w:rFonts w:ascii="Times New Roman" w:hAnsi="Times New Roman"/>
          <w:sz w:val="24"/>
          <w:szCs w:val="24"/>
        </w:rPr>
      </w:pPr>
      <w:r>
        <w:rPr>
          <w:rFonts w:ascii="Times New Roman" w:hAnsi="Times New Roman"/>
          <w:sz w:val="24"/>
          <w:szCs w:val="24"/>
        </w:rPr>
        <w:t>б) в правореализационной деятельности</w:t>
      </w:r>
      <w:r w:rsidR="007D3E12">
        <w:rPr>
          <w:rFonts w:ascii="Times New Roman" w:hAnsi="Times New Roman"/>
          <w:sz w:val="24"/>
          <w:szCs w:val="24"/>
        </w:rPr>
        <w:t>: составление заявлений, исков, отзывов на иски, жалоб, обращений, договоров и других правореализационных актов;</w:t>
      </w:r>
    </w:p>
    <w:p w:rsidR="004A21D1" w:rsidRPr="004A21D1" w:rsidRDefault="0094657E" w:rsidP="0094657E">
      <w:pPr>
        <w:pStyle w:val="1"/>
        <w:shd w:val="clear" w:color="auto" w:fill="FFFFFF"/>
        <w:spacing w:line="240" w:lineRule="auto"/>
        <w:rPr>
          <w:rFonts w:ascii="Times New Roman" w:hAnsi="Times New Roman"/>
          <w:sz w:val="24"/>
          <w:szCs w:val="24"/>
        </w:rPr>
      </w:pPr>
      <w:proofErr w:type="gramStart"/>
      <w:r>
        <w:rPr>
          <w:rFonts w:ascii="Times New Roman" w:hAnsi="Times New Roman"/>
          <w:sz w:val="24"/>
          <w:szCs w:val="24"/>
        </w:rPr>
        <w:t>в) в правоприменительной, в том числе в процессуальной, деятельности</w:t>
      </w:r>
      <w:r w:rsidR="004A21D1" w:rsidRPr="004A21D1">
        <w:rPr>
          <w:rFonts w:ascii="Times New Roman" w:hAnsi="Times New Roman"/>
          <w:sz w:val="24"/>
          <w:szCs w:val="24"/>
        </w:rPr>
        <w:t xml:space="preserve">: </w:t>
      </w:r>
      <w:r w:rsidR="007D3E12">
        <w:rPr>
          <w:rFonts w:ascii="Times New Roman" w:hAnsi="Times New Roman"/>
          <w:sz w:val="24"/>
          <w:szCs w:val="24"/>
        </w:rPr>
        <w:t>составление правоприменительных актов, а также иных документов, связанных с применением норм права</w:t>
      </w:r>
      <w:r w:rsidR="004A21D1" w:rsidRPr="004A21D1">
        <w:rPr>
          <w:rFonts w:ascii="Times New Roman" w:hAnsi="Times New Roman"/>
          <w:sz w:val="24"/>
          <w:szCs w:val="24"/>
        </w:rPr>
        <w:t xml:space="preserve">; </w:t>
      </w:r>
      <w:proofErr w:type="gramEnd"/>
    </w:p>
    <w:p w:rsidR="006D3AC7" w:rsidRDefault="0094657E" w:rsidP="006D3AC7">
      <w:pPr>
        <w:pStyle w:val="1"/>
        <w:shd w:val="clear" w:color="auto" w:fill="FFFFFF"/>
        <w:spacing w:line="240" w:lineRule="auto"/>
        <w:rPr>
          <w:rFonts w:ascii="Times New Roman" w:hAnsi="Times New Roman"/>
          <w:sz w:val="24"/>
          <w:szCs w:val="24"/>
        </w:rPr>
      </w:pPr>
      <w:proofErr w:type="gramStart"/>
      <w:r>
        <w:rPr>
          <w:rFonts w:ascii="Times New Roman" w:hAnsi="Times New Roman"/>
          <w:sz w:val="24"/>
          <w:szCs w:val="24"/>
        </w:rPr>
        <w:t>г) в правоохранительной деятельности</w:t>
      </w:r>
      <w:r w:rsidR="004A21D1" w:rsidRPr="007D3E12">
        <w:rPr>
          <w:rFonts w:ascii="Times New Roman" w:hAnsi="Times New Roman"/>
          <w:sz w:val="24"/>
          <w:szCs w:val="24"/>
        </w:rPr>
        <w:t xml:space="preserve">: </w:t>
      </w:r>
      <w:r>
        <w:rPr>
          <w:rFonts w:ascii="Times New Roman" w:hAnsi="Times New Roman"/>
          <w:sz w:val="24"/>
          <w:szCs w:val="24"/>
        </w:rPr>
        <w:t>охрана право</w:t>
      </w:r>
      <w:r w:rsidR="004A21D1" w:rsidRPr="007D3E12">
        <w:rPr>
          <w:rFonts w:ascii="Times New Roman" w:hAnsi="Times New Roman"/>
          <w:sz w:val="24"/>
          <w:szCs w:val="24"/>
        </w:rPr>
        <w:t xml:space="preserve">порядка; </w:t>
      </w:r>
      <w:r>
        <w:rPr>
          <w:rFonts w:ascii="Times New Roman" w:hAnsi="Times New Roman"/>
          <w:sz w:val="24"/>
          <w:szCs w:val="24"/>
        </w:rPr>
        <w:t xml:space="preserve">обеспечение законности, безопасности личности, общества и государства; охрана прав и свобод человека и гражданина, защита частной, государственной, муниципальной и иных </w:t>
      </w:r>
      <w:r>
        <w:rPr>
          <w:rFonts w:ascii="Times New Roman" w:hAnsi="Times New Roman"/>
          <w:sz w:val="24"/>
          <w:szCs w:val="24"/>
        </w:rPr>
        <w:lastRenderedPageBreak/>
        <w:t>форм собственности</w:t>
      </w:r>
      <w:r w:rsidR="006D3AC7">
        <w:rPr>
          <w:rFonts w:ascii="Times New Roman" w:hAnsi="Times New Roman"/>
          <w:sz w:val="24"/>
          <w:szCs w:val="24"/>
        </w:rPr>
        <w:t xml:space="preserve">; </w:t>
      </w:r>
      <w:r w:rsidR="004A21D1" w:rsidRPr="007D3E12">
        <w:rPr>
          <w:rFonts w:ascii="Times New Roman" w:hAnsi="Times New Roman"/>
          <w:sz w:val="24"/>
          <w:szCs w:val="24"/>
        </w:rPr>
        <w:t xml:space="preserve">предупреждение, пресечение, выявление, раскрытие и расследование правонарушений; </w:t>
      </w:r>
      <w:proofErr w:type="gramEnd"/>
    </w:p>
    <w:p w:rsidR="007D3E12" w:rsidRPr="007D3E12" w:rsidRDefault="006D3AC7" w:rsidP="006D3AC7">
      <w:pPr>
        <w:pStyle w:val="1"/>
        <w:shd w:val="clear" w:color="auto" w:fill="FFFFFF"/>
        <w:spacing w:line="240" w:lineRule="auto"/>
        <w:rPr>
          <w:rFonts w:ascii="Times New Roman" w:hAnsi="Times New Roman"/>
          <w:sz w:val="24"/>
          <w:szCs w:val="24"/>
        </w:rPr>
      </w:pPr>
      <w:r>
        <w:rPr>
          <w:rFonts w:ascii="Times New Roman" w:hAnsi="Times New Roman"/>
          <w:sz w:val="24"/>
          <w:szCs w:val="24"/>
        </w:rPr>
        <w:t>д) в правозащитной деятельности</w:t>
      </w:r>
      <w:r w:rsidR="007D3E12">
        <w:rPr>
          <w:rFonts w:ascii="Times New Roman" w:hAnsi="Times New Roman"/>
          <w:sz w:val="24"/>
          <w:szCs w:val="24"/>
        </w:rPr>
        <w:t>: обеспечение защиты прав и свобод человека и гражданина, прав и законных интересов юридических лиц путем консультирования, представления в органах государственной власти и местного самоуправления, российских и международных судах и квазисудебных органах, а также в международных организациях;</w:t>
      </w:r>
    </w:p>
    <w:p w:rsidR="00A013F2" w:rsidRDefault="006D3AC7" w:rsidP="006D3AC7">
      <w:pPr>
        <w:pStyle w:val="1"/>
        <w:shd w:val="clear" w:color="auto" w:fill="FFFFFF"/>
        <w:spacing w:line="240" w:lineRule="auto"/>
        <w:rPr>
          <w:rFonts w:ascii="Times New Roman" w:hAnsi="Times New Roman"/>
          <w:sz w:val="24"/>
          <w:szCs w:val="24"/>
        </w:rPr>
      </w:pPr>
      <w:r>
        <w:rPr>
          <w:rFonts w:ascii="Times New Roman" w:hAnsi="Times New Roman"/>
          <w:sz w:val="24"/>
          <w:szCs w:val="24"/>
        </w:rPr>
        <w:t xml:space="preserve">е) в </w:t>
      </w:r>
      <w:r w:rsidR="004A21D1" w:rsidRPr="004A21D1">
        <w:rPr>
          <w:rFonts w:ascii="Times New Roman" w:hAnsi="Times New Roman"/>
          <w:sz w:val="24"/>
          <w:szCs w:val="24"/>
        </w:rPr>
        <w:t>экспер</w:t>
      </w:r>
      <w:r>
        <w:rPr>
          <w:rFonts w:ascii="Times New Roman" w:hAnsi="Times New Roman"/>
          <w:sz w:val="24"/>
          <w:szCs w:val="24"/>
        </w:rPr>
        <w:t>тно-консультационной деятельности</w:t>
      </w:r>
      <w:r w:rsidR="004A21D1" w:rsidRPr="004A21D1">
        <w:rPr>
          <w:rFonts w:ascii="Times New Roman" w:hAnsi="Times New Roman"/>
          <w:sz w:val="24"/>
          <w:szCs w:val="24"/>
        </w:rPr>
        <w:t xml:space="preserve">: </w:t>
      </w:r>
      <w:r w:rsidR="007D3E12">
        <w:rPr>
          <w:rFonts w:ascii="Times New Roman" w:hAnsi="Times New Roman"/>
          <w:sz w:val="24"/>
          <w:szCs w:val="24"/>
        </w:rPr>
        <w:t>разъяснение прав, консультирование по правовым вопросам; осуществление правовой экспертизы документов;</w:t>
      </w:r>
    </w:p>
    <w:p w:rsidR="007D3E12" w:rsidRDefault="006D3AC7" w:rsidP="006D3AC7">
      <w:pPr>
        <w:pStyle w:val="1"/>
        <w:shd w:val="clear" w:color="auto" w:fill="FFFFFF"/>
        <w:spacing w:line="240" w:lineRule="auto"/>
        <w:rPr>
          <w:rFonts w:ascii="Times New Roman" w:hAnsi="Times New Roman"/>
          <w:sz w:val="24"/>
          <w:szCs w:val="24"/>
        </w:rPr>
      </w:pPr>
      <w:r>
        <w:rPr>
          <w:rFonts w:ascii="Times New Roman" w:hAnsi="Times New Roman"/>
          <w:sz w:val="24"/>
          <w:szCs w:val="24"/>
        </w:rPr>
        <w:t>ж) в аналитической деятельности</w:t>
      </w:r>
      <w:r w:rsidR="00DD3B16">
        <w:rPr>
          <w:rFonts w:ascii="Times New Roman" w:hAnsi="Times New Roman"/>
          <w:sz w:val="24"/>
          <w:szCs w:val="24"/>
        </w:rPr>
        <w:t>: проведение аналитических исследований; обработка правовой, социальной, экономической и другой теоретической и эмпирической информации на основе использования современных информационных технологий; подготовка публикаций, обзоров и аннотаций по правовой проблематике;</w:t>
      </w:r>
    </w:p>
    <w:p w:rsidR="00DD3B16" w:rsidRPr="004A21D1" w:rsidRDefault="006D3AC7" w:rsidP="006D3AC7">
      <w:pPr>
        <w:pStyle w:val="1"/>
        <w:shd w:val="clear" w:color="auto" w:fill="FFFFFF"/>
        <w:spacing w:line="240" w:lineRule="auto"/>
        <w:rPr>
          <w:rFonts w:ascii="Times New Roman" w:hAnsi="Times New Roman"/>
          <w:sz w:val="24"/>
          <w:szCs w:val="24"/>
        </w:rPr>
      </w:pPr>
      <w:r>
        <w:rPr>
          <w:rFonts w:ascii="Times New Roman" w:hAnsi="Times New Roman"/>
          <w:sz w:val="24"/>
          <w:szCs w:val="24"/>
        </w:rPr>
        <w:t>з) в научно-исследовательской деятельности</w:t>
      </w:r>
      <w:r w:rsidR="00DD3B16">
        <w:rPr>
          <w:rFonts w:ascii="Times New Roman" w:hAnsi="Times New Roman"/>
          <w:sz w:val="24"/>
          <w:szCs w:val="24"/>
        </w:rPr>
        <w:t>: участие в проведении научных исследований в области права; подготовка научных публикаций и докладов по правовой проблематике.</w:t>
      </w:r>
    </w:p>
    <w:p w:rsidR="004A21D1" w:rsidRDefault="004A21D1" w:rsidP="004A21D1">
      <w:pPr>
        <w:pStyle w:val="1"/>
        <w:shd w:val="clear" w:color="auto" w:fill="FFFFFF"/>
        <w:spacing w:line="240" w:lineRule="auto"/>
        <w:ind w:left="0"/>
      </w:pPr>
    </w:p>
    <w:p w:rsidR="002404B3" w:rsidRPr="004A21D1" w:rsidRDefault="002404B3" w:rsidP="004B2FB8">
      <w:pPr>
        <w:pStyle w:val="1"/>
        <w:numPr>
          <w:ilvl w:val="0"/>
          <w:numId w:val="6"/>
        </w:numPr>
        <w:shd w:val="clear" w:color="auto" w:fill="FFFFFF"/>
        <w:spacing w:line="240" w:lineRule="auto"/>
        <w:rPr>
          <w:rFonts w:ascii="Times New Roman" w:hAnsi="Times New Roman"/>
          <w:b/>
          <w:sz w:val="24"/>
          <w:szCs w:val="24"/>
        </w:rPr>
      </w:pPr>
      <w:r w:rsidRPr="004A21D1">
        <w:rPr>
          <w:rFonts w:ascii="Times New Roman" w:hAnsi="Times New Roman"/>
          <w:b/>
          <w:iCs/>
          <w:sz w:val="24"/>
          <w:szCs w:val="24"/>
        </w:rPr>
        <w:t>Планируемые образовательные результаты,</w:t>
      </w:r>
      <w:r w:rsidRPr="004A21D1">
        <w:rPr>
          <w:rFonts w:ascii="Times New Roman" w:hAnsi="Times New Roman"/>
          <w:iCs/>
          <w:sz w:val="24"/>
          <w:szCs w:val="24"/>
        </w:rPr>
        <w:t xml:space="preserve"> </w:t>
      </w:r>
      <w:r w:rsidRPr="004A21D1">
        <w:rPr>
          <w:rFonts w:ascii="Times New Roman" w:hAnsi="Times New Roman"/>
          <w:b/>
          <w:sz w:val="24"/>
          <w:szCs w:val="24"/>
        </w:rPr>
        <w:t>формируемые в результате освоения ОП</w:t>
      </w:r>
    </w:p>
    <w:p w:rsidR="006D3AC7" w:rsidRDefault="006D3AC7" w:rsidP="002755F7">
      <w:pPr>
        <w:ind w:firstLine="142"/>
        <w:jc w:val="both"/>
      </w:pPr>
    </w:p>
    <w:p w:rsidR="003B7DB2" w:rsidRDefault="002404B3" w:rsidP="006D3AC7">
      <w:pPr>
        <w:ind w:firstLine="142"/>
        <w:jc w:val="both"/>
      </w:pPr>
      <w:r w:rsidRPr="004A21D1">
        <w:t xml:space="preserve">В результате освоения ОП  </w:t>
      </w:r>
      <w:r w:rsidR="006D3AC7">
        <w:t xml:space="preserve">бакалавриата </w:t>
      </w:r>
      <w:r w:rsidRPr="004A21D1">
        <w:t xml:space="preserve">у выпускника должны быть сформированы </w:t>
      </w:r>
      <w:r w:rsidR="006D3AC7">
        <w:t xml:space="preserve">универсальные и профессиональные компетенции: </w:t>
      </w:r>
      <w:r w:rsidR="004A21D1" w:rsidRPr="004A21D1">
        <w:t xml:space="preserve">способностью </w:t>
      </w:r>
      <w:r w:rsidR="00A668F3">
        <w:rPr>
          <w:rStyle w:val="20"/>
        </w:rPr>
        <w:t xml:space="preserve">учиться, приобретать новые знания, умения, в том числе в области, отличной </w:t>
      </w:r>
      <w:proofErr w:type="gramStart"/>
      <w:r w:rsidR="00A668F3">
        <w:rPr>
          <w:rStyle w:val="20"/>
        </w:rPr>
        <w:t>от</w:t>
      </w:r>
      <w:proofErr w:type="gramEnd"/>
      <w:r w:rsidR="00A668F3">
        <w:rPr>
          <w:rStyle w:val="20"/>
        </w:rPr>
        <w:t xml:space="preserve"> профессиональной</w:t>
      </w:r>
      <w:r w:rsidR="00A668F3">
        <w:t xml:space="preserve"> (У</w:t>
      </w:r>
      <w:r w:rsidR="004A21D1" w:rsidRPr="004A21D1">
        <w:t xml:space="preserve">К-1); </w:t>
      </w:r>
    </w:p>
    <w:p w:rsidR="003B7DB2" w:rsidRDefault="004A21D1" w:rsidP="003B7DB2">
      <w:pPr>
        <w:pStyle w:val="1"/>
        <w:numPr>
          <w:ilvl w:val="0"/>
          <w:numId w:val="9"/>
        </w:numPr>
        <w:shd w:val="clear" w:color="auto" w:fill="FFFFFF"/>
        <w:spacing w:line="240" w:lineRule="auto"/>
        <w:rPr>
          <w:rFonts w:ascii="Times New Roman" w:hAnsi="Times New Roman"/>
          <w:sz w:val="24"/>
          <w:szCs w:val="24"/>
        </w:rPr>
      </w:pPr>
      <w:r w:rsidRPr="004A21D1">
        <w:rPr>
          <w:rFonts w:ascii="Times New Roman" w:hAnsi="Times New Roman"/>
          <w:sz w:val="24"/>
          <w:szCs w:val="24"/>
        </w:rPr>
        <w:t xml:space="preserve">способностью </w:t>
      </w:r>
      <w:r w:rsidR="00A668F3">
        <w:rPr>
          <w:rStyle w:val="20"/>
        </w:rPr>
        <w:t>выявлять научную сущность проблем в профессиональной области</w:t>
      </w:r>
      <w:r w:rsidR="00A668F3" w:rsidRPr="004A21D1">
        <w:rPr>
          <w:rFonts w:ascii="Times New Roman" w:hAnsi="Times New Roman"/>
          <w:sz w:val="24"/>
          <w:szCs w:val="24"/>
        </w:rPr>
        <w:t xml:space="preserve"> </w:t>
      </w:r>
      <w:r w:rsidR="00A668F3">
        <w:rPr>
          <w:rFonts w:ascii="Times New Roman" w:hAnsi="Times New Roman"/>
          <w:sz w:val="24"/>
          <w:szCs w:val="24"/>
        </w:rPr>
        <w:t>(У</w:t>
      </w:r>
      <w:r w:rsidRPr="004A21D1">
        <w:rPr>
          <w:rFonts w:ascii="Times New Roman" w:hAnsi="Times New Roman"/>
          <w:sz w:val="24"/>
          <w:szCs w:val="24"/>
        </w:rPr>
        <w:t xml:space="preserve">К-2); </w:t>
      </w:r>
    </w:p>
    <w:p w:rsidR="003B7DB2" w:rsidRDefault="004A21D1" w:rsidP="003B7DB2">
      <w:pPr>
        <w:pStyle w:val="1"/>
        <w:numPr>
          <w:ilvl w:val="0"/>
          <w:numId w:val="9"/>
        </w:numPr>
        <w:shd w:val="clear" w:color="auto" w:fill="FFFFFF"/>
        <w:spacing w:line="240" w:lineRule="auto"/>
        <w:rPr>
          <w:rFonts w:ascii="Times New Roman" w:hAnsi="Times New Roman"/>
          <w:sz w:val="24"/>
          <w:szCs w:val="24"/>
        </w:rPr>
      </w:pPr>
      <w:r w:rsidRPr="004A21D1">
        <w:rPr>
          <w:rFonts w:ascii="Times New Roman" w:hAnsi="Times New Roman"/>
          <w:sz w:val="24"/>
          <w:szCs w:val="24"/>
        </w:rPr>
        <w:t xml:space="preserve">способностью </w:t>
      </w:r>
      <w:r w:rsidR="00A668F3">
        <w:rPr>
          <w:rStyle w:val="20"/>
        </w:rPr>
        <w:t>решать проблемы в профессиональной деятельности на основе анализа и синтеза</w:t>
      </w:r>
      <w:r w:rsidRPr="004A21D1">
        <w:rPr>
          <w:rFonts w:ascii="Times New Roman" w:hAnsi="Times New Roman"/>
          <w:sz w:val="24"/>
          <w:szCs w:val="24"/>
        </w:rPr>
        <w:t xml:space="preserve"> (</w:t>
      </w:r>
      <w:r w:rsidR="00A668F3">
        <w:rPr>
          <w:rFonts w:ascii="Times New Roman" w:hAnsi="Times New Roman"/>
          <w:sz w:val="24"/>
          <w:szCs w:val="24"/>
        </w:rPr>
        <w:t>У</w:t>
      </w:r>
      <w:r w:rsidRPr="004A21D1">
        <w:rPr>
          <w:rFonts w:ascii="Times New Roman" w:hAnsi="Times New Roman"/>
          <w:sz w:val="24"/>
          <w:szCs w:val="24"/>
        </w:rPr>
        <w:t xml:space="preserve">К-3); </w:t>
      </w:r>
    </w:p>
    <w:p w:rsidR="003B7DB2" w:rsidRDefault="004A21D1" w:rsidP="003B7DB2">
      <w:pPr>
        <w:pStyle w:val="1"/>
        <w:numPr>
          <w:ilvl w:val="0"/>
          <w:numId w:val="9"/>
        </w:numPr>
        <w:shd w:val="clear" w:color="auto" w:fill="FFFFFF"/>
        <w:spacing w:line="240" w:lineRule="auto"/>
        <w:rPr>
          <w:rFonts w:ascii="Times New Roman" w:hAnsi="Times New Roman"/>
          <w:sz w:val="24"/>
          <w:szCs w:val="24"/>
        </w:rPr>
      </w:pPr>
      <w:r w:rsidRPr="004A21D1">
        <w:rPr>
          <w:rFonts w:ascii="Times New Roman" w:hAnsi="Times New Roman"/>
          <w:sz w:val="24"/>
          <w:szCs w:val="24"/>
        </w:rPr>
        <w:t xml:space="preserve">способностью </w:t>
      </w:r>
      <w:r w:rsidR="00A668F3">
        <w:rPr>
          <w:rStyle w:val="20"/>
        </w:rPr>
        <w:t>оценивать потребность в ресурсах и планировать их использование при решении задач в профессиональной деятельности</w:t>
      </w:r>
      <w:r w:rsidR="00A668F3">
        <w:rPr>
          <w:rFonts w:ascii="Times New Roman" w:hAnsi="Times New Roman"/>
          <w:sz w:val="24"/>
          <w:szCs w:val="24"/>
        </w:rPr>
        <w:t xml:space="preserve"> (У</w:t>
      </w:r>
      <w:r w:rsidRPr="004A21D1">
        <w:rPr>
          <w:rFonts w:ascii="Times New Roman" w:hAnsi="Times New Roman"/>
          <w:sz w:val="24"/>
          <w:szCs w:val="24"/>
        </w:rPr>
        <w:t xml:space="preserve">К-4); </w:t>
      </w:r>
    </w:p>
    <w:p w:rsidR="003B7DB2" w:rsidRDefault="004A21D1" w:rsidP="003B7DB2">
      <w:pPr>
        <w:pStyle w:val="1"/>
        <w:numPr>
          <w:ilvl w:val="0"/>
          <w:numId w:val="9"/>
        </w:numPr>
        <w:shd w:val="clear" w:color="auto" w:fill="FFFFFF"/>
        <w:spacing w:line="240" w:lineRule="auto"/>
        <w:rPr>
          <w:rFonts w:ascii="Times New Roman" w:hAnsi="Times New Roman"/>
          <w:sz w:val="24"/>
          <w:szCs w:val="24"/>
        </w:rPr>
      </w:pPr>
      <w:r w:rsidRPr="004A21D1">
        <w:rPr>
          <w:rFonts w:ascii="Times New Roman" w:hAnsi="Times New Roman"/>
          <w:sz w:val="24"/>
          <w:szCs w:val="24"/>
        </w:rPr>
        <w:t xml:space="preserve">способностью </w:t>
      </w:r>
      <w:r w:rsidR="00A668F3">
        <w:rPr>
          <w:rStyle w:val="20"/>
        </w:rPr>
        <w:t>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числе на основе системного подхода)</w:t>
      </w:r>
      <w:r w:rsidR="00A668F3" w:rsidRPr="004A21D1">
        <w:rPr>
          <w:rFonts w:ascii="Times New Roman" w:hAnsi="Times New Roman"/>
          <w:sz w:val="24"/>
          <w:szCs w:val="24"/>
        </w:rPr>
        <w:t xml:space="preserve"> </w:t>
      </w:r>
      <w:r w:rsidRPr="004A21D1">
        <w:rPr>
          <w:rFonts w:ascii="Times New Roman" w:hAnsi="Times New Roman"/>
          <w:sz w:val="24"/>
          <w:szCs w:val="24"/>
        </w:rPr>
        <w:t>(</w:t>
      </w:r>
      <w:r w:rsidR="00A668F3">
        <w:rPr>
          <w:rFonts w:ascii="Times New Roman" w:hAnsi="Times New Roman"/>
          <w:sz w:val="24"/>
          <w:szCs w:val="24"/>
        </w:rPr>
        <w:t>У</w:t>
      </w:r>
      <w:r w:rsidRPr="004A21D1">
        <w:rPr>
          <w:rFonts w:ascii="Times New Roman" w:hAnsi="Times New Roman"/>
          <w:sz w:val="24"/>
          <w:szCs w:val="24"/>
        </w:rPr>
        <w:t xml:space="preserve">К-5); </w:t>
      </w:r>
    </w:p>
    <w:p w:rsidR="00A668F3" w:rsidRDefault="004A21D1" w:rsidP="003B7DB2">
      <w:pPr>
        <w:pStyle w:val="1"/>
        <w:numPr>
          <w:ilvl w:val="0"/>
          <w:numId w:val="9"/>
        </w:numPr>
        <w:shd w:val="clear" w:color="auto" w:fill="FFFFFF"/>
        <w:spacing w:line="240" w:lineRule="auto"/>
        <w:rPr>
          <w:rFonts w:ascii="Times New Roman" w:hAnsi="Times New Roman"/>
          <w:sz w:val="24"/>
          <w:szCs w:val="24"/>
        </w:rPr>
      </w:pPr>
      <w:r w:rsidRPr="004A21D1">
        <w:rPr>
          <w:rFonts w:ascii="Times New Roman" w:hAnsi="Times New Roman"/>
          <w:sz w:val="24"/>
          <w:szCs w:val="24"/>
        </w:rPr>
        <w:t xml:space="preserve">способностью </w:t>
      </w:r>
      <w:r w:rsidR="00A668F3">
        <w:rPr>
          <w:rStyle w:val="20"/>
        </w:rPr>
        <w:t>вести исследовательскую деятельность, включая анализ проблем, постановку целей и задач, выделение объекта и предмета исследования, выбор способа и методов исследования, а также оценку его качества</w:t>
      </w:r>
      <w:r w:rsidR="00A668F3" w:rsidRPr="004A21D1">
        <w:rPr>
          <w:rFonts w:ascii="Times New Roman" w:hAnsi="Times New Roman"/>
          <w:sz w:val="24"/>
          <w:szCs w:val="24"/>
        </w:rPr>
        <w:t xml:space="preserve"> </w:t>
      </w:r>
      <w:r w:rsidR="00A668F3">
        <w:rPr>
          <w:rFonts w:ascii="Times New Roman" w:hAnsi="Times New Roman"/>
          <w:sz w:val="24"/>
          <w:szCs w:val="24"/>
        </w:rPr>
        <w:t>(У</w:t>
      </w:r>
      <w:r w:rsidRPr="004A21D1">
        <w:rPr>
          <w:rFonts w:ascii="Times New Roman" w:hAnsi="Times New Roman"/>
          <w:sz w:val="24"/>
          <w:szCs w:val="24"/>
        </w:rPr>
        <w:t xml:space="preserve">К-6); </w:t>
      </w:r>
    </w:p>
    <w:p w:rsidR="003B7DB2" w:rsidRDefault="004A21D1" w:rsidP="003B7DB2">
      <w:pPr>
        <w:pStyle w:val="1"/>
        <w:numPr>
          <w:ilvl w:val="0"/>
          <w:numId w:val="9"/>
        </w:numPr>
        <w:shd w:val="clear" w:color="auto" w:fill="FFFFFF"/>
        <w:spacing w:line="240" w:lineRule="auto"/>
        <w:rPr>
          <w:rFonts w:ascii="Times New Roman" w:hAnsi="Times New Roman"/>
          <w:sz w:val="24"/>
          <w:szCs w:val="24"/>
        </w:rPr>
      </w:pPr>
      <w:r w:rsidRPr="004A21D1">
        <w:rPr>
          <w:rFonts w:ascii="Times New Roman" w:hAnsi="Times New Roman"/>
          <w:sz w:val="24"/>
          <w:szCs w:val="24"/>
        </w:rPr>
        <w:t xml:space="preserve">способностью </w:t>
      </w:r>
      <w:r w:rsidR="00A668F3">
        <w:rPr>
          <w:rStyle w:val="20"/>
        </w:rPr>
        <w:t>работать в команде</w:t>
      </w:r>
      <w:r w:rsidR="00A668F3" w:rsidRPr="004A21D1">
        <w:rPr>
          <w:rFonts w:ascii="Times New Roman" w:hAnsi="Times New Roman"/>
          <w:sz w:val="24"/>
          <w:szCs w:val="24"/>
        </w:rPr>
        <w:t xml:space="preserve"> </w:t>
      </w:r>
      <w:r w:rsidR="00A668F3">
        <w:rPr>
          <w:rFonts w:ascii="Times New Roman" w:hAnsi="Times New Roman"/>
          <w:sz w:val="24"/>
          <w:szCs w:val="24"/>
        </w:rPr>
        <w:t>(УК-7);</w:t>
      </w:r>
    </w:p>
    <w:p w:rsidR="00A668F3" w:rsidRDefault="00A668F3" w:rsidP="003B7DB2">
      <w:pPr>
        <w:pStyle w:val="1"/>
        <w:numPr>
          <w:ilvl w:val="0"/>
          <w:numId w:val="9"/>
        </w:numPr>
        <w:shd w:val="clear" w:color="auto" w:fill="FFFFFF"/>
        <w:spacing w:line="240" w:lineRule="auto"/>
        <w:rPr>
          <w:rFonts w:ascii="Times New Roman" w:hAnsi="Times New Roman"/>
          <w:sz w:val="24"/>
          <w:szCs w:val="24"/>
        </w:rPr>
      </w:pPr>
      <w:r w:rsidRPr="004A21D1">
        <w:rPr>
          <w:rFonts w:ascii="Times New Roman" w:hAnsi="Times New Roman"/>
          <w:sz w:val="24"/>
          <w:szCs w:val="24"/>
        </w:rPr>
        <w:t>способностью</w:t>
      </w:r>
      <w:r>
        <w:rPr>
          <w:rFonts w:ascii="Times New Roman" w:hAnsi="Times New Roman"/>
          <w:sz w:val="24"/>
          <w:szCs w:val="24"/>
        </w:rPr>
        <w:t xml:space="preserve"> </w:t>
      </w:r>
      <w:r w:rsidR="001A24C4">
        <w:rPr>
          <w:rStyle w:val="20"/>
        </w:rPr>
        <w:t>грамотно строить коммуникацию, исходя из целей и ситуации общения</w:t>
      </w:r>
      <w:r w:rsidR="001A24C4">
        <w:rPr>
          <w:rFonts w:ascii="Times New Roman" w:hAnsi="Times New Roman"/>
          <w:sz w:val="24"/>
          <w:szCs w:val="24"/>
        </w:rPr>
        <w:t xml:space="preserve"> </w:t>
      </w:r>
      <w:r>
        <w:rPr>
          <w:rFonts w:ascii="Times New Roman" w:hAnsi="Times New Roman"/>
          <w:sz w:val="24"/>
          <w:szCs w:val="24"/>
        </w:rPr>
        <w:t>(УК-</w:t>
      </w:r>
      <w:r w:rsidR="001A24C4">
        <w:rPr>
          <w:rFonts w:ascii="Times New Roman" w:hAnsi="Times New Roman"/>
          <w:sz w:val="24"/>
          <w:szCs w:val="24"/>
        </w:rPr>
        <w:t>8</w:t>
      </w:r>
      <w:r>
        <w:rPr>
          <w:rFonts w:ascii="Times New Roman" w:hAnsi="Times New Roman"/>
          <w:sz w:val="24"/>
          <w:szCs w:val="24"/>
        </w:rPr>
        <w:t>)</w:t>
      </w:r>
      <w:r w:rsidR="001A24C4">
        <w:rPr>
          <w:rFonts w:ascii="Times New Roman" w:hAnsi="Times New Roman"/>
          <w:sz w:val="24"/>
          <w:szCs w:val="24"/>
        </w:rPr>
        <w:t>;</w:t>
      </w:r>
    </w:p>
    <w:p w:rsidR="00A668F3" w:rsidRDefault="00A668F3" w:rsidP="00A668F3">
      <w:pPr>
        <w:pStyle w:val="1"/>
        <w:numPr>
          <w:ilvl w:val="0"/>
          <w:numId w:val="9"/>
        </w:numPr>
        <w:shd w:val="clear" w:color="auto" w:fill="FFFFFF"/>
        <w:spacing w:line="240" w:lineRule="auto"/>
        <w:rPr>
          <w:rFonts w:ascii="Times New Roman" w:hAnsi="Times New Roman"/>
          <w:sz w:val="24"/>
          <w:szCs w:val="24"/>
        </w:rPr>
      </w:pPr>
      <w:r w:rsidRPr="004A21D1">
        <w:rPr>
          <w:rFonts w:ascii="Times New Roman" w:hAnsi="Times New Roman"/>
          <w:sz w:val="24"/>
          <w:szCs w:val="24"/>
        </w:rPr>
        <w:t>способностью</w:t>
      </w:r>
      <w:r>
        <w:rPr>
          <w:rFonts w:ascii="Times New Roman" w:hAnsi="Times New Roman"/>
          <w:sz w:val="24"/>
          <w:szCs w:val="24"/>
        </w:rPr>
        <w:t xml:space="preserve"> </w:t>
      </w:r>
      <w:r w:rsidR="001A24C4">
        <w:rPr>
          <w:rStyle w:val="20"/>
        </w:rPr>
        <w:t>критически оценивать и переосмыслять накопленный опыт (собственный и чужой), рефлексировать профессиональную и социальную деятельность</w:t>
      </w:r>
      <w:r w:rsidR="001A24C4">
        <w:rPr>
          <w:rFonts w:ascii="Times New Roman" w:hAnsi="Times New Roman"/>
          <w:sz w:val="24"/>
          <w:szCs w:val="24"/>
        </w:rPr>
        <w:t xml:space="preserve"> </w:t>
      </w:r>
      <w:r>
        <w:rPr>
          <w:rFonts w:ascii="Times New Roman" w:hAnsi="Times New Roman"/>
          <w:sz w:val="24"/>
          <w:szCs w:val="24"/>
        </w:rPr>
        <w:t>(УК-</w:t>
      </w:r>
      <w:r w:rsidR="001A24C4">
        <w:rPr>
          <w:rFonts w:ascii="Times New Roman" w:hAnsi="Times New Roman"/>
          <w:sz w:val="24"/>
          <w:szCs w:val="24"/>
        </w:rPr>
        <w:t>9</w:t>
      </w:r>
      <w:r>
        <w:rPr>
          <w:rFonts w:ascii="Times New Roman" w:hAnsi="Times New Roman"/>
          <w:sz w:val="24"/>
          <w:szCs w:val="24"/>
        </w:rPr>
        <w:t>)</w:t>
      </w:r>
      <w:r w:rsidR="001A24C4">
        <w:rPr>
          <w:rFonts w:ascii="Times New Roman" w:hAnsi="Times New Roman"/>
          <w:sz w:val="24"/>
          <w:szCs w:val="24"/>
        </w:rPr>
        <w:t>;</w:t>
      </w:r>
    </w:p>
    <w:p w:rsidR="00A668F3" w:rsidRPr="001A24C4" w:rsidRDefault="00A668F3" w:rsidP="001A24C4">
      <w:pPr>
        <w:pStyle w:val="1"/>
        <w:numPr>
          <w:ilvl w:val="0"/>
          <w:numId w:val="9"/>
        </w:numPr>
        <w:shd w:val="clear" w:color="auto" w:fill="FFFFFF"/>
        <w:spacing w:line="240" w:lineRule="auto"/>
        <w:rPr>
          <w:rFonts w:ascii="Times New Roman" w:hAnsi="Times New Roman"/>
          <w:sz w:val="24"/>
          <w:szCs w:val="24"/>
        </w:rPr>
      </w:pPr>
      <w:r w:rsidRPr="004A21D1">
        <w:rPr>
          <w:rFonts w:ascii="Times New Roman" w:hAnsi="Times New Roman"/>
          <w:sz w:val="24"/>
          <w:szCs w:val="24"/>
        </w:rPr>
        <w:t>способностью</w:t>
      </w:r>
      <w:r>
        <w:rPr>
          <w:rFonts w:ascii="Times New Roman" w:hAnsi="Times New Roman"/>
          <w:sz w:val="24"/>
          <w:szCs w:val="24"/>
        </w:rPr>
        <w:t xml:space="preserve"> </w:t>
      </w:r>
      <w:r w:rsidR="001A24C4">
        <w:rPr>
          <w:rStyle w:val="20"/>
        </w:rPr>
        <w:t>осуществлять производственную или прикладную деятельность в международной среде</w:t>
      </w:r>
      <w:r w:rsidR="001A24C4">
        <w:rPr>
          <w:rFonts w:ascii="Times New Roman" w:hAnsi="Times New Roman"/>
          <w:sz w:val="24"/>
          <w:szCs w:val="24"/>
        </w:rPr>
        <w:t xml:space="preserve"> </w:t>
      </w:r>
      <w:r>
        <w:rPr>
          <w:rFonts w:ascii="Times New Roman" w:hAnsi="Times New Roman"/>
          <w:sz w:val="24"/>
          <w:szCs w:val="24"/>
        </w:rPr>
        <w:t>(УК-</w:t>
      </w:r>
      <w:r w:rsidR="001A24C4">
        <w:rPr>
          <w:rFonts w:ascii="Times New Roman" w:hAnsi="Times New Roman"/>
          <w:sz w:val="24"/>
          <w:szCs w:val="24"/>
        </w:rPr>
        <w:t>10</w:t>
      </w:r>
      <w:r>
        <w:rPr>
          <w:rFonts w:ascii="Times New Roman" w:hAnsi="Times New Roman"/>
          <w:sz w:val="24"/>
          <w:szCs w:val="24"/>
        </w:rPr>
        <w:t>)</w:t>
      </w:r>
      <w:r w:rsidR="001A24C4">
        <w:rPr>
          <w:rFonts w:ascii="Times New Roman" w:hAnsi="Times New Roman"/>
          <w:sz w:val="24"/>
          <w:szCs w:val="24"/>
        </w:rPr>
        <w:t>.</w:t>
      </w:r>
    </w:p>
    <w:p w:rsidR="001A24C4" w:rsidRDefault="001A24C4" w:rsidP="00C342B8">
      <w:pPr>
        <w:pStyle w:val="1"/>
        <w:numPr>
          <w:ilvl w:val="0"/>
          <w:numId w:val="10"/>
        </w:numPr>
        <w:shd w:val="clear" w:color="auto" w:fill="FFFFFF"/>
        <w:spacing w:line="240" w:lineRule="auto"/>
        <w:rPr>
          <w:rFonts w:ascii="Times New Roman" w:hAnsi="Times New Roman"/>
          <w:sz w:val="24"/>
          <w:szCs w:val="24"/>
        </w:rPr>
      </w:pPr>
      <w:r>
        <w:rPr>
          <w:rFonts w:ascii="Times New Roman" w:hAnsi="Times New Roman"/>
          <w:sz w:val="24"/>
          <w:szCs w:val="24"/>
        </w:rPr>
        <w:t xml:space="preserve">способностью </w:t>
      </w:r>
      <w:r>
        <w:rPr>
          <w:rStyle w:val="20"/>
        </w:rPr>
        <w:t>квалифицировать юридические факты и применять к ним действующие нормы права</w:t>
      </w:r>
      <w:r w:rsidR="004A21D1" w:rsidRPr="004A21D1">
        <w:rPr>
          <w:rFonts w:ascii="Times New Roman" w:hAnsi="Times New Roman"/>
          <w:sz w:val="24"/>
          <w:szCs w:val="24"/>
        </w:rPr>
        <w:t xml:space="preserve"> (ПК-1); </w:t>
      </w:r>
    </w:p>
    <w:p w:rsidR="00C342B8" w:rsidRDefault="001A24C4" w:rsidP="00C342B8">
      <w:pPr>
        <w:pStyle w:val="1"/>
        <w:numPr>
          <w:ilvl w:val="0"/>
          <w:numId w:val="10"/>
        </w:numPr>
        <w:shd w:val="clear" w:color="auto" w:fill="FFFFFF"/>
        <w:spacing w:line="240" w:lineRule="auto"/>
        <w:rPr>
          <w:rFonts w:ascii="Times New Roman" w:hAnsi="Times New Roman"/>
          <w:sz w:val="24"/>
          <w:szCs w:val="24"/>
        </w:rPr>
      </w:pPr>
      <w:r>
        <w:rPr>
          <w:rFonts w:ascii="Times New Roman" w:hAnsi="Times New Roman"/>
          <w:sz w:val="24"/>
          <w:szCs w:val="24"/>
        </w:rPr>
        <w:t xml:space="preserve">способностью </w:t>
      </w:r>
      <w:r>
        <w:rPr>
          <w:rStyle w:val="20"/>
        </w:rPr>
        <w:t>искать, анализировать и обрабатывать юридически значимую информацию посредством использования формально</w:t>
      </w:r>
      <w:r>
        <w:rPr>
          <w:rStyle w:val="20"/>
        </w:rPr>
        <w:softHyphen/>
        <w:t>юридического, сравнительно-правового и иных специальных методов познания</w:t>
      </w:r>
      <w:r w:rsidRPr="004A21D1">
        <w:rPr>
          <w:rFonts w:ascii="Times New Roman" w:hAnsi="Times New Roman"/>
          <w:sz w:val="24"/>
          <w:szCs w:val="24"/>
        </w:rPr>
        <w:t xml:space="preserve"> </w:t>
      </w:r>
      <w:r w:rsidR="004A21D1" w:rsidRPr="004A21D1">
        <w:rPr>
          <w:rFonts w:ascii="Times New Roman" w:hAnsi="Times New Roman"/>
          <w:sz w:val="24"/>
          <w:szCs w:val="24"/>
        </w:rPr>
        <w:t xml:space="preserve">(ПК-2); </w:t>
      </w:r>
    </w:p>
    <w:p w:rsidR="00C342B8" w:rsidRDefault="004A21D1" w:rsidP="00C342B8">
      <w:pPr>
        <w:pStyle w:val="1"/>
        <w:numPr>
          <w:ilvl w:val="0"/>
          <w:numId w:val="10"/>
        </w:numPr>
        <w:shd w:val="clear" w:color="auto" w:fill="FFFFFF"/>
        <w:spacing w:line="240" w:lineRule="auto"/>
        <w:rPr>
          <w:rFonts w:ascii="Times New Roman" w:hAnsi="Times New Roman"/>
          <w:sz w:val="24"/>
          <w:szCs w:val="24"/>
        </w:rPr>
      </w:pPr>
      <w:r w:rsidRPr="004A21D1">
        <w:rPr>
          <w:rFonts w:ascii="Times New Roman" w:hAnsi="Times New Roman"/>
          <w:sz w:val="24"/>
          <w:szCs w:val="24"/>
        </w:rPr>
        <w:t xml:space="preserve">способностью </w:t>
      </w:r>
      <w:r w:rsidR="00231312">
        <w:rPr>
          <w:rStyle w:val="20"/>
        </w:rPr>
        <w:t>работать со специализированными правовыми системами (базами данных) для целей профессиональной юридической деятельности</w:t>
      </w:r>
      <w:r w:rsidR="00231312" w:rsidRPr="004A21D1">
        <w:rPr>
          <w:rFonts w:ascii="Times New Roman" w:hAnsi="Times New Roman"/>
          <w:sz w:val="24"/>
          <w:szCs w:val="24"/>
        </w:rPr>
        <w:t xml:space="preserve"> </w:t>
      </w:r>
      <w:r w:rsidRPr="004A21D1">
        <w:rPr>
          <w:rFonts w:ascii="Times New Roman" w:hAnsi="Times New Roman"/>
          <w:sz w:val="24"/>
          <w:szCs w:val="24"/>
        </w:rPr>
        <w:t xml:space="preserve">(ПК-3); </w:t>
      </w:r>
    </w:p>
    <w:p w:rsidR="00C342B8" w:rsidRDefault="004A21D1" w:rsidP="00C342B8">
      <w:pPr>
        <w:pStyle w:val="1"/>
        <w:numPr>
          <w:ilvl w:val="0"/>
          <w:numId w:val="10"/>
        </w:numPr>
        <w:shd w:val="clear" w:color="auto" w:fill="FFFFFF"/>
        <w:spacing w:line="240" w:lineRule="auto"/>
        <w:rPr>
          <w:rFonts w:ascii="Times New Roman" w:hAnsi="Times New Roman"/>
          <w:sz w:val="24"/>
          <w:szCs w:val="24"/>
        </w:rPr>
      </w:pPr>
      <w:r w:rsidRPr="004A21D1">
        <w:rPr>
          <w:rFonts w:ascii="Times New Roman" w:hAnsi="Times New Roman"/>
          <w:sz w:val="24"/>
          <w:szCs w:val="24"/>
        </w:rPr>
        <w:lastRenderedPageBreak/>
        <w:t xml:space="preserve">способностью </w:t>
      </w:r>
      <w:r w:rsidR="00231312">
        <w:rPr>
          <w:rStyle w:val="20"/>
        </w:rPr>
        <w:t>составлять правовые заключения, заявления, иски, отзывы на иски, жалобы, обращения, договоры и другие правореализационные акты в соответствии с правилами юридической техники, нормативными правовыми и локальными актами, обычаями делового оборота</w:t>
      </w:r>
      <w:r w:rsidR="00231312" w:rsidRPr="004A21D1">
        <w:rPr>
          <w:rFonts w:ascii="Times New Roman" w:hAnsi="Times New Roman"/>
          <w:sz w:val="24"/>
          <w:szCs w:val="24"/>
        </w:rPr>
        <w:t xml:space="preserve"> </w:t>
      </w:r>
      <w:r w:rsidRPr="004A21D1">
        <w:rPr>
          <w:rFonts w:ascii="Times New Roman" w:hAnsi="Times New Roman"/>
          <w:sz w:val="24"/>
          <w:szCs w:val="24"/>
        </w:rPr>
        <w:t xml:space="preserve">(ПК-4); </w:t>
      </w:r>
    </w:p>
    <w:p w:rsidR="00231312" w:rsidRDefault="004A21D1" w:rsidP="00C342B8">
      <w:pPr>
        <w:pStyle w:val="1"/>
        <w:numPr>
          <w:ilvl w:val="0"/>
          <w:numId w:val="10"/>
        </w:numPr>
        <w:shd w:val="clear" w:color="auto" w:fill="FFFFFF"/>
        <w:spacing w:line="240" w:lineRule="auto"/>
        <w:rPr>
          <w:rFonts w:ascii="Times New Roman" w:hAnsi="Times New Roman"/>
          <w:sz w:val="24"/>
          <w:szCs w:val="24"/>
        </w:rPr>
      </w:pPr>
      <w:r w:rsidRPr="004A21D1">
        <w:rPr>
          <w:rFonts w:ascii="Times New Roman" w:hAnsi="Times New Roman"/>
          <w:sz w:val="24"/>
          <w:szCs w:val="24"/>
        </w:rPr>
        <w:t xml:space="preserve">способностью </w:t>
      </w:r>
      <w:r w:rsidR="00231312">
        <w:rPr>
          <w:rStyle w:val="20"/>
        </w:rPr>
        <w:t>осуществлять правовую экспертизу документов</w:t>
      </w:r>
      <w:r w:rsidR="00231312" w:rsidRPr="004A21D1">
        <w:rPr>
          <w:rFonts w:ascii="Times New Roman" w:hAnsi="Times New Roman"/>
          <w:sz w:val="24"/>
          <w:szCs w:val="24"/>
        </w:rPr>
        <w:t xml:space="preserve"> </w:t>
      </w:r>
      <w:r w:rsidRPr="004A21D1">
        <w:rPr>
          <w:rFonts w:ascii="Times New Roman" w:hAnsi="Times New Roman"/>
          <w:sz w:val="24"/>
          <w:szCs w:val="24"/>
        </w:rPr>
        <w:t>(ПК-5);</w:t>
      </w:r>
    </w:p>
    <w:p w:rsidR="00231312" w:rsidRDefault="004A21D1" w:rsidP="00C342B8">
      <w:pPr>
        <w:pStyle w:val="1"/>
        <w:numPr>
          <w:ilvl w:val="0"/>
          <w:numId w:val="10"/>
        </w:numPr>
        <w:shd w:val="clear" w:color="auto" w:fill="FFFFFF"/>
        <w:spacing w:line="240" w:lineRule="auto"/>
        <w:rPr>
          <w:rFonts w:ascii="Times New Roman" w:hAnsi="Times New Roman"/>
          <w:sz w:val="24"/>
          <w:szCs w:val="24"/>
        </w:rPr>
      </w:pPr>
      <w:r w:rsidRPr="004A21D1">
        <w:rPr>
          <w:rFonts w:ascii="Times New Roman" w:hAnsi="Times New Roman"/>
          <w:sz w:val="24"/>
          <w:szCs w:val="24"/>
        </w:rPr>
        <w:t xml:space="preserve">способностью </w:t>
      </w:r>
      <w:r w:rsidR="00231312">
        <w:rPr>
          <w:rStyle w:val="20"/>
        </w:rPr>
        <w:t>выявлять, пресекать, раскрывать, расследовать и квалифицировать преступления и иные правонарушения, включая коррупционное поведение</w:t>
      </w:r>
      <w:r w:rsidR="00231312">
        <w:rPr>
          <w:rFonts w:ascii="Times New Roman" w:hAnsi="Times New Roman"/>
          <w:sz w:val="24"/>
          <w:szCs w:val="24"/>
        </w:rPr>
        <w:t xml:space="preserve"> (ПК-6);</w:t>
      </w:r>
    </w:p>
    <w:p w:rsidR="00C342B8" w:rsidRDefault="00231312" w:rsidP="00C342B8">
      <w:pPr>
        <w:pStyle w:val="1"/>
        <w:numPr>
          <w:ilvl w:val="0"/>
          <w:numId w:val="10"/>
        </w:numPr>
        <w:shd w:val="clear" w:color="auto" w:fill="FFFFFF"/>
        <w:spacing w:line="240" w:lineRule="auto"/>
        <w:rPr>
          <w:rFonts w:ascii="Times New Roman" w:hAnsi="Times New Roman"/>
          <w:sz w:val="24"/>
          <w:szCs w:val="24"/>
        </w:rPr>
      </w:pPr>
      <w:r>
        <w:rPr>
          <w:rFonts w:ascii="Times New Roman" w:hAnsi="Times New Roman"/>
          <w:sz w:val="24"/>
          <w:szCs w:val="24"/>
        </w:rPr>
        <w:t>способностью</w:t>
      </w:r>
      <w:r w:rsidR="004A21D1" w:rsidRPr="004A21D1">
        <w:rPr>
          <w:rFonts w:ascii="Times New Roman" w:hAnsi="Times New Roman"/>
          <w:sz w:val="24"/>
          <w:szCs w:val="24"/>
        </w:rPr>
        <w:t xml:space="preserve"> </w:t>
      </w:r>
      <w:r>
        <w:rPr>
          <w:rStyle w:val="20"/>
        </w:rPr>
        <w:t>понимать причины, природу и следствия преступности; осуществлять предупреждение преступлений и иных правонарушений, выявлять и устранять причины и условия, способствующие их совершению</w:t>
      </w:r>
      <w:r>
        <w:rPr>
          <w:rFonts w:ascii="Times New Roman" w:hAnsi="Times New Roman"/>
          <w:sz w:val="24"/>
          <w:szCs w:val="24"/>
        </w:rPr>
        <w:t xml:space="preserve"> (ПК-7);</w:t>
      </w:r>
    </w:p>
    <w:p w:rsidR="00C342B8" w:rsidRDefault="00231312" w:rsidP="00C342B8">
      <w:pPr>
        <w:pStyle w:val="1"/>
        <w:numPr>
          <w:ilvl w:val="0"/>
          <w:numId w:val="10"/>
        </w:numPr>
        <w:shd w:val="clear" w:color="auto" w:fill="FFFFFF"/>
        <w:spacing w:line="240" w:lineRule="auto"/>
        <w:rPr>
          <w:rFonts w:ascii="Times New Roman" w:hAnsi="Times New Roman"/>
          <w:sz w:val="24"/>
          <w:szCs w:val="24"/>
        </w:rPr>
      </w:pPr>
      <w:r>
        <w:rPr>
          <w:rFonts w:ascii="Times New Roman" w:hAnsi="Times New Roman"/>
          <w:sz w:val="24"/>
          <w:szCs w:val="24"/>
        </w:rPr>
        <w:t xml:space="preserve">способностью </w:t>
      </w:r>
      <w:r>
        <w:rPr>
          <w:rStyle w:val="20"/>
        </w:rPr>
        <w:t>участвовать в обеспечении защиты прав и свобод человека и гражданина, прав и законных интересов юридических лиц путём консультирования, представления в органах государственной власти и местного самоуправления, российских и международных судах и квазисудебных органах, а также в международных организациях</w:t>
      </w:r>
      <w:r>
        <w:rPr>
          <w:rFonts w:ascii="Times New Roman" w:hAnsi="Times New Roman"/>
          <w:sz w:val="24"/>
          <w:szCs w:val="24"/>
        </w:rPr>
        <w:t xml:space="preserve"> (ПК-8);</w:t>
      </w:r>
    </w:p>
    <w:p w:rsidR="00C342B8" w:rsidRDefault="004A21D1" w:rsidP="00C342B8">
      <w:pPr>
        <w:pStyle w:val="1"/>
        <w:numPr>
          <w:ilvl w:val="0"/>
          <w:numId w:val="10"/>
        </w:numPr>
        <w:shd w:val="clear" w:color="auto" w:fill="FFFFFF"/>
        <w:spacing w:line="240" w:lineRule="auto"/>
        <w:rPr>
          <w:rFonts w:ascii="Times New Roman" w:hAnsi="Times New Roman"/>
          <w:sz w:val="24"/>
          <w:szCs w:val="24"/>
        </w:rPr>
      </w:pPr>
      <w:r w:rsidRPr="004A21D1">
        <w:rPr>
          <w:rFonts w:ascii="Times New Roman" w:hAnsi="Times New Roman"/>
          <w:sz w:val="24"/>
          <w:szCs w:val="24"/>
        </w:rPr>
        <w:t xml:space="preserve">способностью </w:t>
      </w:r>
      <w:r w:rsidR="00231312">
        <w:rPr>
          <w:rStyle w:val="20"/>
        </w:rPr>
        <w:t>вести письменную и устную коммуникацию в рамках профессионального общения на русском языке</w:t>
      </w:r>
      <w:r w:rsidR="00231312" w:rsidRPr="004A21D1">
        <w:rPr>
          <w:rFonts w:ascii="Times New Roman" w:hAnsi="Times New Roman"/>
          <w:sz w:val="24"/>
          <w:szCs w:val="24"/>
        </w:rPr>
        <w:t xml:space="preserve"> </w:t>
      </w:r>
      <w:r w:rsidRPr="004A21D1">
        <w:rPr>
          <w:rFonts w:ascii="Times New Roman" w:hAnsi="Times New Roman"/>
          <w:sz w:val="24"/>
          <w:szCs w:val="24"/>
        </w:rPr>
        <w:t xml:space="preserve">(ПК-9); </w:t>
      </w:r>
    </w:p>
    <w:p w:rsidR="00C342B8" w:rsidRDefault="004A21D1" w:rsidP="00C342B8">
      <w:pPr>
        <w:pStyle w:val="1"/>
        <w:numPr>
          <w:ilvl w:val="0"/>
          <w:numId w:val="10"/>
        </w:numPr>
        <w:shd w:val="clear" w:color="auto" w:fill="FFFFFF"/>
        <w:spacing w:line="240" w:lineRule="auto"/>
        <w:rPr>
          <w:rFonts w:ascii="Times New Roman" w:hAnsi="Times New Roman"/>
          <w:sz w:val="24"/>
          <w:szCs w:val="24"/>
        </w:rPr>
      </w:pPr>
      <w:r w:rsidRPr="004A21D1">
        <w:rPr>
          <w:rFonts w:ascii="Times New Roman" w:hAnsi="Times New Roman"/>
          <w:sz w:val="24"/>
          <w:szCs w:val="24"/>
        </w:rPr>
        <w:t xml:space="preserve">способностью </w:t>
      </w:r>
      <w:r w:rsidR="00231312">
        <w:rPr>
          <w:rStyle w:val="20"/>
        </w:rPr>
        <w:t>представлять результаты своей профессиональной деятельности устно, в том числе в рамках публичных выступлений и дискуссий</w:t>
      </w:r>
      <w:r w:rsidR="00231312" w:rsidRPr="004A21D1">
        <w:rPr>
          <w:rFonts w:ascii="Times New Roman" w:hAnsi="Times New Roman"/>
          <w:sz w:val="24"/>
          <w:szCs w:val="24"/>
        </w:rPr>
        <w:t xml:space="preserve"> </w:t>
      </w:r>
      <w:r w:rsidRPr="004A21D1">
        <w:rPr>
          <w:rFonts w:ascii="Times New Roman" w:hAnsi="Times New Roman"/>
          <w:sz w:val="24"/>
          <w:szCs w:val="24"/>
        </w:rPr>
        <w:t xml:space="preserve">(ПК-10); </w:t>
      </w:r>
    </w:p>
    <w:p w:rsidR="00C342B8" w:rsidRDefault="004A21D1" w:rsidP="00C342B8">
      <w:pPr>
        <w:pStyle w:val="1"/>
        <w:numPr>
          <w:ilvl w:val="0"/>
          <w:numId w:val="10"/>
        </w:numPr>
        <w:shd w:val="clear" w:color="auto" w:fill="FFFFFF"/>
        <w:spacing w:line="240" w:lineRule="auto"/>
        <w:rPr>
          <w:rFonts w:ascii="Times New Roman" w:hAnsi="Times New Roman"/>
          <w:sz w:val="24"/>
          <w:szCs w:val="24"/>
        </w:rPr>
      </w:pPr>
      <w:r w:rsidRPr="004A21D1">
        <w:rPr>
          <w:rFonts w:ascii="Times New Roman" w:hAnsi="Times New Roman"/>
          <w:sz w:val="24"/>
          <w:szCs w:val="24"/>
        </w:rPr>
        <w:t xml:space="preserve">способностью </w:t>
      </w:r>
      <w:r w:rsidR="00231312">
        <w:rPr>
          <w:rStyle w:val="20"/>
        </w:rPr>
        <w:t>разрабатывать нормативные правовые акты и акты локального правотворчества</w:t>
      </w:r>
      <w:r w:rsidR="00231312" w:rsidRPr="004A21D1">
        <w:rPr>
          <w:rFonts w:ascii="Times New Roman" w:hAnsi="Times New Roman"/>
          <w:sz w:val="24"/>
          <w:szCs w:val="24"/>
        </w:rPr>
        <w:t xml:space="preserve"> </w:t>
      </w:r>
      <w:r w:rsidRPr="004A21D1">
        <w:rPr>
          <w:rFonts w:ascii="Times New Roman" w:hAnsi="Times New Roman"/>
          <w:sz w:val="24"/>
          <w:szCs w:val="24"/>
        </w:rPr>
        <w:t xml:space="preserve">(ПК-11); </w:t>
      </w:r>
    </w:p>
    <w:p w:rsidR="00C342B8" w:rsidRDefault="004A21D1" w:rsidP="00C342B8">
      <w:pPr>
        <w:pStyle w:val="1"/>
        <w:numPr>
          <w:ilvl w:val="0"/>
          <w:numId w:val="10"/>
        </w:numPr>
        <w:shd w:val="clear" w:color="auto" w:fill="FFFFFF"/>
        <w:spacing w:line="240" w:lineRule="auto"/>
        <w:rPr>
          <w:rFonts w:ascii="Times New Roman" w:hAnsi="Times New Roman"/>
          <w:sz w:val="24"/>
          <w:szCs w:val="24"/>
        </w:rPr>
      </w:pPr>
      <w:r w:rsidRPr="004A21D1">
        <w:rPr>
          <w:rFonts w:ascii="Times New Roman" w:hAnsi="Times New Roman"/>
          <w:sz w:val="24"/>
          <w:szCs w:val="24"/>
        </w:rPr>
        <w:t xml:space="preserve">способностью </w:t>
      </w:r>
      <w:r w:rsidR="00231312">
        <w:rPr>
          <w:rStyle w:val="20"/>
        </w:rPr>
        <w:t>осуществлять различные виды профессиональной деятельности и руководить ими на основе правовых и профессиональных этических норм</w:t>
      </w:r>
      <w:r w:rsidR="00231312" w:rsidRPr="004A21D1">
        <w:rPr>
          <w:rFonts w:ascii="Times New Roman" w:hAnsi="Times New Roman"/>
          <w:sz w:val="24"/>
          <w:szCs w:val="24"/>
        </w:rPr>
        <w:t xml:space="preserve"> </w:t>
      </w:r>
      <w:r w:rsidRPr="004A21D1">
        <w:rPr>
          <w:rFonts w:ascii="Times New Roman" w:hAnsi="Times New Roman"/>
          <w:sz w:val="24"/>
          <w:szCs w:val="24"/>
        </w:rPr>
        <w:t xml:space="preserve">(ПК-12); </w:t>
      </w:r>
    </w:p>
    <w:p w:rsidR="00C342B8" w:rsidRDefault="004A21D1" w:rsidP="00C342B8">
      <w:pPr>
        <w:pStyle w:val="1"/>
        <w:numPr>
          <w:ilvl w:val="0"/>
          <w:numId w:val="10"/>
        </w:numPr>
        <w:shd w:val="clear" w:color="auto" w:fill="FFFFFF"/>
        <w:spacing w:line="240" w:lineRule="auto"/>
        <w:rPr>
          <w:rFonts w:ascii="Times New Roman" w:hAnsi="Times New Roman"/>
          <w:sz w:val="24"/>
          <w:szCs w:val="24"/>
        </w:rPr>
      </w:pPr>
      <w:r w:rsidRPr="004A21D1">
        <w:rPr>
          <w:rFonts w:ascii="Times New Roman" w:hAnsi="Times New Roman"/>
          <w:sz w:val="24"/>
          <w:szCs w:val="24"/>
        </w:rPr>
        <w:t xml:space="preserve">способностью </w:t>
      </w:r>
      <w:r w:rsidR="00231312">
        <w:rPr>
          <w:rStyle w:val="20"/>
        </w:rPr>
        <w:t>проводить аналитические исследования в области права</w:t>
      </w:r>
      <w:r w:rsidRPr="004A21D1">
        <w:rPr>
          <w:rFonts w:ascii="Times New Roman" w:hAnsi="Times New Roman"/>
          <w:sz w:val="24"/>
          <w:szCs w:val="24"/>
        </w:rPr>
        <w:t xml:space="preserve"> (ПК-13); </w:t>
      </w:r>
    </w:p>
    <w:p w:rsidR="00C342B8" w:rsidRDefault="00231312" w:rsidP="00C342B8">
      <w:pPr>
        <w:pStyle w:val="1"/>
        <w:numPr>
          <w:ilvl w:val="0"/>
          <w:numId w:val="10"/>
        </w:numPr>
        <w:shd w:val="clear" w:color="auto" w:fill="FFFFFF"/>
        <w:spacing w:line="240" w:lineRule="auto"/>
        <w:rPr>
          <w:rFonts w:ascii="Times New Roman" w:hAnsi="Times New Roman"/>
          <w:sz w:val="24"/>
          <w:szCs w:val="24"/>
        </w:rPr>
      </w:pPr>
      <w:r>
        <w:rPr>
          <w:rFonts w:ascii="Times New Roman" w:hAnsi="Times New Roman"/>
          <w:sz w:val="24"/>
          <w:szCs w:val="24"/>
        </w:rPr>
        <w:t xml:space="preserve">способностью </w:t>
      </w:r>
      <w:r>
        <w:rPr>
          <w:rStyle w:val="20"/>
        </w:rPr>
        <w:t>препятствовать коррупционному поведению</w:t>
      </w:r>
      <w:r w:rsidR="004A21D1" w:rsidRPr="004A21D1">
        <w:rPr>
          <w:rFonts w:ascii="Times New Roman" w:hAnsi="Times New Roman"/>
          <w:sz w:val="24"/>
          <w:szCs w:val="24"/>
        </w:rPr>
        <w:t xml:space="preserve"> (ПК-14); </w:t>
      </w:r>
    </w:p>
    <w:p w:rsidR="00C342B8" w:rsidRDefault="004A21D1" w:rsidP="00C342B8">
      <w:pPr>
        <w:pStyle w:val="1"/>
        <w:numPr>
          <w:ilvl w:val="0"/>
          <w:numId w:val="10"/>
        </w:numPr>
        <w:shd w:val="clear" w:color="auto" w:fill="FFFFFF"/>
        <w:spacing w:line="240" w:lineRule="auto"/>
        <w:rPr>
          <w:rFonts w:ascii="Times New Roman" w:hAnsi="Times New Roman"/>
          <w:sz w:val="24"/>
          <w:szCs w:val="24"/>
        </w:rPr>
      </w:pPr>
      <w:r w:rsidRPr="004A21D1">
        <w:rPr>
          <w:rFonts w:ascii="Times New Roman" w:hAnsi="Times New Roman"/>
          <w:sz w:val="24"/>
          <w:szCs w:val="24"/>
        </w:rPr>
        <w:t xml:space="preserve">способностью </w:t>
      </w:r>
      <w:r w:rsidR="00231312">
        <w:rPr>
          <w:rStyle w:val="20"/>
        </w:rPr>
        <w:t>соблюдать в профессиональной деятельности основные требования информационной безопасности, в том числе в части неразглашения сведений, составляющих охраняемые законом виды профессиональных тайн</w:t>
      </w:r>
      <w:r w:rsidRPr="004A21D1">
        <w:rPr>
          <w:rFonts w:ascii="Times New Roman" w:hAnsi="Times New Roman"/>
          <w:sz w:val="24"/>
          <w:szCs w:val="24"/>
        </w:rPr>
        <w:t xml:space="preserve"> (ПК-15); </w:t>
      </w:r>
    </w:p>
    <w:p w:rsidR="00451D37" w:rsidRDefault="004A21D1" w:rsidP="00C342B8">
      <w:pPr>
        <w:pStyle w:val="1"/>
        <w:numPr>
          <w:ilvl w:val="0"/>
          <w:numId w:val="10"/>
        </w:numPr>
        <w:shd w:val="clear" w:color="auto" w:fill="FFFFFF"/>
        <w:spacing w:line="240" w:lineRule="auto"/>
        <w:rPr>
          <w:rFonts w:ascii="Times New Roman" w:hAnsi="Times New Roman"/>
          <w:sz w:val="24"/>
          <w:szCs w:val="24"/>
        </w:rPr>
      </w:pPr>
      <w:r w:rsidRPr="004A21D1">
        <w:rPr>
          <w:rFonts w:ascii="Times New Roman" w:hAnsi="Times New Roman"/>
          <w:sz w:val="24"/>
          <w:szCs w:val="24"/>
        </w:rPr>
        <w:t xml:space="preserve">способностью </w:t>
      </w:r>
      <w:r w:rsidR="00231312">
        <w:rPr>
          <w:rStyle w:val="20"/>
        </w:rPr>
        <w:t>к социальному взаимодействию, сотрудничеству и разрешению конфликтов</w:t>
      </w:r>
      <w:r w:rsidR="00231312">
        <w:rPr>
          <w:rFonts w:ascii="Times New Roman" w:hAnsi="Times New Roman"/>
          <w:sz w:val="24"/>
          <w:szCs w:val="24"/>
        </w:rPr>
        <w:t xml:space="preserve"> (ПК-16);</w:t>
      </w:r>
    </w:p>
    <w:p w:rsidR="00231312" w:rsidRDefault="00231312" w:rsidP="00C342B8">
      <w:pPr>
        <w:pStyle w:val="1"/>
        <w:numPr>
          <w:ilvl w:val="0"/>
          <w:numId w:val="10"/>
        </w:numPr>
        <w:shd w:val="clear" w:color="auto" w:fill="FFFFFF"/>
        <w:spacing w:line="240" w:lineRule="auto"/>
        <w:rPr>
          <w:rFonts w:ascii="Times New Roman" w:hAnsi="Times New Roman"/>
          <w:sz w:val="24"/>
          <w:szCs w:val="24"/>
        </w:rPr>
      </w:pPr>
      <w:r>
        <w:rPr>
          <w:rFonts w:ascii="Times New Roman" w:hAnsi="Times New Roman"/>
          <w:sz w:val="24"/>
          <w:szCs w:val="24"/>
        </w:rPr>
        <w:t xml:space="preserve">способностью </w:t>
      </w:r>
      <w:r>
        <w:rPr>
          <w:rStyle w:val="20"/>
        </w:rPr>
        <w:t>поддерживать общий уровень физической активности и здоровья для ведения активной социальной и профессиональной деятельности</w:t>
      </w:r>
      <w:r>
        <w:rPr>
          <w:rFonts w:ascii="Times New Roman" w:hAnsi="Times New Roman"/>
          <w:sz w:val="24"/>
          <w:szCs w:val="24"/>
        </w:rPr>
        <w:t xml:space="preserve"> (ПК-17);</w:t>
      </w:r>
    </w:p>
    <w:p w:rsidR="00231312" w:rsidRDefault="00231312" w:rsidP="00231312">
      <w:pPr>
        <w:pStyle w:val="1"/>
        <w:numPr>
          <w:ilvl w:val="0"/>
          <w:numId w:val="10"/>
        </w:numPr>
        <w:shd w:val="clear" w:color="auto" w:fill="FFFFFF"/>
        <w:spacing w:line="240" w:lineRule="auto"/>
        <w:rPr>
          <w:rFonts w:ascii="Times New Roman" w:hAnsi="Times New Roman"/>
          <w:sz w:val="24"/>
          <w:szCs w:val="24"/>
        </w:rPr>
      </w:pPr>
      <w:r>
        <w:rPr>
          <w:rFonts w:ascii="Times New Roman" w:hAnsi="Times New Roman"/>
          <w:sz w:val="24"/>
          <w:szCs w:val="24"/>
        </w:rPr>
        <w:t xml:space="preserve">способностью </w:t>
      </w:r>
      <w:r>
        <w:rPr>
          <w:rStyle w:val="20"/>
        </w:rPr>
        <w:t>анализировать мировоззренческие, социально и личностно значимые проблемы и процессы, происходящие в обществе, на основе понимания общечеловеческких, гуманистических ценностей и их значения для сохранения и развития современной цивилизации</w:t>
      </w:r>
      <w:r>
        <w:rPr>
          <w:rFonts w:ascii="Times New Roman" w:hAnsi="Times New Roman"/>
          <w:sz w:val="24"/>
          <w:szCs w:val="24"/>
        </w:rPr>
        <w:t xml:space="preserve"> (ПК-18);</w:t>
      </w:r>
    </w:p>
    <w:p w:rsidR="00231312" w:rsidRDefault="00231312" w:rsidP="00231312">
      <w:pPr>
        <w:pStyle w:val="1"/>
        <w:numPr>
          <w:ilvl w:val="0"/>
          <w:numId w:val="10"/>
        </w:numPr>
        <w:shd w:val="clear" w:color="auto" w:fill="FFFFFF"/>
        <w:spacing w:line="240" w:lineRule="auto"/>
        <w:rPr>
          <w:rFonts w:ascii="Times New Roman" w:hAnsi="Times New Roman"/>
          <w:sz w:val="24"/>
          <w:szCs w:val="24"/>
        </w:rPr>
      </w:pPr>
      <w:r>
        <w:rPr>
          <w:rFonts w:ascii="Times New Roman" w:hAnsi="Times New Roman"/>
          <w:sz w:val="24"/>
          <w:szCs w:val="24"/>
        </w:rPr>
        <w:t xml:space="preserve">способностью </w:t>
      </w:r>
      <w:proofErr w:type="gramStart"/>
      <w:r>
        <w:rPr>
          <w:rStyle w:val="20"/>
        </w:rPr>
        <w:t>социально-ответственно</w:t>
      </w:r>
      <w:proofErr w:type="gramEnd"/>
      <w:r>
        <w:rPr>
          <w:rStyle w:val="20"/>
        </w:rPr>
        <w:t xml:space="preserve"> принимать решения при осуществлении профессиональной деятельности</w:t>
      </w:r>
      <w:r>
        <w:rPr>
          <w:rFonts w:ascii="Times New Roman" w:hAnsi="Times New Roman"/>
          <w:sz w:val="24"/>
          <w:szCs w:val="24"/>
        </w:rPr>
        <w:t xml:space="preserve"> (ПК-19);</w:t>
      </w:r>
    </w:p>
    <w:p w:rsidR="00231312" w:rsidRDefault="00231312" w:rsidP="00231312">
      <w:pPr>
        <w:pStyle w:val="1"/>
        <w:numPr>
          <w:ilvl w:val="0"/>
          <w:numId w:val="10"/>
        </w:numPr>
        <w:shd w:val="clear" w:color="auto" w:fill="FFFFFF"/>
        <w:spacing w:line="240" w:lineRule="auto"/>
        <w:rPr>
          <w:rFonts w:ascii="Times New Roman" w:hAnsi="Times New Roman"/>
          <w:sz w:val="24"/>
          <w:szCs w:val="24"/>
        </w:rPr>
      </w:pPr>
      <w:r>
        <w:rPr>
          <w:rFonts w:ascii="Times New Roman" w:hAnsi="Times New Roman"/>
          <w:sz w:val="24"/>
          <w:szCs w:val="24"/>
        </w:rPr>
        <w:t xml:space="preserve">способностью </w:t>
      </w:r>
      <w:r>
        <w:rPr>
          <w:rStyle w:val="20"/>
        </w:rPr>
        <w:t>гибко адаптироваться к различным профессиональным ситуациям, проявлять творческий подход, инициативу и настойчивость в достижении целей профессиональной деятельности</w:t>
      </w:r>
      <w:r>
        <w:rPr>
          <w:rFonts w:ascii="Times New Roman" w:hAnsi="Times New Roman"/>
          <w:sz w:val="24"/>
          <w:szCs w:val="24"/>
        </w:rPr>
        <w:t xml:space="preserve"> (ПК-20).</w:t>
      </w:r>
    </w:p>
    <w:p w:rsidR="006D3AC7" w:rsidRDefault="006D3AC7" w:rsidP="006D3AC7">
      <w:pPr>
        <w:pStyle w:val="1"/>
        <w:shd w:val="clear" w:color="auto" w:fill="FFFFFF"/>
        <w:spacing w:line="240" w:lineRule="auto"/>
        <w:ind w:left="1069"/>
        <w:rPr>
          <w:rFonts w:ascii="Times New Roman" w:hAnsi="Times New Roman"/>
          <w:sz w:val="24"/>
          <w:szCs w:val="24"/>
        </w:rPr>
      </w:pPr>
    </w:p>
    <w:p w:rsidR="006D3AC7" w:rsidRPr="00231312" w:rsidRDefault="006D3AC7" w:rsidP="006D3AC7">
      <w:pPr>
        <w:pStyle w:val="1"/>
        <w:shd w:val="clear" w:color="auto" w:fill="FFFFFF"/>
        <w:spacing w:line="240" w:lineRule="auto"/>
        <w:ind w:left="1069"/>
        <w:rPr>
          <w:rFonts w:ascii="Times New Roman" w:hAnsi="Times New Roman"/>
          <w:sz w:val="24"/>
          <w:szCs w:val="24"/>
        </w:rPr>
      </w:pPr>
    </w:p>
    <w:p w:rsidR="00A013F2" w:rsidRDefault="006D3AC7" w:rsidP="006D3AC7">
      <w:pPr>
        <w:pStyle w:val="1"/>
        <w:numPr>
          <w:ilvl w:val="0"/>
          <w:numId w:val="6"/>
        </w:numPr>
        <w:shd w:val="clear" w:color="auto" w:fill="FFFFFF"/>
        <w:spacing w:line="240" w:lineRule="auto"/>
        <w:rPr>
          <w:rFonts w:ascii="Times New Roman" w:hAnsi="Times New Roman"/>
          <w:b/>
          <w:sz w:val="24"/>
          <w:szCs w:val="24"/>
        </w:rPr>
      </w:pPr>
      <w:r w:rsidRPr="006D3AC7">
        <w:rPr>
          <w:rFonts w:ascii="Times New Roman" w:hAnsi="Times New Roman"/>
          <w:b/>
          <w:sz w:val="24"/>
          <w:szCs w:val="24"/>
        </w:rPr>
        <w:t xml:space="preserve">Организация проектной и/или научно-исследовательской работы </w:t>
      </w:r>
      <w:proofErr w:type="gramStart"/>
      <w:r w:rsidRPr="006D3AC7">
        <w:rPr>
          <w:rFonts w:ascii="Times New Roman" w:hAnsi="Times New Roman"/>
          <w:b/>
          <w:sz w:val="24"/>
          <w:szCs w:val="24"/>
        </w:rPr>
        <w:t>обучающихся</w:t>
      </w:r>
      <w:proofErr w:type="gramEnd"/>
    </w:p>
    <w:p w:rsidR="006D3AC7" w:rsidRPr="006D3AC7" w:rsidRDefault="006D3AC7" w:rsidP="006D3AC7">
      <w:pPr>
        <w:pStyle w:val="1"/>
        <w:shd w:val="clear" w:color="auto" w:fill="FFFFFF"/>
        <w:spacing w:line="240" w:lineRule="auto"/>
        <w:ind w:left="1069"/>
        <w:rPr>
          <w:rFonts w:ascii="Times New Roman" w:hAnsi="Times New Roman"/>
          <w:b/>
          <w:sz w:val="24"/>
          <w:szCs w:val="24"/>
        </w:rPr>
      </w:pPr>
    </w:p>
    <w:p w:rsidR="00DD3B16" w:rsidRPr="004A21D1" w:rsidRDefault="006D3AC7" w:rsidP="006D3AC7">
      <w:pPr>
        <w:pStyle w:val="1"/>
        <w:shd w:val="clear" w:color="auto" w:fill="FFFFFF"/>
        <w:spacing w:line="240" w:lineRule="auto"/>
        <w:ind w:left="0" w:firstLine="720"/>
        <w:rPr>
          <w:rFonts w:ascii="Times New Roman" w:hAnsi="Times New Roman"/>
          <w:sz w:val="24"/>
          <w:szCs w:val="24"/>
        </w:rPr>
      </w:pPr>
      <w:r w:rsidRPr="006D3AC7">
        <w:rPr>
          <w:rFonts w:ascii="Times New Roman" w:hAnsi="Times New Roman"/>
          <w:sz w:val="24"/>
          <w:szCs w:val="24"/>
        </w:rPr>
        <w:t>Проектная работа в рамках образ</w:t>
      </w:r>
      <w:r>
        <w:rPr>
          <w:rFonts w:ascii="Times New Roman" w:hAnsi="Times New Roman"/>
          <w:sz w:val="24"/>
          <w:szCs w:val="24"/>
        </w:rPr>
        <w:t>овательной</w:t>
      </w:r>
      <w:r w:rsidR="003C3406">
        <w:rPr>
          <w:rFonts w:ascii="Times New Roman" w:hAnsi="Times New Roman"/>
          <w:sz w:val="24"/>
          <w:szCs w:val="24"/>
        </w:rPr>
        <w:t xml:space="preserve"> программы «Гражданское и предпринимательское право</w:t>
      </w:r>
      <w:r w:rsidRPr="006D3AC7">
        <w:rPr>
          <w:rFonts w:ascii="Times New Roman" w:hAnsi="Times New Roman"/>
          <w:sz w:val="24"/>
          <w:szCs w:val="24"/>
        </w:rPr>
        <w:t xml:space="preserve">» </w:t>
      </w:r>
      <w:r w:rsidR="0000041A">
        <w:rPr>
          <w:rFonts w:ascii="Times New Roman" w:hAnsi="Times New Roman"/>
          <w:sz w:val="24"/>
          <w:szCs w:val="24"/>
        </w:rPr>
        <w:t xml:space="preserve">осуществляется в формате научно-практического семинара «Юридическая клиника» и </w:t>
      </w:r>
      <w:r w:rsidRPr="006D3AC7">
        <w:rPr>
          <w:rFonts w:ascii="Times New Roman" w:hAnsi="Times New Roman"/>
          <w:sz w:val="24"/>
          <w:szCs w:val="24"/>
        </w:rPr>
        <w:t xml:space="preserve">направлена на формирование, развитие и закрепление универсальных и профессиональных компетенций студентов, в том числе выработанных в рамках изучаемых учебных дисциплин. Студенты погружаются в атмосферу реальных </w:t>
      </w:r>
      <w:r w:rsidR="0000041A">
        <w:rPr>
          <w:rFonts w:ascii="Times New Roman" w:hAnsi="Times New Roman"/>
          <w:sz w:val="24"/>
          <w:szCs w:val="24"/>
        </w:rPr>
        <w:lastRenderedPageBreak/>
        <w:t xml:space="preserve">правовых казусов, </w:t>
      </w:r>
      <w:r w:rsidRPr="006D3AC7">
        <w:rPr>
          <w:rFonts w:ascii="Times New Roman" w:hAnsi="Times New Roman"/>
          <w:sz w:val="24"/>
          <w:szCs w:val="24"/>
        </w:rPr>
        <w:t xml:space="preserve">развивая навыки и опыт через непосредственную деятельность в условиях, максимально приближенных </w:t>
      </w:r>
      <w:proofErr w:type="gramStart"/>
      <w:r w:rsidRPr="006D3AC7">
        <w:rPr>
          <w:rFonts w:ascii="Times New Roman" w:hAnsi="Times New Roman"/>
          <w:sz w:val="24"/>
          <w:szCs w:val="24"/>
        </w:rPr>
        <w:t>к</w:t>
      </w:r>
      <w:proofErr w:type="gramEnd"/>
      <w:r w:rsidRPr="006D3AC7">
        <w:rPr>
          <w:rFonts w:ascii="Times New Roman" w:hAnsi="Times New Roman"/>
          <w:sz w:val="24"/>
          <w:szCs w:val="24"/>
        </w:rPr>
        <w:t xml:space="preserve"> реальным, а не путем традиционного прослушивания лекций.</w:t>
      </w:r>
    </w:p>
    <w:sectPr w:rsidR="00DD3B16" w:rsidRPr="004A21D1" w:rsidSect="001C2A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05C0"/>
    <w:multiLevelType w:val="hybridMultilevel"/>
    <w:tmpl w:val="9F02A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FF462C"/>
    <w:multiLevelType w:val="hybridMultilevel"/>
    <w:tmpl w:val="67D601B2"/>
    <w:lvl w:ilvl="0" w:tplc="52F4ED6C">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5F80131"/>
    <w:multiLevelType w:val="hybridMultilevel"/>
    <w:tmpl w:val="A9D25DB2"/>
    <w:lvl w:ilvl="0" w:tplc="04190001">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3">
    <w:nsid w:val="1B1C4388"/>
    <w:multiLevelType w:val="hybridMultilevel"/>
    <w:tmpl w:val="D2C67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793178"/>
    <w:multiLevelType w:val="hybridMultilevel"/>
    <w:tmpl w:val="05B65300"/>
    <w:lvl w:ilvl="0" w:tplc="3C9ECE8C">
      <w:start w:val="3"/>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EDF51DE"/>
    <w:multiLevelType w:val="hybridMultilevel"/>
    <w:tmpl w:val="EAF0B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AA2E28"/>
    <w:multiLevelType w:val="multilevel"/>
    <w:tmpl w:val="BCDCE8D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D42BA4"/>
    <w:multiLevelType w:val="multilevel"/>
    <w:tmpl w:val="D736EEF2"/>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41160E"/>
    <w:multiLevelType w:val="multilevel"/>
    <w:tmpl w:val="B08ECC5A"/>
    <w:lvl w:ilvl="0">
      <w:start w:val="2"/>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FF6720"/>
    <w:multiLevelType w:val="multilevel"/>
    <w:tmpl w:val="FDD811F6"/>
    <w:lvl w:ilvl="0">
      <w:start w:val="1"/>
      <w:numFmt w:val="decimal"/>
      <w:lvlText w:val="%1."/>
      <w:lvlJc w:val="left"/>
      <w:pPr>
        <w:ind w:left="502"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10">
    <w:nsid w:val="64671463"/>
    <w:multiLevelType w:val="multilevel"/>
    <w:tmpl w:val="BDE0E86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0E01B7"/>
    <w:multiLevelType w:val="hybridMultilevel"/>
    <w:tmpl w:val="D164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345B0F"/>
    <w:multiLevelType w:val="multilevel"/>
    <w:tmpl w:val="FDD811F6"/>
    <w:lvl w:ilvl="0">
      <w:start w:val="1"/>
      <w:numFmt w:val="decimal"/>
      <w:lvlText w:val="%1."/>
      <w:lvlJc w:val="left"/>
      <w:pPr>
        <w:ind w:left="502"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13">
    <w:nsid w:val="7D086F19"/>
    <w:multiLevelType w:val="hybridMultilevel"/>
    <w:tmpl w:val="128CE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10"/>
  </w:num>
  <w:num w:numId="4">
    <w:abstractNumId w:val="12"/>
  </w:num>
  <w:num w:numId="5">
    <w:abstractNumId w:val="2"/>
  </w:num>
  <w:num w:numId="6">
    <w:abstractNumId w:val="4"/>
  </w:num>
  <w:num w:numId="7">
    <w:abstractNumId w:val="3"/>
  </w:num>
  <w:num w:numId="8">
    <w:abstractNumId w:val="0"/>
  </w:num>
  <w:num w:numId="9">
    <w:abstractNumId w:val="11"/>
  </w:num>
  <w:num w:numId="10">
    <w:abstractNumId w:val="5"/>
  </w:num>
  <w:num w:numId="11">
    <w:abstractNumId w:val="7"/>
  </w:num>
  <w:num w:numId="12">
    <w:abstractNumId w:val="6"/>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4E"/>
    <w:rsid w:val="0000041A"/>
    <w:rsid w:val="000302C5"/>
    <w:rsid w:val="00192739"/>
    <w:rsid w:val="001A24C4"/>
    <w:rsid w:val="001C2A7C"/>
    <w:rsid w:val="00231312"/>
    <w:rsid w:val="002404B3"/>
    <w:rsid w:val="00255BF0"/>
    <w:rsid w:val="002755F7"/>
    <w:rsid w:val="002B10F2"/>
    <w:rsid w:val="002E3BBC"/>
    <w:rsid w:val="00301980"/>
    <w:rsid w:val="00305C38"/>
    <w:rsid w:val="0034093E"/>
    <w:rsid w:val="003B7DB2"/>
    <w:rsid w:val="003C3406"/>
    <w:rsid w:val="003D3972"/>
    <w:rsid w:val="003F747E"/>
    <w:rsid w:val="00451D37"/>
    <w:rsid w:val="00474F84"/>
    <w:rsid w:val="004A21D1"/>
    <w:rsid w:val="004B2FB8"/>
    <w:rsid w:val="00540622"/>
    <w:rsid w:val="0054754E"/>
    <w:rsid w:val="005A66F5"/>
    <w:rsid w:val="005E3504"/>
    <w:rsid w:val="005F4554"/>
    <w:rsid w:val="006D3AC7"/>
    <w:rsid w:val="007D0DE0"/>
    <w:rsid w:val="007D3E12"/>
    <w:rsid w:val="007E3476"/>
    <w:rsid w:val="008E06E5"/>
    <w:rsid w:val="00906610"/>
    <w:rsid w:val="00932B7E"/>
    <w:rsid w:val="0094657E"/>
    <w:rsid w:val="009E2CC7"/>
    <w:rsid w:val="00A013F2"/>
    <w:rsid w:val="00A668F3"/>
    <w:rsid w:val="00B20973"/>
    <w:rsid w:val="00B3739B"/>
    <w:rsid w:val="00B83D0A"/>
    <w:rsid w:val="00C02196"/>
    <w:rsid w:val="00C10ECB"/>
    <w:rsid w:val="00C2176A"/>
    <w:rsid w:val="00C342B8"/>
    <w:rsid w:val="00C37E71"/>
    <w:rsid w:val="00C739B4"/>
    <w:rsid w:val="00C843D3"/>
    <w:rsid w:val="00C87519"/>
    <w:rsid w:val="00CC393E"/>
    <w:rsid w:val="00CF6D7E"/>
    <w:rsid w:val="00D04A0A"/>
    <w:rsid w:val="00D92E94"/>
    <w:rsid w:val="00DD3B16"/>
    <w:rsid w:val="00E10312"/>
    <w:rsid w:val="00E2382A"/>
    <w:rsid w:val="00E86528"/>
    <w:rsid w:val="00EE0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D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D0DE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451D3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firstchild">
    <w:name w:val="first_child"/>
    <w:basedOn w:val="a"/>
    <w:rsid w:val="00451D37"/>
    <w:pPr>
      <w:spacing w:before="100" w:beforeAutospacing="1" w:after="100" w:afterAutospacing="1"/>
    </w:pPr>
  </w:style>
  <w:style w:type="paragraph" w:customStyle="1" w:styleId="text">
    <w:name w:val="text"/>
    <w:basedOn w:val="a"/>
    <w:rsid w:val="00451D37"/>
    <w:pPr>
      <w:spacing w:before="100" w:beforeAutospacing="1" w:after="100" w:afterAutospacing="1"/>
    </w:pPr>
  </w:style>
  <w:style w:type="paragraph" w:customStyle="1" w:styleId="lastchild">
    <w:name w:val="last_child"/>
    <w:basedOn w:val="a"/>
    <w:rsid w:val="00451D37"/>
    <w:pPr>
      <w:spacing w:before="100" w:beforeAutospacing="1" w:after="100" w:afterAutospacing="1"/>
    </w:pPr>
  </w:style>
  <w:style w:type="paragraph" w:customStyle="1" w:styleId="1">
    <w:name w:val="Абзац списка1"/>
    <w:basedOn w:val="a"/>
    <w:rsid w:val="00D92E94"/>
    <w:pPr>
      <w:spacing w:line="360" w:lineRule="auto"/>
      <w:ind w:left="720"/>
      <w:jc w:val="both"/>
    </w:pPr>
    <w:rPr>
      <w:rFonts w:ascii="Calibri" w:hAnsi="Calibri"/>
      <w:sz w:val="22"/>
      <w:szCs w:val="22"/>
      <w:lang w:eastAsia="en-US"/>
    </w:rPr>
  </w:style>
  <w:style w:type="paragraph" w:styleId="a4">
    <w:name w:val="Body Text"/>
    <w:basedOn w:val="a"/>
    <w:link w:val="a5"/>
    <w:rsid w:val="00D92E94"/>
    <w:pPr>
      <w:spacing w:after="120"/>
    </w:pPr>
  </w:style>
  <w:style w:type="character" w:customStyle="1" w:styleId="a5">
    <w:name w:val="Основной текст Знак"/>
    <w:basedOn w:val="a0"/>
    <w:link w:val="a4"/>
    <w:rsid w:val="00D92E94"/>
    <w:rPr>
      <w:rFonts w:ascii="Times New Roman" w:eastAsia="Times New Roman" w:hAnsi="Times New Roman" w:cs="Times New Roman"/>
      <w:sz w:val="24"/>
      <w:szCs w:val="24"/>
      <w:lang w:eastAsia="ru-RU"/>
    </w:rPr>
  </w:style>
  <w:style w:type="paragraph" w:styleId="a6">
    <w:name w:val="Title"/>
    <w:basedOn w:val="a"/>
    <w:link w:val="a7"/>
    <w:qFormat/>
    <w:rsid w:val="00540622"/>
    <w:pPr>
      <w:jc w:val="center"/>
    </w:pPr>
    <w:rPr>
      <w:b/>
      <w:bCs/>
      <w:lang w:eastAsia="en-US"/>
    </w:rPr>
  </w:style>
  <w:style w:type="character" w:customStyle="1" w:styleId="a7">
    <w:name w:val="Название Знак"/>
    <w:basedOn w:val="a0"/>
    <w:link w:val="a6"/>
    <w:rsid w:val="00540622"/>
    <w:rPr>
      <w:rFonts w:ascii="Times New Roman" w:eastAsia="Times New Roman" w:hAnsi="Times New Roman" w:cs="Times New Roman"/>
      <w:b/>
      <w:bCs/>
      <w:sz w:val="24"/>
      <w:szCs w:val="24"/>
    </w:rPr>
  </w:style>
  <w:style w:type="paragraph" w:styleId="a8">
    <w:name w:val="Normal (Web)"/>
    <w:basedOn w:val="a"/>
    <w:rsid w:val="00540622"/>
    <w:pPr>
      <w:spacing w:before="100" w:beforeAutospacing="1" w:after="100" w:afterAutospacing="1"/>
    </w:pPr>
    <w:rPr>
      <w:rFonts w:eastAsia="Calibri"/>
    </w:rPr>
  </w:style>
  <w:style w:type="character" w:customStyle="1" w:styleId="dash041d0430043704320430043d04380435char1">
    <w:name w:val="dash041d_0430_0437_0432_0430_043d_0438_0435__char1"/>
    <w:basedOn w:val="a0"/>
    <w:rsid w:val="00540622"/>
    <w:rPr>
      <w:rFonts w:ascii="Times New Roman" w:hAnsi="Times New Roman" w:cs="Times New Roman"/>
      <w:b/>
      <w:bCs/>
      <w:sz w:val="24"/>
      <w:szCs w:val="24"/>
      <w:u w:val="none"/>
      <w:effect w:val="none"/>
    </w:rPr>
  </w:style>
  <w:style w:type="paragraph" w:customStyle="1" w:styleId="a9">
    <w:name w:val="ТКСТТТ"/>
    <w:basedOn w:val="a"/>
    <w:rsid w:val="00255BF0"/>
    <w:pPr>
      <w:widowControl w:val="0"/>
      <w:shd w:val="clear" w:color="auto" w:fill="FFFFFF"/>
      <w:autoSpaceDE w:val="0"/>
      <w:autoSpaceDN w:val="0"/>
      <w:adjustRightInd w:val="0"/>
      <w:ind w:firstLine="709"/>
      <w:jc w:val="both"/>
    </w:pPr>
    <w:rPr>
      <w:rFonts w:eastAsia="Calibri"/>
    </w:rPr>
  </w:style>
  <w:style w:type="character" w:customStyle="1" w:styleId="dash041e0431044b0447043d044b0439char1">
    <w:name w:val="dash041e_0431_044b_0447_043d_044b_0439__char1"/>
    <w:basedOn w:val="a0"/>
    <w:rsid w:val="00255BF0"/>
    <w:rPr>
      <w:rFonts w:ascii="Times New Roman" w:hAnsi="Times New Roman" w:cs="Times New Roman"/>
      <w:sz w:val="24"/>
      <w:szCs w:val="24"/>
      <w:u w:val="none"/>
      <w:effect w:val="none"/>
    </w:rPr>
  </w:style>
  <w:style w:type="character" w:customStyle="1" w:styleId="apple-converted-space">
    <w:name w:val="apple-converted-space"/>
    <w:basedOn w:val="a0"/>
    <w:rsid w:val="00906610"/>
  </w:style>
  <w:style w:type="character" w:styleId="aa">
    <w:name w:val="Emphasis"/>
    <w:uiPriority w:val="20"/>
    <w:qFormat/>
    <w:rsid w:val="00D04A0A"/>
    <w:rPr>
      <w:i/>
      <w:iCs/>
    </w:rPr>
  </w:style>
  <w:style w:type="character" w:customStyle="1" w:styleId="2">
    <w:name w:val="Основной текст (2)_"/>
    <w:basedOn w:val="a0"/>
    <w:rsid w:val="0034093E"/>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3409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D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D0DE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451D3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firstchild">
    <w:name w:val="first_child"/>
    <w:basedOn w:val="a"/>
    <w:rsid w:val="00451D37"/>
    <w:pPr>
      <w:spacing w:before="100" w:beforeAutospacing="1" w:after="100" w:afterAutospacing="1"/>
    </w:pPr>
  </w:style>
  <w:style w:type="paragraph" w:customStyle="1" w:styleId="text">
    <w:name w:val="text"/>
    <w:basedOn w:val="a"/>
    <w:rsid w:val="00451D37"/>
    <w:pPr>
      <w:spacing w:before="100" w:beforeAutospacing="1" w:after="100" w:afterAutospacing="1"/>
    </w:pPr>
  </w:style>
  <w:style w:type="paragraph" w:customStyle="1" w:styleId="lastchild">
    <w:name w:val="last_child"/>
    <w:basedOn w:val="a"/>
    <w:rsid w:val="00451D37"/>
    <w:pPr>
      <w:spacing w:before="100" w:beforeAutospacing="1" w:after="100" w:afterAutospacing="1"/>
    </w:pPr>
  </w:style>
  <w:style w:type="paragraph" w:customStyle="1" w:styleId="1">
    <w:name w:val="Абзац списка1"/>
    <w:basedOn w:val="a"/>
    <w:rsid w:val="00D92E94"/>
    <w:pPr>
      <w:spacing w:line="360" w:lineRule="auto"/>
      <w:ind w:left="720"/>
      <w:jc w:val="both"/>
    </w:pPr>
    <w:rPr>
      <w:rFonts w:ascii="Calibri" w:hAnsi="Calibri"/>
      <w:sz w:val="22"/>
      <w:szCs w:val="22"/>
      <w:lang w:eastAsia="en-US"/>
    </w:rPr>
  </w:style>
  <w:style w:type="paragraph" w:styleId="a4">
    <w:name w:val="Body Text"/>
    <w:basedOn w:val="a"/>
    <w:link w:val="a5"/>
    <w:rsid w:val="00D92E94"/>
    <w:pPr>
      <w:spacing w:after="120"/>
    </w:pPr>
  </w:style>
  <w:style w:type="character" w:customStyle="1" w:styleId="a5">
    <w:name w:val="Основной текст Знак"/>
    <w:basedOn w:val="a0"/>
    <w:link w:val="a4"/>
    <w:rsid w:val="00D92E94"/>
    <w:rPr>
      <w:rFonts w:ascii="Times New Roman" w:eastAsia="Times New Roman" w:hAnsi="Times New Roman" w:cs="Times New Roman"/>
      <w:sz w:val="24"/>
      <w:szCs w:val="24"/>
      <w:lang w:eastAsia="ru-RU"/>
    </w:rPr>
  </w:style>
  <w:style w:type="paragraph" w:styleId="a6">
    <w:name w:val="Title"/>
    <w:basedOn w:val="a"/>
    <w:link w:val="a7"/>
    <w:qFormat/>
    <w:rsid w:val="00540622"/>
    <w:pPr>
      <w:jc w:val="center"/>
    </w:pPr>
    <w:rPr>
      <w:b/>
      <w:bCs/>
      <w:lang w:eastAsia="en-US"/>
    </w:rPr>
  </w:style>
  <w:style w:type="character" w:customStyle="1" w:styleId="a7">
    <w:name w:val="Название Знак"/>
    <w:basedOn w:val="a0"/>
    <w:link w:val="a6"/>
    <w:rsid w:val="00540622"/>
    <w:rPr>
      <w:rFonts w:ascii="Times New Roman" w:eastAsia="Times New Roman" w:hAnsi="Times New Roman" w:cs="Times New Roman"/>
      <w:b/>
      <w:bCs/>
      <w:sz w:val="24"/>
      <w:szCs w:val="24"/>
    </w:rPr>
  </w:style>
  <w:style w:type="paragraph" w:styleId="a8">
    <w:name w:val="Normal (Web)"/>
    <w:basedOn w:val="a"/>
    <w:rsid w:val="00540622"/>
    <w:pPr>
      <w:spacing w:before="100" w:beforeAutospacing="1" w:after="100" w:afterAutospacing="1"/>
    </w:pPr>
    <w:rPr>
      <w:rFonts w:eastAsia="Calibri"/>
    </w:rPr>
  </w:style>
  <w:style w:type="character" w:customStyle="1" w:styleId="dash041d0430043704320430043d04380435char1">
    <w:name w:val="dash041d_0430_0437_0432_0430_043d_0438_0435__char1"/>
    <w:basedOn w:val="a0"/>
    <w:rsid w:val="00540622"/>
    <w:rPr>
      <w:rFonts w:ascii="Times New Roman" w:hAnsi="Times New Roman" w:cs="Times New Roman"/>
      <w:b/>
      <w:bCs/>
      <w:sz w:val="24"/>
      <w:szCs w:val="24"/>
      <w:u w:val="none"/>
      <w:effect w:val="none"/>
    </w:rPr>
  </w:style>
  <w:style w:type="paragraph" w:customStyle="1" w:styleId="a9">
    <w:name w:val="ТКСТТТ"/>
    <w:basedOn w:val="a"/>
    <w:rsid w:val="00255BF0"/>
    <w:pPr>
      <w:widowControl w:val="0"/>
      <w:shd w:val="clear" w:color="auto" w:fill="FFFFFF"/>
      <w:autoSpaceDE w:val="0"/>
      <w:autoSpaceDN w:val="0"/>
      <w:adjustRightInd w:val="0"/>
      <w:ind w:firstLine="709"/>
      <w:jc w:val="both"/>
    </w:pPr>
    <w:rPr>
      <w:rFonts w:eastAsia="Calibri"/>
    </w:rPr>
  </w:style>
  <w:style w:type="character" w:customStyle="1" w:styleId="dash041e0431044b0447043d044b0439char1">
    <w:name w:val="dash041e_0431_044b_0447_043d_044b_0439__char1"/>
    <w:basedOn w:val="a0"/>
    <w:rsid w:val="00255BF0"/>
    <w:rPr>
      <w:rFonts w:ascii="Times New Roman" w:hAnsi="Times New Roman" w:cs="Times New Roman"/>
      <w:sz w:val="24"/>
      <w:szCs w:val="24"/>
      <w:u w:val="none"/>
      <w:effect w:val="none"/>
    </w:rPr>
  </w:style>
  <w:style w:type="character" w:customStyle="1" w:styleId="apple-converted-space">
    <w:name w:val="apple-converted-space"/>
    <w:basedOn w:val="a0"/>
    <w:rsid w:val="00906610"/>
  </w:style>
  <w:style w:type="character" w:styleId="aa">
    <w:name w:val="Emphasis"/>
    <w:uiPriority w:val="20"/>
    <w:qFormat/>
    <w:rsid w:val="00D04A0A"/>
    <w:rPr>
      <w:i/>
      <w:iCs/>
    </w:rPr>
  </w:style>
  <w:style w:type="character" w:customStyle="1" w:styleId="2">
    <w:name w:val="Основной текст (2)_"/>
    <w:basedOn w:val="a0"/>
    <w:rsid w:val="0034093E"/>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3409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43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926D2-A56A-436C-8676-4D8FADFAD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2813</Words>
  <Characters>16038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Загороднова Екатерина Павловна</cp:lastModifiedBy>
  <cp:revision>3</cp:revision>
  <dcterms:created xsi:type="dcterms:W3CDTF">2019-02-14T11:14:00Z</dcterms:created>
  <dcterms:modified xsi:type="dcterms:W3CDTF">2019-03-19T08:41:00Z</dcterms:modified>
</cp:coreProperties>
</file>