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34" w:rsidRPr="00496314" w:rsidRDefault="005C1C34" w:rsidP="00CB6B20">
      <w:pPr>
        <w:tabs>
          <w:tab w:val="left" w:pos="3239"/>
          <w:tab w:val="left" w:pos="5932"/>
          <w:tab w:val="left" w:pos="7207"/>
          <w:tab w:val="left" w:pos="9049"/>
        </w:tabs>
        <w:ind w:right="120"/>
        <w:rPr>
          <w:rFonts w:ascii="Times New Roman" w:eastAsia="Times New Roman" w:hAnsi="Times New Roman"/>
          <w:color w:val="000000"/>
          <w:lang w:eastAsia="ru-RU"/>
        </w:rPr>
      </w:pPr>
      <w:r w:rsidRPr="00496314">
        <w:rPr>
          <w:rFonts w:ascii="Times New Roman" w:eastAsia="Times New Roman" w:hAnsi="Times New Roman"/>
          <w:color w:val="000000"/>
          <w:lang w:eastAsia="ru-RU"/>
        </w:rPr>
        <w:tab/>
      </w:r>
    </w:p>
    <w:tbl>
      <w:tblPr>
        <w:tblW w:w="105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2693"/>
        <w:gridCol w:w="1275"/>
        <w:gridCol w:w="1842"/>
        <w:gridCol w:w="1559"/>
      </w:tblGrid>
      <w:tr w:rsidR="005C1C34" w:rsidRPr="00496314" w:rsidTr="00622E83">
        <w:trPr>
          <w:trHeight w:val="186"/>
        </w:trPr>
        <w:tc>
          <w:tcPr>
            <w:tcW w:w="10517" w:type="dxa"/>
            <w:gridSpan w:val="5"/>
            <w:shd w:val="clear" w:color="auto" w:fill="00B0F0"/>
          </w:tcPr>
          <w:p w:rsidR="005C1C34" w:rsidRPr="00496314" w:rsidRDefault="005C1C34" w:rsidP="00CB6B20">
            <w:pPr>
              <w:spacing w:before="240" w:after="240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ЗИМА</w:t>
            </w:r>
          </w:p>
        </w:tc>
      </w:tr>
      <w:tr w:rsidR="00B03232" w:rsidRPr="00496314" w:rsidTr="0036653D">
        <w:trPr>
          <w:trHeight w:val="313"/>
        </w:trPr>
        <w:tc>
          <w:tcPr>
            <w:tcW w:w="3148" w:type="dxa"/>
            <w:shd w:val="clear" w:color="auto" w:fill="B6DDE8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03232" w:rsidRPr="00496314" w:rsidRDefault="00B03232" w:rsidP="00CB6B20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="0036653D" w:rsidRPr="004963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693" w:type="dxa"/>
            <w:shd w:val="clear" w:color="auto" w:fill="B6DDE8"/>
            <w:vAlign w:val="center"/>
          </w:tcPr>
          <w:p w:rsidR="00B03232" w:rsidRPr="00496314" w:rsidRDefault="0036653D" w:rsidP="00CB6B20">
            <w:pPr>
              <w:spacing w:before="240" w:after="240"/>
              <w:ind w:left="120" w:right="12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275" w:type="dxa"/>
            <w:shd w:val="clear" w:color="auto" w:fill="B6DDE8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03232" w:rsidRPr="00496314" w:rsidRDefault="00B03232" w:rsidP="00CB6B20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842" w:type="dxa"/>
            <w:shd w:val="clear" w:color="auto" w:fill="B6DDE8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03232" w:rsidRPr="00496314" w:rsidRDefault="00B03232" w:rsidP="00CB6B20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B6DDE8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:rsidR="00B03232" w:rsidRPr="00496314" w:rsidRDefault="00B03232" w:rsidP="00CB6B20">
            <w:pPr>
              <w:spacing w:before="240" w:after="24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Стоимость обучения </w:t>
            </w:r>
          </w:p>
        </w:tc>
      </w:tr>
      <w:tr w:rsidR="00496314" w:rsidRPr="00496314" w:rsidTr="006D2EF1">
        <w:trPr>
          <w:trHeight w:val="154"/>
        </w:trPr>
        <w:tc>
          <w:tcPr>
            <w:tcW w:w="3148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96314" w:rsidRPr="00496314" w:rsidRDefault="00496314" w:rsidP="006D2EF1">
            <w:pPr>
              <w:spacing w:before="240" w:after="240"/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shd w:val="clear" w:color="auto" w:fill="B6DDE8"/>
          </w:tcPr>
          <w:p w:rsidR="00496314" w:rsidRPr="00496314" w:rsidRDefault="00496314" w:rsidP="006D2EF1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заданий разделов "</w:t>
            </w:r>
            <w:proofErr w:type="spellStart"/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", и "Чтение"</w:t>
            </w:r>
          </w:p>
        </w:tc>
        <w:tc>
          <w:tcPr>
            <w:tcW w:w="1275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96314" w:rsidRPr="00496314" w:rsidRDefault="00496314" w:rsidP="006D2EF1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янв.</w:t>
            </w:r>
          </w:p>
        </w:tc>
        <w:tc>
          <w:tcPr>
            <w:tcW w:w="1842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96314" w:rsidRPr="00496314" w:rsidRDefault="00496314" w:rsidP="006D2EF1">
            <w:pPr>
              <w:spacing w:before="240" w:after="240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96314" w:rsidRPr="00496314" w:rsidRDefault="00496314" w:rsidP="006D2EF1">
            <w:pPr>
              <w:spacing w:before="240" w:after="240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6314" w:rsidTr="00FF2584">
        <w:trPr>
          <w:trHeight w:val="163"/>
        </w:trPr>
        <w:tc>
          <w:tcPr>
            <w:tcW w:w="3148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6314" w:rsidRDefault="00B03232" w:rsidP="00CB6B20">
            <w:pPr>
              <w:spacing w:before="240" w:after="240"/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shd w:val="clear" w:color="auto" w:fill="B6DDE8"/>
          </w:tcPr>
          <w:p w:rsidR="00B03232" w:rsidRPr="00496314" w:rsidRDefault="00B03232" w:rsidP="00CB6B20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Сочинение в ЕГЭ-2018 (задание №26)</w:t>
            </w:r>
          </w:p>
        </w:tc>
        <w:tc>
          <w:tcPr>
            <w:tcW w:w="1275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6314" w:rsidRDefault="00B03232" w:rsidP="00CB6B20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9 янв.</w:t>
            </w:r>
          </w:p>
        </w:tc>
        <w:tc>
          <w:tcPr>
            <w:tcW w:w="1842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6314" w:rsidRDefault="00B03232" w:rsidP="00CB6B20">
            <w:pPr>
              <w:spacing w:before="240" w:after="240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6314" w:rsidRDefault="00B03232" w:rsidP="00CB6B20">
            <w:pPr>
              <w:spacing w:before="240" w:after="240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bookmarkStart w:id="0" w:name="_GoBack"/>
        <w:bookmarkEnd w:id="0"/>
      </w:tr>
      <w:tr w:rsidR="00B03232" w:rsidRPr="00496314" w:rsidTr="00FF2584">
        <w:trPr>
          <w:trHeight w:val="161"/>
        </w:trPr>
        <w:tc>
          <w:tcPr>
            <w:tcW w:w="3148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6314" w:rsidRDefault="00B03232" w:rsidP="00CB6B20">
            <w:pPr>
              <w:spacing w:before="240" w:after="240"/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shd w:val="clear" w:color="auto" w:fill="B6DDE8"/>
          </w:tcPr>
          <w:p w:rsidR="00B03232" w:rsidRPr="00496314" w:rsidRDefault="00B03232" w:rsidP="00CB6B20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Решение  познавательных задач и написанию сложного плана (задание №27,28)</w:t>
            </w:r>
          </w:p>
        </w:tc>
        <w:tc>
          <w:tcPr>
            <w:tcW w:w="1275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6314" w:rsidRDefault="00B03232" w:rsidP="00CB6B20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10 янв.</w:t>
            </w:r>
          </w:p>
        </w:tc>
        <w:tc>
          <w:tcPr>
            <w:tcW w:w="1842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6314" w:rsidRDefault="00B03232" w:rsidP="00CB6B20">
            <w:pPr>
              <w:spacing w:before="240" w:after="240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6314" w:rsidRDefault="00B03232" w:rsidP="00CB6B20">
            <w:pPr>
              <w:spacing w:before="240" w:after="240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496314" w:rsidRPr="00496314" w:rsidTr="006D2EF1">
        <w:trPr>
          <w:trHeight w:val="220"/>
        </w:trPr>
        <w:tc>
          <w:tcPr>
            <w:tcW w:w="3148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96314" w:rsidRPr="00496314" w:rsidRDefault="00496314" w:rsidP="006D2EF1">
            <w:pPr>
              <w:spacing w:before="240" w:after="240"/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auto" w:fill="B6DDE8"/>
          </w:tcPr>
          <w:p w:rsidR="00496314" w:rsidRPr="00496314" w:rsidRDefault="00496314" w:rsidP="006D2EF1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Геометрические задачи в ЕГЭ-2018 по математик</w:t>
            </w:r>
            <w:proofErr w:type="gramStart"/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планиметрия и стереометрия)</w:t>
            </w:r>
          </w:p>
        </w:tc>
        <w:tc>
          <w:tcPr>
            <w:tcW w:w="1275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96314" w:rsidRPr="00496314" w:rsidRDefault="00496314" w:rsidP="006D2EF1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янв.</w:t>
            </w:r>
          </w:p>
        </w:tc>
        <w:tc>
          <w:tcPr>
            <w:tcW w:w="1842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96314" w:rsidRPr="00496314" w:rsidRDefault="00496314" w:rsidP="006D2EF1">
            <w:pPr>
              <w:spacing w:before="240" w:after="240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496314" w:rsidRPr="00496314" w:rsidRDefault="00496314" w:rsidP="006D2EF1">
            <w:pPr>
              <w:spacing w:before="240" w:after="240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  <w:tr w:rsidR="00B03232" w:rsidRPr="00496314" w:rsidTr="00FF2584">
        <w:trPr>
          <w:trHeight w:val="214"/>
        </w:trPr>
        <w:tc>
          <w:tcPr>
            <w:tcW w:w="3148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6314" w:rsidRDefault="00B03232" w:rsidP="00CB6B20">
            <w:pPr>
              <w:spacing w:before="240" w:after="240"/>
              <w:ind w:left="-91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2693" w:type="dxa"/>
            <w:shd w:val="clear" w:color="auto" w:fill="B6DDE8"/>
          </w:tcPr>
          <w:p w:rsidR="00B03232" w:rsidRPr="00496314" w:rsidRDefault="00B03232" w:rsidP="00CB6B20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Основы логики. Системы логических уравнений</w:t>
            </w:r>
          </w:p>
        </w:tc>
        <w:tc>
          <w:tcPr>
            <w:tcW w:w="1275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6314" w:rsidRDefault="00B03232" w:rsidP="00CB6B20">
            <w:pPr>
              <w:spacing w:before="240" w:after="240"/>
              <w:ind w:left="120" w:righ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12 янв.</w:t>
            </w:r>
          </w:p>
        </w:tc>
        <w:tc>
          <w:tcPr>
            <w:tcW w:w="1842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6314" w:rsidRDefault="00B03232" w:rsidP="00CB6B20">
            <w:pPr>
              <w:spacing w:before="240" w:after="240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10.00-16.20</w:t>
            </w:r>
          </w:p>
        </w:tc>
        <w:tc>
          <w:tcPr>
            <w:tcW w:w="1559" w:type="dxa"/>
            <w:shd w:val="clear" w:color="auto" w:fill="B6DDE8"/>
            <w:noWrap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B03232" w:rsidRPr="00496314" w:rsidRDefault="00B03232" w:rsidP="00CB6B20">
            <w:pPr>
              <w:spacing w:before="240" w:after="240"/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314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</w:tr>
    </w:tbl>
    <w:p w:rsidR="005C1C34" w:rsidRPr="00496314" w:rsidRDefault="005C1C34" w:rsidP="00CB6B20">
      <w:pPr>
        <w:tabs>
          <w:tab w:val="left" w:pos="3239"/>
          <w:tab w:val="left" w:pos="5932"/>
          <w:tab w:val="left" w:pos="7207"/>
          <w:tab w:val="left" w:pos="9049"/>
        </w:tabs>
        <w:ind w:right="120"/>
        <w:rPr>
          <w:rFonts w:ascii="Times New Roman" w:eastAsia="Times New Roman" w:hAnsi="Times New Roman"/>
          <w:color w:val="000000"/>
          <w:lang w:eastAsia="ru-RU"/>
        </w:rPr>
      </w:pPr>
      <w:r w:rsidRPr="00496314">
        <w:rPr>
          <w:rFonts w:ascii="Times New Roman" w:eastAsia="Times New Roman" w:hAnsi="Times New Roman"/>
          <w:color w:val="000000"/>
          <w:lang w:eastAsia="ru-RU"/>
        </w:rPr>
        <w:tab/>
      </w:r>
    </w:p>
    <w:p w:rsidR="00E5380E" w:rsidRPr="00496314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496314">
        <w:rPr>
          <w:rFonts w:ascii="Bookman Old Style" w:hAnsi="Bookman Old Style"/>
          <w:b/>
          <w:i/>
          <w:u w:val="single"/>
        </w:rPr>
        <w:t xml:space="preserve">НИУ ВШЭ – Пермь, Факультет </w:t>
      </w:r>
      <w:proofErr w:type="spellStart"/>
      <w:r w:rsidRPr="00496314">
        <w:rPr>
          <w:rFonts w:ascii="Bookman Old Style" w:hAnsi="Bookman Old Style"/>
          <w:b/>
          <w:i/>
          <w:u w:val="single"/>
        </w:rPr>
        <w:t>довузовской</w:t>
      </w:r>
      <w:proofErr w:type="spellEnd"/>
      <w:r w:rsidRPr="00496314">
        <w:rPr>
          <w:rFonts w:ascii="Bookman Old Style" w:hAnsi="Bookman Old Style"/>
          <w:b/>
          <w:i/>
          <w:u w:val="single"/>
        </w:rPr>
        <w:t xml:space="preserve"> подготовки:</w:t>
      </w:r>
      <w:r w:rsidRPr="00496314">
        <w:rPr>
          <w:rFonts w:ascii="Bookman Old Style" w:hAnsi="Bookman Old Style"/>
          <w:b/>
          <w:i/>
        </w:rPr>
        <w:t xml:space="preserve"> </w:t>
      </w:r>
    </w:p>
    <w:p w:rsidR="00E5380E" w:rsidRPr="00496314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496314">
        <w:rPr>
          <w:rFonts w:ascii="Bookman Old Style" w:hAnsi="Bookman Old Style"/>
          <w:b/>
          <w:i/>
        </w:rPr>
        <w:sym w:font="Wingdings" w:char="F02A"/>
      </w:r>
      <w:r w:rsidRPr="00496314">
        <w:rPr>
          <w:rFonts w:ascii="Bookman Old Style" w:hAnsi="Bookman Old Style"/>
          <w:b/>
          <w:i/>
        </w:rPr>
        <w:t xml:space="preserve"> ул. Лебедева, д. 27, ком. 108; </w:t>
      </w:r>
    </w:p>
    <w:p w:rsidR="00E5380E" w:rsidRPr="00496314" w:rsidRDefault="00E5380E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496314">
        <w:rPr>
          <w:rFonts w:ascii="Bookman Old Style" w:hAnsi="Bookman Old Style"/>
          <w:b/>
          <w:i/>
        </w:rPr>
        <w:sym w:font="Wingdings" w:char="F028"/>
      </w:r>
      <w:r w:rsidRPr="00496314">
        <w:rPr>
          <w:rFonts w:ascii="Bookman Old Style" w:hAnsi="Bookman Old Style"/>
          <w:b/>
          <w:i/>
        </w:rPr>
        <w:t xml:space="preserve">+7(342) 200-95-42, </w:t>
      </w:r>
    </w:p>
    <w:p w:rsidR="00555B5D" w:rsidRPr="00496314" w:rsidRDefault="00555B5D" w:rsidP="00E5380E">
      <w:pPr>
        <w:pStyle w:val="af6"/>
        <w:spacing w:line="360" w:lineRule="auto"/>
        <w:rPr>
          <w:rFonts w:ascii="Bookman Old Style" w:hAnsi="Bookman Old Style"/>
          <w:b/>
          <w:i/>
        </w:rPr>
      </w:pPr>
      <w:r w:rsidRPr="00496314">
        <w:rPr>
          <w:rFonts w:ascii="Bookman Old Style" w:hAnsi="Bookman Old Style"/>
          <w:b/>
          <w:i/>
          <w:u w:val="single"/>
        </w:rPr>
        <w:t>Заявки на курсы можно отправить:</w:t>
      </w:r>
      <w:r w:rsidRPr="00496314">
        <w:rPr>
          <w:rFonts w:ascii="Bookman Old Style" w:hAnsi="Bookman Old Style"/>
          <w:b/>
          <w:i/>
          <w:u w:val="single"/>
        </w:rPr>
        <w:br/>
      </w:r>
      <w:r w:rsidRPr="00496314">
        <w:rPr>
          <w:rFonts w:ascii="Bookman Old Style" w:hAnsi="Bookman Old Style"/>
          <w:b/>
          <w:i/>
        </w:rPr>
        <w:t>по электронной почте msudot@hse.ru</w:t>
      </w:r>
      <w:r w:rsidRPr="00496314">
        <w:rPr>
          <w:rFonts w:ascii="Bookman Old Style" w:hAnsi="Bookman Old Style"/>
          <w:b/>
          <w:i/>
        </w:rPr>
        <w:br/>
        <w:t>по СМС (отправить ФИО, класс, предмет, вид курсов на номер т/ф +7 951 955 14 61)</w:t>
      </w:r>
    </w:p>
    <w:p w:rsidR="00E5380E" w:rsidRPr="00496314" w:rsidRDefault="00E5380E" w:rsidP="001359A8">
      <w:pPr>
        <w:pStyle w:val="af6"/>
        <w:spacing w:line="360" w:lineRule="auto"/>
      </w:pPr>
      <w:r w:rsidRPr="00496314">
        <w:rPr>
          <w:rFonts w:ascii="Bookman Old Style" w:hAnsi="Bookman Old Style"/>
          <w:b/>
          <w:i/>
        </w:rPr>
        <w:sym w:font="Wingdings" w:char="F02B"/>
      </w:r>
      <w:r w:rsidRPr="00496314">
        <w:rPr>
          <w:rFonts w:ascii="Bookman Old Style" w:hAnsi="Bookman Old Style"/>
          <w:b/>
          <w:i/>
        </w:rPr>
        <w:t xml:space="preserve"> </w:t>
      </w:r>
      <w:hyperlink r:id="rId8" w:history="1">
        <w:r w:rsidRPr="00496314">
          <w:rPr>
            <w:rStyle w:val="af8"/>
            <w:rFonts w:ascii="Bookman Old Style" w:hAnsi="Bookman Old Style"/>
            <w:b/>
            <w:i/>
          </w:rPr>
          <w:t>fdp@hse.perm.ru</w:t>
        </w:r>
      </w:hyperlink>
      <w:r w:rsidRPr="00496314">
        <w:rPr>
          <w:rFonts w:ascii="Bookman Old Style" w:hAnsi="Bookman Old Style"/>
          <w:b/>
          <w:i/>
        </w:rPr>
        <w:t>;</w:t>
      </w:r>
      <w:r w:rsidR="00555B5D" w:rsidRPr="00496314">
        <w:rPr>
          <w:rFonts w:ascii="Bookman Old Style" w:hAnsi="Bookman Old Style"/>
          <w:b/>
          <w:i/>
        </w:rPr>
        <w:t xml:space="preserve"> </w:t>
      </w:r>
      <w:hyperlink r:id="rId9" w:anchor="parents" w:history="1">
        <w:r w:rsidRPr="00496314">
          <w:rPr>
            <w:rStyle w:val="af8"/>
            <w:rFonts w:ascii="Bookman Old Style" w:hAnsi="Bookman Old Style"/>
            <w:b/>
            <w:i/>
            <w:lang w:val="en-US"/>
          </w:rPr>
          <w:t>https</w:t>
        </w:r>
        <w:r w:rsidRPr="00496314">
          <w:rPr>
            <w:rStyle w:val="af8"/>
            <w:rFonts w:ascii="Bookman Old Style" w:hAnsi="Bookman Old Style"/>
            <w:b/>
            <w:i/>
          </w:rPr>
          <w:t>://</w:t>
        </w:r>
        <w:r w:rsidRPr="00496314">
          <w:rPr>
            <w:rStyle w:val="af8"/>
            <w:rFonts w:ascii="Bookman Old Style" w:hAnsi="Bookman Old Style"/>
            <w:b/>
            <w:i/>
            <w:lang w:val="en-US"/>
          </w:rPr>
          <w:t>perm</w:t>
        </w:r>
        <w:r w:rsidRPr="00496314">
          <w:rPr>
            <w:rStyle w:val="af8"/>
            <w:rFonts w:ascii="Bookman Old Style" w:hAnsi="Bookman Old Style"/>
            <w:b/>
            <w:i/>
          </w:rPr>
          <w:t>.</w:t>
        </w:r>
        <w:r w:rsidRPr="00496314">
          <w:rPr>
            <w:rStyle w:val="af8"/>
            <w:rFonts w:ascii="Bookman Old Style" w:hAnsi="Bookman Old Style"/>
            <w:b/>
            <w:i/>
            <w:lang w:val="en-US"/>
          </w:rPr>
          <w:t>hse</w:t>
        </w:r>
        <w:r w:rsidRPr="00496314">
          <w:rPr>
            <w:rStyle w:val="af8"/>
            <w:rFonts w:ascii="Bookman Old Style" w:hAnsi="Bookman Old Style"/>
            <w:b/>
            <w:i/>
          </w:rPr>
          <w:t>.</w:t>
        </w:r>
        <w:r w:rsidRPr="00496314">
          <w:rPr>
            <w:rStyle w:val="af8"/>
            <w:rFonts w:ascii="Bookman Old Style" w:hAnsi="Bookman Old Style"/>
            <w:b/>
            <w:i/>
            <w:lang w:val="en-US"/>
          </w:rPr>
          <w:t>ru</w:t>
        </w:r>
        <w:r w:rsidRPr="00496314">
          <w:rPr>
            <w:rStyle w:val="af8"/>
            <w:rFonts w:ascii="Bookman Old Style" w:hAnsi="Bookman Old Style"/>
            <w:b/>
            <w:i/>
          </w:rPr>
          <w:t>/</w:t>
        </w:r>
        <w:r w:rsidRPr="00496314">
          <w:rPr>
            <w:rStyle w:val="af8"/>
            <w:rFonts w:ascii="Bookman Old Style" w:hAnsi="Bookman Old Style"/>
            <w:b/>
            <w:i/>
            <w:lang w:val="en-US"/>
          </w:rPr>
          <w:t>fdp</w:t>
        </w:r>
        <w:r w:rsidRPr="00496314">
          <w:rPr>
            <w:rStyle w:val="af8"/>
            <w:rFonts w:ascii="Bookman Old Style" w:hAnsi="Bookman Old Style"/>
            <w:b/>
            <w:i/>
          </w:rPr>
          <w:t>/#</w:t>
        </w:r>
        <w:r w:rsidRPr="00496314">
          <w:rPr>
            <w:rStyle w:val="af8"/>
            <w:rFonts w:ascii="Bookman Old Style" w:hAnsi="Bookman Old Style"/>
            <w:b/>
            <w:i/>
            <w:lang w:val="en-US"/>
          </w:rPr>
          <w:t>parents</w:t>
        </w:r>
      </w:hyperlink>
      <w:r w:rsidRPr="00496314">
        <w:rPr>
          <w:rFonts w:ascii="Bookman Old Style" w:hAnsi="Bookman Old Style"/>
          <w:b/>
          <w:i/>
        </w:rPr>
        <w:t xml:space="preserve">;  </w:t>
      </w:r>
      <w:hyperlink r:id="rId10" w:history="1">
        <w:r w:rsidRPr="00496314">
          <w:rPr>
            <w:rStyle w:val="af8"/>
            <w:rFonts w:ascii="Bookman Old Style" w:hAnsi="Bookman Old Style"/>
            <w:b/>
            <w:i/>
            <w:lang w:val="en-US"/>
          </w:rPr>
          <w:t>https</w:t>
        </w:r>
        <w:r w:rsidRPr="00496314">
          <w:rPr>
            <w:rStyle w:val="af8"/>
            <w:rFonts w:ascii="Bookman Old Style" w:hAnsi="Bookman Old Style"/>
            <w:b/>
            <w:i/>
          </w:rPr>
          <w:t>://</w:t>
        </w:r>
        <w:r w:rsidRPr="00496314">
          <w:rPr>
            <w:rStyle w:val="af8"/>
            <w:rFonts w:ascii="Bookman Old Style" w:hAnsi="Bookman Old Style"/>
            <w:b/>
            <w:i/>
            <w:lang w:val="en-US"/>
          </w:rPr>
          <w:t>vk</w:t>
        </w:r>
        <w:r w:rsidRPr="00496314">
          <w:rPr>
            <w:rStyle w:val="af8"/>
            <w:rFonts w:ascii="Bookman Old Style" w:hAnsi="Bookman Old Style"/>
            <w:b/>
            <w:i/>
          </w:rPr>
          <w:t>.</w:t>
        </w:r>
        <w:r w:rsidRPr="00496314">
          <w:rPr>
            <w:rStyle w:val="af8"/>
            <w:rFonts w:ascii="Bookman Old Style" w:hAnsi="Bookman Old Style"/>
            <w:b/>
            <w:i/>
            <w:lang w:val="en-US"/>
          </w:rPr>
          <w:t>com</w:t>
        </w:r>
        <w:r w:rsidRPr="00496314">
          <w:rPr>
            <w:rStyle w:val="af8"/>
            <w:rFonts w:ascii="Bookman Old Style" w:hAnsi="Bookman Old Style"/>
            <w:b/>
            <w:i/>
          </w:rPr>
          <w:t>/</w:t>
        </w:r>
        <w:r w:rsidRPr="00496314">
          <w:rPr>
            <w:rStyle w:val="af8"/>
            <w:rFonts w:ascii="Bookman Old Style" w:hAnsi="Bookman Old Style"/>
            <w:b/>
            <w:i/>
            <w:lang w:val="en-US"/>
          </w:rPr>
          <w:t>egehse</w:t>
        </w:r>
      </w:hyperlink>
      <w:r w:rsidRPr="00496314">
        <w:rPr>
          <w:rFonts w:ascii="Bookman Old Style" w:hAnsi="Bookman Old Style"/>
          <w:b/>
          <w:i/>
        </w:rPr>
        <w:t xml:space="preserve">  </w:t>
      </w:r>
    </w:p>
    <w:sectPr w:rsidR="00E5380E" w:rsidRPr="00496314" w:rsidSect="00E5380E">
      <w:headerReference w:type="default" r:id="rId11"/>
      <w:footerReference w:type="default" r:id="rId12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2F" w:rsidRDefault="0009282F" w:rsidP="00382E3E">
      <w:r>
        <w:separator/>
      </w:r>
    </w:p>
  </w:endnote>
  <w:endnote w:type="continuationSeparator" w:id="0">
    <w:p w:rsidR="0009282F" w:rsidRDefault="0009282F" w:rsidP="003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39" w:rsidRDefault="00DF1C39" w:rsidP="00BB2A56">
    <w:pPr>
      <w:pStyle w:val="af6"/>
      <w:jc w:val="center"/>
      <w:rPr>
        <w:rFonts w:ascii="Bookman Old Style" w:hAnsi="Bookman Old Style"/>
        <w:b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2F" w:rsidRDefault="0009282F" w:rsidP="00382E3E">
      <w:r>
        <w:separator/>
      </w:r>
    </w:p>
  </w:footnote>
  <w:footnote w:type="continuationSeparator" w:id="0">
    <w:p w:rsidR="0009282F" w:rsidRDefault="0009282F" w:rsidP="0038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3E" w:rsidRPr="00E5380E" w:rsidRDefault="00382E3E" w:rsidP="00B37C61">
    <w:pPr>
      <w:pStyle w:val="af6"/>
      <w:jc w:val="center"/>
      <w:rPr>
        <w:rFonts w:ascii="Bookman Old Style" w:hAnsi="Bookman Old Style"/>
        <w:b/>
        <w:i/>
        <w:sz w:val="28"/>
        <w:szCs w:val="28"/>
      </w:rPr>
    </w:pPr>
    <w:r w:rsidRPr="00E5380E">
      <w:rPr>
        <w:rFonts w:ascii="Bookman Old Style" w:hAnsi="Bookman Old Style"/>
        <w:b/>
        <w:i/>
        <w:sz w:val="28"/>
        <w:szCs w:val="28"/>
      </w:rPr>
      <w:t>11 класс</w:t>
    </w:r>
    <w:r w:rsidR="00BB2A56" w:rsidRPr="00E5380E">
      <w:rPr>
        <w:rFonts w:ascii="Bookman Old Style" w:hAnsi="Bookman Old Style"/>
        <w:b/>
        <w:i/>
        <w:sz w:val="28"/>
        <w:szCs w:val="28"/>
      </w:rPr>
      <w:t xml:space="preserve">. Подготовка к ЕГЭ                                                                                                                     </w:t>
    </w:r>
  </w:p>
  <w:p w:rsidR="00382E3E" w:rsidRPr="00382E3E" w:rsidRDefault="00382E3E">
    <w:pPr>
      <w:pStyle w:val="af4"/>
      <w:rPr>
        <w:rFonts w:ascii="Arial Black" w:hAnsi="Arial Black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D5"/>
    <w:rsid w:val="0009282F"/>
    <w:rsid w:val="000E3255"/>
    <w:rsid w:val="00112571"/>
    <w:rsid w:val="001359A8"/>
    <w:rsid w:val="00156C3A"/>
    <w:rsid w:val="001E3770"/>
    <w:rsid w:val="00200037"/>
    <w:rsid w:val="0022754B"/>
    <w:rsid w:val="00264BAD"/>
    <w:rsid w:val="0036653D"/>
    <w:rsid w:val="00372BA6"/>
    <w:rsid w:val="00382E3E"/>
    <w:rsid w:val="003D32D5"/>
    <w:rsid w:val="003F319B"/>
    <w:rsid w:val="004634E2"/>
    <w:rsid w:val="00471452"/>
    <w:rsid w:val="00476DEF"/>
    <w:rsid w:val="00490739"/>
    <w:rsid w:val="00496314"/>
    <w:rsid w:val="00555B5D"/>
    <w:rsid w:val="00557A21"/>
    <w:rsid w:val="005B4511"/>
    <w:rsid w:val="005C1C34"/>
    <w:rsid w:val="005D38D5"/>
    <w:rsid w:val="005D7D6B"/>
    <w:rsid w:val="005E1DB4"/>
    <w:rsid w:val="00601EB6"/>
    <w:rsid w:val="006527F4"/>
    <w:rsid w:val="00697827"/>
    <w:rsid w:val="007A2D96"/>
    <w:rsid w:val="008C2CA8"/>
    <w:rsid w:val="009A3A79"/>
    <w:rsid w:val="009E60DE"/>
    <w:rsid w:val="009F21E6"/>
    <w:rsid w:val="009F270C"/>
    <w:rsid w:val="00B03232"/>
    <w:rsid w:val="00B25F0F"/>
    <w:rsid w:val="00B37C61"/>
    <w:rsid w:val="00B877A2"/>
    <w:rsid w:val="00B87CFA"/>
    <w:rsid w:val="00BB2A56"/>
    <w:rsid w:val="00CA576B"/>
    <w:rsid w:val="00CB6B20"/>
    <w:rsid w:val="00CD419D"/>
    <w:rsid w:val="00D91001"/>
    <w:rsid w:val="00D97E89"/>
    <w:rsid w:val="00DC0202"/>
    <w:rsid w:val="00DD73DF"/>
    <w:rsid w:val="00DF1C39"/>
    <w:rsid w:val="00DF54C2"/>
    <w:rsid w:val="00E5380E"/>
    <w:rsid w:val="00E775C9"/>
    <w:rsid w:val="00E8679C"/>
    <w:rsid w:val="00EC67D5"/>
    <w:rsid w:val="00FB67E2"/>
    <w:rsid w:val="00FE5B45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4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4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4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4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4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4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4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5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4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4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4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4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4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4C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14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F5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54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F54C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F54C2"/>
    <w:rPr>
      <w:b/>
      <w:bCs/>
    </w:rPr>
  </w:style>
  <w:style w:type="character" w:styleId="a9">
    <w:name w:val="Emphasis"/>
    <w:basedOn w:val="a0"/>
    <w:uiPriority w:val="20"/>
    <w:qFormat/>
    <w:rsid w:val="00DF54C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F54C2"/>
    <w:rPr>
      <w:szCs w:val="32"/>
    </w:rPr>
  </w:style>
  <w:style w:type="paragraph" w:styleId="ab">
    <w:name w:val="List Paragraph"/>
    <w:basedOn w:val="a"/>
    <w:uiPriority w:val="34"/>
    <w:qFormat/>
    <w:rsid w:val="00DF54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4C2"/>
    <w:rPr>
      <w:i/>
    </w:rPr>
  </w:style>
  <w:style w:type="character" w:customStyle="1" w:styleId="22">
    <w:name w:val="Цитата 2 Знак"/>
    <w:basedOn w:val="a0"/>
    <w:link w:val="21"/>
    <w:uiPriority w:val="29"/>
    <w:rsid w:val="00DF54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54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54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F54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54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54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54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54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54C2"/>
    <w:pPr>
      <w:outlineLvl w:val="9"/>
    </w:pPr>
  </w:style>
  <w:style w:type="character" w:customStyle="1" w:styleId="apple-converted-space">
    <w:name w:val="apple-converted-space"/>
    <w:basedOn w:val="a0"/>
    <w:rsid w:val="00476DEF"/>
  </w:style>
  <w:style w:type="paragraph" w:styleId="af4">
    <w:name w:val="header"/>
    <w:basedOn w:val="a"/>
    <w:link w:val="af5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2E3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82E3E"/>
    <w:rPr>
      <w:sz w:val="24"/>
      <w:szCs w:val="24"/>
    </w:rPr>
  </w:style>
  <w:style w:type="character" w:styleId="af8">
    <w:name w:val="Hyperlink"/>
    <w:basedOn w:val="a0"/>
    <w:uiPriority w:val="99"/>
    <w:unhideWhenUsed/>
    <w:rsid w:val="00112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4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54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4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4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4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4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4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4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4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54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54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54C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54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54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54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54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54C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14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4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F54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F54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F54C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F54C2"/>
    <w:rPr>
      <w:b/>
      <w:bCs/>
    </w:rPr>
  </w:style>
  <w:style w:type="character" w:styleId="a9">
    <w:name w:val="Emphasis"/>
    <w:basedOn w:val="a0"/>
    <w:uiPriority w:val="20"/>
    <w:qFormat/>
    <w:rsid w:val="00DF54C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F54C2"/>
    <w:rPr>
      <w:szCs w:val="32"/>
    </w:rPr>
  </w:style>
  <w:style w:type="paragraph" w:styleId="ab">
    <w:name w:val="List Paragraph"/>
    <w:basedOn w:val="a"/>
    <w:uiPriority w:val="34"/>
    <w:qFormat/>
    <w:rsid w:val="00DF54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4C2"/>
    <w:rPr>
      <w:i/>
    </w:rPr>
  </w:style>
  <w:style w:type="character" w:customStyle="1" w:styleId="22">
    <w:name w:val="Цитата 2 Знак"/>
    <w:basedOn w:val="a0"/>
    <w:link w:val="21"/>
    <w:uiPriority w:val="29"/>
    <w:rsid w:val="00DF54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54C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54C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F54C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54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54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54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54C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54C2"/>
    <w:pPr>
      <w:outlineLvl w:val="9"/>
    </w:pPr>
  </w:style>
  <w:style w:type="character" w:customStyle="1" w:styleId="apple-converted-space">
    <w:name w:val="apple-converted-space"/>
    <w:basedOn w:val="a0"/>
    <w:rsid w:val="00476DEF"/>
  </w:style>
  <w:style w:type="paragraph" w:styleId="af4">
    <w:name w:val="header"/>
    <w:basedOn w:val="a"/>
    <w:link w:val="af5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82E3E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82E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82E3E"/>
    <w:rPr>
      <w:sz w:val="24"/>
      <w:szCs w:val="24"/>
    </w:rPr>
  </w:style>
  <w:style w:type="character" w:styleId="af8">
    <w:name w:val="Hyperlink"/>
    <w:basedOn w:val="a0"/>
    <w:uiPriority w:val="99"/>
    <w:unhideWhenUsed/>
    <w:rsid w:val="0011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@hse.per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egeh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m.hse.ru/fd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2CD8-6B7F-4AC4-BCB0-63FFF10A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Удот Маргарита Степановна</cp:lastModifiedBy>
  <cp:revision>4</cp:revision>
  <dcterms:created xsi:type="dcterms:W3CDTF">2017-11-13T05:41:00Z</dcterms:created>
  <dcterms:modified xsi:type="dcterms:W3CDTF">2017-11-13T05:45:00Z</dcterms:modified>
</cp:coreProperties>
</file>