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Приложение </w:t>
      </w:r>
    </w:p>
    <w:p w:rsidR="009A5815" w:rsidRDefault="009A5815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</w:p>
    <w:p w:rsidR="009A5815" w:rsidRDefault="009A5815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>
        <w:rPr>
          <w:color w:val="auto"/>
          <w:sz w:val="26"/>
          <w:szCs w:val="26"/>
        </w:rPr>
        <w:t>УТВЕРЖДЕНО</w:t>
      </w:r>
    </w:p>
    <w:p w:rsidR="00920096" w:rsidRPr="00154E7A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приказ</w:t>
      </w:r>
      <w:r w:rsidR="009A5815">
        <w:rPr>
          <w:color w:val="auto"/>
          <w:sz w:val="26"/>
          <w:szCs w:val="26"/>
        </w:rPr>
        <w:t>ом</w:t>
      </w:r>
      <w:r w:rsidRPr="00154E7A">
        <w:rPr>
          <w:color w:val="auto"/>
          <w:sz w:val="26"/>
          <w:szCs w:val="26"/>
        </w:rPr>
        <w:t xml:space="preserve">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</w:p>
    <w:p w:rsidR="00920096" w:rsidRPr="002456D2" w:rsidRDefault="00920096" w:rsidP="0054460E">
      <w:pPr>
        <w:pStyle w:val="Default"/>
        <w:ind w:left="5245" w:hanging="142"/>
        <w:jc w:val="both"/>
        <w:rPr>
          <w:color w:val="auto"/>
          <w:sz w:val="26"/>
          <w:szCs w:val="26"/>
        </w:rPr>
      </w:pPr>
      <w:r w:rsidRPr="002456D2">
        <w:rPr>
          <w:color w:val="auto"/>
          <w:sz w:val="26"/>
          <w:szCs w:val="26"/>
        </w:rPr>
        <w:t xml:space="preserve">от </w:t>
      </w:r>
      <w:r w:rsidR="002456D2" w:rsidRPr="002456D2">
        <w:rPr>
          <w:color w:val="auto"/>
          <w:sz w:val="26"/>
          <w:szCs w:val="26"/>
        </w:rPr>
        <w:t>_________</w:t>
      </w:r>
      <w:r w:rsidRPr="002456D2">
        <w:rPr>
          <w:color w:val="auto"/>
          <w:sz w:val="26"/>
          <w:szCs w:val="26"/>
        </w:rPr>
        <w:t xml:space="preserve"> №</w:t>
      </w:r>
      <w:r w:rsidRPr="002456D2">
        <w:rPr>
          <w:rFonts w:eastAsia="Calibri"/>
          <w:color w:val="auto"/>
          <w:sz w:val="26"/>
          <w:szCs w:val="26"/>
        </w:rPr>
        <w:t> </w:t>
      </w:r>
      <w:r w:rsidR="002456D2" w:rsidRPr="002456D2">
        <w:rPr>
          <w:color w:val="auto"/>
          <w:sz w:val="26"/>
          <w:szCs w:val="26"/>
        </w:rPr>
        <w:t>_______________</w:t>
      </w:r>
      <w:r w:rsidR="009A5815">
        <w:rPr>
          <w:color w:val="auto"/>
          <w:sz w:val="26"/>
          <w:szCs w:val="26"/>
        </w:rPr>
        <w:t>_____</w:t>
      </w:r>
    </w:p>
    <w:p w:rsidR="00920096" w:rsidRPr="00154E7A" w:rsidRDefault="00920096" w:rsidP="00920096">
      <w:pPr>
        <w:pStyle w:val="Default"/>
        <w:ind w:left="4395"/>
        <w:jc w:val="both"/>
        <w:rPr>
          <w:color w:val="auto"/>
          <w:sz w:val="26"/>
          <w:szCs w:val="26"/>
        </w:rPr>
      </w:pPr>
    </w:p>
    <w:p w:rsidR="00920096" w:rsidRPr="00154E7A" w:rsidRDefault="00920096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6"/>
          <w:szCs w:val="26"/>
        </w:rPr>
      </w:pPr>
    </w:p>
    <w:p w:rsidR="00F949AA" w:rsidRPr="00154E7A" w:rsidRDefault="00732E07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154E7A">
        <w:rPr>
          <w:rFonts w:ascii="Times New Roman" w:hAnsi="Times New Roman" w:cs="Times New Roman"/>
          <w:b/>
          <w:bCs/>
          <w:sz w:val="26"/>
          <w:szCs w:val="26"/>
        </w:rPr>
        <w:t>П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оложение</w:t>
      </w:r>
      <w:r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BD5229" w:rsidRPr="00154E7A" w:rsidRDefault="002456D2" w:rsidP="00920096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о проведении </w:t>
      </w:r>
      <w:r w:rsidR="000968BA" w:rsidRPr="00154E7A">
        <w:rPr>
          <w:rFonts w:ascii="Times New Roman" w:hAnsi="Times New Roman" w:cs="Times New Roman"/>
          <w:b/>
          <w:bCs/>
          <w:sz w:val="26"/>
          <w:szCs w:val="26"/>
        </w:rPr>
        <w:t>интеллектуально</w:t>
      </w:r>
      <w:r>
        <w:rPr>
          <w:rFonts w:ascii="Times New Roman" w:hAnsi="Times New Roman" w:cs="Times New Roman"/>
          <w:b/>
          <w:bCs/>
          <w:sz w:val="26"/>
          <w:szCs w:val="26"/>
        </w:rPr>
        <w:t>го</w:t>
      </w:r>
      <w:r w:rsidR="000968BA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многопрофильно</w:t>
      </w:r>
      <w:r>
        <w:rPr>
          <w:rFonts w:ascii="Times New Roman" w:hAnsi="Times New Roman" w:cs="Times New Roman"/>
          <w:b/>
          <w:bCs/>
          <w:sz w:val="26"/>
          <w:szCs w:val="26"/>
        </w:rPr>
        <w:t>го</w:t>
      </w:r>
      <w:r w:rsidR="00732E07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>конкурс</w:t>
      </w:r>
      <w:r>
        <w:rPr>
          <w:rFonts w:ascii="Times New Roman" w:hAnsi="Times New Roman" w:cs="Times New Roman"/>
          <w:b/>
          <w:bCs/>
          <w:sz w:val="26"/>
          <w:szCs w:val="26"/>
        </w:rPr>
        <w:t>а</w:t>
      </w:r>
      <w:r w:rsidR="00920096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</w:p>
    <w:p w:rsidR="007D7A4C" w:rsidRPr="00154E7A" w:rsidRDefault="00920096" w:rsidP="007D7A4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154E7A">
        <w:rPr>
          <w:rFonts w:ascii="Times New Roman" w:hAnsi="Times New Roman" w:cs="Times New Roman"/>
          <w:b/>
          <w:bCs/>
          <w:sz w:val="26"/>
          <w:szCs w:val="26"/>
        </w:rPr>
        <w:t>«Умный вороненок»</w:t>
      </w:r>
      <w:r w:rsidR="00BD5229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в 202</w:t>
      </w:r>
      <w:r w:rsidR="00893B5E">
        <w:rPr>
          <w:rFonts w:ascii="Times New Roman" w:hAnsi="Times New Roman" w:cs="Times New Roman"/>
          <w:b/>
          <w:bCs/>
          <w:sz w:val="26"/>
          <w:szCs w:val="26"/>
        </w:rPr>
        <w:t>5</w:t>
      </w:r>
      <w:r w:rsidR="00BD5229" w:rsidRPr="00154E7A">
        <w:rPr>
          <w:rFonts w:ascii="Times New Roman" w:hAnsi="Times New Roman" w:cs="Times New Roman"/>
          <w:b/>
          <w:bCs/>
          <w:sz w:val="26"/>
          <w:szCs w:val="26"/>
        </w:rPr>
        <w:t xml:space="preserve"> году</w:t>
      </w:r>
      <w:r w:rsidR="007D7A4C">
        <w:rPr>
          <w:rFonts w:ascii="Times New Roman" w:hAnsi="Times New Roman" w:cs="Times New Roman"/>
          <w:b/>
          <w:bCs/>
          <w:sz w:val="26"/>
          <w:szCs w:val="26"/>
        </w:rPr>
        <w:t xml:space="preserve"> для </w:t>
      </w:r>
      <w:r w:rsidR="002456D2">
        <w:rPr>
          <w:rFonts w:ascii="Times New Roman" w:hAnsi="Times New Roman" w:cs="Times New Roman"/>
          <w:b/>
          <w:bCs/>
          <w:sz w:val="26"/>
          <w:szCs w:val="26"/>
        </w:rPr>
        <w:t>обучающихся</w:t>
      </w:r>
      <w:r w:rsidR="007D7A4C">
        <w:rPr>
          <w:rFonts w:ascii="Times New Roman" w:hAnsi="Times New Roman" w:cs="Times New Roman"/>
          <w:b/>
          <w:bCs/>
          <w:sz w:val="26"/>
          <w:szCs w:val="26"/>
        </w:rPr>
        <w:t xml:space="preserve"> 7-8 классов</w:t>
      </w:r>
    </w:p>
    <w:p w:rsidR="000968BA" w:rsidRPr="00154E7A" w:rsidRDefault="000968BA" w:rsidP="00FE7863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F949AA" w:rsidRPr="0054460E" w:rsidRDefault="00732E07" w:rsidP="0054460E">
      <w:pPr>
        <w:pStyle w:val="af9"/>
        <w:numPr>
          <w:ilvl w:val="0"/>
          <w:numId w:val="4"/>
        </w:num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54460E">
        <w:rPr>
          <w:rFonts w:ascii="Times New Roman" w:hAnsi="Times New Roman" w:cs="Times New Roman"/>
          <w:b/>
          <w:sz w:val="26"/>
          <w:szCs w:val="26"/>
        </w:rPr>
        <w:t>Общие положения</w:t>
      </w:r>
    </w:p>
    <w:p w:rsidR="00A503C7" w:rsidRPr="00154E7A" w:rsidRDefault="00732E07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Положение о 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проведении интеллектуального многопрофильного </w:t>
      </w:r>
      <w:r w:rsidRPr="00154E7A">
        <w:rPr>
          <w:rFonts w:ascii="Times New Roman" w:hAnsi="Times New Roman" w:cs="Times New Roman"/>
          <w:sz w:val="26"/>
          <w:szCs w:val="26"/>
        </w:rPr>
        <w:t>конкурс</w:t>
      </w:r>
      <w:r w:rsidR="001F648A" w:rsidRPr="00154E7A">
        <w:rPr>
          <w:rFonts w:ascii="Times New Roman" w:hAnsi="Times New Roman" w:cs="Times New Roman"/>
          <w:sz w:val="26"/>
          <w:szCs w:val="26"/>
        </w:rPr>
        <w:t>а</w:t>
      </w:r>
      <w:r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1F648A" w:rsidRPr="00154E7A">
        <w:rPr>
          <w:rFonts w:ascii="Times New Roman" w:hAnsi="Times New Roman" w:cs="Times New Roman"/>
          <w:sz w:val="26"/>
          <w:szCs w:val="26"/>
        </w:rPr>
        <w:t xml:space="preserve">«Умный вороненок» (далее – Положение) определяет цели, порядок </w:t>
      </w:r>
      <w:r w:rsidR="00A503C7" w:rsidRPr="00154E7A">
        <w:rPr>
          <w:rFonts w:ascii="Times New Roman" w:hAnsi="Times New Roman" w:cs="Times New Roman"/>
          <w:sz w:val="26"/>
          <w:szCs w:val="26"/>
        </w:rPr>
        <w:t>организации и</w:t>
      </w:r>
      <w:r w:rsidR="0054460E">
        <w:rPr>
          <w:rFonts w:ascii="Times New Roman" w:hAnsi="Times New Roman" w:cs="Times New Roman"/>
          <w:sz w:val="26"/>
          <w:szCs w:val="26"/>
        </w:rPr>
        <w:t> </w:t>
      </w:r>
      <w:r w:rsidR="00A503C7" w:rsidRPr="00154E7A">
        <w:rPr>
          <w:rFonts w:ascii="Times New Roman" w:hAnsi="Times New Roman" w:cs="Times New Roman"/>
          <w:sz w:val="26"/>
          <w:szCs w:val="26"/>
        </w:rPr>
        <w:t>проведения, организационное и методическое обеспечение, порядок отбора победителей и призеров.</w:t>
      </w:r>
    </w:p>
    <w:p w:rsidR="00FE7863" w:rsidRPr="00154E7A" w:rsidRDefault="00A503C7" w:rsidP="00A503C7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Интеллектуальный многопрофильный конкурс «Умный вороненок» (далее – Конкурс) проводится с целью выявления и развития у школьников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интеллектуальных и творческих способностей</w:t>
      </w:r>
      <w:r w:rsidRPr="00154E7A">
        <w:rPr>
          <w:rFonts w:ascii="Times New Roman" w:hAnsi="Times New Roman" w:cs="Times New Roman"/>
          <w:sz w:val="26"/>
          <w:szCs w:val="26"/>
        </w:rPr>
        <w:t>,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интереса к научной деятельности, творческой деятельности</w:t>
      </w:r>
      <w:r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популяризаци</w:t>
      </w:r>
      <w:r w:rsidRPr="00154E7A">
        <w:rPr>
          <w:rFonts w:ascii="Times New Roman" w:hAnsi="Times New Roman" w:cs="Times New Roman"/>
          <w:sz w:val="26"/>
          <w:szCs w:val="26"/>
        </w:rPr>
        <w:t>и</w:t>
      </w:r>
      <w:r w:rsidR="008F0E96" w:rsidRPr="00154E7A">
        <w:rPr>
          <w:rFonts w:ascii="Times New Roman" w:hAnsi="Times New Roman" w:cs="Times New Roman"/>
          <w:sz w:val="26"/>
          <w:szCs w:val="26"/>
        </w:rPr>
        <w:t xml:space="preserve"> (пропаганды</w:t>
      </w:r>
      <w:r w:rsidR="00FE7863" w:rsidRPr="00154E7A">
        <w:rPr>
          <w:rFonts w:ascii="Times New Roman" w:hAnsi="Times New Roman" w:cs="Times New Roman"/>
          <w:sz w:val="26"/>
          <w:szCs w:val="26"/>
        </w:rPr>
        <w:t>) научных знаний</w:t>
      </w:r>
      <w:r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E7863" w:rsidRPr="00154E7A">
        <w:rPr>
          <w:rFonts w:ascii="Times New Roman" w:hAnsi="Times New Roman" w:cs="Times New Roman"/>
          <w:sz w:val="26"/>
          <w:szCs w:val="26"/>
        </w:rPr>
        <w:t>создани</w:t>
      </w:r>
      <w:r w:rsidRPr="00154E7A">
        <w:rPr>
          <w:rFonts w:ascii="Times New Roman" w:hAnsi="Times New Roman" w:cs="Times New Roman"/>
          <w:sz w:val="26"/>
          <w:szCs w:val="26"/>
        </w:rPr>
        <w:t>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условий для интеллектуального развития и</w:t>
      </w:r>
      <w:r w:rsidRPr="00154E7A">
        <w:rPr>
          <w:rFonts w:ascii="Times New Roman" w:hAnsi="Times New Roman" w:cs="Times New Roman"/>
          <w:sz w:val="26"/>
          <w:szCs w:val="26"/>
        </w:rPr>
        <w:t xml:space="preserve"> поддержки одаренных школьников, </w:t>
      </w:r>
      <w:r w:rsidR="008F0E96" w:rsidRPr="00154E7A">
        <w:rPr>
          <w:rFonts w:ascii="Times New Roman" w:hAnsi="Times New Roman" w:cs="Times New Roman"/>
          <w:sz w:val="26"/>
          <w:szCs w:val="26"/>
        </w:rPr>
        <w:t>оказания</w:t>
      </w:r>
      <w:r w:rsidR="00FE7863" w:rsidRPr="00154E7A">
        <w:rPr>
          <w:rFonts w:ascii="Times New Roman" w:hAnsi="Times New Roman" w:cs="Times New Roman"/>
          <w:sz w:val="26"/>
          <w:szCs w:val="26"/>
        </w:rPr>
        <w:t xml:space="preserve"> содействия молодежи в профессиональной ориентации и выб</w:t>
      </w:r>
      <w:r w:rsidRPr="00154E7A">
        <w:rPr>
          <w:rFonts w:ascii="Times New Roman" w:hAnsi="Times New Roman" w:cs="Times New Roman"/>
          <w:sz w:val="26"/>
          <w:szCs w:val="26"/>
        </w:rPr>
        <w:t>оре образовательных траекторий.</w:t>
      </w:r>
    </w:p>
    <w:p w:rsidR="00CE131A" w:rsidRPr="00154E7A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Учредителем, организатором Конкурса является Лице</w:t>
      </w:r>
      <w:r w:rsidR="002F2F4D" w:rsidRPr="00154E7A">
        <w:rPr>
          <w:rFonts w:ascii="Times New Roman" w:hAnsi="Times New Roman" w:cs="Times New Roman"/>
          <w:sz w:val="26"/>
          <w:szCs w:val="26"/>
        </w:rPr>
        <w:t>й</w:t>
      </w:r>
      <w:r w:rsidRPr="00154E7A">
        <w:rPr>
          <w:rFonts w:ascii="Times New Roman" w:hAnsi="Times New Roman" w:cs="Times New Roman"/>
          <w:sz w:val="26"/>
          <w:szCs w:val="26"/>
        </w:rPr>
        <w:t xml:space="preserve"> Пермского филиала федерального государственного автономного образовательного учреждения высшего образования «Национальный исследовательский университет «Высшая школа экономики» (далее – </w:t>
      </w:r>
      <w:r w:rsidR="002F2F4D" w:rsidRPr="00154E7A">
        <w:rPr>
          <w:rFonts w:ascii="Times New Roman" w:hAnsi="Times New Roman" w:cs="Times New Roman"/>
          <w:sz w:val="26"/>
          <w:szCs w:val="26"/>
        </w:rPr>
        <w:t xml:space="preserve">Организатор, 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Лицей </w:t>
      </w:r>
      <w:r w:rsidRPr="00154E7A">
        <w:rPr>
          <w:rFonts w:ascii="Times New Roman" w:hAnsi="Times New Roman" w:cs="Times New Roman"/>
          <w:sz w:val="26"/>
          <w:szCs w:val="26"/>
        </w:rPr>
        <w:t>НИУ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ВШЭ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–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Пермь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).</w:t>
      </w:r>
      <w:r w:rsidR="00986678" w:rsidRPr="00154E7A">
        <w:rPr>
          <w:rFonts w:ascii="Times New Roman" w:hAnsi="Times New Roman" w:cs="Times New Roman"/>
          <w:sz w:val="26"/>
          <w:szCs w:val="26"/>
        </w:rPr>
        <w:t xml:space="preserve"> Конкурс проводится за счет денежных средств НИУ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ВШЭ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–</w:t>
      </w:r>
      <w:r w:rsidR="00986678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986678" w:rsidRPr="00154E7A">
        <w:rPr>
          <w:rFonts w:ascii="Times New Roman" w:hAnsi="Times New Roman" w:cs="Times New Roman"/>
          <w:sz w:val="26"/>
          <w:szCs w:val="26"/>
        </w:rPr>
        <w:t>Пермь.</w:t>
      </w:r>
    </w:p>
    <w:p w:rsidR="00910394" w:rsidRPr="00154E7A" w:rsidRDefault="00910394" w:rsidP="00FE7863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Участниками </w:t>
      </w:r>
      <w:r w:rsidR="00015997" w:rsidRPr="00154E7A">
        <w:rPr>
          <w:rFonts w:ascii="Times New Roman" w:hAnsi="Times New Roman" w:cs="Times New Roman"/>
          <w:sz w:val="26"/>
          <w:szCs w:val="26"/>
        </w:rPr>
        <w:t>Конкурс</w:t>
      </w:r>
      <w:r w:rsidRPr="00154E7A">
        <w:rPr>
          <w:rFonts w:ascii="Times New Roman" w:hAnsi="Times New Roman" w:cs="Times New Roman"/>
          <w:sz w:val="26"/>
          <w:szCs w:val="26"/>
        </w:rPr>
        <w:t>а могут стать обучающиеся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7D7A4C">
        <w:rPr>
          <w:rFonts w:ascii="Times New Roman" w:hAnsi="Times New Roman" w:cs="Times New Roman"/>
          <w:sz w:val="26"/>
          <w:szCs w:val="26"/>
        </w:rPr>
        <w:t>7-8</w:t>
      </w:r>
      <w:r w:rsidR="00A503C7" w:rsidRPr="00154E7A">
        <w:rPr>
          <w:rFonts w:ascii="Times New Roman" w:hAnsi="Times New Roman" w:cs="Times New Roman"/>
          <w:sz w:val="26"/>
          <w:szCs w:val="26"/>
        </w:rPr>
        <w:t xml:space="preserve"> классов</w:t>
      </w:r>
      <w:r w:rsidR="00015997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hAnsi="Times New Roman" w:cs="Times New Roman"/>
          <w:sz w:val="26"/>
          <w:szCs w:val="26"/>
        </w:rPr>
        <w:t xml:space="preserve">образовательных учреждений </w:t>
      </w:r>
      <w:r w:rsidR="00015997" w:rsidRPr="00154E7A">
        <w:rPr>
          <w:rFonts w:ascii="Times New Roman" w:hAnsi="Times New Roman" w:cs="Times New Roman"/>
          <w:sz w:val="26"/>
          <w:szCs w:val="26"/>
        </w:rPr>
        <w:t>г. Перми и Пермского края</w:t>
      </w:r>
      <w:r w:rsidR="00F26652" w:rsidRPr="00154E7A">
        <w:rPr>
          <w:rFonts w:ascii="Times New Roman" w:hAnsi="Times New Roman" w:cs="Times New Roman"/>
          <w:sz w:val="26"/>
          <w:szCs w:val="26"/>
        </w:rPr>
        <w:t xml:space="preserve">, </w:t>
      </w:r>
      <w:r w:rsidR="00F26652" w:rsidRPr="00154E7A">
        <w:rPr>
          <w:rFonts w:ascii="Times New Roman" w:eastAsia="Calibri" w:hAnsi="Times New Roman" w:cs="Times New Roman"/>
          <w:sz w:val="26"/>
          <w:szCs w:val="26"/>
        </w:rPr>
        <w:t>в том числе лица, осваивающие образовательные программы основного общего образования в форме семейного образования или самообразования</w:t>
      </w:r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CE131A" w:rsidRPr="00154E7A" w:rsidRDefault="00732E07" w:rsidP="00791BC6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Конкурс включает в себя задания по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экономик</w:t>
      </w:r>
      <w:r w:rsidR="007D7A4C">
        <w:rPr>
          <w:rFonts w:ascii="Times New Roman" w:hAnsi="Times New Roman" w:cs="Times New Roman"/>
          <w:sz w:val="26"/>
          <w:szCs w:val="26"/>
        </w:rPr>
        <w:t>е</w:t>
      </w:r>
      <w:r w:rsidRPr="00154E7A">
        <w:rPr>
          <w:rFonts w:ascii="Times New Roman" w:hAnsi="Times New Roman" w:cs="Times New Roman"/>
          <w:sz w:val="26"/>
          <w:szCs w:val="26"/>
        </w:rPr>
        <w:t xml:space="preserve"> и финансов</w:t>
      </w:r>
      <w:r w:rsidR="007D7A4C">
        <w:rPr>
          <w:rFonts w:ascii="Times New Roman" w:hAnsi="Times New Roman" w:cs="Times New Roman"/>
          <w:sz w:val="26"/>
          <w:szCs w:val="26"/>
        </w:rPr>
        <w:t>ой</w:t>
      </w:r>
      <w:r w:rsidRPr="00154E7A">
        <w:rPr>
          <w:rFonts w:ascii="Times New Roman" w:hAnsi="Times New Roman" w:cs="Times New Roman"/>
          <w:sz w:val="26"/>
          <w:szCs w:val="26"/>
        </w:rPr>
        <w:t xml:space="preserve"> грамотност</w:t>
      </w:r>
      <w:r w:rsidR="007D7A4C">
        <w:rPr>
          <w:rFonts w:ascii="Times New Roman" w:hAnsi="Times New Roman" w:cs="Times New Roman"/>
          <w:sz w:val="26"/>
          <w:szCs w:val="26"/>
        </w:rPr>
        <w:t>и</w:t>
      </w:r>
      <w:r w:rsidRPr="00154E7A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CE131A" w:rsidRPr="00154E7A" w:rsidRDefault="00732E07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Последовательность этапов проведения Конкурса, условия и порядок участия </w:t>
      </w:r>
      <w:r w:rsidR="000968BA" w:rsidRPr="00154E7A">
        <w:rPr>
          <w:rFonts w:ascii="Times New Roman" w:hAnsi="Times New Roman" w:cs="Times New Roman"/>
          <w:sz w:val="26"/>
          <w:szCs w:val="26"/>
        </w:rPr>
        <w:t xml:space="preserve">в </w:t>
      </w:r>
      <w:r w:rsidR="00910394" w:rsidRPr="00154E7A">
        <w:rPr>
          <w:rFonts w:ascii="Times New Roman" w:hAnsi="Times New Roman" w:cs="Times New Roman"/>
          <w:sz w:val="26"/>
          <w:szCs w:val="26"/>
        </w:rPr>
        <w:t>Конкурсе</w:t>
      </w:r>
      <w:r w:rsidRPr="00154E7A">
        <w:rPr>
          <w:rFonts w:ascii="Times New Roman" w:hAnsi="Times New Roman" w:cs="Times New Roman"/>
          <w:sz w:val="26"/>
          <w:szCs w:val="26"/>
        </w:rPr>
        <w:t xml:space="preserve"> рег</w:t>
      </w:r>
      <w:r w:rsidR="00910394" w:rsidRPr="00154E7A">
        <w:rPr>
          <w:rFonts w:ascii="Times New Roman" w:hAnsi="Times New Roman" w:cs="Times New Roman"/>
          <w:sz w:val="26"/>
          <w:szCs w:val="26"/>
        </w:rPr>
        <w:t>улируются настоящим Положением.</w:t>
      </w:r>
    </w:p>
    <w:p w:rsidR="00910394" w:rsidRPr="00154E7A" w:rsidRDefault="00910394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Рабочим языком Конкурса является русский язык.</w:t>
      </w:r>
    </w:p>
    <w:p w:rsidR="00910394" w:rsidRPr="00154E7A" w:rsidRDefault="00910394" w:rsidP="00910394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Взимание платы за участие в Конкурсе не допускается.</w:t>
      </w:r>
    </w:p>
    <w:p w:rsidR="00F949AA" w:rsidRPr="00154E7A" w:rsidRDefault="00CE131A" w:rsidP="00CE131A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Официальная информация, связанная с организацией и проведением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 Конкурса</w:t>
      </w:r>
      <w:r w:rsidRPr="00154E7A">
        <w:rPr>
          <w:rFonts w:ascii="Times New Roman" w:hAnsi="Times New Roman" w:cs="Times New Roman"/>
          <w:sz w:val="26"/>
          <w:szCs w:val="26"/>
        </w:rPr>
        <w:t>, размещается на</w:t>
      </w:r>
      <w:r w:rsidR="003C2B40" w:rsidRPr="00154E7A">
        <w:rPr>
          <w:rFonts w:ascii="Times New Roman" w:hAnsi="Times New Roman" w:cs="Times New Roman"/>
          <w:sz w:val="26"/>
          <w:szCs w:val="26"/>
        </w:rPr>
        <w:t xml:space="preserve"> интернет-странице 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Лицея </w:t>
      </w:r>
      <w:r w:rsidR="005257E2" w:rsidRPr="00154E7A">
        <w:rPr>
          <w:rFonts w:ascii="Times New Roman" w:hAnsi="Times New Roman" w:cs="Times New Roman"/>
          <w:sz w:val="26"/>
          <w:szCs w:val="26"/>
        </w:rPr>
        <w:t>НИУ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ВШЭ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–</w:t>
      </w:r>
      <w:r w:rsidR="005257E2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57E2" w:rsidRPr="00154E7A">
        <w:rPr>
          <w:rFonts w:ascii="Times New Roman" w:hAnsi="Times New Roman" w:cs="Times New Roman"/>
          <w:sz w:val="26"/>
          <w:szCs w:val="26"/>
        </w:rPr>
        <w:t>Пермь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по адресу: </w:t>
      </w:r>
      <w:hyperlink r:id="rId8" w:history="1">
        <w:r w:rsidR="000968BA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0968BA" w:rsidRPr="00154E7A">
        <w:rPr>
          <w:rFonts w:ascii="Times New Roman" w:hAnsi="Times New Roman" w:cs="Times New Roman"/>
          <w:sz w:val="26"/>
          <w:szCs w:val="26"/>
        </w:rPr>
        <w:t xml:space="preserve"> 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и на странице </w:t>
      </w:r>
      <w:r w:rsidRPr="00154E7A">
        <w:rPr>
          <w:rFonts w:ascii="Times New Roman" w:hAnsi="Times New Roman" w:cs="Times New Roman"/>
          <w:sz w:val="26"/>
          <w:szCs w:val="26"/>
        </w:rPr>
        <w:t>К</w:t>
      </w:r>
      <w:r w:rsidR="00732E07" w:rsidRPr="00154E7A">
        <w:rPr>
          <w:rFonts w:ascii="Times New Roman" w:hAnsi="Times New Roman" w:cs="Times New Roman"/>
          <w:sz w:val="26"/>
          <w:szCs w:val="26"/>
        </w:rPr>
        <w:t xml:space="preserve">онкурса в </w:t>
      </w:r>
      <w:proofErr w:type="spellStart"/>
      <w:r w:rsidR="00732E07" w:rsidRPr="00154E7A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732E07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по адресу: </w:t>
      </w:r>
      <w:hyperlink r:id="rId9" w:tooltip="https://vk.com/umvoron" w:history="1">
        <w:r w:rsidR="00732E07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</w:rPr>
          <w:t>https://vk.com/umvoron</w:t>
        </w:r>
      </w:hyperlink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9508C3" w:rsidRPr="0054460E" w:rsidRDefault="009508C3" w:rsidP="0054460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54460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hAnsi="Times New Roman" w:cs="Times New Roman"/>
          <w:b/>
          <w:sz w:val="26"/>
          <w:szCs w:val="26"/>
        </w:rPr>
        <w:t xml:space="preserve">Порядок </w:t>
      </w:r>
      <w:r w:rsidR="00F26652" w:rsidRPr="00154E7A">
        <w:rPr>
          <w:rFonts w:ascii="Times New Roman" w:hAnsi="Times New Roman" w:cs="Times New Roman"/>
          <w:b/>
          <w:sz w:val="26"/>
          <w:szCs w:val="26"/>
        </w:rPr>
        <w:t>организации и проведения</w:t>
      </w:r>
      <w:r w:rsidRPr="00154E7A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b/>
          <w:sz w:val="26"/>
          <w:szCs w:val="26"/>
        </w:rPr>
        <w:t>Конкурса</w:t>
      </w:r>
    </w:p>
    <w:p w:rsidR="00F26652" w:rsidRPr="00154E7A" w:rsidRDefault="00732E07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 проводится 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>в</w:t>
      </w:r>
      <w:r w:rsidR="007D7A4C">
        <w:rPr>
          <w:rFonts w:ascii="Times New Roman" w:eastAsia="Calibri" w:hAnsi="Times New Roman" w:cs="Times New Roman"/>
          <w:sz w:val="26"/>
          <w:szCs w:val="26"/>
        </w:rPr>
        <w:t> </w:t>
      </w:r>
      <w:r w:rsidR="007D7A4C" w:rsidRPr="00154E7A">
        <w:rPr>
          <w:rFonts w:ascii="Times New Roman" w:eastAsia="Calibri" w:hAnsi="Times New Roman" w:cs="Times New Roman"/>
          <w:sz w:val="26"/>
          <w:szCs w:val="26"/>
        </w:rPr>
        <w:t xml:space="preserve">заочной форме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в два этапа: первый (отборочный) этап </w:t>
      </w:r>
      <w:r w:rsidR="007D7A4C">
        <w:rPr>
          <w:rFonts w:ascii="Times New Roman" w:eastAsia="Calibri" w:hAnsi="Times New Roman" w:cs="Times New Roman"/>
          <w:sz w:val="26"/>
          <w:szCs w:val="26"/>
        </w:rPr>
        <w:t xml:space="preserve">и </w:t>
      </w:r>
      <w:r w:rsidRPr="00154E7A">
        <w:rPr>
          <w:rFonts w:ascii="Times New Roman" w:eastAsia="Calibri" w:hAnsi="Times New Roman" w:cs="Times New Roman"/>
          <w:sz w:val="26"/>
          <w:szCs w:val="26"/>
        </w:rPr>
        <w:t>второй (заключительный) этап.</w:t>
      </w:r>
    </w:p>
    <w:p w:rsidR="0054460E" w:rsidRDefault="0054460E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F949AA" w:rsidRPr="00154E7A" w:rsidRDefault="00732E07" w:rsidP="0054460E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6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lastRenderedPageBreak/>
        <w:t>Порядок проведения Конкурса</w:t>
      </w:r>
      <w:r w:rsidR="000968BA" w:rsidRPr="00154E7A">
        <w:rPr>
          <w:rFonts w:ascii="Times New Roman" w:hAnsi="Times New Roman" w:cs="Times New Roman"/>
          <w:sz w:val="26"/>
          <w:szCs w:val="26"/>
        </w:rPr>
        <w:t>:</w:t>
      </w:r>
    </w:p>
    <w:p w:rsidR="00AA4448" w:rsidRPr="00154E7A" w:rsidRDefault="00AA4448" w:rsidP="00AA4448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Первый (отборочный) этап проводится в форме выполнения тестовых заданий по английскому язы</w:t>
      </w:r>
      <w:r>
        <w:rPr>
          <w:rFonts w:ascii="Times New Roman" w:eastAsia="Calibri" w:hAnsi="Times New Roman" w:cs="Times New Roman"/>
          <w:sz w:val="26"/>
          <w:szCs w:val="26"/>
        </w:rPr>
        <w:t xml:space="preserve">ку, русскому языку, математике </w:t>
      </w:r>
      <w:r w:rsidRPr="00154E7A">
        <w:rPr>
          <w:rFonts w:ascii="Times New Roman" w:eastAsia="Calibri" w:hAnsi="Times New Roman" w:cs="Times New Roman"/>
          <w:sz w:val="26"/>
          <w:szCs w:val="26"/>
        </w:rPr>
        <w:t>и</w:t>
      </w:r>
      <w:r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финансовой грамотност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и в дистанционном формате с использованием сети «Интернет» на</w:t>
      </w:r>
      <w:r>
        <w:rPr>
          <w:rFonts w:ascii="Times New Roman" w:eastAsia="Calibri" w:hAnsi="Times New Roman" w:cs="Times New Roman"/>
          <w:sz w:val="26"/>
          <w:szCs w:val="26"/>
          <w:highlight w:val="white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образовательной платформе </w:t>
      </w:r>
      <w:hyperlink r:id="rId10" w:tooltip="http://onlinetestpad.com/ru" w:history="1"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Online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Test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Pad</w:t>
        </w:r>
        <w:proofErr w:type="spellEnd"/>
      </w:hyperlink>
      <w:r>
        <w:rPr>
          <w:rStyle w:val="af"/>
          <w:rFonts w:ascii="Times New Roman" w:hAnsi="Times New Roman" w:cs="Times New Roman"/>
          <w:color w:val="auto"/>
          <w:sz w:val="26"/>
          <w:szCs w:val="26"/>
          <w:shd w:val="clear" w:color="auto" w:fill="FFFFFF"/>
        </w:rPr>
        <w:t>;</w:t>
      </w:r>
    </w:p>
    <w:p w:rsidR="00AA4448" w:rsidRPr="00154E7A" w:rsidRDefault="00AA4448" w:rsidP="00AA4448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Второй (заключительный) этап Конкурса проводится в форме командных и индивидуальных состязаний и состоит из нескольких раундов: решение индивидуальных и групповых кейсов, задач, блиц-опрос, решение кроссвордов и т.д.</w:t>
      </w:r>
    </w:p>
    <w:p w:rsidR="00F26652" w:rsidRPr="00154E7A" w:rsidRDefault="00F26652" w:rsidP="003850E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Сроки проведения Конкурса</w:t>
      </w:r>
      <w:r w:rsidRPr="00154E7A">
        <w:rPr>
          <w:rFonts w:ascii="Times New Roman" w:hAnsi="Times New Roman" w:cs="Times New Roman"/>
          <w:sz w:val="26"/>
          <w:szCs w:val="26"/>
        </w:rPr>
        <w:t>:</w:t>
      </w:r>
    </w:p>
    <w:p w:rsidR="00F26652" w:rsidRPr="00154E7A" w:rsidRDefault="00F26652" w:rsidP="0054460E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Первый (отборочный) этап проводится с </w:t>
      </w:r>
      <w:r w:rsidR="00AA4448">
        <w:rPr>
          <w:rFonts w:ascii="Times New Roman" w:eastAsia="Calibri" w:hAnsi="Times New Roman" w:cs="Times New Roman"/>
          <w:sz w:val="26"/>
          <w:szCs w:val="26"/>
          <w:highlight w:val="white"/>
        </w:rPr>
        <w:t>31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.0</w:t>
      </w:r>
      <w:r w:rsidR="00AA4448">
        <w:rPr>
          <w:rFonts w:ascii="Times New Roman" w:eastAsia="Calibri" w:hAnsi="Times New Roman" w:cs="Times New Roman"/>
          <w:sz w:val="26"/>
          <w:szCs w:val="26"/>
          <w:highlight w:val="white"/>
        </w:rPr>
        <w:t>3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 w:rsidR="00AA4448">
        <w:rPr>
          <w:rFonts w:ascii="Times New Roman" w:eastAsia="Calibri" w:hAnsi="Times New Roman" w:cs="Times New Roman"/>
          <w:sz w:val="26"/>
          <w:szCs w:val="26"/>
          <w:highlight w:val="white"/>
        </w:rPr>
        <w:t>5</w:t>
      </w:r>
      <w:r w:rsidR="003850EB"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AA4448">
        <w:rPr>
          <w:rFonts w:ascii="Times New Roman" w:eastAsia="Calibri" w:hAnsi="Times New Roman" w:cs="Times New Roman"/>
          <w:sz w:val="26"/>
          <w:szCs w:val="26"/>
          <w:highlight w:val="white"/>
        </w:rPr>
        <w:t>09</w:t>
      </w:r>
      <w:r w:rsidR="0054460E">
        <w:rPr>
          <w:rFonts w:ascii="Times New Roman" w:eastAsia="Calibri" w:hAnsi="Times New Roman" w:cs="Times New Roman"/>
          <w:sz w:val="26"/>
          <w:szCs w:val="26"/>
          <w:highlight w:val="white"/>
        </w:rPr>
        <w:t>.0</w:t>
      </w:r>
      <w:r w:rsidR="007D7A4C">
        <w:rPr>
          <w:rFonts w:ascii="Times New Roman" w:eastAsia="Calibri" w:hAnsi="Times New Roman" w:cs="Times New Roman"/>
          <w:sz w:val="26"/>
          <w:szCs w:val="26"/>
          <w:highlight w:val="white"/>
        </w:rPr>
        <w:t>4</w:t>
      </w:r>
      <w:r w:rsidR="0054460E">
        <w:rPr>
          <w:rFonts w:ascii="Times New Roman" w:eastAsia="Calibri" w:hAnsi="Times New Roman" w:cs="Times New Roman"/>
          <w:sz w:val="26"/>
          <w:szCs w:val="26"/>
          <w:highlight w:val="white"/>
        </w:rPr>
        <w:t>.202</w:t>
      </w:r>
      <w:r w:rsidR="00AA4448">
        <w:rPr>
          <w:rFonts w:ascii="Times New Roman" w:eastAsia="Calibri" w:hAnsi="Times New Roman" w:cs="Times New Roman"/>
          <w:sz w:val="26"/>
          <w:szCs w:val="26"/>
        </w:rPr>
        <w:t>5 г.</w:t>
      </w:r>
      <w:r w:rsidR="002456D2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7D7A4C">
        <w:rPr>
          <w:rFonts w:ascii="Times New Roman" w:eastAsia="Calibri" w:hAnsi="Times New Roman" w:cs="Times New Roman"/>
          <w:sz w:val="26"/>
          <w:szCs w:val="26"/>
        </w:rPr>
        <w:t>включительно</w:t>
      </w:r>
      <w:r w:rsidR="0054460E">
        <w:rPr>
          <w:rFonts w:ascii="Times New Roman" w:eastAsia="Calibri" w:hAnsi="Times New Roman" w:cs="Times New Roman"/>
          <w:sz w:val="26"/>
          <w:szCs w:val="26"/>
        </w:rPr>
        <w:t>;</w:t>
      </w:r>
    </w:p>
    <w:p w:rsidR="00F26652" w:rsidRPr="00AA4448" w:rsidRDefault="00AA4448" w:rsidP="00AA4448">
      <w:pPr>
        <w:pStyle w:val="af9"/>
        <w:numPr>
          <w:ilvl w:val="2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D54780">
        <w:rPr>
          <w:rFonts w:ascii="Times New Roman" w:eastAsia="Calibri" w:hAnsi="Times New Roman" w:cs="Times New Roman"/>
          <w:sz w:val="26"/>
          <w:szCs w:val="26"/>
        </w:rPr>
        <w:t xml:space="preserve">Второй (заключительный) этап Конкурса проводится </w:t>
      </w:r>
      <w:r>
        <w:rPr>
          <w:rFonts w:ascii="Times New Roman" w:eastAsia="Calibri" w:hAnsi="Times New Roman" w:cs="Times New Roman"/>
          <w:sz w:val="26"/>
          <w:szCs w:val="26"/>
        </w:rPr>
        <w:t>12</w:t>
      </w:r>
      <w:r w:rsidRPr="00D54780">
        <w:rPr>
          <w:rFonts w:ascii="Times New Roman" w:eastAsia="Calibri" w:hAnsi="Times New Roman" w:cs="Times New Roman"/>
          <w:sz w:val="26"/>
          <w:szCs w:val="26"/>
        </w:rPr>
        <w:t>.0</w:t>
      </w:r>
      <w:r>
        <w:rPr>
          <w:rFonts w:ascii="Times New Roman" w:eastAsia="Calibri" w:hAnsi="Times New Roman" w:cs="Times New Roman"/>
          <w:sz w:val="26"/>
          <w:szCs w:val="26"/>
        </w:rPr>
        <w:t>4</w:t>
      </w:r>
      <w:r w:rsidRPr="00D54780">
        <w:rPr>
          <w:rFonts w:ascii="Times New Roman" w:eastAsia="Calibri" w:hAnsi="Times New Roman" w:cs="Times New Roman"/>
          <w:sz w:val="26"/>
          <w:szCs w:val="26"/>
        </w:rPr>
        <w:t>.2025</w:t>
      </w:r>
      <w:r>
        <w:rPr>
          <w:rFonts w:ascii="Times New Roman" w:eastAsia="Calibri" w:hAnsi="Times New Roman" w:cs="Times New Roman"/>
          <w:sz w:val="26"/>
          <w:szCs w:val="26"/>
        </w:rPr>
        <w:t xml:space="preserve"> г. </w:t>
      </w:r>
      <w:r w:rsidRPr="00154E7A">
        <w:rPr>
          <w:rFonts w:ascii="Times New Roman" w:eastAsia="Calibri" w:hAnsi="Times New Roman" w:cs="Times New Roman"/>
          <w:sz w:val="26"/>
          <w:szCs w:val="26"/>
          <w:highlight w:val="white"/>
        </w:rPr>
        <w:t>по</w:t>
      </w:r>
      <w:r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адресу: г. Пермь, бульвар Гагарина, д.37 с 12.00 до 1</w:t>
      </w:r>
      <w:r w:rsidRPr="00217F3F">
        <w:rPr>
          <w:rFonts w:ascii="Times New Roman" w:eastAsia="Calibri" w:hAnsi="Times New Roman" w:cs="Times New Roman"/>
          <w:sz w:val="26"/>
          <w:szCs w:val="26"/>
        </w:rPr>
        <w:t>6</w:t>
      </w:r>
      <w:r w:rsidRPr="00154E7A">
        <w:rPr>
          <w:rFonts w:ascii="Times New Roman" w:eastAsia="Calibri" w:hAnsi="Times New Roman" w:cs="Times New Roman"/>
          <w:sz w:val="26"/>
          <w:szCs w:val="26"/>
        </w:rPr>
        <w:t>.00</w:t>
      </w:r>
      <w:r w:rsidR="007D7A4C" w:rsidRPr="00AA4448">
        <w:rPr>
          <w:rFonts w:ascii="Times New Roman" w:eastAsia="Calibri" w:hAnsi="Times New Roman" w:cs="Times New Roman"/>
          <w:sz w:val="26"/>
          <w:szCs w:val="26"/>
        </w:rPr>
        <w:t>.</w:t>
      </w:r>
    </w:p>
    <w:p w:rsidR="002F2F4D" w:rsidRPr="00154E7A" w:rsidRDefault="003850EB" w:rsidP="002F2F4D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Информация о результатах первого (отборочного) этапа размещается не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позднее </w:t>
      </w:r>
      <w:r w:rsidR="00AA4448">
        <w:rPr>
          <w:rFonts w:ascii="Times New Roman" w:eastAsia="Calibri" w:hAnsi="Times New Roman" w:cs="Times New Roman"/>
          <w:sz w:val="26"/>
          <w:szCs w:val="26"/>
        </w:rPr>
        <w:t>10</w:t>
      </w:r>
      <w:r w:rsidRPr="00154E7A">
        <w:rPr>
          <w:rFonts w:ascii="Times New Roman" w:eastAsia="Calibri" w:hAnsi="Times New Roman" w:cs="Times New Roman"/>
          <w:sz w:val="26"/>
          <w:szCs w:val="26"/>
        </w:rPr>
        <w:t>.0</w:t>
      </w:r>
      <w:r w:rsidR="007D7A4C">
        <w:rPr>
          <w:rFonts w:ascii="Times New Roman" w:eastAsia="Calibri" w:hAnsi="Times New Roman" w:cs="Times New Roman"/>
          <w:sz w:val="26"/>
          <w:szCs w:val="26"/>
        </w:rPr>
        <w:t>4</w:t>
      </w:r>
      <w:r w:rsidR="00AA4448">
        <w:rPr>
          <w:rFonts w:ascii="Times New Roman" w:eastAsia="Calibri" w:hAnsi="Times New Roman" w:cs="Times New Roman"/>
          <w:sz w:val="26"/>
          <w:szCs w:val="26"/>
        </w:rPr>
        <w:t>.2025 г.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, результаты второго (заключительного) этапа – не позднее </w:t>
      </w:r>
      <w:r w:rsidR="007D7A4C">
        <w:rPr>
          <w:rFonts w:ascii="Times New Roman" w:eastAsia="Calibri" w:hAnsi="Times New Roman" w:cs="Times New Roman"/>
          <w:sz w:val="26"/>
          <w:szCs w:val="26"/>
        </w:rPr>
        <w:t>13</w:t>
      </w:r>
      <w:r w:rsidRPr="00154E7A">
        <w:rPr>
          <w:rFonts w:ascii="Times New Roman" w:eastAsia="Calibri" w:hAnsi="Times New Roman" w:cs="Times New Roman"/>
          <w:sz w:val="26"/>
          <w:szCs w:val="26"/>
        </w:rPr>
        <w:t>.0</w:t>
      </w:r>
      <w:r w:rsidR="007D7A4C">
        <w:rPr>
          <w:rFonts w:ascii="Times New Roman" w:eastAsia="Calibri" w:hAnsi="Times New Roman" w:cs="Times New Roman"/>
          <w:sz w:val="26"/>
          <w:szCs w:val="26"/>
        </w:rPr>
        <w:t>5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.2024 </w:t>
      </w:r>
      <w:r w:rsidRPr="00154E7A">
        <w:rPr>
          <w:rFonts w:ascii="Times New Roman" w:hAnsi="Times New Roman" w:cs="Times New Roman"/>
          <w:sz w:val="26"/>
          <w:szCs w:val="26"/>
        </w:rPr>
        <w:t xml:space="preserve">на </w:t>
      </w:r>
      <w:r w:rsidR="006B3DDE" w:rsidRPr="00154E7A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11" w:history="1">
        <w:r w:rsidR="006B3DD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6B3DDE" w:rsidRPr="00154E7A">
        <w:rPr>
          <w:rFonts w:ascii="Times New Roman" w:hAnsi="Times New Roman" w:cs="Times New Roman"/>
          <w:sz w:val="26"/>
          <w:szCs w:val="26"/>
        </w:rPr>
        <w:t xml:space="preserve"> и на странице Конкурса в </w:t>
      </w:r>
      <w:proofErr w:type="spellStart"/>
      <w:r w:rsidR="006B3DDE" w:rsidRPr="00154E7A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12" w:tooltip="https://vk.com/umvoron" w:history="1">
        <w:r w:rsidR="006B3DD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</w:rPr>
          <w:t>https://vk.com/umvoron</w:t>
        </w:r>
      </w:hyperlink>
      <w:r w:rsidRPr="00154E7A">
        <w:rPr>
          <w:rFonts w:ascii="Times New Roman" w:hAnsi="Times New Roman" w:cs="Times New Roman"/>
          <w:sz w:val="26"/>
          <w:szCs w:val="26"/>
          <w:highlight w:val="white"/>
        </w:rPr>
        <w:t>.</w:t>
      </w:r>
    </w:p>
    <w:p w:rsidR="000D6735" w:rsidRPr="00154E7A" w:rsidRDefault="000D6735" w:rsidP="0074607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Общее руководство </w:t>
      </w:r>
      <w:r w:rsidR="00484908" w:rsidRPr="00154E7A">
        <w:rPr>
          <w:color w:val="auto"/>
          <w:sz w:val="26"/>
          <w:szCs w:val="26"/>
        </w:rPr>
        <w:t>организаци</w:t>
      </w:r>
      <w:r w:rsidRPr="00154E7A">
        <w:rPr>
          <w:color w:val="auto"/>
          <w:sz w:val="26"/>
          <w:szCs w:val="26"/>
        </w:rPr>
        <w:t>ей</w:t>
      </w:r>
      <w:r w:rsidR="00484908" w:rsidRPr="00154E7A">
        <w:rPr>
          <w:color w:val="auto"/>
          <w:sz w:val="26"/>
          <w:szCs w:val="26"/>
        </w:rPr>
        <w:t xml:space="preserve"> и проведени</w:t>
      </w:r>
      <w:r w:rsidRPr="00154E7A">
        <w:rPr>
          <w:color w:val="auto"/>
          <w:sz w:val="26"/>
          <w:szCs w:val="26"/>
        </w:rPr>
        <w:t>ем</w:t>
      </w:r>
      <w:r w:rsidR="00484908" w:rsidRPr="00154E7A">
        <w:rPr>
          <w:color w:val="auto"/>
          <w:sz w:val="26"/>
          <w:szCs w:val="26"/>
        </w:rPr>
        <w:t xml:space="preserve"> Конкурса</w:t>
      </w:r>
      <w:r w:rsidRPr="00154E7A">
        <w:rPr>
          <w:color w:val="auto"/>
          <w:sz w:val="26"/>
          <w:szCs w:val="26"/>
        </w:rPr>
        <w:t xml:space="preserve"> осуществляет организационный комитет (далее –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 xml:space="preserve">Оргкомитет). Состав Оргкомитета утверждается </w:t>
      </w:r>
      <w:r w:rsidR="00521715">
        <w:rPr>
          <w:color w:val="auto"/>
          <w:sz w:val="26"/>
          <w:szCs w:val="26"/>
        </w:rPr>
        <w:t>приказом директора</w:t>
      </w:r>
      <w:r w:rsidRPr="00154E7A">
        <w:rPr>
          <w:color w:val="auto"/>
          <w:sz w:val="26"/>
          <w:szCs w:val="26"/>
        </w:rPr>
        <w:t xml:space="preserve"> НИУ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–</w:t>
      </w:r>
      <w:r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Пермь</w:t>
      </w:r>
      <w:r w:rsidR="00484908" w:rsidRPr="00154E7A">
        <w:rPr>
          <w:color w:val="auto"/>
          <w:sz w:val="26"/>
          <w:szCs w:val="26"/>
        </w:rPr>
        <w:t xml:space="preserve"> </w:t>
      </w:r>
      <w:r w:rsidRPr="00154E7A">
        <w:rPr>
          <w:color w:val="auto"/>
          <w:sz w:val="26"/>
          <w:szCs w:val="26"/>
        </w:rPr>
        <w:t xml:space="preserve">или </w:t>
      </w:r>
      <w:r w:rsidR="00521715">
        <w:rPr>
          <w:color w:val="auto"/>
          <w:sz w:val="26"/>
          <w:szCs w:val="26"/>
        </w:rPr>
        <w:t>иного уполномоченного лица</w:t>
      </w:r>
      <w:r w:rsidR="0074607A" w:rsidRPr="00154E7A">
        <w:rPr>
          <w:color w:val="auto"/>
          <w:sz w:val="26"/>
          <w:szCs w:val="26"/>
        </w:rPr>
        <w:t>.</w:t>
      </w:r>
    </w:p>
    <w:p w:rsidR="00D41BC1" w:rsidRPr="00154E7A" w:rsidRDefault="00484908" w:rsidP="00D41BC1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Оргкомитет Конкурса: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обеспечивает проведение Конкурса, публикует </w:t>
      </w:r>
      <w:r w:rsidR="006B3DDE" w:rsidRPr="00154E7A">
        <w:rPr>
          <w:color w:val="auto"/>
          <w:sz w:val="26"/>
          <w:szCs w:val="26"/>
        </w:rPr>
        <w:t>на 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по</w:t>
      </w:r>
      <w:r w:rsidR="00870C7B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  <w:highlight w:val="white"/>
        </w:rPr>
        <w:t xml:space="preserve">адресу: </w:t>
      </w:r>
      <w:hyperlink r:id="rId13" w:history="1">
        <w:r w:rsidR="006B3DDE" w:rsidRPr="00154E7A">
          <w:rPr>
            <w:rStyle w:val="af"/>
            <w:color w:val="auto"/>
            <w:sz w:val="26"/>
            <w:szCs w:val="26"/>
          </w:rPr>
          <w:t>https://perm.hse.ru/lyceum/wise_raven</w:t>
        </w:r>
      </w:hyperlink>
      <w:r w:rsidR="006B3DDE" w:rsidRPr="00154E7A">
        <w:rPr>
          <w:color w:val="auto"/>
          <w:sz w:val="26"/>
          <w:szCs w:val="26"/>
        </w:rPr>
        <w:t xml:space="preserve"> и на странице Конкурса в </w:t>
      </w:r>
      <w:proofErr w:type="spellStart"/>
      <w:r w:rsidR="006B3DDE" w:rsidRPr="00154E7A">
        <w:rPr>
          <w:rFonts w:eastAsia="Calibri"/>
          <w:color w:val="auto"/>
          <w:sz w:val="26"/>
          <w:szCs w:val="26"/>
        </w:rPr>
        <w:t>ВКонтакте</w:t>
      </w:r>
      <w:proofErr w:type="spellEnd"/>
      <w:r w:rsidR="006B3DDE" w:rsidRPr="00154E7A">
        <w:rPr>
          <w:color w:val="auto"/>
          <w:sz w:val="26"/>
          <w:szCs w:val="26"/>
          <w:highlight w:val="white"/>
        </w:rPr>
        <w:t xml:space="preserve"> по адресу: </w:t>
      </w:r>
      <w:hyperlink r:id="rId14" w:tooltip="https://vk.com/umvoron" w:history="1">
        <w:r w:rsidR="006B3DDE" w:rsidRPr="00154E7A">
          <w:rPr>
            <w:rStyle w:val="af"/>
            <w:color w:val="auto"/>
            <w:sz w:val="26"/>
            <w:szCs w:val="26"/>
            <w:highlight w:val="white"/>
          </w:rPr>
          <w:t>https://vk.com/</w:t>
        </w:r>
        <w:r w:rsidR="006B3DDE" w:rsidRPr="00154E7A">
          <w:rPr>
            <w:rStyle w:val="af"/>
            <w:color w:val="auto"/>
            <w:sz w:val="26"/>
            <w:szCs w:val="26"/>
            <w:highlight w:val="white"/>
            <w:u w:val="none"/>
          </w:rPr>
          <w:t>umvoron</w:t>
        </w:r>
      </w:hyperlink>
      <w:r w:rsidR="006B3DDE" w:rsidRPr="00154E7A">
        <w:rPr>
          <w:rStyle w:val="af"/>
          <w:color w:val="auto"/>
          <w:sz w:val="26"/>
          <w:szCs w:val="26"/>
          <w:u w:val="none"/>
        </w:rPr>
        <w:t xml:space="preserve"> </w:t>
      </w:r>
      <w:r w:rsidRPr="00154E7A">
        <w:rPr>
          <w:rFonts w:eastAsia="Times New Roman"/>
          <w:color w:val="auto"/>
          <w:sz w:val="26"/>
          <w:szCs w:val="26"/>
          <w:lang w:eastAsia="ru-RU"/>
        </w:rPr>
        <w:t>Положение и результаты Конкурса, оформленные протоколом, подписанным председателем и секретарем Оргкомитета Конкурса</w:t>
      </w:r>
      <w:r w:rsidRPr="00154E7A">
        <w:rPr>
          <w:color w:val="auto"/>
          <w:sz w:val="26"/>
          <w:szCs w:val="26"/>
        </w:rPr>
        <w:t>.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протоколе в</w:t>
      </w:r>
      <w:r w:rsidR="0054460E">
        <w:rPr>
          <w:color w:val="auto"/>
          <w:sz w:val="26"/>
          <w:szCs w:val="26"/>
        </w:rPr>
        <w:t> </w:t>
      </w:r>
      <w:r w:rsidRPr="00154E7A">
        <w:rPr>
          <w:color w:val="auto"/>
          <w:sz w:val="26"/>
          <w:szCs w:val="26"/>
        </w:rPr>
        <w:t>ранжированном виде отражены участники Конкурса</w:t>
      </w:r>
      <w:r w:rsidR="00560F3E" w:rsidRPr="00154E7A">
        <w:rPr>
          <w:color w:val="auto"/>
          <w:sz w:val="26"/>
          <w:szCs w:val="26"/>
        </w:rPr>
        <w:t xml:space="preserve">, их </w:t>
      </w:r>
      <w:r w:rsidR="00560F3E" w:rsidRPr="00154E7A">
        <w:rPr>
          <w:rFonts w:eastAsia="Calibri"/>
          <w:color w:val="auto"/>
          <w:sz w:val="26"/>
          <w:szCs w:val="26"/>
          <w:lang w:val="en-US"/>
        </w:rPr>
        <w:t>IP</w:t>
      </w:r>
      <w:r w:rsidR="00560F3E" w:rsidRPr="00154E7A">
        <w:rPr>
          <w:rFonts w:eastAsia="Calibri"/>
          <w:color w:val="auto"/>
          <w:sz w:val="26"/>
          <w:szCs w:val="26"/>
        </w:rPr>
        <w:t>-адреса, полученным при выполнении заданий первого (отборочного) этапа на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="00560F3E" w:rsidRPr="00154E7A">
        <w:rPr>
          <w:rFonts w:eastAsia="Calibri"/>
          <w:color w:val="auto"/>
          <w:sz w:val="26"/>
          <w:szCs w:val="26"/>
        </w:rPr>
        <w:t xml:space="preserve">образовательной платформе </w:t>
      </w:r>
      <w:hyperlink r:id="rId15" w:tooltip="http://onlinetestpad.com/ru" w:history="1">
        <w:proofErr w:type="spellStart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>Online</w:t>
        </w:r>
        <w:proofErr w:type="spellEnd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>Test</w:t>
        </w:r>
        <w:proofErr w:type="spellEnd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="00560F3E" w:rsidRPr="00154E7A">
          <w:rPr>
            <w:rStyle w:val="af"/>
            <w:color w:val="auto"/>
            <w:sz w:val="26"/>
            <w:szCs w:val="26"/>
            <w:highlight w:val="white"/>
            <w:shd w:val="clear" w:color="auto" w:fill="FFFFFF"/>
          </w:rPr>
          <w:t>Pad</w:t>
        </w:r>
        <w:proofErr w:type="spellEnd"/>
      </w:hyperlink>
      <w:r w:rsidRPr="00154E7A">
        <w:rPr>
          <w:color w:val="auto"/>
          <w:sz w:val="26"/>
          <w:szCs w:val="26"/>
        </w:rPr>
        <w:t xml:space="preserve">, </w:t>
      </w:r>
      <w:r w:rsidR="00560F3E" w:rsidRPr="00154E7A">
        <w:rPr>
          <w:color w:val="auto"/>
          <w:sz w:val="26"/>
          <w:szCs w:val="26"/>
        </w:rPr>
        <w:t>и суммарные баллы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информационную поддержку Конкурса на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</w:rPr>
        <w:t>корпоративном сайте (портале)</w:t>
      </w:r>
      <w:r w:rsidR="002B59EA" w:rsidRPr="00154E7A">
        <w:rPr>
          <w:color w:val="auto"/>
          <w:sz w:val="26"/>
          <w:szCs w:val="26"/>
        </w:rPr>
        <w:t xml:space="preserve"> НИУ</w:t>
      </w:r>
      <w:r w:rsidR="002B59EA" w:rsidRPr="00154E7A">
        <w:rPr>
          <w:color w:val="auto"/>
          <w:sz w:val="26"/>
          <w:szCs w:val="26"/>
          <w:lang w:val="en-US"/>
        </w:rPr>
        <w:t> </w:t>
      </w:r>
      <w:r w:rsidR="002B59EA" w:rsidRPr="00154E7A">
        <w:rPr>
          <w:color w:val="auto"/>
          <w:sz w:val="26"/>
          <w:szCs w:val="26"/>
        </w:rPr>
        <w:t>ВШЭ</w:t>
      </w:r>
      <w:r w:rsidRPr="00154E7A">
        <w:rPr>
          <w:color w:val="auto"/>
          <w:sz w:val="26"/>
          <w:szCs w:val="26"/>
        </w:rPr>
        <w:t>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организует продвижение Конкурса среди целевой аудитории;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принимает предложения по совершенствованию и развитию Конкурса;</w:t>
      </w:r>
    </w:p>
    <w:p w:rsidR="00D41BC1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разрабатывает формат и программу образовательных и иных мероприятий, проводимых в рамках Конкурса;</w:t>
      </w:r>
    </w:p>
    <w:p w:rsidR="00AB0A62" w:rsidRPr="00154E7A" w:rsidRDefault="00D41BC1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обеспечивает сбор и хранение согласий совершеннолетних лиц,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несовершеннолетних</w:t>
      </w:r>
      <w:r w:rsidR="002B59EA" w:rsidRPr="00154E7A">
        <w:rPr>
          <w:color w:val="auto"/>
          <w:sz w:val="26"/>
          <w:szCs w:val="26"/>
          <w:shd w:val="clear" w:color="auto" w:fill="FFFFFF"/>
        </w:rPr>
        <w:t xml:space="preserve"> лиц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возрасте от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</w:t>
      </w:r>
      <w:r w:rsidR="00AA4448">
        <w:rPr>
          <w:color w:val="auto"/>
          <w:sz w:val="26"/>
          <w:szCs w:val="26"/>
          <w:shd w:val="clear" w:color="auto" w:fill="FFFFFF"/>
        </w:rPr>
        <w:t>2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до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>18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 xml:space="preserve">лет, заявивших о своем участии в </w:t>
      </w:r>
      <w:r w:rsidR="0062791A" w:rsidRPr="00154E7A">
        <w:rPr>
          <w:color w:val="auto"/>
          <w:sz w:val="26"/>
          <w:szCs w:val="26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>, также родителей (законных представителей) несовершеннолетних</w:t>
      </w:r>
      <w:r w:rsidRPr="00154E7A">
        <w:rPr>
          <w:rStyle w:val="af2"/>
          <w:color w:val="auto"/>
          <w:sz w:val="26"/>
          <w:szCs w:val="26"/>
          <w:shd w:val="clear" w:color="auto" w:fill="FFFFFF"/>
        </w:rPr>
        <w:footnoteReference w:id="1"/>
      </w:r>
      <w:r w:rsidRPr="00154E7A">
        <w:rPr>
          <w:color w:val="auto"/>
          <w:sz w:val="26"/>
          <w:szCs w:val="26"/>
          <w:shd w:val="clear" w:color="auto" w:fill="FFFFFF"/>
        </w:rPr>
        <w:t xml:space="preserve"> лиц, заявивших о своем участии в </w:t>
      </w:r>
      <w:r w:rsidR="008070C3" w:rsidRPr="00154E7A">
        <w:rPr>
          <w:color w:val="auto"/>
          <w:sz w:val="26"/>
          <w:szCs w:val="26"/>
          <w:shd w:val="clear" w:color="auto" w:fill="FFFFFF"/>
        </w:rPr>
        <w:t>Конкурсе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н</w:t>
      </w:r>
      <w:r w:rsidR="008070C3" w:rsidRPr="00154E7A">
        <w:rPr>
          <w:color w:val="auto"/>
          <w:sz w:val="26"/>
          <w:szCs w:val="26"/>
          <w:shd w:val="clear" w:color="auto" w:fill="FFFFFF"/>
        </w:rPr>
        <w:t>а</w:t>
      </w:r>
      <w:r w:rsidR="0054460E">
        <w:rPr>
          <w:color w:val="auto"/>
          <w:sz w:val="26"/>
          <w:szCs w:val="26"/>
          <w:shd w:val="clear" w:color="auto" w:fill="FFFFFF"/>
        </w:rPr>
        <w:t> </w:t>
      </w:r>
      <w:r w:rsidR="008070C3" w:rsidRPr="00154E7A">
        <w:rPr>
          <w:color w:val="auto"/>
          <w:sz w:val="26"/>
          <w:szCs w:val="26"/>
          <w:shd w:val="clear" w:color="auto" w:fill="FFFFFF"/>
        </w:rPr>
        <w:t>сбор, хранение, использование</w:t>
      </w:r>
      <w:r w:rsidRPr="00154E7A">
        <w:rPr>
          <w:color w:val="auto"/>
          <w:sz w:val="26"/>
          <w:szCs w:val="26"/>
          <w:shd w:val="clear" w:color="auto" w:fill="FFFFFF"/>
        </w:rPr>
        <w:t>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>принимает решение об аннулировании результатов участников в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>случае нарушения ими правил участия в Конкурсе, установленных данным Положением, на</w:t>
      </w:r>
      <w:r w:rsidR="0054460E">
        <w:rPr>
          <w:rFonts w:eastAsia="Calibri"/>
          <w:color w:val="auto"/>
          <w:sz w:val="26"/>
          <w:szCs w:val="26"/>
        </w:rPr>
        <w:t> </w:t>
      </w:r>
      <w:r w:rsidRPr="00154E7A">
        <w:rPr>
          <w:rFonts w:eastAsia="Calibri"/>
          <w:color w:val="auto"/>
          <w:sz w:val="26"/>
          <w:szCs w:val="26"/>
        </w:rPr>
        <w:t>основе протокола, составленного</w:t>
      </w:r>
      <w:r w:rsidR="0054460E">
        <w:rPr>
          <w:rFonts w:eastAsia="Calibri"/>
          <w:color w:val="auto"/>
          <w:sz w:val="26"/>
          <w:szCs w:val="26"/>
        </w:rPr>
        <w:t xml:space="preserve"> экспертной комиссией Конкурса;</w:t>
      </w:r>
    </w:p>
    <w:p w:rsidR="00AB0A62" w:rsidRPr="00154E7A" w:rsidRDefault="00AB0A62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rFonts w:eastAsia="Calibri"/>
          <w:color w:val="auto"/>
          <w:sz w:val="26"/>
          <w:szCs w:val="26"/>
        </w:rPr>
        <w:t xml:space="preserve">размещает рейтинговые таблицы участников </w:t>
      </w:r>
      <w:r w:rsidR="003652A3" w:rsidRPr="00154E7A">
        <w:rPr>
          <w:rFonts w:eastAsia="Calibri"/>
          <w:color w:val="auto"/>
          <w:sz w:val="26"/>
          <w:szCs w:val="26"/>
        </w:rPr>
        <w:t>Конкурса</w:t>
      </w:r>
      <w:r w:rsidR="003652A3" w:rsidRPr="00154E7A">
        <w:rPr>
          <w:rStyle w:val="af2"/>
          <w:rFonts w:eastAsia="Calibri"/>
          <w:color w:val="auto"/>
          <w:sz w:val="26"/>
          <w:szCs w:val="26"/>
        </w:rPr>
        <w:footnoteReference w:id="2"/>
      </w:r>
      <w:r w:rsidR="003652A3" w:rsidRPr="00154E7A">
        <w:rPr>
          <w:rFonts w:eastAsia="Calibri"/>
          <w:color w:val="auto"/>
          <w:sz w:val="26"/>
          <w:szCs w:val="26"/>
        </w:rPr>
        <w:t xml:space="preserve"> </w:t>
      </w:r>
      <w:r w:rsidRPr="00154E7A">
        <w:rPr>
          <w:rFonts w:eastAsia="Calibri"/>
          <w:color w:val="auto"/>
          <w:sz w:val="26"/>
          <w:szCs w:val="26"/>
        </w:rPr>
        <w:t>по</w:t>
      </w:r>
      <w:r w:rsidR="00680C45" w:rsidRPr="00154E7A">
        <w:rPr>
          <w:color w:val="auto"/>
          <w:sz w:val="26"/>
          <w:szCs w:val="26"/>
          <w:lang w:val="en-US"/>
        </w:rPr>
        <w:t> </w:t>
      </w:r>
      <w:r w:rsidRPr="00154E7A">
        <w:rPr>
          <w:rFonts w:eastAsia="Calibri"/>
          <w:color w:val="auto"/>
          <w:sz w:val="26"/>
          <w:szCs w:val="26"/>
        </w:rPr>
        <w:t xml:space="preserve">итогам каждого этапа Конкурса на </w:t>
      </w:r>
      <w:r w:rsidR="006B3DDE" w:rsidRPr="00154E7A">
        <w:rPr>
          <w:color w:val="auto"/>
          <w:sz w:val="26"/>
          <w:szCs w:val="26"/>
        </w:rPr>
        <w:t>интернет-странице Лицея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–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Пермь</w:t>
      </w:r>
      <w:r w:rsidR="006B3DDE" w:rsidRPr="00154E7A">
        <w:rPr>
          <w:color w:val="auto"/>
          <w:sz w:val="26"/>
          <w:szCs w:val="26"/>
          <w:highlight w:val="white"/>
        </w:rPr>
        <w:t xml:space="preserve"> </w:t>
      </w:r>
      <w:r w:rsidR="006B3DDE" w:rsidRPr="00154E7A">
        <w:rPr>
          <w:color w:val="auto"/>
          <w:sz w:val="26"/>
          <w:szCs w:val="26"/>
        </w:rPr>
        <w:lastRenderedPageBreak/>
        <w:t>корпоративного сайта (портала) НИУ</w:t>
      </w:r>
      <w:r w:rsidR="006B3DDE" w:rsidRPr="00154E7A">
        <w:rPr>
          <w:color w:val="auto"/>
          <w:sz w:val="26"/>
          <w:szCs w:val="26"/>
          <w:lang w:val="en-US"/>
        </w:rPr>
        <w:t> </w:t>
      </w:r>
      <w:r w:rsidR="006B3DDE" w:rsidRPr="00154E7A">
        <w:rPr>
          <w:color w:val="auto"/>
          <w:sz w:val="26"/>
          <w:szCs w:val="26"/>
        </w:rPr>
        <w:t>ВШЭ</w:t>
      </w:r>
      <w:r w:rsidR="006B3DDE" w:rsidRPr="00154E7A">
        <w:rPr>
          <w:color w:val="auto"/>
          <w:sz w:val="26"/>
          <w:szCs w:val="26"/>
          <w:highlight w:val="white"/>
        </w:rPr>
        <w:t xml:space="preserve"> по адресу: </w:t>
      </w:r>
      <w:hyperlink r:id="rId16" w:history="1">
        <w:r w:rsidR="006B3DDE" w:rsidRPr="00154E7A">
          <w:rPr>
            <w:rStyle w:val="af"/>
            <w:color w:val="auto"/>
            <w:sz w:val="26"/>
            <w:szCs w:val="26"/>
          </w:rPr>
          <w:t>https://perm.hse.ru/lyceum/wise_raven</w:t>
        </w:r>
      </w:hyperlink>
      <w:r w:rsidR="006B3DDE" w:rsidRPr="00154E7A">
        <w:rPr>
          <w:color w:val="auto"/>
          <w:sz w:val="26"/>
          <w:szCs w:val="26"/>
        </w:rPr>
        <w:t xml:space="preserve"> и на странице Конкурса в </w:t>
      </w:r>
      <w:proofErr w:type="spellStart"/>
      <w:r w:rsidR="006B3DDE" w:rsidRPr="00154E7A">
        <w:rPr>
          <w:rFonts w:eastAsia="Calibri"/>
          <w:color w:val="auto"/>
          <w:sz w:val="26"/>
          <w:szCs w:val="26"/>
        </w:rPr>
        <w:t>ВКонтакте</w:t>
      </w:r>
      <w:proofErr w:type="spellEnd"/>
      <w:r w:rsidR="006B3DDE" w:rsidRPr="00154E7A">
        <w:rPr>
          <w:color w:val="auto"/>
          <w:sz w:val="26"/>
          <w:szCs w:val="26"/>
          <w:highlight w:val="white"/>
        </w:rPr>
        <w:t xml:space="preserve"> по адресу: </w:t>
      </w:r>
      <w:hyperlink r:id="rId17" w:tooltip="https://vk.com/umvoron" w:history="1">
        <w:r w:rsidR="006B3DDE" w:rsidRPr="00154E7A">
          <w:rPr>
            <w:rStyle w:val="af"/>
            <w:color w:val="auto"/>
            <w:sz w:val="26"/>
            <w:szCs w:val="26"/>
            <w:highlight w:val="white"/>
          </w:rPr>
          <w:t>https://vk.com/umvoron</w:t>
        </w:r>
      </w:hyperlink>
      <w:r w:rsidR="0054460E">
        <w:rPr>
          <w:rFonts w:eastAsia="Calibri"/>
          <w:color w:val="auto"/>
          <w:sz w:val="26"/>
          <w:szCs w:val="26"/>
        </w:rPr>
        <w:t>;</w:t>
      </w:r>
    </w:p>
    <w:p w:rsidR="0062791A" w:rsidRPr="00154E7A" w:rsidRDefault="0062791A" w:rsidP="0054460E">
      <w:pPr>
        <w:pStyle w:val="Default"/>
        <w:numPr>
          <w:ilvl w:val="2"/>
          <w:numId w:val="4"/>
        </w:numPr>
        <w:tabs>
          <w:tab w:val="left" w:pos="1560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утверждает итоги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 xml:space="preserve"> в целом;</w:t>
      </w:r>
    </w:p>
    <w:p w:rsidR="0062791A" w:rsidRPr="00154E7A" w:rsidRDefault="0062791A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  <w:shd w:val="clear" w:color="auto" w:fill="FFFFFF"/>
        </w:rPr>
        <w:t xml:space="preserve">выдает </w:t>
      </w:r>
      <w:r w:rsidR="002456D2" w:rsidRPr="00154E7A">
        <w:rPr>
          <w:color w:val="auto"/>
          <w:sz w:val="26"/>
          <w:szCs w:val="26"/>
          <w:shd w:val="clear" w:color="auto" w:fill="FFFFFF"/>
        </w:rPr>
        <w:t xml:space="preserve">электронные </w:t>
      </w:r>
      <w:r w:rsidRPr="00154E7A">
        <w:rPr>
          <w:color w:val="auto"/>
          <w:sz w:val="26"/>
          <w:szCs w:val="26"/>
          <w:shd w:val="clear" w:color="auto" w:fill="FFFFFF"/>
        </w:rPr>
        <w:t xml:space="preserve">дипломы победителям и призерам </w:t>
      </w:r>
      <w:r w:rsidRPr="00154E7A">
        <w:rPr>
          <w:color w:val="auto"/>
          <w:sz w:val="26"/>
          <w:szCs w:val="26"/>
        </w:rPr>
        <w:t>Конкурса</w:t>
      </w:r>
      <w:r w:rsidR="002456D2">
        <w:rPr>
          <w:color w:val="auto"/>
          <w:sz w:val="26"/>
          <w:szCs w:val="26"/>
          <w:shd w:val="clear" w:color="auto" w:fill="FFFFFF"/>
        </w:rPr>
        <w:t>, а</w:t>
      </w:r>
      <w:r w:rsidR="002456D2" w:rsidRPr="00006CDC">
        <w:rPr>
          <w:sz w:val="26"/>
          <w:szCs w:val="26"/>
          <w:lang w:val="en-US"/>
        </w:rPr>
        <w:t> </w:t>
      </w:r>
      <w:r w:rsidRPr="00154E7A">
        <w:rPr>
          <w:color w:val="auto"/>
          <w:sz w:val="26"/>
          <w:szCs w:val="26"/>
          <w:shd w:val="clear" w:color="auto" w:fill="FFFFFF"/>
        </w:rPr>
        <w:t xml:space="preserve">также электронные сертификаты участникам </w:t>
      </w:r>
      <w:r w:rsidRPr="00154E7A">
        <w:rPr>
          <w:color w:val="auto"/>
          <w:sz w:val="26"/>
          <w:szCs w:val="26"/>
        </w:rPr>
        <w:t>Конкурса</w:t>
      </w:r>
      <w:r w:rsidRPr="00154E7A">
        <w:rPr>
          <w:color w:val="auto"/>
          <w:sz w:val="26"/>
          <w:szCs w:val="26"/>
          <w:shd w:val="clear" w:color="auto" w:fill="FFFFFF"/>
        </w:rPr>
        <w:t>;</w:t>
      </w:r>
    </w:p>
    <w:p w:rsidR="00D41BC1" w:rsidRPr="00154E7A" w:rsidRDefault="0062791A" w:rsidP="0054460E">
      <w:pPr>
        <w:pStyle w:val="Default"/>
        <w:numPr>
          <w:ilvl w:val="2"/>
          <w:numId w:val="4"/>
        </w:numPr>
        <w:tabs>
          <w:tab w:val="left" w:pos="1701"/>
        </w:tabs>
        <w:ind w:left="0" w:firstLine="851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>осуществляет иные функции в соответствии с Положением</w:t>
      </w:r>
      <w:r w:rsidR="009B6D0B" w:rsidRPr="00154E7A">
        <w:rPr>
          <w:color w:val="auto"/>
          <w:sz w:val="26"/>
          <w:szCs w:val="26"/>
        </w:rPr>
        <w:t>.</w:t>
      </w:r>
    </w:p>
    <w:p w:rsidR="000F6482" w:rsidRPr="00154E7A" w:rsidRDefault="000F6482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Оргкомитет Конкурса оставляет за собой право изменять даты мероприятий </w:t>
      </w:r>
      <w:r w:rsidR="00935569" w:rsidRPr="00154E7A">
        <w:rPr>
          <w:rFonts w:ascii="Times New Roman" w:hAnsi="Times New Roman" w:cs="Times New Roman"/>
          <w:sz w:val="26"/>
          <w:szCs w:val="26"/>
        </w:rPr>
        <w:t>в рамках,</w:t>
      </w:r>
      <w:r w:rsidRPr="00154E7A">
        <w:rPr>
          <w:rFonts w:ascii="Times New Roman" w:hAnsi="Times New Roman" w:cs="Times New Roman"/>
          <w:sz w:val="26"/>
          <w:szCs w:val="26"/>
        </w:rPr>
        <w:t xml:space="preserve"> указанных в настоящем Положении сроков проведения Конкурса с</w:t>
      </w:r>
      <w:r w:rsidR="002456D2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предварительным уведомлением всех участников</w:t>
      </w:r>
      <w:r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0F6482" w:rsidRPr="00154E7A" w:rsidRDefault="000F6482" w:rsidP="000F6482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Контактные данные по вопросам участия в конкурсе: телефон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(342)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254-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 w:cs="Times New Roman"/>
          <w:sz w:val="26"/>
          <w:szCs w:val="26"/>
        </w:rPr>
        <w:t>41-79, e-</w:t>
      </w:r>
      <w:proofErr w:type="spellStart"/>
      <w:r w:rsidRPr="00154E7A">
        <w:rPr>
          <w:rFonts w:ascii="Times New Roman" w:hAnsi="Times New Roman" w:cs="Times New Roman"/>
          <w:sz w:val="26"/>
          <w:szCs w:val="26"/>
        </w:rPr>
        <w:t>mail</w:t>
      </w:r>
      <w:proofErr w:type="spellEnd"/>
      <w:r w:rsidRPr="00154E7A">
        <w:rPr>
          <w:rFonts w:ascii="Times New Roman" w:hAnsi="Times New Roman" w:cs="Times New Roman"/>
          <w:sz w:val="26"/>
          <w:szCs w:val="26"/>
        </w:rPr>
        <w:t xml:space="preserve">: </w:t>
      </w:r>
      <w:hyperlink r:id="rId18" w:history="1"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lang w:val="en-US"/>
          </w:rPr>
          <w:t>lycperm</w:t>
        </w:r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@hse.ru</w:t>
        </w:r>
      </w:hyperlink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9B6D0B" w:rsidRPr="00521715" w:rsidRDefault="0062791A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Общее методическое и экспертное сопровождение Конкурса осуществляет экспертная </w:t>
      </w:r>
      <w:r w:rsidRPr="00521715">
        <w:rPr>
          <w:rFonts w:ascii="Times New Roman" w:hAnsi="Times New Roman" w:cs="Times New Roman"/>
          <w:sz w:val="26"/>
          <w:szCs w:val="26"/>
        </w:rPr>
        <w:t xml:space="preserve">комиссия, формируемая из числа </w:t>
      </w:r>
      <w:r w:rsidR="002456D2" w:rsidRPr="00521715">
        <w:rPr>
          <w:rFonts w:ascii="Times New Roman" w:hAnsi="Times New Roman" w:cs="Times New Roman"/>
          <w:sz w:val="26"/>
          <w:szCs w:val="26"/>
        </w:rPr>
        <w:t xml:space="preserve">преподавателей </w:t>
      </w:r>
      <w:r w:rsidR="002456D2" w:rsidRPr="00521715">
        <w:rPr>
          <w:rFonts w:ascii="Times New Roman" w:eastAsia="Calibri" w:hAnsi="Times New Roman" w:cs="Times New Roman"/>
          <w:sz w:val="26"/>
          <w:szCs w:val="26"/>
        </w:rPr>
        <w:t xml:space="preserve">Лицея </w:t>
      </w:r>
      <w:r w:rsidR="002456D2" w:rsidRPr="00521715">
        <w:rPr>
          <w:rFonts w:ascii="Times New Roman" w:hAnsi="Times New Roman" w:cs="Times New Roman"/>
          <w:sz w:val="26"/>
          <w:szCs w:val="26"/>
        </w:rPr>
        <w:t>НИУ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>ВШЭ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>–</w:t>
      </w:r>
      <w:r w:rsidR="002456D2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2456D2" w:rsidRPr="00521715">
        <w:rPr>
          <w:rFonts w:ascii="Times New Roman" w:hAnsi="Times New Roman" w:cs="Times New Roman"/>
          <w:sz w:val="26"/>
          <w:szCs w:val="26"/>
        </w:rPr>
        <w:t xml:space="preserve">Пермь и </w:t>
      </w:r>
      <w:r w:rsidRPr="00521715">
        <w:rPr>
          <w:rFonts w:ascii="Times New Roman" w:hAnsi="Times New Roman" w:cs="Times New Roman"/>
          <w:sz w:val="26"/>
          <w:szCs w:val="26"/>
        </w:rPr>
        <w:t>профессорско-преподавательского состава НИУ ВШЭ – Пермь (далее – Экспертная комиссия). Состав Экспертной комиссии утверждает</w:t>
      </w:r>
      <w:r w:rsidR="00521715">
        <w:rPr>
          <w:rFonts w:ascii="Times New Roman" w:hAnsi="Times New Roman" w:cs="Times New Roman"/>
          <w:sz w:val="26"/>
          <w:szCs w:val="26"/>
        </w:rPr>
        <w:t>ся</w:t>
      </w:r>
      <w:r w:rsidRPr="00521715">
        <w:rPr>
          <w:rFonts w:ascii="Times New Roman" w:hAnsi="Times New Roman" w:cs="Times New Roman"/>
          <w:sz w:val="26"/>
          <w:szCs w:val="26"/>
        </w:rPr>
        <w:t xml:space="preserve"> </w:t>
      </w:r>
      <w:r w:rsidR="00521715" w:rsidRPr="00521715">
        <w:rPr>
          <w:rFonts w:ascii="Times New Roman" w:hAnsi="Times New Roman" w:cs="Times New Roman"/>
          <w:sz w:val="26"/>
          <w:szCs w:val="26"/>
        </w:rPr>
        <w:t>приказом директора НИУ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ВШЭ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–</w:t>
      </w:r>
      <w:r w:rsidR="00521715" w:rsidRPr="00521715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21715" w:rsidRPr="00521715">
        <w:rPr>
          <w:rFonts w:ascii="Times New Roman" w:hAnsi="Times New Roman" w:cs="Times New Roman"/>
          <w:sz w:val="26"/>
          <w:szCs w:val="26"/>
        </w:rPr>
        <w:t>Пермь или иного уполномоченного лица</w:t>
      </w:r>
      <w:r w:rsidR="00521715">
        <w:rPr>
          <w:rFonts w:ascii="Times New Roman" w:hAnsi="Times New Roman" w:cs="Times New Roman"/>
          <w:sz w:val="26"/>
          <w:szCs w:val="26"/>
        </w:rPr>
        <w:t>.</w:t>
      </w:r>
    </w:p>
    <w:p w:rsidR="009B6D0B" w:rsidRPr="00154E7A" w:rsidRDefault="009B6D0B" w:rsidP="009B6D0B">
      <w:pPr>
        <w:pStyle w:val="af9"/>
        <w:numPr>
          <w:ilvl w:val="1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Экспертная комиссия:</w:t>
      </w:r>
    </w:p>
    <w:p w:rsidR="009B6D0B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разрабатывает задания по направлениям Конкурса;</w:t>
      </w:r>
    </w:p>
    <w:p w:rsidR="000F6482" w:rsidRPr="00154E7A" w:rsidRDefault="000F6482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разрабатывает </w:t>
      </w:r>
      <w:r w:rsidR="00560F3E" w:rsidRPr="00154E7A">
        <w:rPr>
          <w:rFonts w:ascii="Times New Roman" w:hAnsi="Times New Roman" w:cs="Times New Roman"/>
          <w:sz w:val="26"/>
          <w:szCs w:val="26"/>
        </w:rPr>
        <w:t>критери</w:t>
      </w:r>
      <w:r w:rsidRPr="00154E7A">
        <w:rPr>
          <w:rFonts w:ascii="Times New Roman" w:hAnsi="Times New Roman" w:cs="Times New Roman"/>
          <w:sz w:val="26"/>
          <w:szCs w:val="26"/>
        </w:rPr>
        <w:t xml:space="preserve">и оценивания заданий </w:t>
      </w:r>
      <w:r w:rsidR="00746559" w:rsidRPr="00154E7A">
        <w:rPr>
          <w:rFonts w:ascii="Times New Roman" w:hAnsi="Times New Roman" w:cs="Times New Roman"/>
          <w:sz w:val="26"/>
          <w:szCs w:val="26"/>
        </w:rPr>
        <w:t>Конкурса первого (отборочного) и второго (заключительного) этапов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 и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размещает их</w:t>
      </w:r>
      <w:r w:rsidR="00870C7B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>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корпоративном сайте (портале) Лицея </w:t>
      </w:r>
      <w:r w:rsidR="00560F3E" w:rsidRPr="00154E7A">
        <w:rPr>
          <w:rFonts w:ascii="Times New Roman" w:hAnsi="Times New Roman" w:cs="Times New Roman"/>
          <w:sz w:val="26"/>
          <w:szCs w:val="26"/>
        </w:rPr>
        <w:t>НИУ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ВШЭ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>–</w:t>
      </w:r>
      <w:r w:rsidR="00560F3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560F3E" w:rsidRPr="00154E7A">
        <w:rPr>
          <w:rFonts w:ascii="Times New Roman" w:hAnsi="Times New Roman" w:cs="Times New Roman"/>
          <w:sz w:val="26"/>
          <w:szCs w:val="26"/>
        </w:rPr>
        <w:t xml:space="preserve">Пермь </w:t>
      </w:r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в сети «Интернет» </w:t>
      </w:r>
      <w:hyperlink r:id="rId19" w:history="1">
        <w:r w:rsidR="00560F3E" w:rsidRPr="00154E7A">
          <w:rPr>
            <w:rStyle w:val="af"/>
            <w:rFonts w:ascii="Times New Roman" w:eastAsia="Calibri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 и на странице конкурса </w:t>
      </w:r>
      <w:proofErr w:type="spellStart"/>
      <w:r w:rsidR="00560F3E" w:rsidRPr="00154E7A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560F3E"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hyperlink r:id="rId20" w:tooltip="https://vk.com/umvoron" w:history="1">
        <w:r w:rsidR="00560F3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https://vk.com/umvoron</w:t>
        </w:r>
      </w:hyperlink>
      <w:r w:rsidR="00F65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 xml:space="preserve"> 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 xml:space="preserve">до </w:t>
      </w:r>
      <w:r w:rsidR="00AA4448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28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.0</w:t>
      </w:r>
      <w:r w:rsidR="00AA4448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3</w:t>
      </w:r>
      <w:r w:rsidR="008070C3" w:rsidRPr="00154E7A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.202</w:t>
      </w:r>
      <w:r w:rsidR="00AA4448">
        <w:rPr>
          <w:rStyle w:val="af"/>
          <w:rFonts w:ascii="Times New Roman" w:hAnsi="Times New Roman" w:cs="Times New Roman"/>
          <w:color w:val="auto"/>
          <w:sz w:val="26"/>
          <w:szCs w:val="26"/>
          <w:u w:val="none"/>
        </w:rPr>
        <w:t>5</w:t>
      </w:r>
      <w:r w:rsidRPr="00154E7A">
        <w:rPr>
          <w:rFonts w:ascii="Times New Roman" w:hAnsi="Times New Roman" w:cs="Times New Roman"/>
          <w:sz w:val="26"/>
          <w:szCs w:val="26"/>
        </w:rPr>
        <w:t>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оценивает ответы участников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разработанными критериями оценивания заданий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 xml:space="preserve"> и вносит баллы участников в рейтинговую таблицу;</w:t>
      </w:r>
    </w:p>
    <w:p w:rsidR="000F6482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результаты и определяет победителей </w:t>
      </w:r>
      <w:r w:rsidR="00211E47" w:rsidRPr="00154E7A">
        <w:rPr>
          <w:rFonts w:ascii="Times New Roman" w:hAnsi="Times New Roman"/>
          <w:sz w:val="26"/>
          <w:szCs w:val="26"/>
        </w:rPr>
        <w:t xml:space="preserve">и призеров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 xml:space="preserve">представляет для утверждения в Оргкомитет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результаты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 xml:space="preserve"> </w:t>
      </w:r>
      <w:r w:rsidRPr="00154E7A">
        <w:rPr>
          <w:rFonts w:ascii="Times New Roman" w:hAnsi="Times New Roman"/>
          <w:sz w:val="26"/>
          <w:szCs w:val="26"/>
        </w:rPr>
        <w:t xml:space="preserve">в виде протокола, в котором в ранжированном виде отражены </w:t>
      </w:r>
      <w:r w:rsidR="000F6482" w:rsidRPr="00154E7A">
        <w:rPr>
          <w:rFonts w:ascii="Times New Roman" w:hAnsi="Times New Roman"/>
          <w:sz w:val="26"/>
          <w:szCs w:val="26"/>
        </w:rPr>
        <w:t xml:space="preserve">данные </w:t>
      </w:r>
      <w:r w:rsidRPr="00154E7A">
        <w:rPr>
          <w:rFonts w:ascii="Times New Roman" w:hAnsi="Times New Roman"/>
          <w:sz w:val="26"/>
          <w:szCs w:val="26"/>
        </w:rPr>
        <w:t xml:space="preserve">участников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Pr="00154E7A">
        <w:rPr>
          <w:rFonts w:ascii="Times New Roman" w:hAnsi="Times New Roman"/>
          <w:sz w:val="26"/>
          <w:szCs w:val="26"/>
        </w:rPr>
        <w:t>, и их баллы, заработанные в соответствии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hAnsi="Times New Roman"/>
          <w:sz w:val="26"/>
          <w:szCs w:val="26"/>
        </w:rPr>
        <w:t xml:space="preserve">критериями оценивания заданий </w:t>
      </w:r>
      <w:r w:rsidR="000F6482"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0F6482" w:rsidRPr="00154E7A">
        <w:rPr>
          <w:rFonts w:ascii="Times New Roman" w:hAnsi="Times New Roman"/>
          <w:sz w:val="26"/>
          <w:szCs w:val="26"/>
        </w:rPr>
        <w:t>;</w:t>
      </w:r>
    </w:p>
    <w:p w:rsidR="00211E47" w:rsidRPr="00154E7A" w:rsidRDefault="00211E47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выносит предложение по аннулированию результатов участников 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 при проверке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и оценивании работ плагиата, списывания и других фактов, указывающих на несамостоятельное выполнение конкурсного задания. Решение жюри об аннулировании результатов участников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случае выявления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при проверке и</w:t>
      </w:r>
      <w:r w:rsidR="009A5815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оценивании работ факта нарушения участниками правил участия</w:t>
      </w:r>
      <w:r w:rsidR="0054460E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Pr="00154E7A">
        <w:rPr>
          <w:rFonts w:ascii="Times New Roman" w:eastAsia="Calibri" w:hAnsi="Times New Roman" w:cs="Times New Roman"/>
          <w:sz w:val="26"/>
          <w:szCs w:val="26"/>
        </w:rPr>
        <w:t>в</w:t>
      </w:r>
      <w:r w:rsidR="0054460E">
        <w:rPr>
          <w:rFonts w:ascii="Times New Roman" w:eastAsia="Calibri" w:hAnsi="Times New Roman" w:cs="Times New Roman"/>
          <w:sz w:val="26"/>
          <w:szCs w:val="26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Конкурсе оформляется протоколом, который подписывается всеми членами Экспертной комиссии; </w:t>
      </w:r>
    </w:p>
    <w:p w:rsidR="0062791A" w:rsidRPr="00154E7A" w:rsidRDefault="009B6D0B" w:rsidP="0054460E">
      <w:pPr>
        <w:pStyle w:val="af9"/>
        <w:numPr>
          <w:ilvl w:val="2"/>
          <w:numId w:val="4"/>
        </w:numPr>
        <w:tabs>
          <w:tab w:val="left" w:pos="1701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154E7A">
        <w:rPr>
          <w:rFonts w:ascii="Times New Roman" w:hAnsi="Times New Roman"/>
          <w:sz w:val="26"/>
          <w:szCs w:val="26"/>
        </w:rPr>
        <w:t>осуществляет иные функции в соответствии с Положением</w:t>
      </w:r>
      <w:r w:rsidR="000F6482" w:rsidRPr="00154E7A">
        <w:rPr>
          <w:rFonts w:ascii="Times New Roman" w:hAnsi="Times New Roman"/>
          <w:sz w:val="26"/>
          <w:szCs w:val="26"/>
        </w:rPr>
        <w:t>.</w:t>
      </w:r>
    </w:p>
    <w:p w:rsidR="009508C3" w:rsidRPr="00154E7A" w:rsidRDefault="009508C3" w:rsidP="0092009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6"/>
          <w:szCs w:val="26"/>
        </w:rPr>
      </w:pPr>
    </w:p>
    <w:p w:rsidR="00F949AA" w:rsidRPr="00154E7A" w:rsidRDefault="00732E07" w:rsidP="000E1F5E">
      <w:pPr>
        <w:pStyle w:val="af9"/>
        <w:numPr>
          <w:ilvl w:val="0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154E7A">
        <w:rPr>
          <w:rFonts w:ascii="Times New Roman" w:eastAsia="Calibri" w:hAnsi="Times New Roman" w:cs="Times New Roman"/>
          <w:b/>
          <w:sz w:val="26"/>
          <w:szCs w:val="26"/>
        </w:rPr>
        <w:t>Порядок участия в Конкурсе и определения победителей и призеров</w:t>
      </w:r>
    </w:p>
    <w:p w:rsidR="00390B8A" w:rsidRPr="00154E7A" w:rsidRDefault="00390B8A" w:rsidP="00390B8A">
      <w:pPr>
        <w:pStyle w:val="Default"/>
        <w:numPr>
          <w:ilvl w:val="1"/>
          <w:numId w:val="4"/>
        </w:numPr>
        <w:ind w:left="0" w:firstLine="709"/>
        <w:jc w:val="both"/>
        <w:rPr>
          <w:color w:val="auto"/>
          <w:sz w:val="26"/>
          <w:szCs w:val="26"/>
        </w:rPr>
      </w:pPr>
      <w:r w:rsidRPr="00154E7A">
        <w:rPr>
          <w:color w:val="auto"/>
          <w:sz w:val="26"/>
          <w:szCs w:val="26"/>
        </w:rPr>
        <w:t xml:space="preserve">Для участия в Конкурсе участникам необходимо подать соответствующую заявку в </w:t>
      </w:r>
      <w:r w:rsidR="00AE2E93" w:rsidRPr="00154E7A">
        <w:rPr>
          <w:color w:val="auto"/>
          <w:sz w:val="26"/>
          <w:szCs w:val="26"/>
        </w:rPr>
        <w:t xml:space="preserve">период с </w:t>
      </w:r>
      <w:r w:rsidR="009A1E26">
        <w:rPr>
          <w:color w:val="auto"/>
          <w:sz w:val="26"/>
          <w:szCs w:val="26"/>
        </w:rPr>
        <w:t>31</w:t>
      </w:r>
      <w:bookmarkStart w:id="0" w:name="_GoBack"/>
      <w:bookmarkEnd w:id="0"/>
      <w:r w:rsidR="00AE2E93" w:rsidRPr="00154E7A">
        <w:rPr>
          <w:color w:val="auto"/>
          <w:sz w:val="26"/>
          <w:szCs w:val="26"/>
        </w:rPr>
        <w:t>.0</w:t>
      </w:r>
      <w:r w:rsidR="00D86D74">
        <w:rPr>
          <w:color w:val="auto"/>
          <w:sz w:val="26"/>
          <w:szCs w:val="26"/>
        </w:rPr>
        <w:t>3</w:t>
      </w:r>
      <w:r w:rsidR="00AE2E93" w:rsidRPr="00154E7A">
        <w:rPr>
          <w:color w:val="auto"/>
          <w:sz w:val="26"/>
          <w:szCs w:val="26"/>
        </w:rPr>
        <w:t>.202</w:t>
      </w:r>
      <w:r w:rsidR="00D86D74">
        <w:rPr>
          <w:color w:val="auto"/>
          <w:sz w:val="26"/>
          <w:szCs w:val="26"/>
        </w:rPr>
        <w:t>5</w:t>
      </w:r>
      <w:r w:rsidR="00AE2E93" w:rsidRPr="00154E7A">
        <w:rPr>
          <w:color w:val="auto"/>
          <w:sz w:val="26"/>
          <w:szCs w:val="26"/>
        </w:rPr>
        <w:t xml:space="preserve"> по</w:t>
      </w:r>
      <w:r w:rsidRPr="00154E7A">
        <w:rPr>
          <w:color w:val="auto"/>
          <w:sz w:val="26"/>
          <w:szCs w:val="26"/>
        </w:rPr>
        <w:t xml:space="preserve"> </w:t>
      </w:r>
      <w:r w:rsidR="00D86D74">
        <w:rPr>
          <w:color w:val="auto"/>
          <w:sz w:val="26"/>
          <w:szCs w:val="26"/>
        </w:rPr>
        <w:t>08</w:t>
      </w:r>
      <w:r w:rsidRPr="00154E7A">
        <w:rPr>
          <w:color w:val="auto"/>
          <w:sz w:val="26"/>
          <w:szCs w:val="26"/>
        </w:rPr>
        <w:t>.0</w:t>
      </w:r>
      <w:r w:rsidR="007D7A4C">
        <w:rPr>
          <w:color w:val="auto"/>
          <w:sz w:val="26"/>
          <w:szCs w:val="26"/>
        </w:rPr>
        <w:t>4</w:t>
      </w:r>
      <w:r w:rsidRPr="00154E7A">
        <w:rPr>
          <w:color w:val="auto"/>
          <w:sz w:val="26"/>
          <w:szCs w:val="26"/>
        </w:rPr>
        <w:t>.202</w:t>
      </w:r>
      <w:r w:rsidR="00D86D74">
        <w:rPr>
          <w:color w:val="auto"/>
          <w:sz w:val="26"/>
          <w:szCs w:val="26"/>
        </w:rPr>
        <w:t>5 включительно</w:t>
      </w:r>
      <w:r w:rsidRPr="00154E7A">
        <w:rPr>
          <w:color w:val="auto"/>
          <w:sz w:val="26"/>
          <w:szCs w:val="26"/>
        </w:rPr>
        <w:t>.</w:t>
      </w:r>
    </w:p>
    <w:p w:rsidR="00390B8A" w:rsidRPr="00154E7A" w:rsidRDefault="00390B8A" w:rsidP="00390B8A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Заявка на Конкурс </w:t>
      </w:r>
      <w:r w:rsidR="00AE2E93" w:rsidRPr="00154E7A">
        <w:rPr>
          <w:rFonts w:ascii="Times New Roman" w:hAnsi="Times New Roman" w:cs="Times New Roman"/>
          <w:sz w:val="26"/>
          <w:szCs w:val="26"/>
        </w:rPr>
        <w:t xml:space="preserve">подается </w:t>
      </w:r>
      <w:r w:rsidRPr="00154E7A">
        <w:rPr>
          <w:rFonts w:ascii="Times New Roman" w:hAnsi="Times New Roman" w:cs="Times New Roman"/>
          <w:sz w:val="26"/>
          <w:szCs w:val="26"/>
        </w:rPr>
        <w:t xml:space="preserve">через </w:t>
      </w:r>
      <w:r w:rsidR="006B3DDE" w:rsidRPr="00154E7A">
        <w:rPr>
          <w:rFonts w:ascii="Times New Roman" w:hAnsi="Times New Roman" w:cs="Times New Roman"/>
          <w:sz w:val="26"/>
          <w:szCs w:val="26"/>
        </w:rPr>
        <w:t>интернет-страницу Лицея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–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Пермь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154E7A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154E7A">
        <w:rPr>
          <w:rFonts w:ascii="Times New Roman" w:hAnsi="Times New Roman" w:cs="Times New Roman"/>
          <w:sz w:val="26"/>
          <w:szCs w:val="26"/>
        </w:rPr>
        <w:t>ВШЭ</w:t>
      </w:r>
      <w:r w:rsidR="006B3DDE" w:rsidRPr="00154E7A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21" w:history="1">
        <w:r w:rsidR="006B3DDE"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732E07" w:rsidRPr="00154E7A">
        <w:rPr>
          <w:rFonts w:ascii="Times New Roman" w:eastAsia="Calibri" w:hAnsi="Times New Roman" w:cs="Times New Roman"/>
          <w:sz w:val="26"/>
          <w:szCs w:val="26"/>
        </w:rPr>
        <w:t>. Совершая действия по регистрации, участник Конкурса подтверждает, что он ознакомился с Положением Конкурса.</w:t>
      </w:r>
    </w:p>
    <w:p w:rsidR="00390B8A" w:rsidRPr="00154E7A" w:rsidRDefault="00390B8A" w:rsidP="008070C3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Подавая заявку на участие в Конкурсе, у</w:t>
      </w:r>
      <w:r w:rsidR="008070C3" w:rsidRPr="00154E7A">
        <w:rPr>
          <w:rFonts w:ascii="Times New Roman" w:hAnsi="Times New Roman" w:cs="Times New Roman"/>
          <w:sz w:val="26"/>
          <w:szCs w:val="26"/>
        </w:rPr>
        <w:t>частник дает свое согласие на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8070C3" w:rsidRPr="00154E7A">
        <w:rPr>
          <w:rFonts w:ascii="Times New Roman" w:hAnsi="Times New Roman" w:cs="Times New Roman"/>
          <w:sz w:val="26"/>
          <w:szCs w:val="26"/>
        </w:rPr>
        <w:t>с</w:t>
      </w:r>
      <w:r w:rsidRPr="00154E7A">
        <w:rPr>
          <w:rFonts w:ascii="Times New Roman" w:hAnsi="Times New Roman" w:cs="Times New Roman"/>
          <w:sz w:val="26"/>
          <w:szCs w:val="26"/>
        </w:rPr>
        <w:t>бор, запись, систематизацию, хранение, уточнение, извлечение, использование, удаление и уничтожение Организатором Конкурса своих персональных данных, предос</w:t>
      </w:r>
      <w:r w:rsidR="008070C3" w:rsidRPr="00154E7A">
        <w:rPr>
          <w:rFonts w:ascii="Times New Roman" w:hAnsi="Times New Roman" w:cs="Times New Roman"/>
          <w:sz w:val="26"/>
          <w:szCs w:val="26"/>
        </w:rPr>
        <w:t>тавленных Организатору Конкурса</w:t>
      </w:r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Доступ к материалам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первого (</w:t>
      </w:r>
      <w:r w:rsidRPr="00154E7A">
        <w:rPr>
          <w:rFonts w:ascii="Times New Roman" w:eastAsia="Calibri" w:hAnsi="Times New Roman" w:cs="Times New Roman"/>
          <w:sz w:val="26"/>
          <w:szCs w:val="26"/>
        </w:rPr>
        <w:t>отборочного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)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этапа участники получают после прохождения процедуры регистрации на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адрес электронной почты,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указанный </w:t>
      </w:r>
      <w:r w:rsidR="00390B8A"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участником 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 заполнении </w:t>
      </w:r>
      <w:r w:rsidR="002D588B" w:rsidRPr="00154E7A">
        <w:rPr>
          <w:rFonts w:ascii="Times New Roman" w:eastAsia="Calibri" w:hAnsi="Times New Roman" w:cs="Times New Roman"/>
          <w:sz w:val="26"/>
          <w:szCs w:val="26"/>
        </w:rPr>
        <w:t>формы регистрации</w:t>
      </w:r>
      <w:r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E06071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Style w:val="af"/>
          <w:rFonts w:ascii="Times New Roman" w:eastAsia="Calibri" w:hAnsi="Times New Roman" w:cs="Times New Roman"/>
          <w:color w:val="auto"/>
          <w:sz w:val="26"/>
          <w:szCs w:val="26"/>
          <w:u w:val="none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с результатами участников формируется 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  <w:lang w:val="en-US"/>
        </w:rPr>
        <w:t>IP</w:t>
      </w:r>
      <w:r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участников, полученным при выполнении заданий первого (отборочного) этапа на образовательной платформе </w:t>
      </w:r>
      <w:hyperlink r:id="rId22" w:tooltip="http://onlinetestpad.com/ru" w:history="1"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Online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Test</w:t>
        </w:r>
        <w:proofErr w:type="spellEnd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 xml:space="preserve"> </w:t>
        </w:r>
        <w:proofErr w:type="spellStart"/>
        <w:r w:rsidRPr="00154E7A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  <w:shd w:val="clear" w:color="auto" w:fill="FFFFFF"/>
          </w:rPr>
          <w:t>Pad</w:t>
        </w:r>
        <w:proofErr w:type="spellEnd"/>
      </w:hyperlink>
      <w:r w:rsidRPr="00154E7A">
        <w:rPr>
          <w:rStyle w:val="af"/>
          <w:rFonts w:ascii="Times New Roman" w:hAnsi="Times New Roman" w:cs="Times New Roman"/>
          <w:color w:val="auto"/>
          <w:sz w:val="26"/>
          <w:szCs w:val="26"/>
          <w:shd w:val="clear" w:color="auto" w:fill="FFFFFF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К участию во втором (заключительном) этапе Конкурса допускаются участники, успешно про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>шедшие первый (отборочный) этап. К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оличество 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>участников второго (заключительного этапа)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не должно превышать 50 процентов от общего фактического числа участников первого (отборочного) этапа Конкурса.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Победители и призеры Конкурса определяются по результатам второго (заключительного) этапа на основании рейтинговой таблицы участников Конкурса, сформированной на основании суммы баллов, полученной каждым участником за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выполнение заданий</w:t>
      </w:r>
      <w:r w:rsidR="00F5333F" w:rsidRPr="00154E7A">
        <w:rPr>
          <w:rFonts w:ascii="Times New Roman" w:eastAsia="Calibri" w:hAnsi="Times New Roman" w:cs="Times New Roman"/>
          <w:sz w:val="26"/>
          <w:szCs w:val="26"/>
        </w:rPr>
        <w:t xml:space="preserve"> второго (заключительного) этапа</w:t>
      </w:r>
      <w:r w:rsidR="00006CDC">
        <w:rPr>
          <w:rFonts w:ascii="Times New Roman" w:eastAsia="Calibri" w:hAnsi="Times New Roman" w:cs="Times New Roman"/>
          <w:sz w:val="26"/>
          <w:szCs w:val="26"/>
        </w:rPr>
        <w:t>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Победителями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участники второго (заключительного) этапа, набравшие максимальное количество баллов при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прохождении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второго (заключительного) этапа 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(первые три позиции в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рейтинг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>овой таблице</w:t>
      </w:r>
      <w:r w:rsidR="00006CDC">
        <w:rPr>
          <w:rFonts w:ascii="Times New Roman" w:eastAsia="Calibri" w:hAnsi="Times New Roman" w:cs="Times New Roman"/>
          <w:sz w:val="26"/>
          <w:szCs w:val="26"/>
        </w:rPr>
        <w:t>).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Призерами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Конкурса </w:t>
      </w:r>
      <w:r w:rsidRPr="00154E7A">
        <w:rPr>
          <w:rFonts w:ascii="Times New Roman" w:eastAsia="Calibri" w:hAnsi="Times New Roman" w:cs="Times New Roman"/>
          <w:sz w:val="26"/>
          <w:szCs w:val="26"/>
        </w:rPr>
        <w:t>становятся участники, занявшие с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4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80C45" w:rsidRPr="00154E7A">
        <w:rPr>
          <w:rFonts w:ascii="Times New Roman" w:eastAsia="Calibri" w:hAnsi="Times New Roman" w:cs="Times New Roman"/>
          <w:sz w:val="26"/>
          <w:szCs w:val="26"/>
        </w:rPr>
        <w:t>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й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по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10-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>ю</w:t>
      </w:r>
      <w:r w:rsidR="00680C45" w:rsidRPr="00154E7A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позиции в </w:t>
      </w:r>
      <w:r w:rsidR="00AE2E93" w:rsidRPr="00154E7A">
        <w:rPr>
          <w:rFonts w:ascii="Times New Roman" w:eastAsia="Calibri" w:hAnsi="Times New Roman" w:cs="Times New Roman"/>
          <w:sz w:val="26"/>
          <w:szCs w:val="26"/>
        </w:rPr>
        <w:t xml:space="preserve">рейтинговой таблице </w:t>
      </w:r>
      <w:r w:rsidRPr="00154E7A">
        <w:rPr>
          <w:rFonts w:ascii="Times New Roman" w:eastAsia="Calibri" w:hAnsi="Times New Roman" w:cs="Times New Roman"/>
          <w:sz w:val="26"/>
          <w:szCs w:val="26"/>
        </w:rPr>
        <w:t>участников в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торого (заключительного) этапа.</w:t>
      </w:r>
    </w:p>
    <w:p w:rsidR="00142F7B" w:rsidRPr="00154E7A" w:rsidRDefault="00732E07" w:rsidP="00142F7B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Победителям Конкурса </w:t>
      </w:r>
      <w:r w:rsidR="002456D2">
        <w:rPr>
          <w:rFonts w:ascii="Times New Roman" w:eastAsia="Calibri" w:hAnsi="Times New Roman" w:cs="Times New Roman"/>
          <w:sz w:val="26"/>
          <w:szCs w:val="26"/>
        </w:rPr>
        <w:t>высылаются</w:t>
      </w:r>
      <w:r w:rsidRPr="00154E7A">
        <w:rPr>
          <w:rFonts w:ascii="Times New Roman" w:eastAsia="Calibri" w:hAnsi="Times New Roman" w:cs="Times New Roman"/>
          <w:sz w:val="26"/>
          <w:szCs w:val="26"/>
        </w:rPr>
        <w:t xml:space="preserve"> </w:t>
      </w:r>
      <w:r w:rsidR="002456D2" w:rsidRPr="00154E7A">
        <w:rPr>
          <w:rFonts w:ascii="Times New Roman" w:eastAsia="Calibri" w:hAnsi="Times New Roman" w:cs="Times New Roman"/>
          <w:sz w:val="26"/>
          <w:szCs w:val="26"/>
        </w:rPr>
        <w:t xml:space="preserve">электронные </w:t>
      </w:r>
      <w:r w:rsidRPr="00154E7A">
        <w:rPr>
          <w:rFonts w:ascii="Times New Roman" w:eastAsia="Calibri" w:hAnsi="Times New Roman" w:cs="Times New Roman"/>
          <w:sz w:val="26"/>
          <w:szCs w:val="26"/>
        </w:rPr>
        <w:t>дипломы победителей Конкурса, призерам Конкур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 xml:space="preserve">са – </w:t>
      </w:r>
      <w:r w:rsidR="002456D2" w:rsidRPr="00154E7A">
        <w:rPr>
          <w:rFonts w:ascii="Times New Roman" w:eastAsia="Calibri" w:hAnsi="Times New Roman" w:cs="Times New Roman"/>
          <w:sz w:val="26"/>
          <w:szCs w:val="26"/>
        </w:rPr>
        <w:t xml:space="preserve">электронные 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дипломы призеров Конкурса</w:t>
      </w:r>
      <w:r w:rsidR="001C6460" w:rsidRPr="00154E7A">
        <w:rPr>
          <w:rFonts w:ascii="Times New Roman" w:eastAsia="Calibri" w:hAnsi="Times New Roman" w:cs="Times New Roman"/>
          <w:sz w:val="26"/>
          <w:szCs w:val="26"/>
        </w:rPr>
        <w:t>, участникам Конкурса – электронные сертификаты</w:t>
      </w:r>
      <w:r w:rsidR="00142F7B" w:rsidRPr="00154E7A">
        <w:rPr>
          <w:rFonts w:ascii="Times New Roman" w:eastAsia="Calibri" w:hAnsi="Times New Roman" w:cs="Times New Roman"/>
          <w:sz w:val="26"/>
          <w:szCs w:val="26"/>
        </w:rPr>
        <w:t>.</w:t>
      </w:r>
    </w:p>
    <w:p w:rsidR="00D86D74" w:rsidRPr="00154E7A" w:rsidRDefault="00D86D74" w:rsidP="00D86D74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trike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>Победители и призеры Конкурса</w:t>
      </w:r>
      <w:r>
        <w:rPr>
          <w:rFonts w:ascii="Times New Roman" w:hAnsi="Times New Roman" w:cs="Times New Roman"/>
          <w:sz w:val="26"/>
          <w:szCs w:val="26"/>
        </w:rPr>
        <w:t>, являющиеся обучающимися 7-х классов,</w:t>
      </w:r>
      <w:r w:rsidRPr="00154E7A">
        <w:rPr>
          <w:rFonts w:ascii="Times New Roman" w:hAnsi="Times New Roman" w:cs="Times New Roman"/>
          <w:sz w:val="26"/>
          <w:szCs w:val="26"/>
        </w:rPr>
        <w:t xml:space="preserve"> при прохождении индивидуального отбора на направления обучения в Лицей НИУ ВШЭ – Пермь по образовательной программе </w:t>
      </w:r>
      <w:r>
        <w:rPr>
          <w:rFonts w:ascii="Times New Roman" w:hAnsi="Times New Roman" w:cs="Times New Roman"/>
          <w:sz w:val="26"/>
          <w:szCs w:val="26"/>
        </w:rPr>
        <w:t>основного</w:t>
      </w:r>
      <w:r w:rsidRPr="00154E7A">
        <w:rPr>
          <w:rFonts w:ascii="Times New Roman" w:hAnsi="Times New Roman" w:cs="Times New Roman"/>
          <w:sz w:val="26"/>
          <w:szCs w:val="26"/>
        </w:rPr>
        <w:t xml:space="preserve"> общего образования могут претендовать на получение дополнительных баллов за индивидуальные достижения</w:t>
      </w:r>
      <w:r w:rsidRPr="00154E7A">
        <w:rPr>
          <w:rStyle w:val="af2"/>
          <w:rFonts w:ascii="Times New Roman" w:hAnsi="Times New Roman" w:cs="Times New Roman"/>
          <w:sz w:val="26"/>
          <w:szCs w:val="26"/>
        </w:rPr>
        <w:footnoteReference w:id="3"/>
      </w:r>
      <w:r w:rsidRPr="00154E7A">
        <w:rPr>
          <w:rFonts w:ascii="Times New Roman" w:hAnsi="Times New Roman" w:cs="Times New Roman"/>
          <w:sz w:val="26"/>
          <w:szCs w:val="26"/>
        </w:rPr>
        <w:t>.</w:t>
      </w:r>
    </w:p>
    <w:p w:rsidR="00203F06" w:rsidRPr="00154E7A" w:rsidRDefault="002D2A6C" w:rsidP="002D2A6C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trike/>
          <w:sz w:val="26"/>
          <w:szCs w:val="26"/>
        </w:rPr>
      </w:pPr>
      <w:r w:rsidRPr="00154E7A">
        <w:rPr>
          <w:rFonts w:ascii="Times New Roman" w:hAnsi="Times New Roman" w:cs="Times New Roman"/>
          <w:sz w:val="26"/>
          <w:szCs w:val="26"/>
        </w:rPr>
        <w:t xml:space="preserve">Победители </w:t>
      </w:r>
      <w:r w:rsidR="00203F06" w:rsidRPr="00154E7A">
        <w:rPr>
          <w:rFonts w:ascii="Times New Roman" w:hAnsi="Times New Roman" w:cs="Times New Roman"/>
          <w:sz w:val="26"/>
          <w:szCs w:val="26"/>
        </w:rPr>
        <w:t xml:space="preserve">и призеры </w:t>
      </w:r>
      <w:r w:rsidRPr="00154E7A">
        <w:rPr>
          <w:rFonts w:ascii="Times New Roman" w:hAnsi="Times New Roman" w:cs="Times New Roman"/>
          <w:sz w:val="26"/>
          <w:szCs w:val="26"/>
        </w:rPr>
        <w:t>Конкурса</w:t>
      </w:r>
      <w:r w:rsidR="00D86D74">
        <w:rPr>
          <w:rFonts w:ascii="Times New Roman" w:hAnsi="Times New Roman" w:cs="Times New Roman"/>
          <w:sz w:val="26"/>
          <w:szCs w:val="26"/>
        </w:rPr>
        <w:t>, являющиеся обучающимися 8-х классов,</w:t>
      </w:r>
      <w:r w:rsidR="00D86D74" w:rsidRPr="00154E7A">
        <w:rPr>
          <w:rFonts w:ascii="Times New Roman" w:hAnsi="Times New Roman" w:cs="Times New Roman"/>
          <w:sz w:val="26"/>
          <w:szCs w:val="26"/>
        </w:rPr>
        <w:t xml:space="preserve"> получают</w:t>
      </w:r>
      <w:r w:rsidR="00336011">
        <w:rPr>
          <w:rFonts w:ascii="Times New Roman" w:hAnsi="Times New Roman" w:cs="Times New Roman"/>
          <w:sz w:val="26"/>
          <w:szCs w:val="26"/>
        </w:rPr>
        <w:t xml:space="preserve"> право на участие в</w:t>
      </w:r>
      <w:r w:rsidR="00797F75">
        <w:rPr>
          <w:rFonts w:ascii="Times New Roman" w:hAnsi="Times New Roman" w:cs="Times New Roman"/>
          <w:sz w:val="26"/>
          <w:szCs w:val="26"/>
        </w:rPr>
        <w:t>о втором (заключительном) этапе</w:t>
      </w:r>
      <w:r w:rsidR="008D59CA">
        <w:rPr>
          <w:rFonts w:ascii="Times New Roman" w:hAnsi="Times New Roman" w:cs="Times New Roman"/>
          <w:sz w:val="26"/>
          <w:szCs w:val="26"/>
        </w:rPr>
        <w:t xml:space="preserve"> интеллектуального многопрофильного конкурса «Умный вороненок» для 9-х классов в</w:t>
      </w:r>
      <w:r w:rsidR="002456D2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8D59CA">
        <w:rPr>
          <w:rFonts w:ascii="Times New Roman" w:hAnsi="Times New Roman" w:cs="Times New Roman"/>
          <w:sz w:val="26"/>
          <w:szCs w:val="26"/>
        </w:rPr>
        <w:t>202</w:t>
      </w:r>
      <w:r w:rsidR="00D86D74">
        <w:rPr>
          <w:rFonts w:ascii="Times New Roman" w:hAnsi="Times New Roman" w:cs="Times New Roman"/>
          <w:sz w:val="26"/>
          <w:szCs w:val="26"/>
        </w:rPr>
        <w:t>5</w:t>
      </w:r>
      <w:r w:rsidR="002456D2">
        <w:rPr>
          <w:rFonts w:ascii="Times New Roman" w:hAnsi="Times New Roman" w:cs="Times New Roman"/>
          <w:sz w:val="26"/>
          <w:szCs w:val="26"/>
        </w:rPr>
        <w:t>/</w:t>
      </w:r>
      <w:r w:rsidR="008D59CA">
        <w:rPr>
          <w:rFonts w:ascii="Times New Roman" w:hAnsi="Times New Roman" w:cs="Times New Roman"/>
          <w:sz w:val="26"/>
          <w:szCs w:val="26"/>
        </w:rPr>
        <w:t>202</w:t>
      </w:r>
      <w:r w:rsidR="00D86D74">
        <w:rPr>
          <w:rFonts w:ascii="Times New Roman" w:hAnsi="Times New Roman" w:cs="Times New Roman"/>
          <w:sz w:val="26"/>
          <w:szCs w:val="26"/>
        </w:rPr>
        <w:t>6</w:t>
      </w:r>
      <w:r w:rsidR="008D59CA">
        <w:rPr>
          <w:rFonts w:ascii="Times New Roman" w:hAnsi="Times New Roman" w:cs="Times New Roman"/>
          <w:sz w:val="26"/>
          <w:szCs w:val="26"/>
        </w:rPr>
        <w:t xml:space="preserve"> учебном году без необходимости прохождения </w:t>
      </w:r>
      <w:r w:rsidR="00797F75">
        <w:rPr>
          <w:rFonts w:ascii="Times New Roman" w:hAnsi="Times New Roman" w:cs="Times New Roman"/>
          <w:sz w:val="26"/>
          <w:szCs w:val="26"/>
        </w:rPr>
        <w:t>первого (</w:t>
      </w:r>
      <w:r w:rsidR="008D59CA">
        <w:rPr>
          <w:rFonts w:ascii="Times New Roman" w:hAnsi="Times New Roman" w:cs="Times New Roman"/>
          <w:sz w:val="26"/>
          <w:szCs w:val="26"/>
        </w:rPr>
        <w:t>отборочного</w:t>
      </w:r>
      <w:r w:rsidR="00797F75">
        <w:rPr>
          <w:rFonts w:ascii="Times New Roman" w:hAnsi="Times New Roman" w:cs="Times New Roman"/>
          <w:sz w:val="26"/>
          <w:szCs w:val="26"/>
        </w:rPr>
        <w:t>)</w:t>
      </w:r>
      <w:r w:rsidR="008D59CA">
        <w:rPr>
          <w:rFonts w:ascii="Times New Roman" w:hAnsi="Times New Roman" w:cs="Times New Roman"/>
          <w:sz w:val="26"/>
          <w:szCs w:val="26"/>
        </w:rPr>
        <w:t xml:space="preserve"> этапа</w:t>
      </w:r>
      <w:r w:rsidR="005916B5" w:rsidRPr="00154E7A">
        <w:rPr>
          <w:rFonts w:ascii="Times New Roman" w:hAnsi="Times New Roman" w:cs="Times New Roman"/>
          <w:sz w:val="26"/>
          <w:szCs w:val="26"/>
        </w:rPr>
        <w:t>.</w:t>
      </w:r>
    </w:p>
    <w:p w:rsidR="005F20FF" w:rsidRPr="00154E7A" w:rsidRDefault="00B661DF" w:rsidP="005F20FF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154E7A">
        <w:rPr>
          <w:rFonts w:ascii="Times New Roman" w:eastAsia="Calibri" w:hAnsi="Times New Roman" w:cs="Times New Roman"/>
          <w:sz w:val="26"/>
          <w:szCs w:val="26"/>
        </w:rPr>
        <w:t>Процедура апелляции по итога</w:t>
      </w:r>
      <w:r w:rsidR="008D59CA">
        <w:rPr>
          <w:rFonts w:ascii="Times New Roman" w:eastAsia="Calibri" w:hAnsi="Times New Roman" w:cs="Times New Roman"/>
          <w:sz w:val="26"/>
          <w:szCs w:val="26"/>
        </w:rPr>
        <w:t xml:space="preserve">м </w:t>
      </w:r>
      <w:r w:rsidRPr="00154E7A">
        <w:rPr>
          <w:rFonts w:ascii="Times New Roman" w:eastAsia="Calibri" w:hAnsi="Times New Roman" w:cs="Times New Roman"/>
          <w:sz w:val="26"/>
          <w:szCs w:val="26"/>
        </w:rPr>
        <w:t>Конкурса не предусмотрена.</w:t>
      </w:r>
    </w:p>
    <w:p w:rsidR="00F949AA" w:rsidRPr="00006CDC" w:rsidRDefault="00732E07" w:rsidP="00762B7D">
      <w:pPr>
        <w:pStyle w:val="af9"/>
        <w:numPr>
          <w:ilvl w:val="1"/>
          <w:numId w:val="4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Порядок участия, сроки и места проведения Конкурса, </w:t>
      </w:r>
      <w:r w:rsidR="00B80E0E" w:rsidRPr="00006CDC">
        <w:rPr>
          <w:rFonts w:ascii="Times New Roman" w:eastAsia="Calibri" w:hAnsi="Times New Roman" w:cs="Times New Roman"/>
          <w:sz w:val="26"/>
          <w:szCs w:val="26"/>
        </w:rPr>
        <w:t xml:space="preserve">рейтинговая таблица участников, </w:t>
      </w:r>
      <w:r w:rsidRPr="00006CDC">
        <w:rPr>
          <w:rFonts w:ascii="Times New Roman" w:eastAsia="Calibri" w:hAnsi="Times New Roman" w:cs="Times New Roman"/>
          <w:sz w:val="26"/>
          <w:szCs w:val="26"/>
        </w:rPr>
        <w:t xml:space="preserve">информация  о победителях и призерах доводятся до сведения участников путем ее размещения на </w:t>
      </w:r>
      <w:r w:rsidR="006B3DDE" w:rsidRPr="00006CDC">
        <w:rPr>
          <w:rFonts w:ascii="Times New Roman" w:hAnsi="Times New Roman" w:cs="Times New Roman"/>
          <w:sz w:val="26"/>
          <w:szCs w:val="26"/>
        </w:rPr>
        <w:t>интернет-странице Лицея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–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Пермь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</w:t>
      </w:r>
      <w:r w:rsidR="006B3DDE" w:rsidRPr="00006CDC">
        <w:rPr>
          <w:rFonts w:ascii="Times New Roman" w:hAnsi="Times New Roman" w:cs="Times New Roman"/>
          <w:sz w:val="26"/>
          <w:szCs w:val="26"/>
        </w:rPr>
        <w:t>корпоративного сайта (портала) НИУ</w:t>
      </w:r>
      <w:r w:rsidR="006B3DDE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>ВШЭ</w:t>
      </w:r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23" w:history="1">
        <w:r w:rsidR="006B3DDE" w:rsidRPr="00006CDC">
          <w:rPr>
            <w:rStyle w:val="af"/>
            <w:rFonts w:ascii="Times New Roman" w:hAnsi="Times New Roman" w:cs="Times New Roman"/>
            <w:color w:val="auto"/>
            <w:sz w:val="26"/>
            <w:szCs w:val="26"/>
          </w:rPr>
          <w:t>https://perm.hse.ru/lyceum/wise_raven</w:t>
        </w:r>
      </w:hyperlink>
      <w:r w:rsidR="002456D2">
        <w:rPr>
          <w:rFonts w:ascii="Times New Roman" w:hAnsi="Times New Roman" w:cs="Times New Roman"/>
          <w:sz w:val="26"/>
          <w:szCs w:val="26"/>
        </w:rPr>
        <w:t xml:space="preserve"> и</w:t>
      </w:r>
      <w:r w:rsidR="009A5815">
        <w:rPr>
          <w:rFonts w:ascii="Times New Roman" w:hAnsi="Times New Roman" w:cs="Times New Roman"/>
          <w:sz w:val="26"/>
          <w:szCs w:val="26"/>
        </w:rPr>
        <w:t> </w:t>
      </w:r>
      <w:r w:rsidR="002456D2">
        <w:rPr>
          <w:rFonts w:ascii="Times New Roman" w:hAnsi="Times New Roman" w:cs="Times New Roman"/>
          <w:sz w:val="26"/>
          <w:szCs w:val="26"/>
        </w:rPr>
        <w:t>на</w:t>
      </w:r>
      <w:r w:rsidR="002456D2" w:rsidRPr="00006CDC">
        <w:rPr>
          <w:rFonts w:ascii="Times New Roman" w:hAnsi="Times New Roman" w:cs="Times New Roman"/>
          <w:sz w:val="26"/>
          <w:szCs w:val="26"/>
          <w:lang w:val="en-US"/>
        </w:rPr>
        <w:t> </w:t>
      </w:r>
      <w:r w:rsidR="006B3DDE" w:rsidRPr="00006CDC">
        <w:rPr>
          <w:rFonts w:ascii="Times New Roman" w:hAnsi="Times New Roman" w:cs="Times New Roman"/>
          <w:sz w:val="26"/>
          <w:szCs w:val="26"/>
        </w:rPr>
        <w:t xml:space="preserve">странице Конкурса в </w:t>
      </w:r>
      <w:proofErr w:type="spellStart"/>
      <w:r w:rsidR="006B3DDE" w:rsidRPr="00006CDC">
        <w:rPr>
          <w:rFonts w:ascii="Times New Roman" w:eastAsia="Calibri" w:hAnsi="Times New Roman" w:cs="Times New Roman"/>
          <w:sz w:val="26"/>
          <w:szCs w:val="26"/>
        </w:rPr>
        <w:t>ВКонтакте</w:t>
      </w:r>
      <w:proofErr w:type="spellEnd"/>
      <w:r w:rsidR="006B3DDE" w:rsidRPr="00006CDC">
        <w:rPr>
          <w:rFonts w:ascii="Times New Roman" w:hAnsi="Times New Roman" w:cs="Times New Roman"/>
          <w:sz w:val="26"/>
          <w:szCs w:val="26"/>
          <w:highlight w:val="white"/>
        </w:rPr>
        <w:t xml:space="preserve"> по адресу: </w:t>
      </w:r>
      <w:hyperlink r:id="rId24" w:tooltip="https://vk.com/umvoron" w:history="1">
        <w:r w:rsidR="006B3DDE" w:rsidRPr="00006CDC">
          <w:rPr>
            <w:rStyle w:val="af"/>
            <w:rFonts w:ascii="Times New Roman" w:hAnsi="Times New Roman" w:cs="Times New Roman"/>
            <w:color w:val="auto"/>
            <w:sz w:val="26"/>
            <w:szCs w:val="26"/>
            <w:highlight w:val="white"/>
          </w:rPr>
          <w:t>https://vk.com/umvoron</w:t>
        </w:r>
      </w:hyperlink>
      <w:r w:rsidRPr="00006CDC">
        <w:rPr>
          <w:rFonts w:ascii="Times New Roman" w:eastAsia="Calibri" w:hAnsi="Times New Roman" w:cs="Times New Roman"/>
          <w:sz w:val="26"/>
          <w:szCs w:val="26"/>
        </w:rPr>
        <w:t>.</w:t>
      </w:r>
    </w:p>
    <w:sectPr w:rsidR="00F949AA" w:rsidRPr="00006CDC" w:rsidSect="00336011">
      <w:headerReference w:type="default" r:id="rId25"/>
      <w:pgSz w:w="11906" w:h="16838"/>
      <w:pgMar w:top="1134" w:right="566" w:bottom="1134" w:left="156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05C0" w:rsidRDefault="004505C0">
      <w:pPr>
        <w:spacing w:after="0" w:line="240" w:lineRule="auto"/>
      </w:pPr>
      <w:r>
        <w:separator/>
      </w:r>
    </w:p>
  </w:endnote>
  <w:endnote w:type="continuationSeparator" w:id="0">
    <w:p w:rsidR="004505C0" w:rsidRDefault="004505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MS Gothic"/>
    <w:charset w:val="80"/>
    <w:family w:val="auto"/>
    <w:pitch w:val="default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Tunga">
    <w:panose1 w:val="00000400000000000000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05C0" w:rsidRDefault="004505C0">
      <w:pPr>
        <w:spacing w:after="0" w:line="240" w:lineRule="auto"/>
      </w:pPr>
      <w:r>
        <w:separator/>
      </w:r>
    </w:p>
  </w:footnote>
  <w:footnote w:type="continuationSeparator" w:id="0">
    <w:p w:rsidR="004505C0" w:rsidRDefault="004505C0">
      <w:pPr>
        <w:spacing w:after="0" w:line="240" w:lineRule="auto"/>
      </w:pPr>
      <w:r>
        <w:continuationSeparator/>
      </w:r>
    </w:p>
  </w:footnote>
  <w:footnote w:id="1">
    <w:p w:rsidR="00D41BC1" w:rsidRPr="0074354A" w:rsidRDefault="00D41BC1" w:rsidP="00D41BC1">
      <w:pPr>
        <w:pStyle w:val="af0"/>
        <w:rPr>
          <w:szCs w:val="18"/>
        </w:rPr>
      </w:pPr>
      <w:r w:rsidRPr="0074354A">
        <w:rPr>
          <w:rStyle w:val="af2"/>
          <w:szCs w:val="18"/>
        </w:rPr>
        <w:footnoteRef/>
      </w:r>
      <w:r w:rsidRPr="0074354A">
        <w:rPr>
          <w:szCs w:val="18"/>
        </w:rPr>
        <w:t xml:space="preserve"> </w:t>
      </w:r>
      <w:r w:rsidR="00521715" w:rsidRPr="00521715">
        <w:rPr>
          <w:rFonts w:ascii="Times New Roman" w:hAnsi="Times New Roman" w:cs="Times New Roman"/>
          <w:szCs w:val="18"/>
        </w:rPr>
        <w:t>Н</w:t>
      </w:r>
      <w:r w:rsidRP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 xml:space="preserve">есовершеннолетний </w:t>
      </w:r>
      <w:r w:rsid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 xml:space="preserve">– лицо </w:t>
      </w:r>
      <w:r w:rsidRP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>в возрасте от 1</w:t>
      </w:r>
      <w:r w:rsidR="00AA4448">
        <w:rPr>
          <w:rFonts w:ascii="Times New Roman" w:hAnsi="Times New Roman" w:cs="Times New Roman"/>
          <w:color w:val="000000"/>
          <w:szCs w:val="18"/>
          <w:shd w:val="clear" w:color="auto" w:fill="FFFFFF"/>
        </w:rPr>
        <w:t>2</w:t>
      </w:r>
      <w:r w:rsidRP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 xml:space="preserve"> до 18 лет</w:t>
      </w:r>
      <w:r w:rsidR="00521715">
        <w:rPr>
          <w:rFonts w:ascii="Times New Roman" w:hAnsi="Times New Roman" w:cs="Times New Roman"/>
          <w:color w:val="000000"/>
          <w:szCs w:val="18"/>
          <w:shd w:val="clear" w:color="auto" w:fill="FFFFFF"/>
        </w:rPr>
        <w:t>.</w:t>
      </w:r>
    </w:p>
  </w:footnote>
  <w:footnote w:id="2">
    <w:p w:rsidR="003652A3" w:rsidRPr="003652A3" w:rsidRDefault="003652A3">
      <w:pPr>
        <w:pStyle w:val="af0"/>
        <w:rPr>
          <w:rFonts w:ascii="Times New Roman" w:hAnsi="Times New Roman" w:cs="Times New Roman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Без указания персональных данных участника Конкурса</w:t>
      </w:r>
      <w:r w:rsidR="006F2CD1">
        <w:rPr>
          <w:rFonts w:ascii="Times New Roman" w:hAnsi="Times New Roman" w:cs="Times New Roman"/>
        </w:rPr>
        <w:t>.</w:t>
      </w:r>
    </w:p>
  </w:footnote>
  <w:footnote w:id="3">
    <w:p w:rsidR="00D86D74" w:rsidRPr="00D54780" w:rsidRDefault="00D86D74" w:rsidP="00D86D74">
      <w:pPr>
        <w:pStyle w:val="af0"/>
        <w:jc w:val="both"/>
        <w:rPr>
          <w:rFonts w:ascii="Times New Roman" w:hAnsi="Times New Roman" w:cs="Times New Roman"/>
        </w:rPr>
      </w:pPr>
      <w:r w:rsidRPr="00F650C3">
        <w:rPr>
          <w:rStyle w:val="af2"/>
          <w:rFonts w:ascii="Times New Roman" w:hAnsi="Times New Roman" w:cs="Times New Roman"/>
        </w:rPr>
        <w:footnoteRef/>
      </w:r>
      <w:r w:rsidRPr="00F650C3">
        <w:rPr>
          <w:rFonts w:ascii="Times New Roman" w:hAnsi="Times New Roman" w:cs="Times New Roman"/>
        </w:rPr>
        <w:t xml:space="preserve"> Порядок установления, зачета и размер дополнительных баллов за индивидуальные достижения устанавливается Правилами приема на обучение по образовательной программе среднего общего образования в Лицей </w:t>
      </w:r>
      <w:r w:rsidRPr="00F650C3">
        <w:rPr>
          <w:rFonts w:ascii="Times New Roman" w:hAnsi="Times New Roman" w:cs="Times New Roman"/>
          <w:szCs w:val="18"/>
        </w:rPr>
        <w:t>НИУ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ВШЭ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–</w:t>
      </w:r>
      <w:r w:rsidRPr="00F650C3">
        <w:rPr>
          <w:rFonts w:ascii="Times New Roman" w:hAnsi="Times New Roman" w:cs="Times New Roman"/>
          <w:szCs w:val="18"/>
          <w:lang w:val="en-US"/>
        </w:rPr>
        <w:t> </w:t>
      </w:r>
      <w:r w:rsidRPr="00F650C3">
        <w:rPr>
          <w:rFonts w:ascii="Times New Roman" w:hAnsi="Times New Roman" w:cs="Times New Roman"/>
          <w:szCs w:val="18"/>
        </w:rPr>
        <w:t>Пермь</w:t>
      </w:r>
      <w:r>
        <w:rPr>
          <w:rFonts w:ascii="Times New Roman" w:hAnsi="Times New Roman" w:cs="Times New Roman"/>
          <w:szCs w:val="18"/>
        </w:rPr>
        <w:t xml:space="preserve">, размещенными </w:t>
      </w:r>
      <w:r w:rsidRPr="00D54780">
        <w:rPr>
          <w:rFonts w:ascii="Times New Roman" w:hAnsi="Times New Roman" w:cs="Times New Roman"/>
        </w:rPr>
        <w:t>на интернет-страниц</w:t>
      </w:r>
      <w:r>
        <w:rPr>
          <w:rFonts w:ascii="Times New Roman" w:hAnsi="Times New Roman" w:cs="Times New Roman"/>
        </w:rPr>
        <w:t>е</w:t>
      </w:r>
      <w:r w:rsidRPr="00D54780">
        <w:rPr>
          <w:rFonts w:ascii="Times New Roman" w:hAnsi="Times New Roman" w:cs="Times New Roman"/>
        </w:rPr>
        <w:t xml:space="preserve"> Лицея НИУ ВШЭ – Пермь корпоративного сайта (портала) НИУ ВШЭ по </w:t>
      </w:r>
      <w:proofErr w:type="gramStart"/>
      <w:r w:rsidRPr="00D54780">
        <w:rPr>
          <w:rFonts w:ascii="Times New Roman" w:hAnsi="Times New Roman" w:cs="Times New Roman"/>
        </w:rPr>
        <w:t>адресу  https://perm.hse.ru/lyceum/education</w:t>
      </w:r>
      <w:proofErr w:type="gramEnd"/>
      <w:r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88670302"/>
      <w:docPartObj>
        <w:docPartGallery w:val="Page Numbers (Top of Page)"/>
        <w:docPartUnique/>
      </w:docPartObj>
    </w:sdtPr>
    <w:sdtEndPr/>
    <w:sdtContent>
      <w:p w:rsidR="0054460E" w:rsidRDefault="0054460E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A1E26">
          <w:rPr>
            <w:noProof/>
          </w:rPr>
          <w:t>4</w:t>
        </w:r>
        <w:r>
          <w:fldChar w:fldCharType="end"/>
        </w:r>
      </w:p>
    </w:sdtContent>
  </w:sdt>
  <w:p w:rsidR="0054460E" w:rsidRDefault="0054460E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D5A2E"/>
    <w:multiLevelType w:val="multilevel"/>
    <w:tmpl w:val="4E1C137A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" w15:restartNumberingAfterBreak="0">
    <w:nsid w:val="07421AC5"/>
    <w:multiLevelType w:val="hybridMultilevel"/>
    <w:tmpl w:val="6A188FF2"/>
    <w:lvl w:ilvl="0" w:tplc="00000002">
      <w:start w:val="1"/>
      <w:numFmt w:val="bullet"/>
      <w:lvlText w:val="-"/>
      <w:lvlJc w:val="left"/>
      <w:pPr>
        <w:ind w:left="1854" w:hanging="360"/>
      </w:pPr>
      <w:rPr>
        <w:rFonts w:ascii="StarSymbol" w:eastAsia="Times New Roman" w:hAnsi="StarSymbol" w:hint="eastAsia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2" w15:restartNumberingAfterBreak="0">
    <w:nsid w:val="0BBA06FD"/>
    <w:multiLevelType w:val="hybridMultilevel"/>
    <w:tmpl w:val="8F72740A"/>
    <w:lvl w:ilvl="0" w:tplc="E3D05194">
      <w:start w:val="1"/>
      <w:numFmt w:val="decimal"/>
      <w:lvlText w:val="2.2.%1."/>
      <w:lvlJc w:val="left"/>
      <w:pPr>
        <w:ind w:left="2149" w:hanging="360"/>
      </w:pPr>
      <w:rPr>
        <w:rFonts w:hint="default"/>
      </w:rPr>
    </w:lvl>
    <w:lvl w:ilvl="1" w:tplc="E3D05194">
      <w:start w:val="1"/>
      <w:numFmt w:val="decimal"/>
      <w:lvlText w:val="2.2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96B9C"/>
    <w:multiLevelType w:val="hybridMultilevel"/>
    <w:tmpl w:val="FA122D0A"/>
    <w:lvl w:ilvl="0" w:tplc="1780C8B2">
      <w:start w:val="1"/>
      <w:numFmt w:val="decimal"/>
      <w:lvlText w:val="2.3.%1."/>
      <w:lvlJc w:val="left"/>
      <w:pPr>
        <w:ind w:left="1571" w:hanging="360"/>
      </w:pPr>
      <w:rPr>
        <w:rFonts w:hint="default"/>
      </w:rPr>
    </w:lvl>
    <w:lvl w:ilvl="1" w:tplc="1780C8B2">
      <w:start w:val="1"/>
      <w:numFmt w:val="decimal"/>
      <w:lvlText w:val="2.3.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4C6881"/>
    <w:multiLevelType w:val="hybridMultilevel"/>
    <w:tmpl w:val="E0F0DFA2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2E89039D"/>
    <w:multiLevelType w:val="hybridMultilevel"/>
    <w:tmpl w:val="A25AECB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31D74A7D"/>
    <w:multiLevelType w:val="hybridMultilevel"/>
    <w:tmpl w:val="E894105A"/>
    <w:lvl w:ilvl="0" w:tplc="B35C7B0A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  <w:vertAlign w:val="baseline"/>
      </w:rPr>
    </w:lvl>
    <w:lvl w:ilvl="1" w:tplc="D4568F1E">
      <w:start w:val="1"/>
      <w:numFmt w:val="bullet"/>
      <w:lvlText w:val=""/>
      <w:lvlJc w:val="left"/>
      <w:pPr>
        <w:ind w:left="0" w:firstLine="0"/>
      </w:pPr>
    </w:lvl>
    <w:lvl w:ilvl="2" w:tplc="04DA7A10">
      <w:start w:val="1"/>
      <w:numFmt w:val="bullet"/>
      <w:lvlText w:val=""/>
      <w:lvlJc w:val="left"/>
      <w:pPr>
        <w:ind w:left="0" w:firstLine="0"/>
      </w:pPr>
    </w:lvl>
    <w:lvl w:ilvl="3" w:tplc="40E0348E">
      <w:start w:val="1"/>
      <w:numFmt w:val="bullet"/>
      <w:lvlText w:val=""/>
      <w:lvlJc w:val="left"/>
      <w:pPr>
        <w:ind w:left="0" w:firstLine="0"/>
      </w:pPr>
    </w:lvl>
    <w:lvl w:ilvl="4" w:tplc="A27604FE">
      <w:start w:val="1"/>
      <w:numFmt w:val="bullet"/>
      <w:lvlText w:val=""/>
      <w:lvlJc w:val="left"/>
      <w:pPr>
        <w:ind w:left="0" w:firstLine="0"/>
      </w:pPr>
    </w:lvl>
    <w:lvl w:ilvl="5" w:tplc="C8982780">
      <w:start w:val="1"/>
      <w:numFmt w:val="bullet"/>
      <w:lvlText w:val=""/>
      <w:lvlJc w:val="left"/>
      <w:pPr>
        <w:ind w:left="0" w:firstLine="0"/>
      </w:pPr>
    </w:lvl>
    <w:lvl w:ilvl="6" w:tplc="B5CCC926">
      <w:start w:val="1"/>
      <w:numFmt w:val="bullet"/>
      <w:lvlText w:val=""/>
      <w:lvlJc w:val="left"/>
      <w:pPr>
        <w:ind w:left="0" w:firstLine="0"/>
      </w:pPr>
    </w:lvl>
    <w:lvl w:ilvl="7" w:tplc="4F5CFD80">
      <w:start w:val="1"/>
      <w:numFmt w:val="bullet"/>
      <w:lvlText w:val=""/>
      <w:lvlJc w:val="left"/>
      <w:pPr>
        <w:ind w:left="0" w:firstLine="0"/>
      </w:pPr>
    </w:lvl>
    <w:lvl w:ilvl="8" w:tplc="A85EA640">
      <w:start w:val="1"/>
      <w:numFmt w:val="bullet"/>
      <w:lvlText w:val=""/>
      <w:lvlJc w:val="left"/>
      <w:pPr>
        <w:ind w:left="0" w:firstLine="0"/>
      </w:pPr>
    </w:lvl>
  </w:abstractNum>
  <w:abstractNum w:abstractNumId="7" w15:restartNumberingAfterBreak="0">
    <w:nsid w:val="36C27431"/>
    <w:multiLevelType w:val="hybridMultilevel"/>
    <w:tmpl w:val="859E6FDE"/>
    <w:lvl w:ilvl="0" w:tplc="00000002">
      <w:start w:val="1"/>
      <w:numFmt w:val="bullet"/>
      <w:lvlText w:val="-"/>
      <w:lvlJc w:val="left"/>
      <w:pPr>
        <w:ind w:left="720" w:hanging="360"/>
      </w:pPr>
      <w:rPr>
        <w:rFonts w:ascii="StarSymbol" w:eastAsia="Times New Roman" w:hAnsi="StarSymbol" w:hint="eastAsia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8" w15:restartNumberingAfterBreak="0">
    <w:nsid w:val="3D5E79BA"/>
    <w:multiLevelType w:val="multilevel"/>
    <w:tmpl w:val="2DB86246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strike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9" w15:restartNumberingAfterBreak="0">
    <w:nsid w:val="3DD00D5B"/>
    <w:multiLevelType w:val="multilevel"/>
    <w:tmpl w:val="24BC828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10" w15:restartNumberingAfterBreak="0">
    <w:nsid w:val="41E525CC"/>
    <w:multiLevelType w:val="multilevel"/>
    <w:tmpl w:val="85AEFEF0"/>
    <w:lvl w:ilvl="0">
      <w:start w:val="1"/>
      <w:numFmt w:val="bullet"/>
      <w:lvlText w:val="-"/>
      <w:lvlJc w:val="left"/>
      <w:pPr>
        <w:ind w:left="540" w:hanging="540"/>
      </w:pPr>
      <w:rPr>
        <w:rFonts w:ascii="StarSymbol" w:eastAsia="Times New Roman" w:hAnsi="StarSymbol" w:hint="eastAsia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1" w15:restartNumberingAfterBreak="0">
    <w:nsid w:val="489073E7"/>
    <w:multiLevelType w:val="hybridMultilevel"/>
    <w:tmpl w:val="790E7564"/>
    <w:lvl w:ilvl="0" w:tplc="01CC27C2">
      <w:start w:val="1"/>
      <w:numFmt w:val="bullet"/>
      <w:lvlText w:val="-"/>
      <w:lvlJc w:val="left"/>
      <w:pPr>
        <w:ind w:left="1080" w:hanging="360"/>
      </w:pPr>
      <w:rPr>
        <w:rFonts w:ascii="Tunga" w:hAnsi="Tunga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20A10D9"/>
    <w:multiLevelType w:val="hybridMultilevel"/>
    <w:tmpl w:val="2A2413C6"/>
    <w:lvl w:ilvl="0" w:tplc="0ECAB130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 w:hint="default"/>
      </w:rPr>
    </w:lvl>
    <w:lvl w:ilvl="1" w:tplc="13785340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52702B7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42565734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D62CD3B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8438D200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FD8C78A6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1BCCE124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D01A1A8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13" w15:restartNumberingAfterBreak="0">
    <w:nsid w:val="68EF5B7E"/>
    <w:multiLevelType w:val="hybridMultilevel"/>
    <w:tmpl w:val="91CE1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92F501F"/>
    <w:multiLevelType w:val="multilevel"/>
    <w:tmpl w:val="8250BF3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6"/>
        <w:szCs w:val="26"/>
      </w:rPr>
    </w:lvl>
    <w:lvl w:ilvl="1">
      <w:start w:val="1"/>
      <w:numFmt w:val="decimal"/>
      <w:lvlText w:val="%1.%2."/>
      <w:lvlJc w:val="left"/>
      <w:pPr>
        <w:ind w:left="858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bullet"/>
      <w:lvlText w:val="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</w:num>
  <w:num w:numId="2">
    <w:abstractNumId w:val="6"/>
  </w:num>
  <w:num w:numId="3">
    <w:abstractNumId w:val="5"/>
  </w:num>
  <w:num w:numId="4">
    <w:abstractNumId w:val="8"/>
  </w:num>
  <w:num w:numId="5">
    <w:abstractNumId w:val="7"/>
  </w:num>
  <w:num w:numId="6">
    <w:abstractNumId w:val="10"/>
  </w:num>
  <w:num w:numId="7">
    <w:abstractNumId w:val="14"/>
  </w:num>
  <w:num w:numId="8">
    <w:abstractNumId w:val="1"/>
  </w:num>
  <w:num w:numId="9">
    <w:abstractNumId w:val="2"/>
  </w:num>
  <w:num w:numId="10">
    <w:abstractNumId w:val="3"/>
  </w:num>
  <w:num w:numId="11">
    <w:abstractNumId w:val="9"/>
  </w:num>
  <w:num w:numId="12">
    <w:abstractNumId w:val="0"/>
  </w:num>
  <w:num w:numId="13">
    <w:abstractNumId w:val="4"/>
  </w:num>
  <w:num w:numId="14">
    <w:abstractNumId w:val="13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9AA"/>
    <w:rsid w:val="00006CDC"/>
    <w:rsid w:val="00015997"/>
    <w:rsid w:val="000511B2"/>
    <w:rsid w:val="00054436"/>
    <w:rsid w:val="000913DD"/>
    <w:rsid w:val="000968BA"/>
    <w:rsid w:val="000B0ED3"/>
    <w:rsid w:val="000B2591"/>
    <w:rsid w:val="000D6735"/>
    <w:rsid w:val="000E1F5E"/>
    <w:rsid w:val="000E49CC"/>
    <w:rsid w:val="000F6482"/>
    <w:rsid w:val="00142F7B"/>
    <w:rsid w:val="00154E7A"/>
    <w:rsid w:val="00155DBD"/>
    <w:rsid w:val="001807EB"/>
    <w:rsid w:val="00186B33"/>
    <w:rsid w:val="001A4B4D"/>
    <w:rsid w:val="001C6460"/>
    <w:rsid w:val="001F648A"/>
    <w:rsid w:val="00203F06"/>
    <w:rsid w:val="00211E47"/>
    <w:rsid w:val="0022240F"/>
    <w:rsid w:val="00243331"/>
    <w:rsid w:val="002456D2"/>
    <w:rsid w:val="002B3D4F"/>
    <w:rsid w:val="002B59EA"/>
    <w:rsid w:val="002C47E0"/>
    <w:rsid w:val="002D2A6C"/>
    <w:rsid w:val="002D588B"/>
    <w:rsid w:val="002F2ADD"/>
    <w:rsid w:val="002F2F4D"/>
    <w:rsid w:val="00336011"/>
    <w:rsid w:val="003652A3"/>
    <w:rsid w:val="0038379D"/>
    <w:rsid w:val="003850EB"/>
    <w:rsid w:val="00390B8A"/>
    <w:rsid w:val="00390C3A"/>
    <w:rsid w:val="003A7AF0"/>
    <w:rsid w:val="003B22A8"/>
    <w:rsid w:val="003C2B40"/>
    <w:rsid w:val="003C65ED"/>
    <w:rsid w:val="003D25BC"/>
    <w:rsid w:val="003E171D"/>
    <w:rsid w:val="00406BE8"/>
    <w:rsid w:val="00430C98"/>
    <w:rsid w:val="00447B5B"/>
    <w:rsid w:val="004505C0"/>
    <w:rsid w:val="0045724B"/>
    <w:rsid w:val="00484908"/>
    <w:rsid w:val="004C030C"/>
    <w:rsid w:val="004C5C2B"/>
    <w:rsid w:val="00521715"/>
    <w:rsid w:val="005257E2"/>
    <w:rsid w:val="0054460E"/>
    <w:rsid w:val="00544789"/>
    <w:rsid w:val="00560F3E"/>
    <w:rsid w:val="005916B5"/>
    <w:rsid w:val="005A0917"/>
    <w:rsid w:val="005B6396"/>
    <w:rsid w:val="005F20FF"/>
    <w:rsid w:val="00601610"/>
    <w:rsid w:val="0062791A"/>
    <w:rsid w:val="00663482"/>
    <w:rsid w:val="00667B32"/>
    <w:rsid w:val="00680C45"/>
    <w:rsid w:val="006A03EE"/>
    <w:rsid w:val="006B10AD"/>
    <w:rsid w:val="006B3DDE"/>
    <w:rsid w:val="006F2CD1"/>
    <w:rsid w:val="00732E07"/>
    <w:rsid w:val="00736847"/>
    <w:rsid w:val="0074607A"/>
    <w:rsid w:val="00746559"/>
    <w:rsid w:val="00797F75"/>
    <w:rsid w:val="007D7A4C"/>
    <w:rsid w:val="008070C3"/>
    <w:rsid w:val="008346E1"/>
    <w:rsid w:val="00870C7B"/>
    <w:rsid w:val="00893B5E"/>
    <w:rsid w:val="008A0CD8"/>
    <w:rsid w:val="008C7A02"/>
    <w:rsid w:val="008D4510"/>
    <w:rsid w:val="008D59CA"/>
    <w:rsid w:val="008D6341"/>
    <w:rsid w:val="008E1495"/>
    <w:rsid w:val="008F0E96"/>
    <w:rsid w:val="0091022C"/>
    <w:rsid w:val="00910394"/>
    <w:rsid w:val="00920096"/>
    <w:rsid w:val="009212D8"/>
    <w:rsid w:val="00935569"/>
    <w:rsid w:val="009508C3"/>
    <w:rsid w:val="0096144D"/>
    <w:rsid w:val="00986678"/>
    <w:rsid w:val="009A1E26"/>
    <w:rsid w:val="009A5815"/>
    <w:rsid w:val="009B6D0B"/>
    <w:rsid w:val="00A2487C"/>
    <w:rsid w:val="00A33B41"/>
    <w:rsid w:val="00A503C7"/>
    <w:rsid w:val="00A513F5"/>
    <w:rsid w:val="00AA4448"/>
    <w:rsid w:val="00AB0A62"/>
    <w:rsid w:val="00AE2E93"/>
    <w:rsid w:val="00B40872"/>
    <w:rsid w:val="00B46506"/>
    <w:rsid w:val="00B661DF"/>
    <w:rsid w:val="00B80E0E"/>
    <w:rsid w:val="00B878AC"/>
    <w:rsid w:val="00BD5229"/>
    <w:rsid w:val="00BE1021"/>
    <w:rsid w:val="00C6057C"/>
    <w:rsid w:val="00C92E4C"/>
    <w:rsid w:val="00CA4137"/>
    <w:rsid w:val="00CA7348"/>
    <w:rsid w:val="00CC3276"/>
    <w:rsid w:val="00CE131A"/>
    <w:rsid w:val="00D350A1"/>
    <w:rsid w:val="00D41BC1"/>
    <w:rsid w:val="00D86D74"/>
    <w:rsid w:val="00DA665B"/>
    <w:rsid w:val="00DD0E0C"/>
    <w:rsid w:val="00DE6643"/>
    <w:rsid w:val="00E06071"/>
    <w:rsid w:val="00E97B8B"/>
    <w:rsid w:val="00EC0CD2"/>
    <w:rsid w:val="00ED6787"/>
    <w:rsid w:val="00EE4680"/>
    <w:rsid w:val="00F26652"/>
    <w:rsid w:val="00F5333F"/>
    <w:rsid w:val="00F650C3"/>
    <w:rsid w:val="00F949AA"/>
    <w:rsid w:val="00FA1A27"/>
    <w:rsid w:val="00FC60C6"/>
    <w:rsid w:val="00FD04B4"/>
    <w:rsid w:val="00FE7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D5846A"/>
  <w15:docId w15:val="{BF5E9802-23B9-49A0-A2E2-A6B23C15A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Liberation Sans" w:eastAsia="Liberation Sans" w:hAnsi="Liberation Sans" w:cs="Liberation Sans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sz w:val="40"/>
      <w:szCs w:val="40"/>
    </w:rPr>
  </w:style>
  <w:style w:type="paragraph" w:styleId="2">
    <w:name w:val="heading 2"/>
    <w:basedOn w:val="1"/>
    <w:next w:val="a"/>
    <w:link w:val="20"/>
    <w:uiPriority w:val="9"/>
    <w:unhideWhenUsed/>
    <w:qFormat/>
    <w:pPr>
      <w:outlineLvl w:val="1"/>
    </w:p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eastAsia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CaptionChar">
    <w:name w:val="Caption Char"/>
    <w:uiPriority w:val="99"/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link w:val="1"/>
    <w:uiPriority w:val="9"/>
    <w:rPr>
      <w:rFonts w:ascii="Liberation Sans" w:eastAsia="Liberation Sans" w:hAnsi="Liberation Sans" w:cs="Liberation Sans"/>
    </w:rPr>
  </w:style>
  <w:style w:type="character" w:customStyle="1" w:styleId="20">
    <w:name w:val="Заголовок 2 Знак"/>
    <w:link w:val="2"/>
    <w:uiPriority w:val="9"/>
    <w:rPr>
      <w:rFonts w:ascii="Liberation Sans" w:eastAsia="Liberation Sans" w:hAnsi="Liberation Sans" w:cs="Liberation Sans"/>
      <w:sz w:val="34"/>
    </w:rPr>
  </w:style>
  <w:style w:type="character" w:customStyle="1" w:styleId="30">
    <w:name w:val="Заголовок 3 Знак"/>
    <w:link w:val="3"/>
    <w:uiPriority w:val="9"/>
    <w:rPr>
      <w:rFonts w:ascii="Liberation Sans" w:hAnsi="Liberation Sans" w:cs="Liberation Sans"/>
    </w:rPr>
  </w:style>
  <w:style w:type="character" w:customStyle="1" w:styleId="40">
    <w:name w:val="Заголовок 4 Знак"/>
    <w:link w:val="4"/>
    <w:uiPriority w:val="9"/>
    <w:rPr>
      <w:rFonts w:ascii="Liberation Sans" w:eastAsia="Liberation Sans" w:hAnsi="Liberation Sans" w:cs="Liberation Sans"/>
    </w:rPr>
  </w:style>
  <w:style w:type="character" w:customStyle="1" w:styleId="50">
    <w:name w:val="Заголовок 5 Знак"/>
    <w:link w:val="5"/>
    <w:uiPriority w:val="9"/>
    <w:rPr>
      <w:rFonts w:ascii="Liberation Sans" w:eastAsia="Liberation Sans" w:hAnsi="Liberation Sans" w:cs="Liberation Sans"/>
    </w:rPr>
  </w:style>
  <w:style w:type="character" w:customStyle="1" w:styleId="60">
    <w:name w:val="Заголовок 6 Знак"/>
    <w:link w:val="6"/>
    <w:uiPriority w:val="9"/>
    <w:rPr>
      <w:rFonts w:ascii="Liberation Sans" w:eastAsia="Liberation Sans" w:hAnsi="Liberation Sans" w:cs="Liberation Sans"/>
    </w:rPr>
  </w:style>
  <w:style w:type="character" w:customStyle="1" w:styleId="70">
    <w:name w:val="Заголовок 7 Знак"/>
    <w:link w:val="7"/>
    <w:uiPriority w:val="9"/>
    <w:rPr>
      <w:rFonts w:ascii="Liberation Sans" w:eastAsia="Liberation Sans" w:hAnsi="Liberation Sans" w:cs="Liberation Sans"/>
    </w:rPr>
  </w:style>
  <w:style w:type="character" w:customStyle="1" w:styleId="80">
    <w:name w:val="Заголовок 8 Знак"/>
    <w:link w:val="8"/>
    <w:uiPriority w:val="9"/>
    <w:rPr>
      <w:rFonts w:ascii="Liberation Sans" w:eastAsia="Liberation Sans" w:hAnsi="Liberation Sans" w:cs="Liberation Sans"/>
    </w:rPr>
  </w:style>
  <w:style w:type="character" w:customStyle="1" w:styleId="90">
    <w:name w:val="Заголовок 9 Знак"/>
    <w:link w:val="9"/>
    <w:uiPriority w:val="9"/>
    <w:rPr>
      <w:rFonts w:ascii="Liberation Sans" w:eastAsia="Liberation Sans" w:hAnsi="Liberation Sans" w:cs="Liberation Sans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a">
    <w:name w:val="Верхний колонтитул Знак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uiPriority w:val="99"/>
  </w:style>
  <w:style w:type="paragraph" w:styleId="ad">
    <w:name w:val="caption"/>
    <w:basedOn w:val="a"/>
    <w:next w:val="a"/>
    <w:uiPriority w:val="35"/>
    <w:semiHidden/>
    <w:unhideWhenUsed/>
    <w:qFormat/>
    <w:rPr>
      <w:b/>
      <w:bCs/>
      <w:color w:val="5B9BD5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styleId="ae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basedOn w:val="a"/>
    <w:uiPriority w:val="1"/>
    <w:qFormat/>
    <w:pPr>
      <w:spacing w:after="0" w:line="240" w:lineRule="auto"/>
    </w:pPr>
  </w:style>
  <w:style w:type="paragraph" w:styleId="af9">
    <w:name w:val="List Paragraph"/>
    <w:basedOn w:val="a"/>
    <w:uiPriority w:val="1"/>
    <w:qFormat/>
    <w:pPr>
      <w:ind w:left="720"/>
      <w:contextualSpacing/>
    </w:pPr>
  </w:style>
  <w:style w:type="paragraph" w:styleId="afa">
    <w:name w:val="Balloon Text"/>
    <w:basedOn w:val="a"/>
    <w:link w:val="afb"/>
    <w:uiPriority w:val="99"/>
    <w:semiHidden/>
    <w:unhideWhenUsed/>
    <w:rsid w:val="00EE468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b">
    <w:name w:val="Текст выноски Знак"/>
    <w:basedOn w:val="a0"/>
    <w:link w:val="afa"/>
    <w:uiPriority w:val="99"/>
    <w:semiHidden/>
    <w:rsid w:val="00EE4680"/>
    <w:rPr>
      <w:rFonts w:ascii="Segoe UI" w:eastAsia="Liberation Sans" w:hAnsi="Segoe UI" w:cs="Segoe UI"/>
      <w:sz w:val="18"/>
      <w:szCs w:val="18"/>
    </w:rPr>
  </w:style>
  <w:style w:type="paragraph" w:customStyle="1" w:styleId="Default">
    <w:name w:val="Default"/>
    <w:rsid w:val="0092009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187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0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erm.hse.ru/lyceum/wise_raven" TargetMode="External"/><Relationship Id="rId13" Type="http://schemas.openxmlformats.org/officeDocument/2006/relationships/hyperlink" Target="https://perm.hse.ru/lyceum/wise_raven" TargetMode="External"/><Relationship Id="rId18" Type="http://schemas.openxmlformats.org/officeDocument/2006/relationships/hyperlink" Target="mailto:lycperm@hse.ru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s://perm.hse.ru/lyceum/wise_raven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vk.com/umvoron" TargetMode="External"/><Relationship Id="rId17" Type="http://schemas.openxmlformats.org/officeDocument/2006/relationships/hyperlink" Target="https://vk.com/umvoron" TargetMode="External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perm.hse.ru/lyceum/wise_raven" TargetMode="External"/><Relationship Id="rId20" Type="http://schemas.openxmlformats.org/officeDocument/2006/relationships/hyperlink" Target="https://vk.com/umvoron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erm.hse.ru/lyceum/wise_raven" TargetMode="External"/><Relationship Id="rId24" Type="http://schemas.openxmlformats.org/officeDocument/2006/relationships/hyperlink" Target="https://vk.com/umvoron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onlinetestpad.com/ru" TargetMode="External"/><Relationship Id="rId23" Type="http://schemas.openxmlformats.org/officeDocument/2006/relationships/hyperlink" Target="https://perm.hse.ru/lyceum/wise_raven" TargetMode="External"/><Relationship Id="rId10" Type="http://schemas.openxmlformats.org/officeDocument/2006/relationships/hyperlink" Target="http://onlinetestpad.com/ru" TargetMode="External"/><Relationship Id="rId19" Type="http://schemas.openxmlformats.org/officeDocument/2006/relationships/hyperlink" Target="https://perm.hse.ru/lyceum/wise_rav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umvoron" TargetMode="External"/><Relationship Id="rId14" Type="http://schemas.openxmlformats.org/officeDocument/2006/relationships/hyperlink" Target="https://vk.com/umvoron" TargetMode="External"/><Relationship Id="rId22" Type="http://schemas.openxmlformats.org/officeDocument/2006/relationships/hyperlink" Target="http://onlinetestpad.com/ru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D53894-2B91-41FB-BB26-8B0E62C4B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4</Pages>
  <Words>1744</Words>
  <Characters>9945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TEBednenko</cp:lastModifiedBy>
  <cp:revision>4</cp:revision>
  <cp:lastPrinted>2024-04-06T09:08:00Z</cp:lastPrinted>
  <dcterms:created xsi:type="dcterms:W3CDTF">2024-04-26T11:14:00Z</dcterms:created>
  <dcterms:modified xsi:type="dcterms:W3CDTF">2025-02-18T10:06:00Z</dcterms:modified>
</cp:coreProperties>
</file>