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710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99" w:rsidRDefault="00323199" w:rsidP="00323199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323199" w:rsidRDefault="00323199" w:rsidP="0032319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323199" w:rsidRDefault="00323199" w:rsidP="00323199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п р о т о к о л </w:t>
      </w:r>
    </w:p>
    <w:p w:rsidR="00323199" w:rsidRDefault="00323199" w:rsidP="00323199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3"/>
        <w:gridCol w:w="4782"/>
      </w:tblGrid>
      <w:tr w:rsidR="00323199" w:rsidTr="00323199">
        <w:trPr>
          <w:trHeight w:val="207"/>
        </w:trPr>
        <w:tc>
          <w:tcPr>
            <w:tcW w:w="5069" w:type="dxa"/>
            <w:hideMark/>
          </w:tcPr>
          <w:p w:rsidR="00323199" w:rsidRDefault="002849EB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en-US"/>
              </w:rPr>
              <w:t>11</w:t>
            </w:r>
            <w:r w:rsidR="0032319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en-US"/>
              </w:rPr>
              <w:t>5</w:t>
            </w:r>
            <w:r w:rsidR="0032319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.2023</w:t>
            </w:r>
          </w:p>
        </w:tc>
        <w:tc>
          <w:tcPr>
            <w:tcW w:w="5069" w:type="dxa"/>
            <w:vAlign w:val="center"/>
            <w:hideMark/>
          </w:tcPr>
          <w:p w:rsidR="00323199" w:rsidRDefault="00323199" w:rsidP="002849EB">
            <w:pPr>
              <w:tabs>
                <w:tab w:val="left" w:pos="4695"/>
              </w:tabs>
              <w:ind w:left="1459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№ 8.2.1.7-10/</w:t>
            </w:r>
            <w:r w:rsidR="002849E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en-US"/>
              </w:rPr>
              <w:t>1105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-</w:t>
            </w:r>
            <w:r w:rsidR="002849E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en-US"/>
              </w:rPr>
              <w:t>7</w:t>
            </w:r>
          </w:p>
        </w:tc>
      </w:tr>
    </w:tbl>
    <w:p w:rsidR="00323199" w:rsidRDefault="00323199" w:rsidP="00323199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Время проведения: начало 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:00, окончание 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5</w:t>
      </w:r>
      <w:r w:rsidR="00153EC5">
        <w:rPr>
          <w:rFonts w:ascii="Times New Roman" w:hAnsi="Times New Roman" w:cs="Times New Roman"/>
          <w:bCs/>
          <w:sz w:val="26"/>
          <w:szCs w:val="26"/>
        </w:rPr>
        <w:t>:00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23199" w:rsidRDefault="00323199" w:rsidP="00323199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99" w:rsidRDefault="00323199" w:rsidP="00323199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="002849EB">
        <w:rPr>
          <w:rFonts w:ascii="Times New Roman" w:hAnsi="Times New Roman" w:cs="Times New Roman"/>
          <w:b/>
          <w:bCs/>
          <w:sz w:val="26"/>
          <w:szCs w:val="26"/>
        </w:rPr>
        <w:t>ствующий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849EB">
        <w:rPr>
          <w:rFonts w:ascii="Times New Roman" w:hAnsi="Times New Roman" w:cs="Times New Roman"/>
          <w:sz w:val="26"/>
          <w:szCs w:val="26"/>
        </w:rPr>
        <w:t>Загороднова Е.П.</w:t>
      </w:r>
    </w:p>
    <w:p w:rsidR="00323199" w:rsidRDefault="00323199" w:rsidP="00323199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>
        <w:rPr>
          <w:rFonts w:ascii="Times New Roman" w:hAnsi="Times New Roman" w:cs="Times New Roman"/>
          <w:sz w:val="26"/>
          <w:szCs w:val="26"/>
        </w:rPr>
        <w:t>Андрианова Т.А.</w:t>
      </w:r>
    </w:p>
    <w:p w:rsidR="00323199" w:rsidRDefault="00323199" w:rsidP="00323199">
      <w:pPr>
        <w:spacing w:before="40" w:afterLines="40" w:after="9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</w:t>
      </w:r>
      <w:r>
        <w:rPr>
          <w:rFonts w:ascii="Times New Roman" w:hAnsi="Times New Roman" w:cs="Times New Roman"/>
          <w:sz w:val="26"/>
          <w:szCs w:val="26"/>
        </w:rPr>
        <w:t>члены ученого совета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23199" w:rsidRDefault="00323199" w:rsidP="00323199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Артемьев Д.Г., Василенко Ю.В., </w:t>
      </w:r>
      <w:r w:rsidR="002849EB">
        <w:rPr>
          <w:rFonts w:ascii="Times New Roman" w:hAnsi="Times New Roman" w:cs="Times New Roman"/>
          <w:sz w:val="26"/>
          <w:szCs w:val="26"/>
        </w:rPr>
        <w:t xml:space="preserve">Гергерт Д.В., </w:t>
      </w:r>
      <w:r>
        <w:rPr>
          <w:rFonts w:ascii="Times New Roman" w:hAnsi="Times New Roman" w:cs="Times New Roman"/>
          <w:sz w:val="26"/>
          <w:szCs w:val="26"/>
        </w:rPr>
        <w:t>Грабарь В.В., Ерахтина О.С.</w:t>
      </w:r>
      <w:proofErr w:type="gramStart"/>
      <w:r>
        <w:rPr>
          <w:rFonts w:ascii="Times New Roman" w:hAnsi="Times New Roman" w:cs="Times New Roman"/>
          <w:sz w:val="26"/>
          <w:szCs w:val="26"/>
        </w:rPr>
        <w:t>,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Зуева Е.Л., Иванов А.П., Исопескуль О.Ю., Корниенко С.И., Молодчик М.А., Морозова А.В., Паршаков П.А., Пермякова Т.М., Плотникова Е.Г., Столяров П.Л., Третьякова Е.С., Чегаев И.А., Шевелева М.С.</w:t>
      </w:r>
    </w:p>
    <w:p w:rsidR="00323199" w:rsidRDefault="00323199" w:rsidP="003231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правомочно. </w:t>
      </w:r>
    </w:p>
    <w:p w:rsidR="00323199" w:rsidRDefault="00323199" w:rsidP="0032319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2849EB" w:rsidRPr="00B65B57" w:rsidRDefault="002849EB" w:rsidP="002849E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849EB">
        <w:rPr>
          <w:rFonts w:ascii="Times New Roman" w:hAnsi="Times New Roman" w:cs="Times New Roman"/>
          <w:sz w:val="26"/>
          <w:szCs w:val="26"/>
        </w:rPr>
        <w:t>1</w:t>
      </w:r>
      <w:r w:rsidRPr="00B65B57">
        <w:rPr>
          <w:rFonts w:ascii="Times New Roman" w:hAnsi="Times New Roman" w:cs="Times New Roman"/>
          <w:color w:val="000000"/>
          <w:sz w:val="26"/>
          <w:szCs w:val="26"/>
        </w:rPr>
        <w:t>.О выдвижении научных работ и кандидатов на соискание премий Пермского края в области науки в 2023 году.</w:t>
      </w:r>
    </w:p>
    <w:p w:rsidR="002849EB" w:rsidRDefault="002849EB" w:rsidP="0032319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3A9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65B57">
        <w:rPr>
          <w:rFonts w:ascii="Times New Roman" w:hAnsi="Times New Roman" w:cs="Times New Roman"/>
          <w:color w:val="000000"/>
          <w:sz w:val="26"/>
          <w:szCs w:val="26"/>
        </w:rPr>
        <w:t>.О внесении изменения в Положение об именной стипендии</w:t>
      </w:r>
      <w:r w:rsidRPr="00FA72D1">
        <w:rPr>
          <w:rFonts w:ascii="Times New Roman" w:hAnsi="Times New Roman" w:cs="Times New Roman"/>
          <w:sz w:val="26"/>
          <w:szCs w:val="26"/>
        </w:rPr>
        <w:t xml:space="preserve"> </w:t>
      </w:r>
      <w:r w:rsidRPr="00937CA6">
        <w:rPr>
          <w:rFonts w:ascii="Times New Roman" w:hAnsi="Times New Roman" w:cs="Times New Roman"/>
          <w:sz w:val="26"/>
          <w:szCs w:val="26"/>
        </w:rPr>
        <w:t xml:space="preserve">лицам, поступившим на первый курс очной формы обучения по образовательным программам высшего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– программам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НИУ ВШЭ - </w:t>
      </w:r>
      <w:r w:rsidRPr="00937CA6">
        <w:rPr>
          <w:rFonts w:ascii="Times New Roman" w:hAnsi="Times New Roman" w:cs="Times New Roman"/>
          <w:sz w:val="26"/>
          <w:szCs w:val="26"/>
        </w:rPr>
        <w:t>Пермь</w:t>
      </w:r>
    </w:p>
    <w:p w:rsidR="00153EC5" w:rsidRDefault="00323199" w:rsidP="00153EC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СЛУШАЛИ: </w:t>
      </w:r>
      <w:r w:rsidR="00153EC5" w:rsidRPr="00153EC5">
        <w:rPr>
          <w:rFonts w:ascii="Times New Roman" w:hAnsi="Times New Roman" w:cs="Times New Roman"/>
          <w:sz w:val="26"/>
          <w:szCs w:val="26"/>
        </w:rPr>
        <w:t xml:space="preserve">Андрианову </w:t>
      </w:r>
      <w:r w:rsidR="00153EC5">
        <w:rPr>
          <w:rFonts w:ascii="Times New Roman" w:hAnsi="Times New Roman" w:cs="Times New Roman"/>
          <w:sz w:val="26"/>
          <w:szCs w:val="26"/>
        </w:rPr>
        <w:t xml:space="preserve">Т.А., ученого секретаря НИУ ВШЭ-Пермь о выдвижении </w:t>
      </w:r>
      <w:r w:rsidR="00153EC5" w:rsidRPr="009037CD">
        <w:rPr>
          <w:rFonts w:ascii="Times New Roman" w:hAnsi="Times New Roman" w:cs="Times New Roman"/>
          <w:color w:val="000000"/>
          <w:sz w:val="26"/>
          <w:szCs w:val="26"/>
        </w:rPr>
        <w:t>научных</w:t>
      </w:r>
      <w:r w:rsidR="00153EC5">
        <w:rPr>
          <w:color w:val="000000"/>
          <w:sz w:val="26"/>
          <w:szCs w:val="26"/>
        </w:rPr>
        <w:t xml:space="preserve"> </w:t>
      </w:r>
      <w:r w:rsidR="00153EC5" w:rsidRPr="00153EC5">
        <w:rPr>
          <w:rFonts w:ascii="Times New Roman" w:hAnsi="Times New Roman" w:cs="Times New Roman"/>
          <w:color w:val="000000"/>
          <w:sz w:val="26"/>
          <w:szCs w:val="26"/>
        </w:rPr>
        <w:t>работ и кандидатов на соискание премий Пермского края в области науки в 2023 году</w:t>
      </w:r>
    </w:p>
    <w:p w:rsidR="00153EC5" w:rsidRDefault="00153EC5" w:rsidP="00153EC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3EC5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153EC5" w:rsidRPr="00623F79" w:rsidRDefault="00153EC5" w:rsidP="00153EC5">
      <w:pPr>
        <w:jc w:val="both"/>
        <w:rPr>
          <w:i/>
          <w:sz w:val="26"/>
          <w:szCs w:val="26"/>
        </w:rPr>
      </w:pPr>
      <w:r w:rsidRPr="00153EC5">
        <w:rPr>
          <w:rFonts w:ascii="Times New Roman" w:hAnsi="Times New Roman" w:cs="Times New Roman"/>
          <w:color w:val="000000"/>
          <w:sz w:val="26"/>
          <w:szCs w:val="26"/>
        </w:rPr>
        <w:t>1.</w:t>
      </w:r>
      <w:proofErr w:type="gramStart"/>
      <w:r w:rsidRPr="00153EC5">
        <w:rPr>
          <w:rFonts w:ascii="Times New Roman" w:hAnsi="Times New Roman" w:cs="Times New Roman"/>
          <w:color w:val="000000"/>
          <w:sz w:val="26"/>
          <w:szCs w:val="26"/>
        </w:rPr>
        <w:t>1.Рекомендовать</w:t>
      </w:r>
      <w:proofErr w:type="gramEnd"/>
      <w:r w:rsidRPr="00153EC5">
        <w:rPr>
          <w:rFonts w:ascii="Times New Roman" w:hAnsi="Times New Roman" w:cs="Times New Roman"/>
          <w:color w:val="000000"/>
          <w:sz w:val="26"/>
          <w:szCs w:val="26"/>
        </w:rPr>
        <w:t xml:space="preserve"> к выдвижению следующие научные работы и кандидатов на соискание премий Пермского края в области науки в 2023 году:</w:t>
      </w:r>
    </w:p>
    <w:p w:rsidR="00153EC5" w:rsidRPr="00153EC5" w:rsidRDefault="00153EC5" w:rsidP="00153EC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F79">
        <w:rPr>
          <w:sz w:val="26"/>
          <w:szCs w:val="26"/>
        </w:rPr>
        <w:t xml:space="preserve">- </w:t>
      </w:r>
      <w:r w:rsidRPr="00153EC5">
        <w:rPr>
          <w:rFonts w:ascii="Times New Roman" w:hAnsi="Times New Roman" w:cs="Times New Roman"/>
          <w:sz w:val="26"/>
          <w:szCs w:val="26"/>
        </w:rPr>
        <w:t xml:space="preserve">Статья «Управление эффективностью дискретных производственных систем в условиях динамики портфеля проектов», </w:t>
      </w:r>
      <w:r w:rsidRPr="00153EC5">
        <w:rPr>
          <w:rFonts w:ascii="Times New Roman" w:hAnsi="Times New Roman" w:cs="Times New Roman"/>
          <w:b/>
          <w:sz w:val="26"/>
          <w:szCs w:val="26"/>
        </w:rPr>
        <w:t>Мыльников Л.А.</w:t>
      </w:r>
      <w:r w:rsidRPr="00153EC5">
        <w:rPr>
          <w:rFonts w:ascii="Times New Roman" w:hAnsi="Times New Roman" w:cs="Times New Roman"/>
          <w:sz w:val="26"/>
          <w:szCs w:val="26"/>
        </w:rPr>
        <w:t xml:space="preserve"> </w:t>
      </w:r>
      <w:r w:rsidRPr="00153EC5">
        <w:rPr>
          <w:rFonts w:ascii="Times New Roman" w:hAnsi="Times New Roman" w:cs="Times New Roman"/>
          <w:iCs/>
          <w:sz w:val="26"/>
          <w:szCs w:val="26"/>
        </w:rPr>
        <w:t>(номинация на премию 1 степени «</w:t>
      </w:r>
      <w:r w:rsidRPr="00153EC5">
        <w:rPr>
          <w:rFonts w:ascii="Times New Roman" w:hAnsi="Times New Roman" w:cs="Times New Roman"/>
          <w:iCs/>
          <w:color w:val="000000"/>
          <w:sz w:val="26"/>
          <w:szCs w:val="26"/>
        </w:rPr>
        <w:t>За лучшую научную работу в области технических наук»);</w:t>
      </w:r>
    </w:p>
    <w:p w:rsidR="00153EC5" w:rsidRPr="00153EC5" w:rsidRDefault="00153EC5" w:rsidP="00153E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EC5" w:rsidRPr="00153EC5" w:rsidRDefault="00153EC5" w:rsidP="00153EC5">
      <w:pPr>
        <w:jc w:val="both"/>
        <w:rPr>
          <w:rFonts w:ascii="Times New Roman" w:hAnsi="Times New Roman" w:cs="Times New Roman"/>
          <w:sz w:val="26"/>
          <w:szCs w:val="26"/>
        </w:rPr>
      </w:pPr>
      <w:r w:rsidRPr="00153EC5">
        <w:rPr>
          <w:rFonts w:ascii="Times New Roman" w:hAnsi="Times New Roman" w:cs="Times New Roman"/>
          <w:sz w:val="26"/>
          <w:szCs w:val="26"/>
        </w:rPr>
        <w:lastRenderedPageBreak/>
        <w:t>- Монография «</w:t>
      </w:r>
      <w:proofErr w:type="spellStart"/>
      <w:r w:rsidRPr="00153EC5">
        <w:rPr>
          <w:rFonts w:ascii="Times New Roman" w:hAnsi="Times New Roman" w:cs="Times New Roman"/>
          <w:sz w:val="26"/>
          <w:szCs w:val="26"/>
        </w:rPr>
        <w:t>Лингвосемиотика</w:t>
      </w:r>
      <w:proofErr w:type="spellEnd"/>
      <w:r w:rsidRPr="00153EC5">
        <w:rPr>
          <w:rFonts w:ascii="Times New Roman" w:hAnsi="Times New Roman" w:cs="Times New Roman"/>
          <w:sz w:val="26"/>
          <w:szCs w:val="26"/>
        </w:rPr>
        <w:t xml:space="preserve"> похоронной культуры: деревня и город», </w:t>
      </w:r>
      <w:r w:rsidRPr="00153EC5">
        <w:rPr>
          <w:rFonts w:ascii="Times New Roman" w:hAnsi="Times New Roman" w:cs="Times New Roman"/>
          <w:b/>
          <w:sz w:val="26"/>
          <w:szCs w:val="26"/>
        </w:rPr>
        <w:t>Пантелеева Л.М.</w:t>
      </w:r>
      <w:r w:rsidRPr="00153EC5">
        <w:rPr>
          <w:rFonts w:ascii="Times New Roman" w:hAnsi="Times New Roman" w:cs="Times New Roman"/>
          <w:sz w:val="26"/>
          <w:szCs w:val="26"/>
        </w:rPr>
        <w:t xml:space="preserve"> (номинация на премию 1 степени «За лучшую научную работу в области гуманитарных наук).</w:t>
      </w:r>
    </w:p>
    <w:p w:rsidR="00323199" w:rsidRPr="00153EC5" w:rsidRDefault="00153EC5" w:rsidP="003231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(из 26 членов ученого совета в голосовании приняли участие 20, результаты голосования: «за» -</w:t>
      </w:r>
      <w:proofErr w:type="gramStart"/>
      <w:r>
        <w:rPr>
          <w:rFonts w:ascii="Times New Roman" w:hAnsi="Times New Roman" w:cs="Times New Roman"/>
          <w:sz w:val="26"/>
          <w:szCs w:val="26"/>
        </w:rPr>
        <w:t>19;  «</w:t>
      </w:r>
      <w:proofErr w:type="gramEnd"/>
      <w:r>
        <w:rPr>
          <w:rFonts w:ascii="Times New Roman" w:hAnsi="Times New Roman" w:cs="Times New Roman"/>
          <w:sz w:val="26"/>
          <w:szCs w:val="26"/>
        </w:rPr>
        <w:t>против -0; «воздержались» -1)</w:t>
      </w:r>
    </w:p>
    <w:p w:rsidR="00153EC5" w:rsidRPr="00570BDA" w:rsidRDefault="00323199" w:rsidP="00153EC5">
      <w:pPr>
        <w:jc w:val="both"/>
        <w:rPr>
          <w:rFonts w:ascii="Times New Roman" w:hAnsi="Times New Roman" w:cs="Times New Roman"/>
          <w:sz w:val="26"/>
          <w:szCs w:val="26"/>
        </w:rPr>
      </w:pPr>
      <w:r w:rsidRPr="00153EC5">
        <w:rPr>
          <w:rFonts w:ascii="Times New Roman" w:hAnsi="Times New Roman" w:cs="Times New Roman"/>
          <w:b/>
          <w:sz w:val="26"/>
          <w:szCs w:val="26"/>
        </w:rPr>
        <w:t xml:space="preserve">2.СЛУШАЛИ: </w:t>
      </w:r>
      <w:r w:rsidR="00153EC5" w:rsidRPr="00153EC5">
        <w:rPr>
          <w:rFonts w:ascii="Times New Roman" w:hAnsi="Times New Roman" w:cs="Times New Roman"/>
          <w:sz w:val="26"/>
          <w:szCs w:val="26"/>
        </w:rPr>
        <w:t xml:space="preserve">Исопескуль </w:t>
      </w:r>
      <w:proofErr w:type="gramStart"/>
      <w:r w:rsidR="00153EC5" w:rsidRPr="00153EC5">
        <w:rPr>
          <w:rFonts w:ascii="Times New Roman" w:hAnsi="Times New Roman" w:cs="Times New Roman"/>
          <w:sz w:val="26"/>
          <w:szCs w:val="26"/>
        </w:rPr>
        <w:t>О.Ю</w:t>
      </w:r>
      <w:r w:rsidR="00153EC5" w:rsidRPr="00153EC5">
        <w:rPr>
          <w:rFonts w:ascii="Times New Roman" w:hAnsi="Times New Roman" w:cs="Times New Roman"/>
          <w:b/>
          <w:sz w:val="26"/>
          <w:szCs w:val="26"/>
        </w:rPr>
        <w:t>.</w:t>
      </w:r>
      <w:r w:rsidR="00153EC5" w:rsidRPr="00153EC5">
        <w:rPr>
          <w:rFonts w:ascii="Times New Roman" w:hAnsi="Times New Roman" w:cs="Times New Roman"/>
          <w:sz w:val="26"/>
          <w:szCs w:val="26"/>
        </w:rPr>
        <w:t xml:space="preserve"> </w:t>
      </w:r>
      <w:r w:rsidR="00A85B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85B35">
        <w:rPr>
          <w:rFonts w:ascii="Times New Roman" w:hAnsi="Times New Roman" w:cs="Times New Roman"/>
          <w:sz w:val="26"/>
          <w:szCs w:val="26"/>
        </w:rPr>
        <w:t xml:space="preserve"> д</w:t>
      </w:r>
      <w:r w:rsidR="00153EC5" w:rsidRPr="00153EC5">
        <w:rPr>
          <w:rFonts w:ascii="Times New Roman" w:hAnsi="Times New Roman" w:cs="Times New Roman"/>
          <w:sz w:val="26"/>
          <w:szCs w:val="26"/>
        </w:rPr>
        <w:t>екан</w:t>
      </w:r>
      <w:r w:rsidR="00A85B35">
        <w:rPr>
          <w:rFonts w:ascii="Times New Roman" w:hAnsi="Times New Roman" w:cs="Times New Roman"/>
          <w:sz w:val="26"/>
          <w:szCs w:val="26"/>
        </w:rPr>
        <w:t>а</w:t>
      </w:r>
      <w:r w:rsidR="00153EC5" w:rsidRPr="00153EC5">
        <w:rPr>
          <w:rFonts w:ascii="Times New Roman" w:hAnsi="Times New Roman" w:cs="Times New Roman"/>
          <w:sz w:val="26"/>
          <w:szCs w:val="26"/>
        </w:rPr>
        <w:t xml:space="preserve"> факультета социально-экономических</w:t>
      </w:r>
      <w:r w:rsidR="00570BDA">
        <w:rPr>
          <w:rFonts w:ascii="Times New Roman" w:hAnsi="Times New Roman" w:cs="Times New Roman"/>
          <w:sz w:val="26"/>
          <w:szCs w:val="26"/>
        </w:rPr>
        <w:t xml:space="preserve"> </w:t>
      </w:r>
      <w:r w:rsidR="00153EC5" w:rsidRPr="00153EC5">
        <w:rPr>
          <w:rFonts w:ascii="Times New Roman" w:hAnsi="Times New Roman" w:cs="Times New Roman"/>
          <w:sz w:val="26"/>
          <w:szCs w:val="26"/>
        </w:rPr>
        <w:t xml:space="preserve">и компьютерных наук о внесении изменений в Положение об именных стипендиях лицам, поступившим на первый курс очной формы обучения по образовательным программам </w:t>
      </w:r>
      <w:r w:rsidR="00153EC5" w:rsidRPr="00570BDA">
        <w:rPr>
          <w:rFonts w:ascii="Times New Roman" w:hAnsi="Times New Roman" w:cs="Times New Roman"/>
          <w:sz w:val="26"/>
          <w:szCs w:val="26"/>
        </w:rPr>
        <w:t xml:space="preserve">высшего образования – программам </w:t>
      </w:r>
      <w:proofErr w:type="spellStart"/>
      <w:r w:rsidR="00153EC5" w:rsidRPr="00570BD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153EC5" w:rsidRPr="00570BDA">
        <w:rPr>
          <w:rFonts w:ascii="Times New Roman" w:hAnsi="Times New Roman" w:cs="Times New Roman"/>
          <w:sz w:val="26"/>
          <w:szCs w:val="26"/>
        </w:rPr>
        <w:t xml:space="preserve"> в НИУ ВШЭ – Пермь</w:t>
      </w:r>
    </w:p>
    <w:p w:rsidR="00153EC5" w:rsidRPr="00153EC5" w:rsidRDefault="00153EC5" w:rsidP="00153EC5">
      <w:pPr>
        <w:rPr>
          <w:rFonts w:ascii="Times New Roman" w:hAnsi="Times New Roman" w:cs="Times New Roman"/>
          <w:sz w:val="26"/>
          <w:szCs w:val="26"/>
        </w:rPr>
      </w:pPr>
      <w:r w:rsidRPr="00570BDA">
        <w:rPr>
          <w:rFonts w:ascii="Times New Roman" w:hAnsi="Times New Roman" w:cs="Times New Roman"/>
          <w:b/>
          <w:sz w:val="26"/>
          <w:szCs w:val="26"/>
        </w:rPr>
        <w:t>ПОСТАНОВИЛИ</w:t>
      </w:r>
      <w:r w:rsidRPr="00153EC5">
        <w:rPr>
          <w:rFonts w:ascii="Times New Roman" w:hAnsi="Times New Roman" w:cs="Times New Roman"/>
          <w:sz w:val="26"/>
          <w:szCs w:val="26"/>
        </w:rPr>
        <w:t>:</w:t>
      </w:r>
    </w:p>
    <w:p w:rsidR="00153EC5" w:rsidRPr="00153EC5" w:rsidRDefault="00153EC5" w:rsidP="00153EC5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53EC5">
        <w:rPr>
          <w:rFonts w:ascii="Times New Roman" w:hAnsi="Times New Roman" w:cs="Times New Roman"/>
          <w:sz w:val="26"/>
          <w:szCs w:val="26"/>
        </w:rPr>
        <w:t>.1.</w:t>
      </w:r>
      <w:r w:rsidRPr="00153EC5">
        <w:rPr>
          <w:rFonts w:ascii="Times New Roman" w:hAnsi="Times New Roman" w:cs="Times New Roman"/>
        </w:rPr>
        <w:t xml:space="preserve"> </w:t>
      </w:r>
      <w:r w:rsidRPr="00153EC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Внести изменения в Положение об именных стипендиях лицам, поступившим на первый курс очной формы обучения по образовательным программам высшего образования – программам </w:t>
      </w:r>
      <w:proofErr w:type="spellStart"/>
      <w:r w:rsidRPr="00153EC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бакалавриата</w:t>
      </w:r>
      <w:proofErr w:type="spellEnd"/>
      <w:r w:rsidRPr="00153EC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в НИУ ВШЭ – Пермь, дополнив </w:t>
      </w:r>
      <w:proofErr w:type="spellStart"/>
      <w:r w:rsidRPr="00153EC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п.п</w:t>
      </w:r>
      <w:proofErr w:type="spellEnd"/>
      <w:r w:rsidRPr="00153EC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 1.3.4 сноской «</w:t>
      </w:r>
      <w:r w:rsidRPr="00153EC5">
        <w:rPr>
          <w:rFonts w:ascii="Times New Roman" w:hAnsi="Times New Roman" w:cs="Times New Roman"/>
          <w:sz w:val="26"/>
          <w:szCs w:val="26"/>
        </w:rPr>
        <w:t>За исключением образовательных программ, реализуемых полностью с применением электронного обучения и дистанционных образовательных технологий</w:t>
      </w:r>
      <w:r w:rsidRPr="00153EC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</w:p>
    <w:p w:rsidR="003156D6" w:rsidRPr="003156D6" w:rsidRDefault="003156D6" w:rsidP="00153EC5">
      <w:pPr>
        <w:rPr>
          <w:rFonts w:ascii="Times New Roman" w:hAnsi="Times New Roman" w:cs="Times New Roman"/>
          <w:sz w:val="26"/>
          <w:szCs w:val="26"/>
        </w:rPr>
      </w:pPr>
      <w:r w:rsidRPr="003156D6">
        <w:rPr>
          <w:rFonts w:ascii="Times New Roman" w:hAnsi="Times New Roman" w:cs="Times New Roman"/>
          <w:sz w:val="26"/>
          <w:szCs w:val="26"/>
        </w:rPr>
        <w:t>(из 26 членов ученого совета в голосовании принимали участие 20,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3156D6">
        <w:rPr>
          <w:rFonts w:ascii="Times New Roman" w:hAnsi="Times New Roman" w:cs="Times New Roman"/>
          <w:sz w:val="26"/>
          <w:szCs w:val="26"/>
        </w:rPr>
        <w:t xml:space="preserve">езультаты </w:t>
      </w:r>
      <w:proofErr w:type="gramStart"/>
      <w:r w:rsidRPr="003156D6">
        <w:rPr>
          <w:rFonts w:ascii="Times New Roman" w:hAnsi="Times New Roman" w:cs="Times New Roman"/>
          <w:sz w:val="26"/>
          <w:szCs w:val="26"/>
        </w:rPr>
        <w:t>голосования :</w:t>
      </w:r>
      <w:proofErr w:type="gramEnd"/>
      <w:r w:rsidRPr="003156D6">
        <w:rPr>
          <w:rFonts w:ascii="Times New Roman" w:hAnsi="Times New Roman" w:cs="Times New Roman"/>
          <w:sz w:val="26"/>
          <w:szCs w:val="26"/>
        </w:rPr>
        <w:t xml:space="preserve"> «за» -20; «против» -0; «воздержались»- 0)</w:t>
      </w:r>
    </w:p>
    <w:p w:rsidR="00153EC5" w:rsidRDefault="00153EC5" w:rsidP="00153E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EC5" w:rsidRDefault="00153EC5" w:rsidP="003231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3199" w:rsidRDefault="00323199" w:rsidP="003231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323199" w:rsidRDefault="00323199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 Андрианова Т.А.</w:t>
      </w:r>
    </w:p>
    <w:p w:rsidR="00323199" w:rsidRDefault="00323199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>
        <w:rPr>
          <w:rFonts w:ascii="Times New Roman" w:hAnsi="Times New Roman" w:cs="Times New Roman"/>
          <w:sz w:val="26"/>
          <w:szCs w:val="26"/>
        </w:rPr>
        <w:br/>
        <w:t>об этом в протокол, - нет.</w:t>
      </w:r>
    </w:p>
    <w:p w:rsidR="00323199" w:rsidRDefault="00323199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3199" w:rsidRDefault="00323199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3199" w:rsidRDefault="00153EC5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Председательствующий</w:t>
      </w:r>
      <w:r w:rsidR="00323199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323199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323199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323199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323199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323199"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>Е.П.</w:t>
      </w:r>
      <w:r w:rsidR="003156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Загороднова</w:t>
      </w:r>
    </w:p>
    <w:p w:rsidR="006A60C9" w:rsidRDefault="006A60C9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3199" w:rsidRDefault="00323199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3199" w:rsidRDefault="00153EC5" w:rsidP="0032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23199">
        <w:rPr>
          <w:rFonts w:ascii="Times New Roman" w:hAnsi="Times New Roman" w:cs="Times New Roman"/>
          <w:sz w:val="26"/>
          <w:szCs w:val="26"/>
        </w:rPr>
        <w:t>Т.А. Андрианова</w:t>
      </w:r>
    </w:p>
    <w:p w:rsidR="00323199" w:rsidRDefault="00323199" w:rsidP="00323199"/>
    <w:p w:rsidR="004A5BFC" w:rsidRDefault="004A5BFC"/>
    <w:sectPr w:rsidR="004A5BFC" w:rsidSect="004A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55B"/>
    <w:multiLevelType w:val="hybridMultilevel"/>
    <w:tmpl w:val="596E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9301B"/>
    <w:multiLevelType w:val="hybridMultilevel"/>
    <w:tmpl w:val="180A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C6E84"/>
    <w:multiLevelType w:val="hybridMultilevel"/>
    <w:tmpl w:val="180A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14274"/>
    <w:multiLevelType w:val="hybridMultilevel"/>
    <w:tmpl w:val="3104D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99"/>
    <w:rsid w:val="00153EC5"/>
    <w:rsid w:val="002849EB"/>
    <w:rsid w:val="003156D6"/>
    <w:rsid w:val="00323199"/>
    <w:rsid w:val="004A5BFC"/>
    <w:rsid w:val="00570BDA"/>
    <w:rsid w:val="006A60C9"/>
    <w:rsid w:val="009037CD"/>
    <w:rsid w:val="00A710B8"/>
    <w:rsid w:val="00A85B35"/>
    <w:rsid w:val="00A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B578-B2AD-48A2-945D-E0D7030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3199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19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23199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231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31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AndrianovaTA</dc:creator>
  <cp:lastModifiedBy>Андрианова Татьяна Алексеевна</cp:lastModifiedBy>
  <cp:revision>2</cp:revision>
  <dcterms:created xsi:type="dcterms:W3CDTF">2023-06-01T06:13:00Z</dcterms:created>
  <dcterms:modified xsi:type="dcterms:W3CDTF">2023-06-01T06:13:00Z</dcterms:modified>
</cp:coreProperties>
</file>