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 ФЕДЕРАЛЬНОГО  ГОСУДАРСТВЕННОГО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</w:t>
      </w:r>
      <w:r w:rsidR="004A0840">
        <w:rPr>
          <w:smallCaps/>
          <w:sz w:val="26"/>
          <w:szCs w:val="26"/>
        </w:rPr>
        <w:t>ЗОВАТЕЛЬНОГО УЧРЕЖДЕНИЯ ВЫСШЕГО</w:t>
      </w:r>
      <w:r w:rsidR="004A084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FB6958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FB6958">
        <w:rPr>
          <w:color w:val="000000"/>
          <w:sz w:val="26"/>
          <w:szCs w:val="26"/>
        </w:rPr>
        <w:t>«</w:t>
      </w:r>
      <w:r w:rsidR="007E7DA6" w:rsidRPr="00FB6958">
        <w:rPr>
          <w:sz w:val="26"/>
          <w:szCs w:val="26"/>
        </w:rPr>
        <w:t>Менеджмент и бизнес-администрирование</w:t>
      </w:r>
      <w:r w:rsidRPr="00FB6958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 w:rsidR="007E7DA6">
        <w:rPr>
          <w:color w:val="000000"/>
          <w:sz w:val="26"/>
          <w:szCs w:val="26"/>
        </w:rPr>
        <w:t>2</w:t>
      </w:r>
      <w:r w:rsidRPr="00864AA2">
        <w:rPr>
          <w:color w:val="000000"/>
          <w:sz w:val="26"/>
          <w:szCs w:val="26"/>
        </w:rPr>
        <w:t> </w:t>
      </w:r>
      <w:r w:rsidR="007E7DA6">
        <w:rPr>
          <w:color w:val="000000"/>
          <w:sz w:val="26"/>
          <w:szCs w:val="26"/>
        </w:rPr>
        <w:t>Менеджмент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4A0840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785A1D" w:rsidRPr="00570724" w:rsidTr="00424C24">
        <w:trPr>
          <w:trHeight w:val="326"/>
          <w:jc w:val="center"/>
        </w:trPr>
        <w:tc>
          <w:tcPr>
            <w:tcW w:w="3724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785A1D" w:rsidRPr="00570724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785A1D" w:rsidRPr="00785A1D" w:rsidRDefault="00785A1D" w:rsidP="00424C24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Консультант</w:t>
            </w:r>
          </w:p>
        </w:tc>
      </w:tr>
      <w:tr w:rsidR="00785A1D" w:rsidRPr="00CA3AB2" w:rsidTr="00424C24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424C24">
        <w:trPr>
          <w:trHeight w:val="246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785A1D" w:rsidRPr="00CA3AB2" w:rsidTr="00424C24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785A1D" w:rsidRPr="00CA3AB2" w:rsidTr="00424C24">
        <w:trPr>
          <w:trHeight w:val="179"/>
          <w:jc w:val="center"/>
        </w:trPr>
        <w:tc>
          <w:tcPr>
            <w:tcW w:w="3724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785A1D" w:rsidRPr="00CA3AB2" w:rsidRDefault="00785A1D" w:rsidP="00424C24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4A0840" w:rsidRDefault="004A0840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661103">
        <w:rPr>
          <w:rFonts w:ascii="Times New Roman" w:hAnsi="Times New Roman"/>
          <w:b w:val="0"/>
          <w:sz w:val="26"/>
          <w:szCs w:val="26"/>
          <w:lang w:val="en-US"/>
        </w:rPr>
        <w:t>3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33A12"/>
    <w:rsid w:val="00047EDD"/>
    <w:rsid w:val="0010538B"/>
    <w:rsid w:val="003737BB"/>
    <w:rsid w:val="004A0840"/>
    <w:rsid w:val="004F3DF8"/>
    <w:rsid w:val="004F6930"/>
    <w:rsid w:val="006216A3"/>
    <w:rsid w:val="00661103"/>
    <w:rsid w:val="00785A1D"/>
    <w:rsid w:val="007E7DA6"/>
    <w:rsid w:val="00A268E7"/>
    <w:rsid w:val="00A84A49"/>
    <w:rsid w:val="00B15EEF"/>
    <w:rsid w:val="00C944F2"/>
    <w:rsid w:val="00CA3AB2"/>
    <w:rsid w:val="00CD7F4C"/>
    <w:rsid w:val="00F24A48"/>
    <w:rsid w:val="00F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E464"/>
  <w15:docId w15:val="{8F699236-B4EF-4B8E-80AD-83ADB24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4</cp:revision>
  <dcterms:created xsi:type="dcterms:W3CDTF">2022-12-13T07:55:00Z</dcterms:created>
  <dcterms:modified xsi:type="dcterms:W3CDTF">2022-12-13T07:59:00Z</dcterms:modified>
</cp:coreProperties>
</file>