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DD" w:rsidRPr="00570724" w:rsidRDefault="00047EDD" w:rsidP="00047EDD">
      <w:pPr>
        <w:shd w:val="clear" w:color="auto" w:fill="FFFFFF"/>
        <w:tabs>
          <w:tab w:val="left" w:pos="9356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ПЕРМСКИЙ ФИЛИАЛ ФЕДЕРАЛЬНОГО  ГОСУДАРСТВЕННОГО</w:t>
      </w:r>
      <w:r w:rsidR="00931C53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АВТОНОМНОГО ОБРАЗОВАТЕЛЬНОГО УЧРЕЖДЕНИЯ ВЫСШЕГО</w:t>
      </w:r>
      <w:r w:rsidR="00931C53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ОБРАЗОВАНИЯ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«НАЦИОНАЛЬНЫЙ ИССЛЕДОВАТЕЛЬСКИЙ УНИВЕРСИТЕТ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«ВЫСШАЯ ШКОЛА ЭКОНОМИКИ»</w:t>
      </w:r>
    </w:p>
    <w:p w:rsidR="00047EDD" w:rsidRPr="00570724" w:rsidRDefault="00047EDD" w:rsidP="00047EDD">
      <w:pPr>
        <w:shd w:val="clear" w:color="auto" w:fill="FFFFFF"/>
        <w:rPr>
          <w:sz w:val="28"/>
          <w:szCs w:val="28"/>
        </w:rPr>
      </w:pPr>
    </w:p>
    <w:p w:rsidR="00047EDD" w:rsidRPr="00864AA2" w:rsidRDefault="00047EDD" w:rsidP="00047EDD">
      <w:pPr>
        <w:shd w:val="clear" w:color="auto" w:fill="FFFFFF"/>
        <w:ind w:firstLine="567"/>
        <w:jc w:val="center"/>
        <w:rPr>
          <w:sz w:val="26"/>
          <w:szCs w:val="26"/>
        </w:rPr>
      </w:pPr>
      <w:r w:rsidRPr="00864AA2">
        <w:rPr>
          <w:sz w:val="26"/>
          <w:szCs w:val="26"/>
        </w:rPr>
        <w:t>Вечерне-заочный факультет экономики и управления</w:t>
      </w:r>
    </w:p>
    <w:p w:rsidR="00047EDD" w:rsidRPr="00864AA2" w:rsidRDefault="00047EDD" w:rsidP="00047EDD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>Фамилия Имя Отчество автора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b/>
          <w:smallCaps/>
          <w:sz w:val="26"/>
          <w:szCs w:val="26"/>
        </w:rPr>
      </w:pPr>
      <w:r w:rsidRPr="00570724">
        <w:rPr>
          <w:b/>
          <w:smallCaps/>
          <w:sz w:val="26"/>
          <w:szCs w:val="26"/>
        </w:rPr>
        <w:t>НАЗВАНИЕ ТЕМЫ ВКР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студента образовательной программы бакалавриата </w:t>
      </w:r>
    </w:p>
    <w:p w:rsidR="00047EDD" w:rsidRPr="001A3D13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1A3D13">
        <w:rPr>
          <w:color w:val="000000"/>
          <w:sz w:val="26"/>
          <w:szCs w:val="26"/>
        </w:rPr>
        <w:t>«</w:t>
      </w:r>
      <w:r w:rsidRPr="001A3D13">
        <w:rPr>
          <w:sz w:val="26"/>
          <w:szCs w:val="26"/>
        </w:rPr>
        <w:t>Бухгалтерский учет, аудит и налоговое планирование</w:t>
      </w:r>
      <w:r w:rsidRPr="001A3D13">
        <w:rPr>
          <w:color w:val="000000"/>
          <w:sz w:val="26"/>
          <w:szCs w:val="26"/>
        </w:rPr>
        <w:t>»</w:t>
      </w:r>
    </w:p>
    <w:p w:rsidR="00047EDD" w:rsidRPr="00B0348E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по направлению </w:t>
      </w:r>
      <w:r w:rsidRPr="00864AA2">
        <w:rPr>
          <w:color w:val="000000"/>
          <w:sz w:val="26"/>
          <w:szCs w:val="26"/>
        </w:rPr>
        <w:t>подготовки 38.03.0</w:t>
      </w:r>
      <w:r>
        <w:rPr>
          <w:color w:val="000000"/>
          <w:sz w:val="26"/>
          <w:szCs w:val="26"/>
        </w:rPr>
        <w:t>1</w:t>
      </w:r>
      <w:r w:rsidRPr="00864AA2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Экономика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CA3AB2" w:rsidRPr="00570724" w:rsidTr="00C944F2">
        <w:trPr>
          <w:trHeight w:val="326"/>
          <w:jc w:val="center"/>
        </w:trPr>
        <w:tc>
          <w:tcPr>
            <w:tcW w:w="3724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  <w:r w:rsidRPr="00570724">
              <w:rPr>
                <w:sz w:val="26"/>
                <w:szCs w:val="26"/>
              </w:rPr>
              <w:t>Руководитель</w:t>
            </w:r>
          </w:p>
        </w:tc>
      </w:tr>
      <w:tr w:rsidR="00CA3AB2" w:rsidRPr="00CA3AB2" w:rsidTr="00931C53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931C53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A3AB2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</w:tr>
      <w:tr w:rsidR="00CA3AB2" w:rsidRPr="00CA3AB2" w:rsidTr="00931C53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931C53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</w:tr>
    </w:tbl>
    <w:p w:rsidR="00047EDD" w:rsidRDefault="00047EDD" w:rsidP="00047EDD">
      <w:pPr>
        <w:pStyle w:val="1"/>
        <w:shd w:val="clear" w:color="auto" w:fill="FFFFFF"/>
        <w:rPr>
          <w:rFonts w:ascii="Times New Roman" w:hAnsi="Times New Roman"/>
          <w:b w:val="0"/>
          <w:sz w:val="26"/>
          <w:szCs w:val="26"/>
          <w:lang w:val="ru-RU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047EDD" w:rsidRPr="00570724" w:rsidRDefault="00047EDD" w:rsidP="00047EDD">
      <w:pPr>
        <w:pStyle w:val="1"/>
        <w:shd w:val="clear" w:color="auto" w:fill="FFFFFF"/>
        <w:jc w:val="center"/>
        <w:rPr>
          <w:rFonts w:ascii="Times New Roman" w:hAnsi="Times New Roman"/>
          <w:b w:val="0"/>
          <w:sz w:val="26"/>
          <w:szCs w:val="26"/>
        </w:rPr>
      </w:pPr>
      <w:bookmarkStart w:id="0" w:name="_Toc499036064"/>
      <w:bookmarkStart w:id="1" w:name="_Toc500189007"/>
      <w:bookmarkStart w:id="2" w:name="_Toc500346416"/>
      <w:bookmarkStart w:id="3" w:name="_Toc57042443"/>
      <w:bookmarkStart w:id="4" w:name="_Toc57044385"/>
      <w:bookmarkStart w:id="5" w:name="_Toc57044555"/>
      <w:bookmarkStart w:id="6" w:name="_Toc57044953"/>
      <w:r w:rsidRPr="00570724">
        <w:rPr>
          <w:rFonts w:ascii="Times New Roman" w:hAnsi="Times New Roman"/>
          <w:b w:val="0"/>
          <w:sz w:val="26"/>
          <w:szCs w:val="26"/>
          <w:lang w:val="ru-RU"/>
        </w:rPr>
        <w:t xml:space="preserve">г. </w:t>
      </w:r>
      <w:r w:rsidRPr="00570724">
        <w:rPr>
          <w:rFonts w:ascii="Times New Roman" w:hAnsi="Times New Roman"/>
          <w:b w:val="0"/>
          <w:sz w:val="26"/>
          <w:szCs w:val="26"/>
        </w:rPr>
        <w:t>Пермь, 20</w:t>
      </w:r>
      <w:r>
        <w:rPr>
          <w:rFonts w:ascii="Times New Roman" w:hAnsi="Times New Roman"/>
          <w:b w:val="0"/>
          <w:sz w:val="26"/>
          <w:szCs w:val="26"/>
          <w:lang w:val="en-US"/>
        </w:rPr>
        <w:t>2</w:t>
      </w:r>
      <w:r w:rsidR="00356C58">
        <w:rPr>
          <w:rFonts w:ascii="Times New Roman" w:hAnsi="Times New Roman"/>
          <w:b w:val="0"/>
          <w:sz w:val="26"/>
          <w:szCs w:val="26"/>
          <w:lang w:val="en-US"/>
        </w:rPr>
        <w:t>3</w:t>
      </w:r>
      <w:bookmarkStart w:id="7" w:name="_GoBack"/>
      <w:bookmarkEnd w:id="7"/>
      <w:r w:rsidRPr="00570724">
        <w:rPr>
          <w:rFonts w:ascii="Times New Roman" w:hAnsi="Times New Roman"/>
          <w:b w:val="0"/>
          <w:sz w:val="26"/>
          <w:szCs w:val="26"/>
        </w:rPr>
        <w:t xml:space="preserve"> год</w:t>
      </w:r>
      <w:bookmarkEnd w:id="0"/>
      <w:bookmarkEnd w:id="1"/>
      <w:bookmarkEnd w:id="2"/>
      <w:bookmarkEnd w:id="3"/>
      <w:bookmarkEnd w:id="4"/>
      <w:bookmarkEnd w:id="5"/>
      <w:bookmarkEnd w:id="6"/>
    </w:p>
    <w:p w:rsidR="004F3DF8" w:rsidRPr="00A84A49" w:rsidRDefault="004F3DF8" w:rsidP="00A84A49"/>
    <w:sectPr w:rsidR="004F3DF8" w:rsidRPr="00A84A49" w:rsidSect="0004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F8"/>
    <w:rsid w:val="00047EDD"/>
    <w:rsid w:val="000D717F"/>
    <w:rsid w:val="001A3D13"/>
    <w:rsid w:val="00356C58"/>
    <w:rsid w:val="004F3DF8"/>
    <w:rsid w:val="00931C53"/>
    <w:rsid w:val="00A84A49"/>
    <w:rsid w:val="00B15EEF"/>
    <w:rsid w:val="00C944F2"/>
    <w:rsid w:val="00CA3AB2"/>
    <w:rsid w:val="00D2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19D2"/>
  <w15:docId w15:val="{8AF644C1-C806-4A7B-991A-CF241CA1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E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одзаголовок 1"/>
    <w:basedOn w:val="a"/>
    <w:next w:val="a"/>
    <w:rsid w:val="004F3DF8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A84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47E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alekseevaln22@gmail.com</dc:creator>
  <cp:lastModifiedBy>Алексеева Лариса Николаевна</cp:lastModifiedBy>
  <cp:revision>3</cp:revision>
  <dcterms:created xsi:type="dcterms:W3CDTF">2022-12-13T07:55:00Z</dcterms:created>
  <dcterms:modified xsi:type="dcterms:W3CDTF">2022-12-13T07:58:00Z</dcterms:modified>
</cp:coreProperties>
</file>