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A" w:rsidRPr="007A469A" w:rsidRDefault="007A469A" w:rsidP="007A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Межрегиональный методический центр по финансовой грамотности НИУ ВШЭ - Пермь</w:t>
      </w:r>
    </w:p>
    <w:p w:rsidR="007A469A" w:rsidRPr="007A469A" w:rsidRDefault="007A469A" w:rsidP="007A469A">
      <w:pPr>
        <w:spacing w:after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6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Программа повышения квалификации</w:t>
      </w:r>
    </w:p>
    <w:p w:rsidR="007A469A" w:rsidRPr="007A469A" w:rsidRDefault="007A469A" w:rsidP="007A46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69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7A46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Формирование финансовой грамотности обучающихся с использованием интерактивных технологий и цифровых образовательных ресурсов»</w:t>
      </w:r>
    </w:p>
    <w:p w:rsidR="007A469A" w:rsidRPr="007A469A" w:rsidRDefault="007A469A" w:rsidP="007A46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469A" w:rsidRPr="007A469A" w:rsidRDefault="007A469A" w:rsidP="007A46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469A" w:rsidRPr="007A469A" w:rsidRDefault="007A469A" w:rsidP="007A46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469A" w:rsidRPr="007A469A" w:rsidRDefault="007A469A" w:rsidP="007A46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469A" w:rsidRPr="007A469A" w:rsidRDefault="007A469A" w:rsidP="007A46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A46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Методическая разработка </w:t>
      </w:r>
      <w:r w:rsidRPr="007A46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урока</w:t>
      </w:r>
    </w:p>
    <w:p w:rsidR="007A469A" w:rsidRPr="007A469A" w:rsidRDefault="007A469A" w:rsidP="007A46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6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Заполнение налоговой декларации</w:t>
      </w:r>
      <w:r w:rsidRPr="007A46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7A46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 СПО</w:t>
      </w:r>
    </w:p>
    <w:p w:rsidR="007A469A" w:rsidRPr="007A469A" w:rsidRDefault="007A469A" w:rsidP="007A46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A" w:rsidRPr="007A469A" w:rsidRDefault="007A469A" w:rsidP="00955D64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Худякова Галина Петровна</w:t>
      </w:r>
      <w:r w:rsidRPr="007A4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</w:t>
      </w:r>
      <w:r w:rsidRPr="007A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«</w:t>
      </w:r>
      <w:r w:rsidR="00E5662B" w:rsidRPr="00E5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 Техникум Промышленных Технологий </w:t>
      </w:r>
      <w:r w:rsidR="00E566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662B" w:rsidRPr="00E5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A" w:rsidRP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Наталья Васильевна, преподаватель ГБПОУ «Чайковский индустриальный колледж»</w:t>
      </w:r>
    </w:p>
    <w:p w:rsidR="007A469A" w:rsidRP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A" w:rsidRP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A" w:rsidRP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A" w:rsidRP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eading=h.gjdgxs" w:colFirst="0" w:colLast="0"/>
      <w:bookmarkEnd w:id="0"/>
    </w:p>
    <w:p w:rsidR="007A469A" w:rsidRP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A" w:rsidRP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A" w:rsidRP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A" w:rsidRP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A" w:rsidRPr="007A469A" w:rsidRDefault="007A469A" w:rsidP="007A469A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Пермь, 2022</w:t>
      </w:r>
    </w:p>
    <w:p w:rsidR="007A469A" w:rsidRDefault="007A469A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8F4" w:rsidRDefault="009C737B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7507"/>
      </w:tblGrid>
      <w:tr w:rsidR="00D611C1" w:rsidTr="00D611C1">
        <w:tc>
          <w:tcPr>
            <w:tcW w:w="1919" w:type="dxa"/>
          </w:tcPr>
          <w:p w:rsidR="00D611C1" w:rsidRPr="00D611C1" w:rsidRDefault="00D611C1" w:rsidP="00D611C1">
            <w:pPr>
              <w:rPr>
                <w:rFonts w:ascii="Times New Roman" w:hAnsi="Times New Roman" w:cs="Times New Roman"/>
                <w:b/>
              </w:rPr>
            </w:pPr>
            <w:r w:rsidRPr="00D611C1">
              <w:rPr>
                <w:rFonts w:ascii="Times New Roman" w:hAnsi="Times New Roman" w:cs="Times New Roman"/>
                <w:b/>
              </w:rPr>
              <w:t>Место в образ. </w:t>
            </w:r>
          </w:p>
          <w:p w:rsidR="00D611C1" w:rsidRPr="00D611C1" w:rsidRDefault="00D611C1" w:rsidP="00D611C1">
            <w:pPr>
              <w:rPr>
                <w:rFonts w:ascii="Times New Roman" w:hAnsi="Times New Roman" w:cs="Times New Roman"/>
              </w:rPr>
            </w:pPr>
            <w:r w:rsidRPr="00D611C1">
              <w:rPr>
                <w:rFonts w:ascii="Times New Roman" w:hAnsi="Times New Roman" w:cs="Times New Roman"/>
                <w:b/>
              </w:rPr>
              <w:t>программе ОО</w:t>
            </w:r>
            <w:r w:rsidRPr="00D611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7" w:type="dxa"/>
          </w:tcPr>
          <w:p w:rsidR="00D611C1" w:rsidRPr="00D611C1" w:rsidRDefault="00D611C1" w:rsidP="00D611C1">
            <w:pPr>
              <w:rPr>
                <w:rFonts w:ascii="Times New Roman" w:hAnsi="Times New Roman" w:cs="Times New Roman"/>
              </w:rPr>
            </w:pPr>
            <w:r w:rsidRPr="00D611C1">
              <w:rPr>
                <w:rFonts w:ascii="Times New Roman" w:hAnsi="Times New Roman" w:cs="Times New Roman"/>
              </w:rPr>
              <w:t>Обучение финансовой грамотности в рамках урока «Основы финансовой грамотности», как предмета вариативной части в образовательной программе по специальности</w:t>
            </w:r>
          </w:p>
        </w:tc>
      </w:tr>
      <w:tr w:rsidR="009C737B" w:rsidTr="00D611C1">
        <w:tc>
          <w:tcPr>
            <w:tcW w:w="1919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07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налоговой декларации</w:t>
            </w:r>
          </w:p>
        </w:tc>
      </w:tr>
      <w:tr w:rsidR="009C737B" w:rsidTr="00D611C1">
        <w:tc>
          <w:tcPr>
            <w:tcW w:w="1919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Студенты </w:t>
            </w:r>
          </w:p>
        </w:tc>
        <w:tc>
          <w:tcPr>
            <w:tcW w:w="7507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7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9C737B" w:rsidTr="00D611C1">
        <w:tc>
          <w:tcPr>
            <w:tcW w:w="1919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507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7B">
              <w:rPr>
                <w:rFonts w:ascii="Times New Roman" w:hAnsi="Times New Roman" w:cs="Times New Roman"/>
                <w:sz w:val="24"/>
                <w:szCs w:val="24"/>
              </w:rPr>
              <w:t>Практикум с использованием цифровых ресурсов</w:t>
            </w:r>
          </w:p>
        </w:tc>
      </w:tr>
      <w:tr w:rsidR="00F75DE4" w:rsidTr="00D611C1">
        <w:tc>
          <w:tcPr>
            <w:tcW w:w="1919" w:type="dxa"/>
          </w:tcPr>
          <w:p w:rsidR="00F75DE4" w:rsidRPr="00D721C7" w:rsidRDefault="00F75DE4" w:rsidP="0019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C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7507" w:type="dxa"/>
          </w:tcPr>
          <w:p w:rsidR="00F75DE4" w:rsidRPr="009C737B" w:rsidRDefault="00E5662B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2B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</w:p>
        </w:tc>
      </w:tr>
      <w:tr w:rsidR="00F75DE4" w:rsidTr="00D611C1">
        <w:tc>
          <w:tcPr>
            <w:tcW w:w="1919" w:type="dxa"/>
          </w:tcPr>
          <w:p w:rsidR="00F75DE4" w:rsidRPr="00D721C7" w:rsidRDefault="00F75DE4" w:rsidP="0019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C7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7507" w:type="dxa"/>
          </w:tcPr>
          <w:p w:rsidR="00F75DE4" w:rsidRDefault="00E5662B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C00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https://www.youtube.com/watch?v=eefhb-4TF5k</w:t>
              </w:r>
            </w:hyperlink>
          </w:p>
          <w:p w:rsidR="00E5662B" w:rsidRDefault="00E5662B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Мои финансы (Статья о декларировании доходов): </w:t>
            </w:r>
            <w:hyperlink r:id="rId7" w:history="1">
              <w:r w:rsidRPr="00AC00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https://xn--80apaohbc3aw9e.xn--p1ai/</w:t>
              </w:r>
              <w:proofErr w:type="spellStart"/>
              <w:r w:rsidRPr="00AC00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article</w:t>
              </w:r>
              <w:proofErr w:type="spellEnd"/>
              <w:r w:rsidRPr="00AC00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/kto-dolzhen-podat-deklaraciyu-o-dohodah-do-4-maya/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1D8" w:rsidRDefault="00E301D8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8" w:anchor="page235" w:history="1">
              <w:r w:rsidRPr="00F70B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http://xn--90ahkin7a2a.xn--80aaeza4ab6aw2b2b.xn--p1ai/</w:t>
              </w:r>
              <w:proofErr w:type="spellStart"/>
              <w:r w:rsidRPr="00F70B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active_textbooks</w:t>
              </w:r>
              <w:proofErr w:type="spellEnd"/>
              <w:r w:rsidRPr="00F70B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/128#page235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1CF" w:rsidRPr="009C737B" w:rsidRDefault="00E871CF" w:rsidP="00E8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служба </w:t>
            </w:r>
            <w:hyperlink r:id="rId9" w:history="1">
              <w:r w:rsidRPr="004050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https://www.nalog.gov.ru/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9C737B" w:rsidTr="00D611C1">
        <w:tc>
          <w:tcPr>
            <w:tcW w:w="1919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</w:tc>
        <w:tc>
          <w:tcPr>
            <w:tcW w:w="7507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в программе 3-НДФЛ</w:t>
            </w:r>
          </w:p>
        </w:tc>
      </w:tr>
      <w:tr w:rsidR="009C737B" w:rsidTr="00D611C1">
        <w:tc>
          <w:tcPr>
            <w:tcW w:w="1919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507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7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</w:p>
          <w:p w:rsidR="009C737B" w:rsidRDefault="009C737B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по вопросам налоговых вычетов: стандартных, имущественных социальных.</w:t>
            </w:r>
          </w:p>
          <w:p w:rsidR="009C737B" w:rsidRPr="009C737B" w:rsidRDefault="009C737B" w:rsidP="009C73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C7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9C7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C737B" w:rsidRDefault="009C737B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нахождение источников информации для поставленных целей.</w:t>
            </w:r>
          </w:p>
          <w:p w:rsidR="009C737B" w:rsidRDefault="009C737B" w:rsidP="009C73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9C737B" w:rsidRPr="009C737B" w:rsidRDefault="009C737B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7B">
              <w:rPr>
                <w:rFonts w:ascii="Times New Roman" w:hAnsi="Times New Roman" w:cs="Times New Roman"/>
                <w:sz w:val="24"/>
                <w:szCs w:val="24"/>
              </w:rPr>
              <w:t>- понимание пути увеличения семейного бюджета с помощью налоговой декларации.</w:t>
            </w:r>
          </w:p>
        </w:tc>
      </w:tr>
      <w:tr w:rsidR="009C737B" w:rsidTr="00D611C1">
        <w:tc>
          <w:tcPr>
            <w:tcW w:w="1919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507" w:type="dxa"/>
          </w:tcPr>
          <w:p w:rsidR="009C737B" w:rsidRPr="009C737B" w:rsidRDefault="009C737B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 персональные компьютеры</w:t>
            </w:r>
            <w:r w:rsidR="0060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37B" w:rsidTr="00D611C1">
        <w:tc>
          <w:tcPr>
            <w:tcW w:w="1919" w:type="dxa"/>
          </w:tcPr>
          <w:p w:rsidR="009C737B" w:rsidRPr="009C737B" w:rsidRDefault="00601560" w:rsidP="009C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Расстановка парт и стульев </w:t>
            </w:r>
          </w:p>
        </w:tc>
        <w:tc>
          <w:tcPr>
            <w:tcW w:w="7507" w:type="dxa"/>
          </w:tcPr>
          <w:p w:rsidR="009C737B" w:rsidRPr="009C737B" w:rsidRDefault="00601560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за компьютером (1 студент – 1 компьютер)</w:t>
            </w:r>
          </w:p>
        </w:tc>
      </w:tr>
      <w:tr w:rsidR="009C737B" w:rsidTr="00D611C1">
        <w:tc>
          <w:tcPr>
            <w:tcW w:w="1919" w:type="dxa"/>
          </w:tcPr>
          <w:p w:rsidR="009C737B" w:rsidRPr="009C737B" w:rsidRDefault="00601560" w:rsidP="009C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Расходный материал </w:t>
            </w:r>
          </w:p>
        </w:tc>
        <w:tc>
          <w:tcPr>
            <w:tcW w:w="7507" w:type="dxa"/>
          </w:tcPr>
          <w:p w:rsidR="009C737B" w:rsidRPr="009C737B" w:rsidRDefault="00601560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для доски</w:t>
            </w:r>
          </w:p>
        </w:tc>
      </w:tr>
      <w:tr w:rsidR="009C737B" w:rsidTr="00D611C1">
        <w:tc>
          <w:tcPr>
            <w:tcW w:w="1919" w:type="dxa"/>
          </w:tcPr>
          <w:p w:rsidR="009C737B" w:rsidRPr="009C737B" w:rsidRDefault="00601560" w:rsidP="009C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7507" w:type="dxa"/>
          </w:tcPr>
          <w:p w:rsidR="009C737B" w:rsidRPr="009C737B" w:rsidRDefault="00601560" w:rsidP="009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раздаточный материал (справка 2-НДФЛ – о зарплате), буклет</w:t>
            </w:r>
          </w:p>
        </w:tc>
      </w:tr>
    </w:tbl>
    <w:p w:rsidR="00601560" w:rsidRDefault="00601560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60" w:rsidRDefault="00601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1560" w:rsidRDefault="00601560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01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560" w:rsidRDefault="00601560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394"/>
        <w:gridCol w:w="3874"/>
        <w:gridCol w:w="1590"/>
      </w:tblGrid>
      <w:tr w:rsidR="00601560" w:rsidTr="00C017C7">
        <w:tc>
          <w:tcPr>
            <w:tcW w:w="2093" w:type="dxa"/>
          </w:tcPr>
          <w:p w:rsidR="00601560" w:rsidRPr="00601560" w:rsidRDefault="00601560" w:rsidP="009C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6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835" w:type="dxa"/>
          </w:tcPr>
          <w:p w:rsidR="00601560" w:rsidRPr="00601560" w:rsidRDefault="00601560" w:rsidP="009C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60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слайда, используемые средства</w:t>
            </w:r>
          </w:p>
        </w:tc>
        <w:tc>
          <w:tcPr>
            <w:tcW w:w="4394" w:type="dxa"/>
          </w:tcPr>
          <w:p w:rsidR="00601560" w:rsidRPr="00601560" w:rsidRDefault="00601560" w:rsidP="009C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74" w:type="dxa"/>
          </w:tcPr>
          <w:p w:rsidR="00601560" w:rsidRPr="00601560" w:rsidRDefault="00601560" w:rsidP="009C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1590" w:type="dxa"/>
          </w:tcPr>
          <w:p w:rsidR="00601560" w:rsidRPr="00601560" w:rsidRDefault="00601560" w:rsidP="0060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эффект</w:t>
            </w:r>
          </w:p>
        </w:tc>
      </w:tr>
      <w:tr w:rsidR="00601560" w:rsidTr="00C017C7">
        <w:tc>
          <w:tcPr>
            <w:tcW w:w="2093" w:type="dxa"/>
          </w:tcPr>
          <w:p w:rsidR="00601560" w:rsidRPr="00601560" w:rsidRDefault="00601560" w:rsidP="00601560">
            <w:pPr>
              <w:pStyle w:val="a4"/>
              <w:ind w:left="0"/>
              <w:rPr>
                <w:rFonts w:cs="Times New Roman"/>
                <w:szCs w:val="24"/>
              </w:rPr>
            </w:pPr>
            <w:r w:rsidRPr="00601560">
              <w:rPr>
                <w:rFonts w:cs="Times New Roman"/>
                <w:szCs w:val="24"/>
              </w:rPr>
              <w:t xml:space="preserve">1) </w:t>
            </w:r>
            <w:r>
              <w:rPr>
                <w:rFonts w:cs="Times New Roman"/>
                <w:szCs w:val="24"/>
              </w:rPr>
              <w:t>Формулирование темы занятия,</w:t>
            </w:r>
            <w:r w:rsidR="00B1103D">
              <w:rPr>
                <w:rFonts w:cs="Times New Roman"/>
                <w:szCs w:val="24"/>
              </w:rPr>
              <w:t xml:space="preserve"> представление его цели и задач</w:t>
            </w:r>
          </w:p>
        </w:tc>
        <w:tc>
          <w:tcPr>
            <w:tcW w:w="2835" w:type="dxa"/>
          </w:tcPr>
          <w:p w:rsidR="00B1103D" w:rsidRDefault="00B1103D" w:rsidP="009C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560" w:rsidRPr="00B1103D" w:rsidRDefault="00B1103D" w:rsidP="009C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«Облако слов»</w:t>
            </w:r>
          </w:p>
        </w:tc>
        <w:tc>
          <w:tcPr>
            <w:tcW w:w="4394" w:type="dxa"/>
          </w:tcPr>
          <w:p w:rsidR="00B1103D" w:rsidRPr="00B1103D" w:rsidRDefault="00B1103D" w:rsidP="00B1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технологию </w:t>
            </w:r>
            <w:r w:rsidR="0035647E" w:rsidRPr="0035647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сервиса </w:t>
            </w:r>
            <w:r w:rsidR="0035647E" w:rsidRPr="00356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5647E" w:rsidRPr="0035647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35647E" w:rsidRPr="00356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5647E" w:rsidRPr="003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7E" w:rsidRPr="00356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</w:t>
            </w:r>
            <w:r w:rsidR="0035647E" w:rsidRPr="0035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 о теме занятия;</w:t>
            </w:r>
          </w:p>
          <w:p w:rsidR="00601560" w:rsidRPr="00B1103D" w:rsidRDefault="00B1103D" w:rsidP="00B1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>- озвучивает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 и задачи</w:t>
            </w: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874" w:type="dxa"/>
          </w:tcPr>
          <w:p w:rsidR="00601560" w:rsidRPr="00B1103D" w:rsidRDefault="00B1103D" w:rsidP="00B1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предлагают варианты ответов</w:t>
            </w:r>
          </w:p>
        </w:tc>
        <w:tc>
          <w:tcPr>
            <w:tcW w:w="1590" w:type="dxa"/>
          </w:tcPr>
          <w:p w:rsidR="00601560" w:rsidRPr="00B1103D" w:rsidRDefault="00B1103D" w:rsidP="00B1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выполнению практического задания</w:t>
            </w:r>
          </w:p>
        </w:tc>
      </w:tr>
      <w:tr w:rsidR="00B1103D" w:rsidTr="00C017C7">
        <w:tc>
          <w:tcPr>
            <w:tcW w:w="2093" w:type="dxa"/>
          </w:tcPr>
          <w:p w:rsidR="00B1103D" w:rsidRPr="00601560" w:rsidRDefault="00B1103D" w:rsidP="00B1103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601560">
              <w:rPr>
                <w:szCs w:val="24"/>
              </w:rPr>
              <w:t>Актуализация опорных знаний</w:t>
            </w:r>
          </w:p>
          <w:p w:rsidR="00B1103D" w:rsidRPr="00601560" w:rsidRDefault="00B1103D" w:rsidP="00B1103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925BFF" w:rsidRDefault="005041F9" w:rsidP="0050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D6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103D" w:rsidRPr="00925BFF" w:rsidRDefault="00925BFF" w:rsidP="0092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F">
              <w:rPr>
                <w:rFonts w:ascii="Times New Roman" w:hAnsi="Times New Roman" w:cs="Times New Roman"/>
                <w:sz w:val="24"/>
                <w:szCs w:val="24"/>
              </w:rPr>
              <w:t>Прием «Интервью»</w:t>
            </w:r>
          </w:p>
        </w:tc>
        <w:tc>
          <w:tcPr>
            <w:tcW w:w="4394" w:type="dxa"/>
          </w:tcPr>
          <w:p w:rsidR="00E259AF" w:rsidRDefault="00B1103D" w:rsidP="00B1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ответить на вопросы по теме </w:t>
            </w:r>
            <w:r w:rsidR="00E259AF">
              <w:rPr>
                <w:rFonts w:ascii="Times New Roman" w:hAnsi="Times New Roman" w:cs="Times New Roman"/>
                <w:sz w:val="24"/>
                <w:szCs w:val="24"/>
              </w:rPr>
              <w:t>прошлого теоретического занятия.</w:t>
            </w:r>
          </w:p>
          <w:p w:rsidR="00E259AF" w:rsidRDefault="00E259AF" w:rsidP="00B1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«Интервью»</w:t>
            </w:r>
          </w:p>
          <w:p w:rsidR="00B1103D" w:rsidRPr="00B1103D" w:rsidRDefault="00B1103D" w:rsidP="00B1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9A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журналистам: </w:t>
            </w: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</w:p>
          <w:p w:rsidR="00B1103D" w:rsidRPr="00B1103D" w:rsidRDefault="00B1103D" w:rsidP="00B1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>тандартный, имущественный и социальный  налоговые вычеты</w:t>
            </w:r>
          </w:p>
        </w:tc>
        <w:tc>
          <w:tcPr>
            <w:tcW w:w="3874" w:type="dxa"/>
          </w:tcPr>
          <w:p w:rsidR="00B1103D" w:rsidRPr="00B1103D" w:rsidRDefault="00B1103D" w:rsidP="00B1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поставленные вопросы</w:t>
            </w:r>
          </w:p>
        </w:tc>
        <w:tc>
          <w:tcPr>
            <w:tcW w:w="1590" w:type="dxa"/>
          </w:tcPr>
          <w:p w:rsidR="00B1103D" w:rsidRPr="00B1103D" w:rsidRDefault="00B1103D" w:rsidP="00B1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вопросу налоговых вычетов</w:t>
            </w:r>
          </w:p>
        </w:tc>
      </w:tr>
      <w:tr w:rsidR="00D507A2" w:rsidTr="00C017C7">
        <w:tc>
          <w:tcPr>
            <w:tcW w:w="2093" w:type="dxa"/>
          </w:tcPr>
          <w:p w:rsidR="00D507A2" w:rsidRDefault="00D507A2" w:rsidP="00D507A2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3) Постановка учебной задачи</w:t>
            </w:r>
          </w:p>
        </w:tc>
        <w:tc>
          <w:tcPr>
            <w:tcW w:w="2835" w:type="dxa"/>
          </w:tcPr>
          <w:p w:rsidR="005041F9" w:rsidRDefault="005041F9" w:rsidP="00D5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925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7A2" w:rsidRPr="00D507A2" w:rsidRDefault="00925BFF" w:rsidP="00D5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с заданиями</w:t>
            </w:r>
          </w:p>
        </w:tc>
        <w:tc>
          <w:tcPr>
            <w:tcW w:w="4394" w:type="dxa"/>
          </w:tcPr>
          <w:p w:rsidR="00E259AF" w:rsidRDefault="00E259AF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Выдает кейс с заданием</w:t>
            </w:r>
          </w:p>
          <w:p w:rsidR="00D507A2" w:rsidRPr="00B1103D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>- рассказывает  порядок заполнения налоговой декларации 3-НДФЛ</w:t>
            </w:r>
          </w:p>
        </w:tc>
        <w:tc>
          <w:tcPr>
            <w:tcW w:w="3874" w:type="dxa"/>
          </w:tcPr>
          <w:p w:rsidR="00D507A2" w:rsidRPr="00B1103D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3D">
              <w:rPr>
                <w:rFonts w:ascii="Times New Roman" w:hAnsi="Times New Roman" w:cs="Times New Roman"/>
                <w:sz w:val="24"/>
                <w:szCs w:val="24"/>
              </w:rPr>
              <w:t>-  знакомятся с порядком заполнения налоговой декларации</w:t>
            </w:r>
          </w:p>
          <w:p w:rsidR="00D507A2" w:rsidRPr="00B1103D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знаний о структуре налоговой декларации и порядке ее заполнения </w:t>
            </w:r>
          </w:p>
        </w:tc>
      </w:tr>
      <w:tr w:rsidR="00D507A2" w:rsidTr="00C017C7">
        <w:tc>
          <w:tcPr>
            <w:tcW w:w="2093" w:type="dxa"/>
          </w:tcPr>
          <w:p w:rsidR="00D507A2" w:rsidRPr="00D507A2" w:rsidRDefault="00D507A2" w:rsidP="00D507A2">
            <w:pPr>
              <w:pStyle w:val="a4"/>
              <w:ind w:left="0"/>
              <w:rPr>
                <w:szCs w:val="24"/>
              </w:rPr>
            </w:pPr>
            <w:r w:rsidRPr="00D507A2">
              <w:rPr>
                <w:szCs w:val="24"/>
              </w:rPr>
              <w:t>4) Отработка умений по заполнению декларации</w:t>
            </w:r>
          </w:p>
        </w:tc>
        <w:tc>
          <w:tcPr>
            <w:tcW w:w="2835" w:type="dxa"/>
          </w:tcPr>
          <w:p w:rsidR="005041F9" w:rsidRDefault="005041F9" w:rsidP="00D5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073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07A2" w:rsidRPr="00D507A2" w:rsidRDefault="00D507A2" w:rsidP="00D5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программа 3-НДФЛ,</w:t>
            </w:r>
          </w:p>
          <w:p w:rsidR="00D507A2" w:rsidRPr="00D507A2" w:rsidRDefault="00D507A2" w:rsidP="00D5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A2" w:rsidRPr="00D507A2" w:rsidRDefault="00D507A2" w:rsidP="00D5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(справка о доходах 2-НДФЛ</w:t>
            </w:r>
            <w:r w:rsidR="00E301D8">
              <w:rPr>
                <w:rFonts w:ascii="Times New Roman" w:hAnsi="Times New Roman" w:cs="Times New Roman"/>
                <w:sz w:val="24"/>
                <w:szCs w:val="24"/>
              </w:rPr>
              <w:t>, буклет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- предлагает студентам включить компьютеры, найти программу 3-НДФЛ и запустить ее;</w:t>
            </w:r>
          </w:p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- раздает раздаточный материал;</w:t>
            </w:r>
          </w:p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- предлагает студентам начать работу по заполнению декларации;</w:t>
            </w:r>
          </w:p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- по окончании работы над заданием проверяет результаты выполненной работы</w:t>
            </w:r>
          </w:p>
        </w:tc>
        <w:tc>
          <w:tcPr>
            <w:tcW w:w="3874" w:type="dxa"/>
          </w:tcPr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- включают компьютеры, находят предложенную программу и запускают ее;</w:t>
            </w:r>
          </w:p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- знакомятся с раздаточным материалом;</w:t>
            </w:r>
          </w:p>
          <w:p w:rsid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предлагаемыми  </w:t>
            </w:r>
            <w:r w:rsidR="00E301D8">
              <w:rPr>
                <w:rFonts w:ascii="Times New Roman" w:hAnsi="Times New Roman" w:cs="Times New Roman"/>
                <w:sz w:val="24"/>
                <w:szCs w:val="24"/>
              </w:rPr>
              <w:t>доходами</w:t>
            </w: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 xml:space="preserve">- начинают заполнять налоговую </w:t>
            </w:r>
            <w:r w:rsidRPr="00D5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декларацию;</w:t>
            </w:r>
          </w:p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A2" w:rsidRP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- показывают результаты работы</w:t>
            </w:r>
            <w:r w:rsidR="00073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0" w:type="dxa"/>
          </w:tcPr>
          <w:p w:rsidR="00D507A2" w:rsidRDefault="00D507A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по заполнению налоговой декларации</w:t>
            </w:r>
          </w:p>
        </w:tc>
      </w:tr>
      <w:tr w:rsidR="00170C74" w:rsidTr="00C017C7">
        <w:tc>
          <w:tcPr>
            <w:tcW w:w="2093" w:type="dxa"/>
          </w:tcPr>
          <w:p w:rsidR="00170C74" w:rsidRPr="00D507A2" w:rsidRDefault="00170C74" w:rsidP="00D507A2">
            <w:pPr>
              <w:pStyle w:val="a4"/>
              <w:ind w:left="0"/>
              <w:rPr>
                <w:szCs w:val="24"/>
              </w:rPr>
            </w:pPr>
            <w:r w:rsidRPr="005041F9">
              <w:rPr>
                <w:color w:val="000000" w:themeColor="text1"/>
                <w:szCs w:val="24"/>
              </w:rPr>
              <w:lastRenderedPageBreak/>
              <w:t>5)</w:t>
            </w:r>
            <w:r w:rsidR="005041F9" w:rsidRPr="005041F9">
              <w:rPr>
                <w:rFonts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Интерактивное задание</w:t>
            </w:r>
          </w:p>
        </w:tc>
        <w:tc>
          <w:tcPr>
            <w:tcW w:w="2835" w:type="dxa"/>
          </w:tcPr>
          <w:p w:rsidR="00170C74" w:rsidRPr="00D507A2" w:rsidRDefault="005041F9" w:rsidP="0089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073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70C74" w:rsidRPr="00D507A2" w:rsidRDefault="00170C74" w:rsidP="0089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- предлагает выполнить</w:t>
            </w:r>
            <w:r w:rsidR="00073EB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ссылке «Рабочий лист  (</w:t>
            </w:r>
            <w:r w:rsidR="00073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073EBB">
              <w:rPr>
                <w:rFonts w:ascii="Times New Roman" w:hAnsi="Times New Roman" w:cs="Times New Roman"/>
                <w:sz w:val="24"/>
                <w:szCs w:val="24"/>
              </w:rPr>
              <w:t xml:space="preserve"> форма»</w:t>
            </w: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C74" w:rsidRPr="00D507A2" w:rsidRDefault="00E871CF" w:rsidP="0007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662F" w:rsidRPr="00AC00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https://docs.google.com/forms/d/e/1FAIpQLScxWLB4bU2Gck1r8uE5u7Ir4RdOpm7ipWo4ktelhGROgecxfQ/viewform?usp=sf_link</w:t>
              </w:r>
            </w:hyperlink>
            <w:r w:rsidR="0050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</w:tcPr>
          <w:p w:rsidR="00170C74" w:rsidRPr="00D507A2" w:rsidRDefault="00170C74" w:rsidP="0089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вопросы </w:t>
            </w:r>
            <w:r w:rsidR="00073EB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D50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C74" w:rsidRPr="00D507A2" w:rsidRDefault="00170C74" w:rsidP="0089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74" w:rsidRPr="00D507A2" w:rsidRDefault="00073EBB" w:rsidP="0007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170C74" w:rsidRDefault="00170C74" w:rsidP="0089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</w:t>
            </w:r>
          </w:p>
          <w:p w:rsidR="00170C74" w:rsidRDefault="00170C74" w:rsidP="0089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74" w:rsidRPr="00D507A2" w:rsidRDefault="00170C74" w:rsidP="0089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самоанализа в результате изучения темы</w:t>
            </w:r>
          </w:p>
        </w:tc>
      </w:tr>
      <w:tr w:rsidR="00170C74" w:rsidRPr="00D507A2" w:rsidTr="00C017C7">
        <w:tc>
          <w:tcPr>
            <w:tcW w:w="2093" w:type="dxa"/>
          </w:tcPr>
          <w:p w:rsidR="00170C74" w:rsidRPr="00D507A2" w:rsidRDefault="00170C74" w:rsidP="00D507A2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D507A2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Рефлексия</w:t>
            </w:r>
          </w:p>
        </w:tc>
        <w:tc>
          <w:tcPr>
            <w:tcW w:w="2835" w:type="dxa"/>
          </w:tcPr>
          <w:p w:rsidR="00170C74" w:rsidRPr="00D507A2" w:rsidRDefault="005041F9" w:rsidP="00D5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C01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70C74" w:rsidRDefault="00C017C7" w:rsidP="0050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студентам оценить и заполнить Лист оценки по уроку.</w:t>
            </w:r>
          </w:p>
          <w:p w:rsidR="00C017C7" w:rsidRPr="00D507A2" w:rsidRDefault="00E871CF" w:rsidP="0050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17C7" w:rsidRPr="00AC00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https://docs.google.com/forms/d/e/1FAIpQLSfcyGrxSd96EkHJ63jS7kYetmXw-8mfCra69a_NXWJtvgweLg/viewform?usp=sf_link</w:t>
              </w:r>
            </w:hyperlink>
            <w:r w:rsidR="00C0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</w:tcPr>
          <w:p w:rsidR="00170C74" w:rsidRPr="00D507A2" w:rsidRDefault="00BF2CB2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-отвечают на поставленные  вопросы</w:t>
            </w:r>
          </w:p>
        </w:tc>
        <w:tc>
          <w:tcPr>
            <w:tcW w:w="1590" w:type="dxa"/>
          </w:tcPr>
          <w:p w:rsidR="00170C74" w:rsidRPr="00D507A2" w:rsidRDefault="00BF2CB2" w:rsidP="00BF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получаемых результатов</w:t>
            </w:r>
          </w:p>
        </w:tc>
      </w:tr>
      <w:tr w:rsidR="00170C74" w:rsidRPr="00D507A2" w:rsidTr="00C017C7">
        <w:tc>
          <w:tcPr>
            <w:tcW w:w="2093" w:type="dxa"/>
          </w:tcPr>
          <w:p w:rsidR="00170C74" w:rsidRPr="00D507A2" w:rsidRDefault="00170C74" w:rsidP="00D507A2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7) Подведение итогов занятия, выставление оценок</w:t>
            </w:r>
            <w:r w:rsidR="002E5F6A">
              <w:rPr>
                <w:rFonts w:cs="Times New Roman"/>
                <w:szCs w:val="24"/>
              </w:rPr>
              <w:t>, задание для самостоятельной работы</w:t>
            </w:r>
          </w:p>
        </w:tc>
        <w:tc>
          <w:tcPr>
            <w:tcW w:w="2835" w:type="dxa"/>
          </w:tcPr>
          <w:p w:rsidR="00170C74" w:rsidRPr="00D507A2" w:rsidRDefault="005041F9" w:rsidP="00D5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C01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70C74" w:rsidRDefault="00170C74" w:rsidP="002E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анализ выполнения практикума, оглашает оценки за практикум и выполнение </w:t>
            </w:r>
            <w:r w:rsidR="002E5F6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955D64" w:rsidRDefault="00955D64" w:rsidP="002E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64" w:rsidRPr="00D507A2" w:rsidRDefault="00955D64" w:rsidP="002E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-озвучивает задание для самостоятельной работы</w:t>
            </w:r>
          </w:p>
        </w:tc>
        <w:tc>
          <w:tcPr>
            <w:tcW w:w="3874" w:type="dxa"/>
          </w:tcPr>
          <w:p w:rsidR="00170C74" w:rsidRPr="00D507A2" w:rsidRDefault="00170C74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выслушивают оценки, при необходимости задают вопросы</w:t>
            </w:r>
          </w:p>
        </w:tc>
        <w:tc>
          <w:tcPr>
            <w:tcW w:w="1590" w:type="dxa"/>
          </w:tcPr>
          <w:p w:rsidR="00170C74" w:rsidRDefault="00170C74" w:rsidP="00D5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560" w:rsidRPr="00D507A2" w:rsidRDefault="00601560" w:rsidP="009C7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560" w:rsidRDefault="00601560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BB" w:rsidRDefault="00073EBB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BB" w:rsidRDefault="00073EBB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BB" w:rsidRDefault="00073EBB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BB" w:rsidRDefault="00073EBB" w:rsidP="00073EBB">
      <w:pPr>
        <w:widowControl w:val="0"/>
        <w:spacing w:after="0" w:line="240" w:lineRule="auto"/>
        <w:ind w:left="3047"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Дидактический</w:t>
      </w:r>
      <w:r w:rsidRPr="0007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</w:p>
    <w:p w:rsidR="00073EBB" w:rsidRPr="00073EBB" w:rsidRDefault="00073EBB" w:rsidP="00073EBB">
      <w:pPr>
        <w:widowControl w:val="0"/>
        <w:spacing w:after="0" w:line="240" w:lineRule="auto"/>
        <w:ind w:left="3047" w:right="-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22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73EBB" w:rsidRDefault="00073EBB" w:rsidP="00073EBB">
      <w:pPr>
        <w:rPr>
          <w:rFonts w:ascii="Times New Roman" w:hAnsi="Times New Roman" w:cs="Times New Roman"/>
          <w:b/>
          <w:sz w:val="28"/>
          <w:szCs w:val="28"/>
        </w:rPr>
      </w:pPr>
    </w:p>
    <w:p w:rsidR="00073EBB" w:rsidRPr="00073EBB" w:rsidRDefault="00073EBB" w:rsidP="00073E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</w:rPr>
        <w:t>Кейс-задание</w:t>
      </w:r>
    </w:p>
    <w:p w:rsidR="00073EBB" w:rsidRPr="00073EBB" w:rsidRDefault="00073EBB" w:rsidP="00073EBB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Якимов А. продал однокомнатную квартиру в размере 1 230 000 рублей, которая находилась в собственности 3,5 года.</w:t>
      </w:r>
    </w:p>
    <w:p w:rsidR="00073EBB" w:rsidRPr="00073EBB" w:rsidRDefault="00073EBB" w:rsidP="00073EBB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Удалось выиграть в лотерею35000 руб.</w:t>
      </w:r>
    </w:p>
    <w:p w:rsidR="00073EBB" w:rsidRPr="00073EBB" w:rsidRDefault="00073EBB" w:rsidP="00073EBB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С успешной продажи автомобиля  ВЕСТА, который находился в собственности менее 3 лет, доход с его продажи превысил 300 000 рублей. </w:t>
      </w:r>
    </w:p>
    <w:p w:rsidR="00073EBB" w:rsidRPr="00073EBB" w:rsidRDefault="00073EBB" w:rsidP="00073EBB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У гражданина Якимова</w:t>
      </w:r>
      <w:proofErr w:type="gramStart"/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А</w:t>
      </w:r>
      <w:proofErr w:type="gramEnd"/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на иждивении ребенок до 18 лет. </w:t>
      </w:r>
    </w:p>
    <w:p w:rsidR="00073EBB" w:rsidRDefault="00073EBB" w:rsidP="00073EBB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За 2021 год гражданину Якимову необхо</w:t>
      </w:r>
      <w:r w:rsidR="00E301D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димо заполнить Декларацию.</w:t>
      </w:r>
    </w:p>
    <w:p w:rsidR="00E301D8" w:rsidRPr="00073EBB" w:rsidRDefault="00E301D8" w:rsidP="00073EBB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Справка о доходах прилагается.</w:t>
      </w:r>
    </w:p>
    <w:p w:rsidR="00073EBB" w:rsidRPr="00073EBB" w:rsidRDefault="00073EBB" w:rsidP="00073EBB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u w:val="single"/>
          <w:shd w:val="clear" w:color="auto" w:fill="FFFFFF"/>
        </w:rPr>
        <w:t>Вопросы</w:t>
      </w:r>
    </w:p>
    <w:p w:rsidR="00073EBB" w:rsidRPr="00073EBB" w:rsidRDefault="00073EBB" w:rsidP="00073E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Нужно ли заплатить налог с продажи квартиры</w:t>
      </w:r>
    </w:p>
    <w:p w:rsidR="00073EBB" w:rsidRPr="00073EBB" w:rsidRDefault="00073EBB" w:rsidP="00073E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Заплатит ли налог с выигрыша в лотерею?</w:t>
      </w:r>
    </w:p>
    <w:p w:rsidR="00073EBB" w:rsidRPr="00073EBB" w:rsidRDefault="00073EBB" w:rsidP="00073E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Попадает ли под уплату налога автомобиль?</w:t>
      </w:r>
    </w:p>
    <w:p w:rsidR="00073EBB" w:rsidRPr="00073EBB" w:rsidRDefault="00073EBB" w:rsidP="00073E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Распространяется ли стандартный вычет на ребенка?</w:t>
      </w:r>
    </w:p>
    <w:p w:rsidR="00073EBB" w:rsidRPr="00073EBB" w:rsidRDefault="00073EBB" w:rsidP="00073E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Оформите декларацию </w:t>
      </w:r>
    </w:p>
    <w:p w:rsidR="00073EBB" w:rsidRPr="00073EBB" w:rsidRDefault="00073EBB" w:rsidP="00073E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073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Предложите способы заполнения декларации </w:t>
      </w:r>
    </w:p>
    <w:p w:rsidR="00073EBB" w:rsidRPr="002E5F6A" w:rsidRDefault="00073EBB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BB" w:rsidRDefault="00073EBB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2118" cy="5574687"/>
            <wp:effectExtent l="0" t="0" r="0" b="6985"/>
            <wp:docPr id="1" name="Рисунок 1" descr="D:\Работа\Курсы повышения 2021\Курсы повышения Апрель 2022\ПРОЕКТ\2-ndfl_-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урсы повышения 2021\Курсы повышения Апрель 2022\ПРОЕКТ\2-ndfl_-_20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695" cy="55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BB" w:rsidRDefault="00073EBB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BB" w:rsidRPr="009C737B" w:rsidRDefault="00073EBB" w:rsidP="009C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3EBB" w:rsidRPr="009C737B" w:rsidSect="006015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992"/>
    <w:multiLevelType w:val="hybridMultilevel"/>
    <w:tmpl w:val="FEEE8BD0"/>
    <w:lvl w:ilvl="0" w:tplc="12CA3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C8"/>
    <w:rsid w:val="00073EBB"/>
    <w:rsid w:val="00170C74"/>
    <w:rsid w:val="00221523"/>
    <w:rsid w:val="002E5F6A"/>
    <w:rsid w:val="0035647E"/>
    <w:rsid w:val="003D395C"/>
    <w:rsid w:val="004E186C"/>
    <w:rsid w:val="005041F9"/>
    <w:rsid w:val="0050662F"/>
    <w:rsid w:val="00601560"/>
    <w:rsid w:val="007A469A"/>
    <w:rsid w:val="008558F4"/>
    <w:rsid w:val="00925BFF"/>
    <w:rsid w:val="00955D64"/>
    <w:rsid w:val="009C737B"/>
    <w:rsid w:val="00A717E8"/>
    <w:rsid w:val="00B1103D"/>
    <w:rsid w:val="00BF2CB2"/>
    <w:rsid w:val="00C017C7"/>
    <w:rsid w:val="00C94776"/>
    <w:rsid w:val="00D507A2"/>
    <w:rsid w:val="00D611C1"/>
    <w:rsid w:val="00D61D63"/>
    <w:rsid w:val="00D721C7"/>
    <w:rsid w:val="00E259AF"/>
    <w:rsid w:val="00E301D8"/>
    <w:rsid w:val="00E5662B"/>
    <w:rsid w:val="00E871CF"/>
    <w:rsid w:val="00F749C8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56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170C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56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170C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kin7a2a.xn--80aaeza4ab6aw2b2b.xn--p1ai/active_textbooks/1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paohbc3aw9e.xn--p1ai/article/kto-dolzhen-podat-deklaraciyu-o-dohodah-do-4-maya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fhb-4TF5k" TargetMode="External"/><Relationship Id="rId11" Type="http://schemas.openxmlformats.org/officeDocument/2006/relationships/hyperlink" Target="https://docs.google.com/forms/d/e/1FAIpQLSfcyGrxSd96EkHJ63jS7kYetmXw-8mfCra69a_NXWJtvgweLg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xWLB4bU2Gck1r8uE5u7Ir4RdOpm7ipWo4ktelhGROgecxfQ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'Уралоргсинтез'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Natalya</cp:lastModifiedBy>
  <cp:revision>12</cp:revision>
  <dcterms:created xsi:type="dcterms:W3CDTF">2022-04-28T15:26:00Z</dcterms:created>
  <dcterms:modified xsi:type="dcterms:W3CDTF">2022-05-04T12:32:00Z</dcterms:modified>
</cp:coreProperties>
</file>