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AB2F4C" w:rsidRDefault="00AB2F4C">
      <w:pPr>
        <w:widowControl w:val="0"/>
        <w:ind w:right="-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B2F4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Состав группы:</w:t>
      </w:r>
    </w:p>
    <w:p w:rsidR="00A77B3E" w:rsidRPr="00AB2F4C" w:rsidRDefault="00AB2F4C">
      <w:pPr>
        <w:widowControl w:val="0"/>
        <w:ind w:right="-20"/>
        <w:rPr>
          <w:rFonts w:ascii="Times New Roman" w:hAnsi="Times New Roman" w:cs="Times New Roman"/>
          <w:sz w:val="28"/>
          <w:szCs w:val="28"/>
        </w:rPr>
      </w:pPr>
      <w:r w:rsidRPr="00AB2F4C">
        <w:rPr>
          <w:rFonts w:ascii="Times New Roman" w:hAnsi="Times New Roman" w:cs="Times New Roman"/>
          <w:sz w:val="28"/>
          <w:szCs w:val="28"/>
          <w:lang w:eastAsia="en-US"/>
        </w:rPr>
        <w:t>1. Голтвенко Татьяна Валерьевна</w:t>
      </w:r>
    </w:p>
    <w:p w:rsidR="00A77B3E" w:rsidRPr="00AB2F4C" w:rsidRDefault="00AB2F4C">
      <w:pPr>
        <w:widowControl w:val="0"/>
        <w:ind w:right="-20"/>
        <w:rPr>
          <w:rFonts w:ascii="Times New Roman" w:hAnsi="Times New Roman" w:cs="Times New Roman"/>
          <w:sz w:val="28"/>
          <w:szCs w:val="28"/>
        </w:rPr>
      </w:pPr>
      <w:r w:rsidRPr="00AB2F4C">
        <w:rPr>
          <w:rFonts w:ascii="Times New Roman" w:hAnsi="Times New Roman" w:cs="Times New Roman"/>
          <w:sz w:val="28"/>
          <w:szCs w:val="28"/>
          <w:lang w:eastAsia="en-US"/>
        </w:rPr>
        <w:t>2. Кашапова Дилия Рамилевна</w:t>
      </w:r>
    </w:p>
    <w:p w:rsidR="00A77B3E" w:rsidRPr="00AB2F4C" w:rsidRDefault="0095447B">
      <w:pPr>
        <w:widowControl w:val="0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AB2F4C" w:rsidRPr="00AB2F4C">
        <w:rPr>
          <w:rFonts w:ascii="Times New Roman" w:hAnsi="Times New Roman" w:cs="Times New Roman"/>
          <w:sz w:val="28"/>
          <w:szCs w:val="28"/>
          <w:lang w:eastAsia="en-US"/>
        </w:rPr>
        <w:t>. Рудак Юлия Федоровна</w:t>
      </w:r>
    </w:p>
    <w:p w:rsidR="00A77B3E" w:rsidRPr="00AB2F4C" w:rsidRDefault="0095447B">
      <w:pPr>
        <w:widowControl w:val="0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AB2F4C" w:rsidRPr="00AB2F4C">
        <w:rPr>
          <w:rFonts w:ascii="Times New Roman" w:hAnsi="Times New Roman" w:cs="Times New Roman"/>
          <w:sz w:val="28"/>
          <w:szCs w:val="28"/>
          <w:lang w:eastAsia="en-US"/>
        </w:rPr>
        <w:t>. Ушакова Светлана Анатольевна</w:t>
      </w:r>
    </w:p>
    <w:p w:rsidR="00A77B3E" w:rsidRPr="00AB2F4C" w:rsidRDefault="00A77B3E">
      <w:pPr>
        <w:widowControl w:val="0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3E" w:rsidRPr="00AB2F4C" w:rsidRDefault="00AB2F4C">
      <w:pPr>
        <w:widowControl w:val="0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F4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ТЕХНОЛОГИЧЕСКАЯ</w:t>
      </w:r>
      <w:r w:rsidRPr="00AB2F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B2F4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КАРТА</w:t>
      </w:r>
      <w:r w:rsidRPr="00AB2F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B2F4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ЗАНЯТИЯ</w:t>
      </w:r>
    </w:p>
    <w:p w:rsidR="00A77B3E" w:rsidRPr="00AB2F4C" w:rsidRDefault="00A77B3E">
      <w:pPr>
        <w:widowControl w:val="0"/>
        <w:ind w:left="1942" w:right="-20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3E" w:rsidRPr="00AB2F4C" w:rsidRDefault="00A77B3E">
      <w:pPr>
        <w:spacing w:after="38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</w:tblCellMar>
        <w:tblLook w:val="04A0" w:firstRow="1" w:lastRow="0" w:firstColumn="1" w:lastColumn="0" w:noHBand="0" w:noVBand="1"/>
      </w:tblPr>
      <w:tblGrid>
        <w:gridCol w:w="2278"/>
        <w:gridCol w:w="7795"/>
      </w:tblGrid>
      <w:tr w:rsidR="00A77B3E" w:rsidRPr="00AB2F4C">
        <w:trPr>
          <w:trHeight w:val="82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AB2F4C" w:rsidRDefault="00AB2F4C">
            <w:pPr>
              <w:widowControl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Место в образ. </w:t>
            </w:r>
          </w:p>
          <w:p w:rsidR="00A77B3E" w:rsidRPr="00AB2F4C" w:rsidRDefault="00AB2F4C">
            <w:pPr>
              <w:widowControl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программе ОО 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AB2F4C" w:rsidRDefault="00AB2F4C">
            <w:pPr>
              <w:widowControl w:val="0"/>
              <w:ind w:left="165"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Обучение финансовой грамотности в рамках отдельного предмета</w:t>
            </w:r>
          </w:p>
        </w:tc>
      </w:tr>
      <w:tr w:rsidR="00A77B3E">
        <w:trPr>
          <w:trHeight w:val="82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2F4C">
            <w:pPr>
              <w:widowControl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6A3ABB" w:rsidRDefault="006A3ABB">
            <w:pPr>
              <w:widowControl w:val="0"/>
              <w:spacing w:line="239" w:lineRule="auto"/>
              <w:ind w:right="5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AB2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Как сформировать семейный бюджет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A77B3E">
        <w:trPr>
          <w:trHeight w:val="54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2F4C">
            <w:pPr>
              <w:widowControl w:val="0"/>
              <w:spacing w:line="232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Класс (целевая группа)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2F4C">
            <w:pPr>
              <w:widowControl w:val="0"/>
              <w:spacing w:line="232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класс</w:t>
            </w:r>
          </w:p>
        </w:tc>
      </w:tr>
      <w:tr w:rsidR="00A77B3E">
        <w:trPr>
          <w:trHeight w:val="56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2F4C">
            <w:pPr>
              <w:widowControl w:val="0"/>
              <w:spacing w:line="239" w:lineRule="auto"/>
              <w:ind w:left="103" w:right="78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занятия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2F4C">
            <w:pPr>
              <w:widowControl w:val="0"/>
              <w:spacing w:line="239" w:lineRule="auto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Урок-практикум</w:t>
            </w:r>
          </w:p>
        </w:tc>
      </w:tr>
      <w:tr w:rsidR="00A77B3E">
        <w:trPr>
          <w:trHeight w:val="122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2F4C">
            <w:pPr>
              <w:widowControl w:val="0"/>
              <w:spacing w:line="239" w:lineRule="auto"/>
              <w:ind w:left="103" w:right="11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Используемые технологии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2F4C">
            <w:pPr>
              <w:widowControl w:val="0"/>
              <w:spacing w:line="239" w:lineRule="auto"/>
              <w:ind w:right="13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Элемент станционной игры “Евротур” </w:t>
            </w:r>
            <w:hyperlink r:id="rId6" w:history="1">
              <w:r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https</w:t>
              </w:r>
            </w:hyperlink>
            <w:hyperlink r:id="rId7" w:history="1">
              <w:r w:rsidRP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eastAsia="en-US"/>
                </w:rPr>
                <w:t>://</w:t>
              </w:r>
            </w:hyperlink>
            <w:hyperlink r:id="rId8" w:history="1">
              <w:r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edu</w:t>
              </w:r>
            </w:hyperlink>
            <w:hyperlink r:id="rId9" w:history="1">
              <w:r w:rsidRP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eastAsia="en-US"/>
                </w:rPr>
                <w:t>.</w:t>
              </w:r>
            </w:hyperlink>
            <w:hyperlink r:id="rId10" w:history="1">
              <w:r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pacc</w:t>
              </w:r>
            </w:hyperlink>
            <w:hyperlink r:id="rId11" w:history="1">
              <w:r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.</w:t>
              </w:r>
            </w:hyperlink>
            <w:hyperlink r:id="rId12" w:history="1">
              <w:r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  <w:hyperlink r:id="rId13" w:history="1">
              <w:r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/</w:t>
              </w:r>
            </w:hyperlink>
            <w:hyperlink r:id="rId14" w:history="1">
              <w:r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individualevent</w:t>
              </w:r>
            </w:hyperlink>
            <w:hyperlink r:id="rId15" w:history="1">
              <w:r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/</w:t>
              </w:r>
            </w:hyperlink>
            <w:hyperlink r:id="rId16" w:history="1">
              <w:r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articles</w:t>
              </w:r>
            </w:hyperlink>
            <w:hyperlink r:id="rId17" w:history="1">
              <w:r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/</w:t>
              </w:r>
            </w:hyperlink>
            <w:hyperlink r:id="rId18" w:history="1">
              <w:r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Stantsionnye</w:t>
              </w:r>
            </w:hyperlink>
            <w:hyperlink r:id="rId19" w:history="1">
              <w:r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-</w:t>
              </w:r>
            </w:hyperlink>
            <w:hyperlink r:id="rId20" w:history="1">
              <w:r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igry</w:t>
              </w:r>
            </w:hyperlink>
            <w:hyperlink r:id="rId21" w:history="1">
              <w:r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/#</w:t>
              </w:r>
            </w:hyperlink>
            <w:hyperlink r:id="rId22" w:history="1">
              <w:r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evrotur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(Образовательные проекты ПАКК) </w:t>
            </w:r>
          </w:p>
        </w:tc>
      </w:tr>
      <w:tr w:rsidR="00A77B3E">
        <w:trPr>
          <w:trHeight w:val="122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2F4C">
            <w:pPr>
              <w:widowControl w:val="0"/>
              <w:spacing w:line="239" w:lineRule="auto"/>
              <w:ind w:left="103" w:right="78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ЦОР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AB2F4C" w:rsidRDefault="00AB2F4C">
            <w:pPr>
              <w:widowControl w:val="0"/>
              <w:spacing w:line="239" w:lineRule="auto"/>
              <w:ind w:left="108" w:right="1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учебник по финансовой грамотности </w:t>
            </w:r>
          </w:p>
          <w:p w:rsidR="00A77B3E" w:rsidRPr="00AB2F4C" w:rsidRDefault="00AB2F4C">
            <w:pPr>
              <w:widowControl w:val="0"/>
              <w:spacing w:line="239" w:lineRule="auto"/>
              <w:ind w:left="108" w:right="1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УМК: ШколаВашифинасы.рф. Глава «Как заставить деньги слушаться или что такое семейный бюджет» </w:t>
            </w:r>
          </w:p>
          <w:p w:rsidR="00A77B3E" w:rsidRDefault="00A77B3E">
            <w:pPr>
              <w:widowControl w:val="0"/>
              <w:spacing w:line="239" w:lineRule="auto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23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http</w:t>
              </w:r>
            </w:hyperlink>
            <w:hyperlink r:id="rId24" w:history="1">
              <w:r w:rsidR="00AB2F4C" w:rsidRP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eastAsia="en-US"/>
                </w:rPr>
                <w:t>://</w:t>
              </w:r>
            </w:hyperlink>
            <w:hyperlink r:id="rId25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xn</w:t>
              </w:r>
            </w:hyperlink>
            <w:hyperlink r:id="rId26" w:history="1">
              <w:r w:rsidR="00AB2F4C" w:rsidRP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eastAsia="en-US"/>
                </w:rPr>
                <w:t>--90</w:t>
              </w:r>
            </w:hyperlink>
            <w:hyperlink r:id="rId27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ahkin</w:t>
              </w:r>
            </w:hyperlink>
            <w:hyperlink r:id="rId28" w:history="1">
              <w:r w:rsidR="00AB2F4C" w:rsidRP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eastAsia="en-US"/>
                </w:rPr>
                <w:t>7</w:t>
              </w:r>
            </w:hyperlink>
            <w:hyperlink r:id="rId29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  <w:hyperlink r:id="rId30" w:history="1">
              <w:r w:rsidR="00AB2F4C" w:rsidRP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eastAsia="en-US"/>
                </w:rPr>
                <w:t>2</w:t>
              </w:r>
            </w:hyperlink>
            <w:hyperlink r:id="rId31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  <w:hyperlink r:id="rId32" w:history="1">
              <w:r w:rsidR="00AB2F4C" w:rsidRP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eastAsia="en-US"/>
                </w:rPr>
                <w:t>.</w:t>
              </w:r>
            </w:hyperlink>
            <w:hyperlink r:id="rId33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xn</w:t>
              </w:r>
            </w:hyperlink>
            <w:hyperlink r:id="rId34" w:history="1">
              <w:r w:rsidR="00AB2F4C" w:rsidRP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eastAsia="en-US"/>
                </w:rPr>
                <w:t>--80</w:t>
              </w:r>
            </w:hyperlink>
            <w:hyperlink r:id="rId35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aaeza</w:t>
              </w:r>
            </w:hyperlink>
            <w:hyperlink r:id="rId36" w:history="1">
              <w:r w:rsidR="00AB2F4C" w:rsidRP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eastAsia="en-US"/>
                </w:rPr>
                <w:t>4</w:t>
              </w:r>
            </w:hyperlink>
            <w:hyperlink r:id="rId37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ab</w:t>
              </w:r>
            </w:hyperlink>
            <w:hyperlink r:id="rId38" w:history="1">
              <w:r w:rsidR="00AB2F4C" w:rsidRP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eastAsia="en-US"/>
                </w:rPr>
                <w:t>6</w:t>
              </w:r>
            </w:hyperlink>
            <w:hyperlink r:id="rId39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aw</w:t>
              </w:r>
            </w:hyperlink>
            <w:hyperlink r:id="rId40" w:history="1">
              <w:r w:rsidR="00AB2F4C" w:rsidRP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eastAsia="en-US"/>
                </w:rPr>
                <w:t>2</w:t>
              </w:r>
            </w:hyperlink>
            <w:hyperlink r:id="rId41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b</w:t>
              </w:r>
            </w:hyperlink>
            <w:hyperlink r:id="rId42" w:history="1">
              <w:r w:rsidR="00AB2F4C" w:rsidRP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eastAsia="en-US"/>
                </w:rPr>
                <w:t>2</w:t>
              </w:r>
            </w:hyperlink>
            <w:hyperlink r:id="rId43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b</w:t>
              </w:r>
            </w:hyperlink>
            <w:hyperlink r:id="rId44" w:history="1">
              <w:r w:rsidR="00AB2F4C" w:rsidRP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eastAsia="en-US"/>
                </w:rPr>
                <w:t>.</w:t>
              </w:r>
            </w:hyperlink>
            <w:hyperlink r:id="rId45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xn</w:t>
              </w:r>
            </w:hyperlink>
            <w:hyperlink r:id="rId46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--</w:t>
              </w:r>
            </w:hyperlink>
            <w:hyperlink r:id="rId47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p</w:t>
              </w:r>
            </w:hyperlink>
            <w:hyperlink r:id="rId48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1</w:t>
              </w:r>
            </w:hyperlink>
            <w:hyperlink r:id="rId49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ai</w:t>
              </w:r>
            </w:hyperlink>
            <w:hyperlink r:id="rId50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/</w:t>
              </w:r>
            </w:hyperlink>
            <w:hyperlink r:id="rId51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active</w:t>
              </w:r>
            </w:hyperlink>
            <w:hyperlink r:id="rId52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_</w:t>
              </w:r>
            </w:hyperlink>
            <w:hyperlink r:id="rId53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textbooks</w:t>
              </w:r>
            </w:hyperlink>
            <w:hyperlink r:id="rId54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/37#</w:t>
              </w:r>
            </w:hyperlink>
            <w:hyperlink r:id="rId55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page</w:t>
              </w:r>
            </w:hyperlink>
            <w:hyperlink r:id="rId56" w:history="1">
              <w:r w:rsidR="00AB2F4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en-US"/>
                </w:rPr>
                <w:t>1</w:t>
              </w:r>
            </w:hyperlink>
            <w:r w:rsid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77B3E" w:rsidRPr="00AB2F4C">
        <w:trPr>
          <w:trHeight w:val="139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2F4C">
            <w:pPr>
              <w:widowControl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урока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AB2F4C" w:rsidRDefault="00AB2F4C">
            <w:pPr>
              <w:widowControl w:val="0"/>
              <w:ind w:left="108" w:right="1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доходах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расходах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научиться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расходов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направления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расходов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семье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научиться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</w:tr>
      <w:tr w:rsidR="00A77B3E" w:rsidRPr="00AB2F4C">
        <w:trPr>
          <w:trHeight w:val="43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2F4C">
            <w:pPr>
              <w:widowControl w:val="0"/>
              <w:ind w:left="103" w:right="12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Планируемые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результаты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AB2F4C" w:rsidRDefault="00AB2F4C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B2F4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Сформированность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понятий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: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обязательные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</w:t>
            </w:r>
          </w:p>
          <w:p w:rsidR="00A77B3E" w:rsidRPr="00AB2F4C" w:rsidRDefault="00AB2F4C">
            <w:pPr>
              <w:widowControl w:val="0"/>
              <w:ind w:left="108" w:right="-20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r w:rsidRPr="00AB2F4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Сформированность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предметных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умений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:</w:t>
            </w:r>
          </w:p>
          <w:p w:rsidR="00A77B3E" w:rsidRPr="00AB2F4C" w:rsidRDefault="00AB2F4C">
            <w:pPr>
              <w:widowControl w:val="0"/>
              <w:ind w:left="108" w:right="-2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-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уметь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планировать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бюджет</w:t>
            </w:r>
          </w:p>
          <w:p w:rsidR="00A77B3E" w:rsidRPr="00AB2F4C" w:rsidRDefault="00AB2F4C">
            <w:pPr>
              <w:widowControl w:val="0"/>
              <w:ind w:left="108" w:right="-2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-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уметь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составлять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план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(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смету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)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расходов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(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путем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сложения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сумм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разным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статьям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)</w:t>
            </w:r>
          </w:p>
          <w:p w:rsidR="00A77B3E" w:rsidRPr="00AB2F4C" w:rsidRDefault="00AB2F4C">
            <w:pPr>
              <w:widowControl w:val="0"/>
              <w:ind w:left="108" w:right="-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47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уметь</w:t>
            </w:r>
            <w:r w:rsidRPr="0095447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определять</w:t>
            </w:r>
            <w:r w:rsidRPr="0095447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приоритеты</w:t>
            </w:r>
            <w:r w:rsidRPr="0095447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расходов (ранжировать по “важности”) в заданной ситуации</w:t>
            </w:r>
          </w:p>
          <w:p w:rsidR="00A77B3E" w:rsidRPr="00AB2F4C" w:rsidRDefault="00AB2F4C">
            <w:pPr>
              <w:widowControl w:val="0"/>
              <w:ind w:left="108" w:right="-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 уметь принимать решения о расходах с учетом приоритетов и ограничения по ресурсам в заданной ситуации</w:t>
            </w:r>
          </w:p>
          <w:p w:rsidR="00A77B3E" w:rsidRPr="00AB2F4C" w:rsidRDefault="00AB2F4C">
            <w:pPr>
              <w:widowControl w:val="0"/>
              <w:ind w:left="108" w:right="-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 xml:space="preserve">Сформированность установок: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осознавать необходимости учета и планирования своих доходов и расходов</w:t>
            </w:r>
          </w:p>
          <w:p w:rsidR="00A77B3E" w:rsidRPr="00AB2F4C" w:rsidRDefault="00AB2F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ind w:left="1080" w:right="-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понимание необходимость вести учет доходов и расходов</w:t>
            </w:r>
          </w:p>
          <w:p w:rsidR="00A77B3E" w:rsidRPr="00AB2F4C" w:rsidRDefault="00AB2F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ind w:left="1080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овладение начальными навыками адаптации в мире финансовых отношений: сопоставление доходов и расходов</w:t>
            </w:r>
          </w:p>
        </w:tc>
      </w:tr>
      <w:tr w:rsidR="00A77B3E" w:rsidRPr="00AB2F4C">
        <w:trPr>
          <w:trHeight w:val="83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2F4C">
            <w:pPr>
              <w:widowControl w:val="0"/>
              <w:spacing w:line="239" w:lineRule="auto"/>
              <w:ind w:left="103" w:right="9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Дидактический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материал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AB2F4C" w:rsidRDefault="00AB2F4C">
            <w:pPr>
              <w:widowControl w:val="0"/>
              <w:spacing w:line="239" w:lineRule="auto"/>
              <w:ind w:right="1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h.gjdgxs"/>
            <w:bookmarkEnd w:id="1"/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Видеоролик “Планирование расходов семьи и семейный бюджет”</w:t>
            </w:r>
          </w:p>
          <w:bookmarkStart w:id="2" w:name="h.bzhiywoja329"/>
          <w:bookmarkEnd w:id="2"/>
          <w:p w:rsidR="00A77B3E" w:rsidRPr="00AB2F4C" w:rsidRDefault="00A77B3E">
            <w:pPr>
              <w:widowControl w:val="0"/>
              <w:spacing w:line="239" w:lineRule="auto"/>
              <w:ind w:left="108" w:right="1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fldChar w:fldCharType="begin"/>
            </w:r>
            <w:r>
              <w:rPr>
                <w:lang w:val="en-US" w:eastAsia="en-US"/>
              </w:rPr>
              <w:instrText>HYPERLINK</w:instrText>
            </w:r>
            <w:r w:rsidRPr="00AB2F4C">
              <w:rPr>
                <w:lang w:eastAsia="en-US"/>
              </w:rPr>
              <w:instrText xml:space="preserve"> "</w:instrText>
            </w:r>
            <w:r>
              <w:rPr>
                <w:lang w:val="en-US" w:eastAsia="en-US"/>
              </w:rPr>
              <w:instrText>https</w:instrText>
            </w:r>
            <w:r w:rsidRPr="00AB2F4C">
              <w:rPr>
                <w:lang w:eastAsia="en-US"/>
              </w:rPr>
              <w:instrText>://</w:instrText>
            </w:r>
            <w:r>
              <w:rPr>
                <w:lang w:val="en-US" w:eastAsia="en-US"/>
              </w:rPr>
              <w:instrText>www</w:instrText>
            </w:r>
            <w:r w:rsidRPr="00AB2F4C">
              <w:rPr>
                <w:lang w:eastAsia="en-US"/>
              </w:rPr>
              <w:instrText>.</w:instrText>
            </w:r>
            <w:r>
              <w:rPr>
                <w:lang w:val="en-US" w:eastAsia="en-US"/>
              </w:rPr>
              <w:instrText>youtube</w:instrText>
            </w:r>
            <w:r w:rsidRPr="00AB2F4C">
              <w:rPr>
                <w:lang w:eastAsia="en-US"/>
              </w:rPr>
              <w:instrText>.</w:instrText>
            </w:r>
            <w:r>
              <w:rPr>
                <w:lang w:val="en-US" w:eastAsia="en-US"/>
              </w:rPr>
              <w:instrText>com</w:instrText>
            </w:r>
            <w:r w:rsidRPr="00AB2F4C">
              <w:rPr>
                <w:lang w:eastAsia="en-US"/>
              </w:rPr>
              <w:instrText>/</w:instrText>
            </w:r>
            <w:r>
              <w:rPr>
                <w:lang w:val="en-US" w:eastAsia="en-US"/>
              </w:rPr>
              <w:instrText>watch</w:instrText>
            </w:r>
            <w:r w:rsidRPr="00AB2F4C">
              <w:rPr>
                <w:lang w:eastAsia="en-US"/>
              </w:rPr>
              <w:instrText>?</w:instrText>
            </w:r>
            <w:r>
              <w:rPr>
                <w:lang w:val="en-US" w:eastAsia="en-US"/>
              </w:rPr>
              <w:instrText>v</w:instrText>
            </w:r>
            <w:r w:rsidRPr="00AB2F4C">
              <w:rPr>
                <w:lang w:eastAsia="en-US"/>
              </w:rPr>
              <w:instrText>=0</w:instrText>
            </w:r>
            <w:r>
              <w:rPr>
                <w:lang w:val="en-US" w:eastAsia="en-US"/>
              </w:rPr>
              <w:instrText>svfNiQZrFM</w:instrText>
            </w:r>
            <w:r w:rsidRPr="00AB2F4C">
              <w:rPr>
                <w:lang w:eastAsia="en-US"/>
              </w:rPr>
              <w:instrText>"</w:instrText>
            </w:r>
            <w:r w:rsidR="00AB2F4C">
              <w:rPr>
                <w:lang w:val="en-US"/>
              </w:rPr>
            </w:r>
            <w:r>
              <w:rPr>
                <w:lang w:val="en-US" w:eastAsia="en-US"/>
              </w:rPr>
              <w:fldChar w:fldCharType="separate"/>
            </w:r>
            <w:r w:rsidR="00AB2F4C">
              <w:rPr>
                <w:rFonts w:ascii="Arial" w:hAnsi="Arial" w:cs="Arial"/>
                <w:color w:val="1155CC"/>
                <w:u w:val="single"/>
                <w:lang w:val="en-US" w:eastAsia="en-US"/>
              </w:rPr>
              <w:t>https</w:t>
            </w:r>
            <w:r>
              <w:rPr>
                <w:lang w:val="en-US" w:eastAsia="en-US"/>
              </w:rPr>
              <w:fldChar w:fldCharType="end"/>
            </w:r>
            <w:hyperlink r:id="rId57" w:history="1">
              <w:r w:rsidR="00AB2F4C" w:rsidRPr="00AB2F4C">
                <w:rPr>
                  <w:rFonts w:ascii="Arial" w:hAnsi="Arial" w:cs="Arial"/>
                  <w:color w:val="1155CC"/>
                  <w:u w:val="single"/>
                  <w:lang w:eastAsia="en-US"/>
                </w:rPr>
                <w:t>://</w:t>
              </w:r>
            </w:hyperlink>
            <w:hyperlink r:id="rId58" w:history="1">
              <w:r w:rsidR="00AB2F4C">
                <w:rPr>
                  <w:rFonts w:ascii="Arial" w:hAnsi="Arial" w:cs="Arial"/>
                  <w:color w:val="1155CC"/>
                  <w:u w:val="single"/>
                  <w:lang w:val="en-US" w:eastAsia="en-US"/>
                </w:rPr>
                <w:t>www</w:t>
              </w:r>
            </w:hyperlink>
            <w:hyperlink r:id="rId59" w:history="1">
              <w:r w:rsidR="00AB2F4C" w:rsidRPr="00AB2F4C">
                <w:rPr>
                  <w:rFonts w:ascii="Arial" w:hAnsi="Arial" w:cs="Arial"/>
                  <w:color w:val="1155CC"/>
                  <w:u w:val="single"/>
                  <w:lang w:eastAsia="en-US"/>
                </w:rPr>
                <w:t>.</w:t>
              </w:r>
            </w:hyperlink>
            <w:hyperlink r:id="rId60" w:history="1">
              <w:r w:rsidR="00AB2F4C">
                <w:rPr>
                  <w:rFonts w:ascii="Arial" w:hAnsi="Arial" w:cs="Arial"/>
                  <w:color w:val="1155CC"/>
                  <w:u w:val="single"/>
                  <w:lang w:val="en-US" w:eastAsia="en-US"/>
                </w:rPr>
                <w:t>youtube</w:t>
              </w:r>
            </w:hyperlink>
            <w:hyperlink r:id="rId61" w:history="1">
              <w:r w:rsidR="00AB2F4C" w:rsidRPr="00AB2F4C">
                <w:rPr>
                  <w:rFonts w:ascii="Arial" w:hAnsi="Arial" w:cs="Arial"/>
                  <w:color w:val="1155CC"/>
                  <w:u w:val="single"/>
                  <w:lang w:eastAsia="en-US"/>
                </w:rPr>
                <w:t>.</w:t>
              </w:r>
            </w:hyperlink>
            <w:hyperlink r:id="rId62" w:history="1">
              <w:r w:rsidR="00AB2F4C">
                <w:rPr>
                  <w:rFonts w:ascii="Arial" w:hAnsi="Arial" w:cs="Arial"/>
                  <w:color w:val="1155CC"/>
                  <w:u w:val="single"/>
                  <w:lang w:val="en-US" w:eastAsia="en-US"/>
                </w:rPr>
                <w:t>com</w:t>
              </w:r>
            </w:hyperlink>
            <w:hyperlink r:id="rId63" w:history="1">
              <w:r w:rsidR="00AB2F4C" w:rsidRPr="00AB2F4C">
                <w:rPr>
                  <w:rFonts w:ascii="Arial" w:hAnsi="Arial" w:cs="Arial"/>
                  <w:color w:val="1155CC"/>
                  <w:u w:val="single"/>
                  <w:lang w:eastAsia="en-US"/>
                </w:rPr>
                <w:t>/</w:t>
              </w:r>
            </w:hyperlink>
            <w:hyperlink r:id="rId64" w:history="1">
              <w:r w:rsidR="00AB2F4C">
                <w:rPr>
                  <w:rFonts w:ascii="Arial" w:hAnsi="Arial" w:cs="Arial"/>
                  <w:color w:val="1155CC"/>
                  <w:u w:val="single"/>
                  <w:lang w:val="en-US" w:eastAsia="en-US"/>
                </w:rPr>
                <w:t>watch</w:t>
              </w:r>
            </w:hyperlink>
            <w:hyperlink r:id="rId65" w:history="1">
              <w:r w:rsidR="00AB2F4C" w:rsidRPr="00AB2F4C">
                <w:rPr>
                  <w:rFonts w:ascii="Arial" w:hAnsi="Arial" w:cs="Arial"/>
                  <w:color w:val="1155CC"/>
                  <w:u w:val="single"/>
                  <w:lang w:eastAsia="en-US"/>
                </w:rPr>
                <w:t>?</w:t>
              </w:r>
            </w:hyperlink>
            <w:hyperlink r:id="rId66" w:history="1">
              <w:r w:rsidR="00AB2F4C">
                <w:rPr>
                  <w:rFonts w:ascii="Arial" w:hAnsi="Arial" w:cs="Arial"/>
                  <w:color w:val="1155CC"/>
                  <w:u w:val="single"/>
                  <w:lang w:val="en-US" w:eastAsia="en-US"/>
                </w:rPr>
                <w:t>v</w:t>
              </w:r>
            </w:hyperlink>
            <w:hyperlink r:id="rId67" w:history="1">
              <w:r w:rsidR="00AB2F4C" w:rsidRPr="00AB2F4C">
                <w:rPr>
                  <w:rFonts w:ascii="Arial" w:hAnsi="Arial" w:cs="Arial"/>
                  <w:color w:val="1155CC"/>
                  <w:u w:val="single"/>
                  <w:lang w:eastAsia="en-US"/>
                </w:rPr>
                <w:t>=0</w:t>
              </w:r>
            </w:hyperlink>
            <w:hyperlink r:id="rId68" w:history="1">
              <w:r w:rsidR="00AB2F4C">
                <w:rPr>
                  <w:rFonts w:ascii="Arial" w:hAnsi="Arial" w:cs="Arial"/>
                  <w:color w:val="1155CC"/>
                  <w:u w:val="single"/>
                  <w:lang w:val="en-US" w:eastAsia="en-US"/>
                </w:rPr>
                <w:t>svfNiQZrFM</w:t>
              </w:r>
            </w:hyperlink>
            <w:r w:rsidR="00AB2F4C"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(Образовательные проекты ПАКК)</w:t>
            </w:r>
          </w:p>
          <w:p w:rsidR="00A77B3E" w:rsidRPr="00AB2F4C" w:rsidRDefault="00AB2F4C">
            <w:pPr>
              <w:widowControl w:val="0"/>
              <w:spacing w:line="239" w:lineRule="auto"/>
              <w:ind w:left="108" w:right="1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h.r9kdgcf84tvx"/>
            <w:bookmarkEnd w:id="3"/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Раздаточный материал (приложение 1, приложение 2, приложение 3)</w:t>
            </w:r>
          </w:p>
        </w:tc>
      </w:tr>
      <w:tr w:rsidR="00A77B3E">
        <w:trPr>
          <w:trHeight w:val="111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2F4C">
            <w:pPr>
              <w:widowControl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Оборудование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2F4C">
            <w:pPr>
              <w:widowControl w:val="0"/>
              <w:ind w:left="108" w:right="-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Интерактивная доска</w:t>
            </w:r>
          </w:p>
        </w:tc>
      </w:tr>
      <w:tr w:rsidR="00A77B3E" w:rsidRPr="00AB2F4C">
        <w:trPr>
          <w:trHeight w:val="56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2F4C">
            <w:pPr>
              <w:widowControl w:val="0"/>
              <w:spacing w:line="239" w:lineRule="auto"/>
              <w:ind w:left="103" w:right="4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Расстановка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стульев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AB2F4C" w:rsidRDefault="00AB2F4C">
            <w:pPr>
              <w:widowControl w:val="0"/>
              <w:spacing w:line="239" w:lineRule="auto"/>
              <w:ind w:left="108" w:right="6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группам (всего 4 группы), чтобы все могли видеть экран и учителя</w:t>
            </w:r>
          </w:p>
          <w:p w:rsidR="00A77B3E" w:rsidRPr="00AB2F4C" w:rsidRDefault="00AB2F4C">
            <w:pPr>
              <w:widowControl w:val="0"/>
              <w:spacing w:line="239" w:lineRule="auto"/>
              <w:ind w:left="108" w:right="6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стол и 2 стула для ведущего (поставить отдельно);</w:t>
            </w:r>
          </w:p>
          <w:p w:rsidR="00A77B3E" w:rsidRPr="00AB2F4C" w:rsidRDefault="00AB2F4C">
            <w:pPr>
              <w:widowControl w:val="0"/>
              <w:spacing w:line="239" w:lineRule="auto"/>
              <w:ind w:left="108" w:right="6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15-30 стульев (расставить полукругом по количеству участников).</w:t>
            </w:r>
          </w:p>
        </w:tc>
      </w:tr>
      <w:tr w:rsidR="00A77B3E">
        <w:trPr>
          <w:trHeight w:val="56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2F4C">
            <w:pPr>
              <w:widowControl w:val="0"/>
              <w:ind w:left="103" w:right="-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Расх.материал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AB2F4C" w:rsidRDefault="00AB2F4C">
            <w:pPr>
              <w:widowControl w:val="0"/>
              <w:ind w:left="108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Бумага формата А4: Раздаточные материалы  для 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“Маршрут и бюджет”, “Ваучер” (по 4 шт.)</w:t>
            </w:r>
          </w:p>
          <w:p w:rsidR="00A77B3E" w:rsidRDefault="00AB2F4C">
            <w:pPr>
              <w:widowControl w:val="0"/>
              <w:ind w:left="108" w:right="-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фломастеры</w:t>
            </w:r>
          </w:p>
        </w:tc>
      </w:tr>
    </w:tbl>
    <w:p w:rsidR="00A77B3E" w:rsidRDefault="00A77B3E">
      <w:pPr>
        <w:spacing w:after="80" w:line="259" w:lineRule="auto"/>
        <w:rPr>
          <w:sz w:val="24"/>
          <w:szCs w:val="24"/>
          <w:lang w:val="en-US"/>
        </w:rPr>
      </w:pPr>
    </w:p>
    <w:p w:rsidR="00A77B3E" w:rsidRDefault="00A77B3E">
      <w:pPr>
        <w:widowControl w:val="0"/>
        <w:ind w:left="3528" w:right="-20"/>
        <w:rPr>
          <w:sz w:val="24"/>
          <w:szCs w:val="24"/>
          <w:lang w:val="en-US"/>
        </w:rPr>
      </w:pPr>
    </w:p>
    <w:p w:rsidR="00A77B3E" w:rsidRDefault="00AB2F4C">
      <w:pPr>
        <w:pageBreakBefore/>
        <w:widowControl w:val="0"/>
        <w:ind w:left="3528" w:right="-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lastRenderedPageBreak/>
        <w:t>Сценарий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занятия</w:t>
      </w:r>
    </w:p>
    <w:p w:rsidR="00A77B3E" w:rsidRDefault="00A77B3E">
      <w:pPr>
        <w:spacing w:after="38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</w:tblCellMar>
        <w:tblLook w:val="04A0" w:firstRow="1" w:lastRow="0" w:firstColumn="1" w:lastColumn="0" w:noHBand="0" w:noVBand="1"/>
      </w:tblPr>
      <w:tblGrid>
        <w:gridCol w:w="1559"/>
        <w:gridCol w:w="1865"/>
        <w:gridCol w:w="2143"/>
        <w:gridCol w:w="2364"/>
        <w:gridCol w:w="2142"/>
      </w:tblGrid>
      <w:tr w:rsidR="00A77B3E">
        <w:trPr>
          <w:trHeight w:val="83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B2F4C">
            <w:pPr>
              <w:widowControl w:val="0"/>
              <w:spacing w:before="8"/>
              <w:ind w:left="108" w:right="-2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Этапы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B2F4C">
            <w:pPr>
              <w:widowControl w:val="0"/>
              <w:spacing w:before="8"/>
              <w:ind w:left="105" w:right="113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использ.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средства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B2F4C">
            <w:pPr>
              <w:widowControl w:val="0"/>
              <w:spacing w:before="8"/>
              <w:ind w:left="105" w:right="344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Деятельность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учителя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B2F4C">
            <w:pPr>
              <w:widowControl w:val="0"/>
              <w:spacing w:before="8"/>
              <w:ind w:left="108" w:right="584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Деятельность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ученик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B2F4C">
            <w:pPr>
              <w:widowControl w:val="0"/>
              <w:spacing w:before="8"/>
              <w:ind w:left="192" w:right="13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Образовательн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эффект</w:t>
            </w:r>
          </w:p>
        </w:tc>
      </w:tr>
      <w:tr w:rsidR="00AB2F4C" w:rsidRPr="00AB2F4C">
        <w:trPr>
          <w:trHeight w:val="525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B2F4C">
            <w:pPr>
              <w:widowControl w:val="0"/>
              <w:spacing w:before="3"/>
              <w:ind w:left="108" w:right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Шаг 1 Представле ние цели и задач урока, проведение интеллектуа льной разминки (5 минут)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B2F4C">
            <w:pPr>
              <w:widowControl w:val="0"/>
              <w:spacing w:before="3"/>
              <w:ind w:left="105" w:right="-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Карточки для игры “Скажи про бюджет иначе” (приложение 1)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B2F4C">
            <w:pPr>
              <w:widowControl w:val="0"/>
              <w:spacing w:before="3"/>
              <w:ind w:left="105" w:right="7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Сообщает цели и задачи урока, проводит интеллектуальну ю разминку. </w:t>
            </w:r>
            <w:r w:rsidRPr="00AB2F4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Интеллектуальна я разминка в форме коммуникационой игры “Скажи про бюджет иначе”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B2F4C">
            <w:pPr>
              <w:widowControl w:val="0"/>
              <w:spacing w:before="3"/>
              <w:ind w:left="108" w:right="11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Слушают учителя, играют по парам в игру “Скажи про бюджет иначе”.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B2F4C">
            <w:pPr>
              <w:widowControl w:val="0"/>
              <w:spacing w:before="3"/>
              <w:ind w:left="105" w:right="22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Создание мотивации к изучению темы занятия, актуализация полученных ранее знаний по теме.</w:t>
            </w:r>
          </w:p>
        </w:tc>
      </w:tr>
      <w:tr w:rsidR="00AB2F4C" w:rsidRPr="00AB2F4C">
        <w:trPr>
          <w:trHeight w:val="718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B2F4C">
            <w:pPr>
              <w:widowControl w:val="0"/>
              <w:spacing w:before="3"/>
              <w:ind w:left="108" w:right="12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Шаг 2 Постановка учебной задачи</w:t>
            </w:r>
          </w:p>
          <w:p w:rsidR="00A77B3E" w:rsidRPr="00AB2F4C" w:rsidRDefault="00AB2F4C">
            <w:pPr>
              <w:widowControl w:val="0"/>
              <w:ind w:left="108" w:right="-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(15 минут)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B2F4C">
            <w:pPr>
              <w:widowControl w:val="0"/>
              <w:spacing w:before="3"/>
              <w:ind w:left="105" w:right="11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Интерактивная доска</w:t>
            </w: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after="17" w:line="259" w:lineRule="auto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  <w:p w:rsidR="00A77B3E" w:rsidRPr="00AB2F4C" w:rsidRDefault="00A77B3E">
            <w:pPr>
              <w:widowControl w:val="0"/>
              <w:ind w:left="105" w:right="39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B2F4C">
            <w:pPr>
              <w:widowControl w:val="0"/>
              <w:spacing w:before="3"/>
              <w:ind w:left="105" w:right="25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Организует </w:t>
            </w:r>
          </w:p>
          <w:p w:rsidR="00A77B3E" w:rsidRPr="00AB2F4C" w:rsidRDefault="00AB2F4C">
            <w:pPr>
              <w:widowControl w:val="0"/>
              <w:spacing w:before="3"/>
              <w:ind w:left="105" w:right="25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просмотр видеоролика “Планирование расходов семьи и семейный бюджет”</w:t>
            </w:r>
          </w:p>
          <w:p w:rsidR="00A77B3E" w:rsidRPr="00AB2F4C" w:rsidRDefault="00A77B3E">
            <w:pPr>
              <w:widowControl w:val="0"/>
              <w:spacing w:before="3"/>
              <w:ind w:left="105" w:right="25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widowControl w:val="0"/>
              <w:spacing w:line="239" w:lineRule="auto"/>
              <w:ind w:left="105" w:right="15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B2F4C">
            <w:pPr>
              <w:widowControl w:val="0"/>
              <w:spacing w:before="3"/>
              <w:ind w:left="108" w:right="25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 участии учителя перед просмотром видеоролика делаю заготовку для ментальной карты по теме “Семейный бюджет”, фиксируя уже известные понятия</w:t>
            </w:r>
          </w:p>
          <w:p w:rsidR="00A77B3E" w:rsidRPr="00AB2F4C" w:rsidRDefault="00A77B3E">
            <w:pPr>
              <w:widowControl w:val="0"/>
              <w:spacing w:before="3"/>
              <w:ind w:left="108" w:right="25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B2F4C">
            <w:pPr>
              <w:widowControl w:val="0"/>
              <w:spacing w:before="3"/>
              <w:ind w:left="108" w:right="25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Смотрят видеоролик  и рисуют в тетради ментальную карту на тему “Семейный бюджет”</w:t>
            </w:r>
          </w:p>
          <w:p w:rsidR="00A77B3E" w:rsidRPr="00AB2F4C" w:rsidRDefault="00A77B3E">
            <w:pPr>
              <w:widowControl w:val="0"/>
              <w:spacing w:before="3"/>
              <w:ind w:left="108" w:right="25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 w:rsidP="00AB2F4C">
            <w:pPr>
              <w:widowControl w:val="0"/>
              <w:spacing w:before="3"/>
              <w:ind w:right="25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B2F4C">
            <w:pPr>
              <w:widowControl w:val="0"/>
              <w:spacing w:before="3"/>
              <w:ind w:left="105" w:right="36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Получение знаний об основных понятиях по теме. Установление связи теории и практики.</w:t>
            </w: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spacing w:after="13" w:line="259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A77B3E" w:rsidRPr="00AB2F4C" w:rsidRDefault="00A77B3E">
            <w:pPr>
              <w:widowControl w:val="0"/>
              <w:spacing w:line="239" w:lineRule="auto"/>
              <w:ind w:left="105" w:right="38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77B3E" w:rsidRPr="00AB2F4C" w:rsidRDefault="00A77B3E">
      <w:pPr>
        <w:spacing w:after="8" w:line="259" w:lineRule="auto"/>
        <w:rPr>
          <w:color w:val="FF0000"/>
          <w:sz w:val="18"/>
          <w:szCs w:val="18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</w:tblCellMar>
        <w:tblLook w:val="04A0" w:firstRow="1" w:lastRow="0" w:firstColumn="1" w:lastColumn="0" w:noHBand="0" w:noVBand="1"/>
      </w:tblPr>
      <w:tblGrid>
        <w:gridCol w:w="1565"/>
        <w:gridCol w:w="1842"/>
        <w:gridCol w:w="2127"/>
        <w:gridCol w:w="2409"/>
        <w:gridCol w:w="2410"/>
      </w:tblGrid>
      <w:tr w:rsidR="00A77B3E" w:rsidRPr="00AB2F4C" w:rsidTr="00204CA5">
        <w:trPr>
          <w:trHeight w:val="116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77B3E">
            <w:pPr>
              <w:widowControl w:val="0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77B3E">
            <w:pPr>
              <w:widowControl w:val="0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B2F4C" w:rsidP="00AB2F4C">
            <w:pPr>
              <w:widowControl w:val="0"/>
              <w:spacing w:before="3"/>
              <w:ind w:left="105" w:right="521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Корректирует знания обучающихся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B2F4C" w:rsidP="00AB2F4C">
            <w:pPr>
              <w:widowControl w:val="0"/>
              <w:ind w:left="120" w:right="6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Совместно заполняют ментальную карту на интерактивной доске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B2F4C">
            <w:pPr>
              <w:spacing w:line="259" w:lineRule="auto"/>
              <w:rPr>
                <w:color w:val="FF0000"/>
                <w:sz w:val="22"/>
                <w:szCs w:val="22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Первичное закрепление полученных теоретических знаний</w:t>
            </w:r>
          </w:p>
        </w:tc>
      </w:tr>
      <w:tr w:rsidR="00AB2F4C" w:rsidRPr="00AB2F4C" w:rsidTr="00204CA5">
        <w:trPr>
          <w:trHeight w:val="55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B2F4C">
            <w:pPr>
              <w:widowControl w:val="0"/>
              <w:spacing w:before="3"/>
              <w:ind w:left="108" w:right="37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Шаг 3</w:t>
            </w:r>
          </w:p>
          <w:p w:rsidR="00A77B3E" w:rsidRPr="00AB2F4C" w:rsidRDefault="00AB2F4C">
            <w:pPr>
              <w:widowControl w:val="0"/>
              <w:spacing w:before="3"/>
              <w:ind w:left="108" w:right="374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решение ситуационной задачи по планированию бюджета поездки как подготовка к станционной игре “Евротур” </w:t>
            </w:r>
            <w:r w:rsidRPr="00AB2F4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(станционная игра, тематикой которой является семейное путешествие. Игра позволяет участникам спланировать бюджет поездки и, планомерно продвигаясь по туристическому маршруту, научиться верно реагировать на различные стрессовые ситуации </w:t>
            </w:r>
            <w:r w:rsidRPr="00AB2F4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lastRenderedPageBreak/>
              <w:t>и корректировать бюджет).</w:t>
            </w:r>
          </w:p>
          <w:p w:rsidR="00A77B3E" w:rsidRPr="00AB2F4C" w:rsidRDefault="00AB2F4C">
            <w:pPr>
              <w:widowControl w:val="0"/>
              <w:spacing w:before="3"/>
              <w:ind w:left="108" w:right="374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(15 минут)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204CA5" w:rsidRDefault="00204CA5">
            <w:pPr>
              <w:widowControl w:val="0"/>
              <w:spacing w:before="3"/>
              <w:ind w:left="105" w:right="16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Раздаточный материал (приложение 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B2F4C">
            <w:pPr>
              <w:widowControl w:val="0"/>
              <w:spacing w:before="3"/>
              <w:ind w:left="105" w:right="69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 Объясняет правила игры</w:t>
            </w:r>
          </w:p>
          <w:p w:rsidR="00A77B3E" w:rsidRPr="00AB2F4C" w:rsidRDefault="00AB2F4C">
            <w:pPr>
              <w:widowControl w:val="0"/>
              <w:spacing w:before="3"/>
              <w:ind w:left="105" w:right="69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2. Делит класс на равные  4 группы  </w:t>
            </w:r>
          </w:p>
          <w:p w:rsidR="00A77B3E" w:rsidRPr="00AB2F4C" w:rsidRDefault="00A77B3E">
            <w:pPr>
              <w:widowControl w:val="0"/>
              <w:spacing w:before="3"/>
              <w:ind w:left="105" w:right="69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77B3E">
            <w:pPr>
              <w:widowControl w:val="0"/>
              <w:spacing w:before="3"/>
              <w:ind w:left="105" w:right="69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204CA5">
            <w:pPr>
              <w:widowControl w:val="0"/>
              <w:spacing w:before="3" w:line="239" w:lineRule="auto"/>
              <w:ind w:left="108" w:right="6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Слушают правила и легенду игры</w:t>
            </w:r>
          </w:p>
          <w:p w:rsidR="00A77B3E" w:rsidRPr="00AB2F4C" w:rsidRDefault="00AB2F4C">
            <w:pPr>
              <w:widowControl w:val="0"/>
              <w:spacing w:before="3" w:line="239" w:lineRule="auto"/>
              <w:ind w:left="108" w:right="63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Участники располагают ограниченной суммой средств – 2000 у.е. Эту сумму им нужно разделить на 4 города. Туристическая путевка каждой команды частично оплачена, частично им необходимо будет внести средства на месте при посещении каждого города. Перед тем как отправиться в путешествие, командам нужно посчитать, сколько денег им нужно заплатить в каждом городе на обязательные расходы (питание, проживание, трансфер) и сколько остается на достопримечательности и развлечения. Командам выдаются раздаточные материалы (“Маршрут и бюджет”, “Ваучер”).</w:t>
            </w:r>
          </w:p>
          <w:p w:rsidR="00A77B3E" w:rsidRPr="00AB2F4C" w:rsidRDefault="00AB2F4C">
            <w:pPr>
              <w:widowControl w:val="0"/>
              <w:spacing w:before="3" w:line="239" w:lineRule="auto"/>
              <w:ind w:left="108" w:right="63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Планируемые расходы в путешествии фиксируются на момент начала игры и далее в каждом городе семьи тратят эти средства. Учет </w:t>
            </w:r>
            <w:r w:rsidRPr="00AB2F4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lastRenderedPageBreak/>
              <w:t>расходов происходит в специальной карточке -  Расходы путешествия.</w:t>
            </w:r>
          </w:p>
          <w:p w:rsidR="00A77B3E" w:rsidRPr="00AB2F4C" w:rsidRDefault="00AB2F4C">
            <w:pPr>
              <w:widowControl w:val="0"/>
              <w:spacing w:before="240" w:line="239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Участники считают бюджет следующим образом, они складывают все пункты, которые описаны в их задании – это: оплата отеля (2 дня в каждом городе); оплата трансфера между городами; оплата питания (завтрак, обед и ужин в каждом городе); оплата мелких расходов (мороженое, снеки, вода в каждом городе); оплата небольших сувениров (магнитики, открытки в каждом городе); достопримечательности (участники получают свой маршрутный лист, в котором описаны локации для каждого города, им нужно заложить эти средства в бюджет. Соотнести тип достопримечательности, город и цену из прайс-листа).</w:t>
            </w:r>
          </w:p>
          <w:p w:rsidR="00A77B3E" w:rsidRPr="00AB2F4C" w:rsidRDefault="00A77B3E">
            <w:pPr>
              <w:widowControl w:val="0"/>
              <w:spacing w:before="3" w:line="239" w:lineRule="auto"/>
              <w:ind w:left="108" w:right="6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77B3E" w:rsidRPr="00AB2F4C" w:rsidRDefault="00AB2F4C">
            <w:pPr>
              <w:widowControl w:val="0"/>
              <w:spacing w:before="3" w:line="239" w:lineRule="auto"/>
              <w:ind w:left="108" w:right="6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Рассаживаются по группам</w:t>
            </w:r>
          </w:p>
          <w:p w:rsidR="00A77B3E" w:rsidRPr="00AB2F4C" w:rsidRDefault="00AB2F4C">
            <w:pPr>
              <w:widowControl w:val="0"/>
              <w:spacing w:before="3" w:line="239" w:lineRule="auto"/>
              <w:ind w:left="108" w:right="6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Получают ваучеры и туристические маршруты.</w:t>
            </w:r>
          </w:p>
          <w:p w:rsidR="00A77B3E" w:rsidRPr="00AB2F4C" w:rsidRDefault="00AB2F4C" w:rsidP="00204CA5">
            <w:pPr>
              <w:widowControl w:val="0"/>
              <w:spacing w:before="3" w:line="239" w:lineRule="auto"/>
              <w:ind w:left="108" w:right="6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 группах ребята обсуждают и составляют бюджет поездки совместно с модераторами (ребята из старших классов) и показывают его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учителю.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B2F4C" w:rsidRDefault="00AB2F4C">
            <w:pPr>
              <w:widowControl w:val="0"/>
              <w:spacing w:before="3"/>
              <w:ind w:left="105" w:right="38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Перенесение теоретических знаний на практическую ситуацию по теме</w:t>
            </w:r>
          </w:p>
        </w:tc>
      </w:tr>
      <w:tr w:rsidR="00204CA5" w:rsidRPr="00AB2F4C" w:rsidTr="00204CA5">
        <w:trPr>
          <w:trHeight w:val="296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CA5" w:rsidRPr="00AB2F4C" w:rsidRDefault="00204CA5" w:rsidP="00843EE0">
            <w:pPr>
              <w:widowControl w:val="0"/>
              <w:spacing w:before="6" w:line="238" w:lineRule="auto"/>
              <w:ind w:left="108" w:right="184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lastRenderedPageBreak/>
              <w:t>Шаг 4 Рефлексия (5 минуты)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CA5" w:rsidRPr="00AB2F4C" w:rsidRDefault="00204CA5" w:rsidP="00843EE0">
            <w:pPr>
              <w:widowControl w:val="0"/>
              <w:spacing w:before="6" w:line="238" w:lineRule="auto"/>
              <w:ind w:left="105" w:right="5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CA5" w:rsidRPr="00AB2F4C" w:rsidRDefault="00204CA5" w:rsidP="00843EE0">
            <w:pPr>
              <w:widowControl w:val="0"/>
              <w:spacing w:line="239" w:lineRule="auto"/>
              <w:ind w:left="105" w:right="416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Дает задание для составления синквейна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CA5" w:rsidRDefault="00204CA5" w:rsidP="00843EE0">
            <w:pPr>
              <w:widowControl w:val="0"/>
              <w:spacing w:before="1" w:line="238" w:lineRule="auto"/>
              <w:ind w:left="108" w:right="5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Совместно с учителем вспоминают правила составления синквейна</w:t>
            </w:r>
          </w:p>
          <w:p w:rsidR="00204CA5" w:rsidRPr="00AB2F4C" w:rsidRDefault="00204CA5" w:rsidP="00843EE0">
            <w:pPr>
              <w:widowControl w:val="0"/>
              <w:spacing w:before="1" w:line="238" w:lineRule="auto"/>
              <w:ind w:left="108" w:right="5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04CA5" w:rsidRPr="00AB2F4C" w:rsidRDefault="00204CA5" w:rsidP="00843EE0">
            <w:pPr>
              <w:widowControl w:val="0"/>
              <w:spacing w:before="1" w:line="238" w:lineRule="auto"/>
              <w:ind w:left="108" w:right="5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Составляют в группах синквейн по теме “Расходы”, “Доходы”</w:t>
            </w:r>
          </w:p>
          <w:p w:rsidR="00204CA5" w:rsidRPr="00AB2F4C" w:rsidRDefault="00204CA5" w:rsidP="00843EE0">
            <w:pPr>
              <w:widowControl w:val="0"/>
              <w:spacing w:before="1" w:line="238" w:lineRule="auto"/>
              <w:ind w:left="108" w:right="5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Зачитывают от группы для всего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CA5" w:rsidRPr="00AB2F4C" w:rsidRDefault="00204CA5" w:rsidP="00843EE0">
            <w:pPr>
              <w:widowControl w:val="0"/>
              <w:spacing w:before="6" w:line="238" w:lineRule="auto"/>
              <w:ind w:left="105" w:right="254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Ос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мысление </w:t>
            </w: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понятий и терминов</w:t>
            </w:r>
          </w:p>
        </w:tc>
      </w:tr>
      <w:tr w:rsidR="00204CA5" w:rsidRPr="00AB2F4C" w:rsidTr="00204CA5">
        <w:trPr>
          <w:trHeight w:val="435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CA5" w:rsidRPr="00AB2F4C" w:rsidRDefault="00204CA5" w:rsidP="00843EE0">
            <w:pPr>
              <w:widowControl w:val="0"/>
              <w:spacing w:before="6" w:line="239" w:lineRule="auto"/>
              <w:ind w:left="108" w:right="14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Шаг 5 Обсуждени е домашнего задания (5 минут)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CA5" w:rsidRPr="00AB2F4C" w:rsidRDefault="00204CA5" w:rsidP="00843EE0">
            <w:pPr>
              <w:widowControl w:val="0"/>
              <w:spacing w:before="6" w:line="239" w:lineRule="auto"/>
              <w:ind w:left="105" w:right="77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CA5" w:rsidRPr="00AB2F4C" w:rsidRDefault="00204CA5" w:rsidP="00843EE0">
            <w:pPr>
              <w:widowControl w:val="0"/>
              <w:spacing w:before="6" w:line="239" w:lineRule="auto"/>
              <w:ind w:left="105" w:right="68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Нацеливает на изучение информации о достопримечательностях, которые ребята будут посещать в импровизированном путешествии на следующем уроке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CA5" w:rsidRPr="00AB2F4C" w:rsidRDefault="00204CA5" w:rsidP="00843EE0">
            <w:pPr>
              <w:widowControl w:val="0"/>
              <w:spacing w:before="6" w:line="239" w:lineRule="auto"/>
              <w:ind w:left="108" w:right="27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Слушают, задают уточняющие вопросы, планируют вопросы для совместного обсуждения с родителями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CA5" w:rsidRPr="00AB2F4C" w:rsidRDefault="00204CA5" w:rsidP="00843EE0">
            <w:pPr>
              <w:widowControl w:val="0"/>
              <w:spacing w:before="6" w:line="239" w:lineRule="auto"/>
              <w:ind w:left="105" w:right="515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AB2F4C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планирование действий</w:t>
            </w:r>
          </w:p>
        </w:tc>
      </w:tr>
    </w:tbl>
    <w:p w:rsidR="00A77B3E" w:rsidRPr="00AB2F4C" w:rsidRDefault="00A77B3E">
      <w:pPr>
        <w:spacing w:after="3" w:line="259" w:lineRule="auto"/>
        <w:rPr>
          <w:color w:val="FF0000"/>
          <w:sz w:val="24"/>
          <w:szCs w:val="24"/>
        </w:rPr>
      </w:pPr>
    </w:p>
    <w:p w:rsidR="00A77B3E" w:rsidRDefault="00A77B3E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04CA5" w:rsidRDefault="00204CA5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04CA5" w:rsidRDefault="00204CA5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04CA5" w:rsidRDefault="00204CA5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04CA5" w:rsidRDefault="00204CA5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04CA5" w:rsidRDefault="00204CA5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04CA5" w:rsidRDefault="00204CA5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04CA5" w:rsidRDefault="00204CA5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04CA5" w:rsidRDefault="00204CA5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04CA5" w:rsidRDefault="00204CA5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04CA5" w:rsidRDefault="00204CA5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04CA5" w:rsidRDefault="00204CA5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04CA5" w:rsidRDefault="00204CA5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04CA5" w:rsidRDefault="00204CA5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04CA5" w:rsidRDefault="00204CA5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04CA5" w:rsidRPr="00AB2F4C" w:rsidRDefault="00204CA5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A77B3E" w:rsidRDefault="00A77B3E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  <w:lang w:val="en-US"/>
        </w:rPr>
      </w:pPr>
    </w:p>
    <w:p w:rsidR="00A77B3E" w:rsidRPr="00AB2F4C" w:rsidRDefault="00AB2F4C">
      <w:pPr>
        <w:widowControl w:val="0"/>
        <w:spacing w:line="239" w:lineRule="auto"/>
        <w:ind w:right="-6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B2F4C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t xml:space="preserve">Приложение 1. </w:t>
      </w:r>
    </w:p>
    <w:p w:rsidR="00AB2F4C" w:rsidRPr="00AB2F4C" w:rsidRDefault="00AB2F4C">
      <w:pPr>
        <w:widowControl w:val="0"/>
        <w:spacing w:line="239" w:lineRule="auto"/>
        <w:ind w:right="-60"/>
        <w:jc w:val="right"/>
        <w:rPr>
          <w:rFonts w:ascii="Times New Roman" w:hAnsi="Times New Roman" w:cs="Times New Roman"/>
          <w:sz w:val="28"/>
          <w:szCs w:val="28"/>
        </w:rPr>
      </w:pPr>
    </w:p>
    <w:p w:rsidR="00AB2F4C" w:rsidRDefault="00AB2F4C">
      <w:pPr>
        <w:widowControl w:val="0"/>
        <w:spacing w:line="239" w:lineRule="auto"/>
        <w:ind w:right="-6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B2F4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Карточки для интеллектуальной разминки в форме игры </w:t>
      </w:r>
    </w:p>
    <w:p w:rsidR="00A77B3E" w:rsidRPr="00AB2F4C" w:rsidRDefault="00AB2F4C">
      <w:pPr>
        <w:widowControl w:val="0"/>
        <w:spacing w:line="239" w:lineRule="auto"/>
        <w:ind w:right="-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F4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“Скажи про бюджет иначе”</w:t>
      </w:r>
    </w:p>
    <w:p w:rsidR="00A77B3E" w:rsidRPr="00AB2F4C" w:rsidRDefault="00A77B3E">
      <w:pPr>
        <w:widowControl w:val="0"/>
        <w:spacing w:line="239" w:lineRule="auto"/>
        <w:ind w:right="-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AB2F4C" w:rsidTr="00AB2F4C">
        <w:tc>
          <w:tcPr>
            <w:tcW w:w="5139" w:type="dxa"/>
          </w:tcPr>
          <w:p w:rsidR="00AB2F4C" w:rsidRPr="00AB2F4C" w:rsidRDefault="00AB2F4C" w:rsidP="00AB2F4C">
            <w:pPr>
              <w:widowControl w:val="0"/>
              <w:spacing w:line="239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Карточка 1.</w:t>
            </w:r>
          </w:p>
          <w:p w:rsidR="00AB2F4C" w:rsidRPr="00AB2F4C" w:rsidRDefault="00AB2F4C" w:rsidP="00AB2F4C">
            <w:pPr>
              <w:widowControl w:val="0"/>
              <w:spacing w:line="239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C">
              <w:rPr>
                <w:rFonts w:ascii="Times New Roman" w:hAnsi="Times New Roman" w:cs="Times New Roman"/>
                <w:sz w:val="28"/>
                <w:szCs w:val="28"/>
              </w:rPr>
              <w:t>1.Пенсия</w:t>
            </w:r>
          </w:p>
          <w:p w:rsidR="00AB2F4C" w:rsidRPr="00AB2F4C" w:rsidRDefault="00AB2F4C" w:rsidP="00AB2F4C">
            <w:pPr>
              <w:widowControl w:val="0"/>
              <w:spacing w:line="239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C">
              <w:rPr>
                <w:rFonts w:ascii="Times New Roman" w:hAnsi="Times New Roman" w:cs="Times New Roman"/>
                <w:sz w:val="28"/>
                <w:szCs w:val="28"/>
              </w:rPr>
              <w:t>2. Зарплата</w:t>
            </w:r>
          </w:p>
          <w:p w:rsidR="00AB2F4C" w:rsidRPr="00AB2F4C" w:rsidRDefault="00AB2F4C" w:rsidP="00AB2F4C">
            <w:pPr>
              <w:widowControl w:val="0"/>
              <w:spacing w:line="239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C">
              <w:rPr>
                <w:rFonts w:ascii="Times New Roman" w:hAnsi="Times New Roman" w:cs="Times New Roman"/>
                <w:sz w:val="28"/>
                <w:szCs w:val="28"/>
              </w:rPr>
              <w:t>3. Доход</w:t>
            </w:r>
          </w:p>
          <w:p w:rsidR="00AB2F4C" w:rsidRPr="00AB2F4C" w:rsidRDefault="00AB2F4C" w:rsidP="00AB2F4C">
            <w:pPr>
              <w:widowControl w:val="0"/>
              <w:spacing w:line="239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C">
              <w:rPr>
                <w:rFonts w:ascii="Times New Roman" w:hAnsi="Times New Roman" w:cs="Times New Roman"/>
                <w:sz w:val="28"/>
                <w:szCs w:val="28"/>
              </w:rPr>
              <w:t>4. Копилка</w:t>
            </w:r>
          </w:p>
          <w:p w:rsidR="00AB2F4C" w:rsidRPr="00AB2F4C" w:rsidRDefault="00AB2F4C" w:rsidP="00AB2F4C">
            <w:pPr>
              <w:widowControl w:val="0"/>
              <w:spacing w:line="239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C">
              <w:rPr>
                <w:rFonts w:ascii="Times New Roman" w:hAnsi="Times New Roman" w:cs="Times New Roman"/>
                <w:sz w:val="28"/>
                <w:szCs w:val="28"/>
              </w:rPr>
              <w:t>5. Наследство</w:t>
            </w:r>
          </w:p>
          <w:p w:rsidR="00AB2F4C" w:rsidRPr="00AB2F4C" w:rsidRDefault="00AB2F4C" w:rsidP="00AB2F4C">
            <w:pPr>
              <w:widowControl w:val="0"/>
              <w:spacing w:line="239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C">
              <w:rPr>
                <w:rFonts w:ascii="Times New Roman" w:hAnsi="Times New Roman" w:cs="Times New Roman"/>
                <w:sz w:val="28"/>
                <w:szCs w:val="28"/>
              </w:rPr>
              <w:t>6. Налог</w:t>
            </w:r>
          </w:p>
          <w:p w:rsidR="00AB2F4C" w:rsidRPr="00AB2F4C" w:rsidRDefault="00AB2F4C" w:rsidP="00AB2F4C">
            <w:pPr>
              <w:widowControl w:val="0"/>
              <w:spacing w:line="239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C">
              <w:rPr>
                <w:rFonts w:ascii="Times New Roman" w:hAnsi="Times New Roman" w:cs="Times New Roman"/>
                <w:sz w:val="28"/>
                <w:szCs w:val="28"/>
              </w:rPr>
              <w:t>7. Кредит</w:t>
            </w:r>
          </w:p>
          <w:p w:rsidR="00AB2F4C" w:rsidRPr="00AB2F4C" w:rsidRDefault="00AB2F4C" w:rsidP="00AB2F4C">
            <w:pPr>
              <w:widowControl w:val="0"/>
              <w:spacing w:line="239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4C">
              <w:rPr>
                <w:rFonts w:ascii="Times New Roman" w:hAnsi="Times New Roman" w:cs="Times New Roman"/>
                <w:sz w:val="28"/>
                <w:szCs w:val="28"/>
              </w:rPr>
              <w:t>8. Продукты питания</w:t>
            </w:r>
          </w:p>
          <w:p w:rsidR="00AB2F4C" w:rsidRDefault="00AB2F4C">
            <w:pPr>
              <w:widowControl w:val="0"/>
              <w:spacing w:line="239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</w:tcPr>
          <w:p w:rsidR="00AB2F4C" w:rsidRPr="00AB2F4C" w:rsidRDefault="00AB2F4C" w:rsidP="00AB2F4C">
            <w:pPr>
              <w:widowControl w:val="0"/>
              <w:spacing w:line="239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Карточка 2.</w:t>
            </w:r>
          </w:p>
          <w:p w:rsidR="00AB2F4C" w:rsidRPr="00AB2F4C" w:rsidRDefault="00AB2F4C" w:rsidP="00AB2F4C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line="239" w:lineRule="auto"/>
              <w:ind w:left="1080" w:right="-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Расходы</w:t>
            </w:r>
          </w:p>
          <w:p w:rsidR="00AB2F4C" w:rsidRPr="00AB2F4C" w:rsidRDefault="00AB2F4C" w:rsidP="00AB2F4C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line="239" w:lineRule="auto"/>
              <w:ind w:left="1080" w:right="-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Развлечения</w:t>
            </w:r>
          </w:p>
          <w:p w:rsidR="00AB2F4C" w:rsidRPr="00AB2F4C" w:rsidRDefault="00AB2F4C" w:rsidP="00AB2F4C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line="239" w:lineRule="auto"/>
              <w:ind w:left="1080" w:right="-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Автомобиль</w:t>
            </w:r>
          </w:p>
          <w:p w:rsidR="00AB2F4C" w:rsidRPr="00AB2F4C" w:rsidRDefault="00AB2F4C" w:rsidP="00AB2F4C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line="239" w:lineRule="auto"/>
              <w:ind w:left="1080" w:right="-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Страховка</w:t>
            </w:r>
          </w:p>
          <w:p w:rsidR="00AB2F4C" w:rsidRPr="00AB2F4C" w:rsidRDefault="00AB2F4C" w:rsidP="00AB2F4C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line="239" w:lineRule="auto"/>
              <w:ind w:left="1080" w:right="-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Подарок</w:t>
            </w:r>
          </w:p>
          <w:p w:rsidR="00AB2F4C" w:rsidRPr="00AB2F4C" w:rsidRDefault="00AB2F4C" w:rsidP="00AB2F4C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line="239" w:lineRule="auto"/>
              <w:ind w:left="1080" w:right="-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Отпуск</w:t>
            </w:r>
          </w:p>
          <w:p w:rsidR="00AB2F4C" w:rsidRPr="00AB2F4C" w:rsidRDefault="00AB2F4C" w:rsidP="00AB2F4C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line="239" w:lineRule="auto"/>
              <w:ind w:left="1080" w:right="-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Декрет</w:t>
            </w:r>
          </w:p>
          <w:p w:rsidR="00AB2F4C" w:rsidRPr="00AB2F4C" w:rsidRDefault="00AB2F4C" w:rsidP="00AB2F4C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line="239" w:lineRule="auto"/>
              <w:ind w:left="1080" w:right="-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Дефицит</w:t>
            </w:r>
          </w:p>
          <w:p w:rsidR="00AB2F4C" w:rsidRDefault="00AB2F4C" w:rsidP="00AB2F4C">
            <w:pPr>
              <w:widowControl w:val="0"/>
              <w:spacing w:line="239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2F4C" w:rsidRDefault="00AB2F4C">
            <w:pPr>
              <w:widowControl w:val="0"/>
              <w:spacing w:line="239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77B3E" w:rsidRPr="00AB2F4C" w:rsidRDefault="00A77B3E" w:rsidP="00AB2F4C">
      <w:pPr>
        <w:widowControl w:val="0"/>
        <w:spacing w:line="239" w:lineRule="auto"/>
        <w:ind w:right="-60"/>
        <w:rPr>
          <w:rFonts w:ascii="Times New Roman" w:hAnsi="Times New Roman" w:cs="Times New Roman"/>
          <w:sz w:val="24"/>
          <w:szCs w:val="24"/>
        </w:rPr>
      </w:pPr>
    </w:p>
    <w:p w:rsidR="00AB2F4C" w:rsidRPr="00AB2F4C" w:rsidRDefault="00AB2F4C" w:rsidP="00AB2F4C">
      <w:pPr>
        <w:widowControl w:val="0"/>
        <w:spacing w:line="239" w:lineRule="auto"/>
        <w:ind w:right="-6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B2F4C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2. </w:t>
      </w:r>
    </w:p>
    <w:p w:rsidR="00A77B3E" w:rsidRPr="00AB2F4C" w:rsidRDefault="00A77B3E">
      <w:pPr>
        <w:widowControl w:val="0"/>
        <w:spacing w:line="239" w:lineRule="auto"/>
        <w:ind w:right="-60"/>
        <w:jc w:val="right"/>
        <w:rPr>
          <w:rFonts w:ascii="Times New Roman" w:hAnsi="Times New Roman" w:cs="Times New Roman"/>
          <w:sz w:val="28"/>
          <w:szCs w:val="28"/>
        </w:rPr>
      </w:pPr>
    </w:p>
    <w:p w:rsidR="00A77B3E" w:rsidRPr="00AB2F4C" w:rsidRDefault="00AB2F4C" w:rsidP="00AB2F4C">
      <w:pPr>
        <w:widowControl w:val="0"/>
        <w:spacing w:line="239" w:lineRule="auto"/>
        <w:ind w:right="-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4C">
        <w:rPr>
          <w:rFonts w:ascii="Times New Roman" w:hAnsi="Times New Roman" w:cs="Times New Roman"/>
          <w:b/>
          <w:sz w:val="28"/>
          <w:szCs w:val="28"/>
          <w:lang w:eastAsia="en-US"/>
        </w:rPr>
        <w:t>Раздаточный материал «Бюджет и маршрут», «Ваучер»</w:t>
      </w:r>
    </w:p>
    <w:p w:rsidR="00A77B3E" w:rsidRPr="00AB2F4C" w:rsidRDefault="00A77B3E">
      <w:pPr>
        <w:widowControl w:val="0"/>
        <w:spacing w:line="239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AB2F4C" w:rsidRPr="00AB2F4C" w:rsidRDefault="00AB2F4C" w:rsidP="00AB2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4C">
        <w:rPr>
          <w:rFonts w:ascii="Times New Roman" w:hAnsi="Times New Roman" w:cs="Times New Roman"/>
          <w:b/>
          <w:sz w:val="28"/>
          <w:szCs w:val="28"/>
        </w:rPr>
        <w:t>ЕВРОТУР</w:t>
      </w:r>
    </w:p>
    <w:p w:rsidR="00AB2F4C" w:rsidRPr="00AB2F4C" w:rsidRDefault="00AB2F4C" w:rsidP="00AB2F4C">
      <w:pPr>
        <w:rPr>
          <w:rFonts w:ascii="Times New Roman" w:hAnsi="Times New Roman" w:cs="Times New Roman"/>
          <w:sz w:val="28"/>
          <w:szCs w:val="28"/>
        </w:rPr>
      </w:pPr>
      <w:r w:rsidRPr="00AB2F4C">
        <w:rPr>
          <w:rFonts w:ascii="Times New Roman" w:hAnsi="Times New Roman" w:cs="Times New Roman"/>
          <w:sz w:val="28"/>
          <w:szCs w:val="28"/>
        </w:rPr>
        <w:t xml:space="preserve">Вы отправляетесь в путешествие по 4 европейским городам. В каждом городе вы проводите 2 дня. В вашей туристической путевке оплачены только перелеты из России в Европу и обратно, трансферы в аэропорт и из аэропорта и медицинская страховка для каждого члена семьи. </w:t>
      </w:r>
    </w:p>
    <w:p w:rsidR="00AB2F4C" w:rsidRPr="00AB2F4C" w:rsidRDefault="00AB2F4C" w:rsidP="00AB2F4C">
      <w:pPr>
        <w:rPr>
          <w:rFonts w:ascii="Times New Roman" w:hAnsi="Times New Roman" w:cs="Times New Roman"/>
          <w:b/>
          <w:sz w:val="28"/>
          <w:szCs w:val="28"/>
        </w:rPr>
      </w:pPr>
      <w:r w:rsidRPr="00AB2F4C">
        <w:rPr>
          <w:rFonts w:ascii="Times New Roman" w:hAnsi="Times New Roman" w:cs="Times New Roman"/>
          <w:b/>
          <w:sz w:val="28"/>
          <w:szCs w:val="28"/>
        </w:rPr>
        <w:t>Все остальные расходы вы оплачиваете на месте:</w:t>
      </w:r>
    </w:p>
    <w:p w:rsidR="00AB2F4C" w:rsidRPr="00AB2F4C" w:rsidRDefault="00AB2F4C" w:rsidP="00AB2F4C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B2F4C">
        <w:rPr>
          <w:rFonts w:ascii="Times New Roman" w:hAnsi="Times New Roman"/>
          <w:sz w:val="28"/>
          <w:szCs w:val="28"/>
        </w:rPr>
        <w:t>Проживание в отеле (в каждом городе 2 дня)</w:t>
      </w:r>
    </w:p>
    <w:p w:rsidR="00AB2F4C" w:rsidRPr="00AB2F4C" w:rsidRDefault="00AB2F4C" w:rsidP="00AB2F4C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B2F4C">
        <w:rPr>
          <w:rFonts w:ascii="Times New Roman" w:hAnsi="Times New Roman"/>
          <w:sz w:val="28"/>
          <w:szCs w:val="28"/>
        </w:rPr>
        <w:t>Трансфер (переезд из города в город – 1 поездка для каждого города)</w:t>
      </w:r>
    </w:p>
    <w:p w:rsidR="00AB2F4C" w:rsidRPr="00AB2F4C" w:rsidRDefault="00AB2F4C" w:rsidP="00AB2F4C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B2F4C">
        <w:rPr>
          <w:rFonts w:ascii="Times New Roman" w:hAnsi="Times New Roman"/>
          <w:sz w:val="28"/>
          <w:szCs w:val="28"/>
        </w:rPr>
        <w:t>Питание (три раза в день)</w:t>
      </w:r>
    </w:p>
    <w:p w:rsidR="00AB2F4C" w:rsidRPr="00AB2F4C" w:rsidRDefault="00AB2F4C" w:rsidP="00AB2F4C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B2F4C">
        <w:rPr>
          <w:rFonts w:ascii="Times New Roman" w:hAnsi="Times New Roman"/>
          <w:sz w:val="28"/>
          <w:szCs w:val="28"/>
        </w:rPr>
        <w:t>Развлечения (посещение музеев, парков аттракционов и других достопримечательностей в соответствии с вашим маршрутом)</w:t>
      </w:r>
    </w:p>
    <w:p w:rsidR="00AB2F4C" w:rsidRPr="00AB2F4C" w:rsidRDefault="00AB2F4C" w:rsidP="00AB2F4C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B2F4C">
        <w:rPr>
          <w:rFonts w:ascii="Times New Roman" w:hAnsi="Times New Roman"/>
          <w:sz w:val="28"/>
          <w:szCs w:val="28"/>
        </w:rPr>
        <w:t>Незначительные покупки (сувениры, мороженое во время прогулки и прочее)</w:t>
      </w:r>
    </w:p>
    <w:p w:rsidR="00AB2F4C" w:rsidRPr="00AB2F4C" w:rsidRDefault="00AB2F4C" w:rsidP="00AB2F4C">
      <w:pPr>
        <w:rPr>
          <w:rFonts w:ascii="Times New Roman" w:hAnsi="Times New Roman" w:cs="Times New Roman"/>
          <w:b/>
          <w:sz w:val="28"/>
          <w:szCs w:val="28"/>
        </w:rPr>
      </w:pPr>
      <w:r w:rsidRPr="00AB2F4C">
        <w:rPr>
          <w:rFonts w:ascii="Times New Roman" w:hAnsi="Times New Roman" w:cs="Times New Roman"/>
          <w:b/>
          <w:sz w:val="28"/>
          <w:szCs w:val="28"/>
        </w:rPr>
        <w:t>На путешествие у вас есть 2000 у.е.</w:t>
      </w:r>
    </w:p>
    <w:p w:rsidR="00AB2F4C" w:rsidRPr="00AB2F4C" w:rsidRDefault="00AB2F4C" w:rsidP="00AB2F4C">
      <w:pPr>
        <w:rPr>
          <w:rFonts w:ascii="Times New Roman" w:hAnsi="Times New Roman" w:cs="Times New Roman"/>
          <w:b/>
          <w:sz w:val="28"/>
          <w:szCs w:val="28"/>
        </w:rPr>
      </w:pPr>
      <w:r w:rsidRPr="00AB2F4C">
        <w:rPr>
          <w:rFonts w:ascii="Times New Roman" w:hAnsi="Times New Roman" w:cs="Times New Roman"/>
          <w:sz w:val="28"/>
          <w:szCs w:val="28"/>
        </w:rPr>
        <w:t xml:space="preserve"> Составьте план</w:t>
      </w:r>
      <w:r w:rsidRPr="00AB2F4C">
        <w:rPr>
          <w:rFonts w:ascii="Times New Roman" w:hAnsi="Times New Roman" w:cs="Times New Roman"/>
          <w:b/>
          <w:sz w:val="28"/>
          <w:szCs w:val="28"/>
        </w:rPr>
        <w:t xml:space="preserve"> расходов вашего путешествия.</w:t>
      </w:r>
    </w:p>
    <w:p w:rsidR="00AB2F4C" w:rsidRPr="00AB2F4C" w:rsidRDefault="00AB2F4C" w:rsidP="00AB2F4C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B2F4C">
        <w:rPr>
          <w:rFonts w:ascii="Times New Roman" w:hAnsi="Times New Roman"/>
          <w:b/>
          <w:sz w:val="28"/>
          <w:szCs w:val="28"/>
        </w:rPr>
        <w:t>Сначала посчитайте обязательные платежи</w:t>
      </w:r>
      <w:r w:rsidRPr="00AB2F4C">
        <w:rPr>
          <w:rFonts w:ascii="Times New Roman" w:hAnsi="Times New Roman"/>
          <w:sz w:val="28"/>
          <w:szCs w:val="28"/>
        </w:rPr>
        <w:t xml:space="preserve"> – это проживание, трансфер и питание в каждом городе. Эту сумму вам необходимо оплатить сразу по прибытии в город. </w:t>
      </w:r>
    </w:p>
    <w:p w:rsidR="00AB2F4C" w:rsidRPr="00AB2F4C" w:rsidRDefault="00AB2F4C" w:rsidP="00AB2F4C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B2F4C">
        <w:rPr>
          <w:rFonts w:ascii="Times New Roman" w:hAnsi="Times New Roman"/>
          <w:b/>
          <w:sz w:val="28"/>
          <w:szCs w:val="28"/>
        </w:rPr>
        <w:t>Затем посчитайте траты на экскурсии.</w:t>
      </w:r>
      <w:r w:rsidRPr="00AB2F4C">
        <w:rPr>
          <w:rFonts w:ascii="Times New Roman" w:hAnsi="Times New Roman"/>
          <w:sz w:val="28"/>
          <w:szCs w:val="28"/>
        </w:rPr>
        <w:t xml:space="preserve"> Оставшуюся сумму от затрат на обязательные расходы, вы можете потратить на развлечения, посещение достопримечательностей, музеев, покупку сувениров и на мелкие расходы (вода, снеки, мороженое). </w:t>
      </w:r>
    </w:p>
    <w:p w:rsidR="00AB2F4C" w:rsidRPr="00537327" w:rsidRDefault="00AB2F4C" w:rsidP="00AB2F4C">
      <w:pPr>
        <w:rPr>
          <w:rFonts w:ascii="Times New Roman" w:hAnsi="Times New Roman" w:cs="Times New Roman"/>
          <w:b/>
        </w:rPr>
      </w:pPr>
      <w:r w:rsidRPr="00537327">
        <w:rPr>
          <w:rFonts w:ascii="Times New Roman" w:hAnsi="Times New Roman" w:cs="Times New Roman"/>
          <w:b/>
        </w:rPr>
        <w:lastRenderedPageBreak/>
        <w:t>Прайс-лист: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5"/>
        <w:gridCol w:w="7291"/>
        <w:gridCol w:w="2233"/>
      </w:tblGrid>
      <w:tr w:rsidR="00AB2F4C" w:rsidRPr="00152BEE" w:rsidTr="00AB2F4C">
        <w:trPr>
          <w:trHeight w:val="243"/>
        </w:trPr>
        <w:tc>
          <w:tcPr>
            <w:tcW w:w="755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7291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33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AB2F4C" w:rsidRPr="00152BEE" w:rsidTr="00AB2F4C">
        <w:trPr>
          <w:trHeight w:val="222"/>
        </w:trPr>
        <w:tc>
          <w:tcPr>
            <w:tcW w:w="755" w:type="dxa"/>
          </w:tcPr>
          <w:p w:rsidR="00AB2F4C" w:rsidRPr="00152BEE" w:rsidRDefault="00AB2F4C" w:rsidP="00AB2F4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291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Проживание в отеле (1 сутки на всех членов семьи)</w:t>
            </w:r>
          </w:p>
        </w:tc>
        <w:tc>
          <w:tcPr>
            <w:tcW w:w="2233" w:type="dxa"/>
          </w:tcPr>
          <w:p w:rsidR="00AB2F4C" w:rsidRPr="0050147F" w:rsidRDefault="00AB2F4C" w:rsidP="00AB2F4C">
            <w:pPr>
              <w:rPr>
                <w:rFonts w:ascii="Times New Roman" w:hAnsi="Times New Roman" w:cs="Times New Roman"/>
              </w:rPr>
            </w:pPr>
            <w:r w:rsidRPr="0050147F">
              <w:rPr>
                <w:rFonts w:ascii="Times New Roman" w:hAnsi="Times New Roman" w:cs="Times New Roman"/>
              </w:rPr>
              <w:t>50 у.е.</w:t>
            </w:r>
          </w:p>
        </w:tc>
      </w:tr>
      <w:tr w:rsidR="00AB2F4C" w:rsidRPr="00152BEE" w:rsidTr="00AB2F4C">
        <w:trPr>
          <w:trHeight w:val="316"/>
        </w:trPr>
        <w:tc>
          <w:tcPr>
            <w:tcW w:w="755" w:type="dxa"/>
          </w:tcPr>
          <w:p w:rsidR="00AB2F4C" w:rsidRPr="00152BEE" w:rsidRDefault="00AB2F4C" w:rsidP="00AB2F4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291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Трансфер (переезд из одного города в другой на всех членов семьи)</w:t>
            </w:r>
          </w:p>
        </w:tc>
        <w:tc>
          <w:tcPr>
            <w:tcW w:w="2233" w:type="dxa"/>
          </w:tcPr>
          <w:p w:rsidR="00AB2F4C" w:rsidRPr="0050147F" w:rsidRDefault="00AB2F4C" w:rsidP="00AB2F4C">
            <w:pPr>
              <w:rPr>
                <w:rFonts w:ascii="Times New Roman" w:hAnsi="Times New Roman" w:cs="Times New Roman"/>
              </w:rPr>
            </w:pPr>
            <w:r w:rsidRPr="0050147F">
              <w:rPr>
                <w:rFonts w:ascii="Times New Roman" w:hAnsi="Times New Roman" w:cs="Times New Roman"/>
              </w:rPr>
              <w:t>50 у.е.</w:t>
            </w:r>
          </w:p>
        </w:tc>
      </w:tr>
      <w:tr w:rsidR="00AB2F4C" w:rsidRPr="00152BEE" w:rsidTr="00AB2F4C">
        <w:trPr>
          <w:trHeight w:val="222"/>
        </w:trPr>
        <w:tc>
          <w:tcPr>
            <w:tcW w:w="755" w:type="dxa"/>
          </w:tcPr>
          <w:p w:rsidR="00AB2F4C" w:rsidRPr="00152BEE" w:rsidRDefault="00AB2F4C" w:rsidP="00AB2F4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291" w:type="dxa"/>
          </w:tcPr>
          <w:p w:rsidR="00AB2F4C" w:rsidRPr="00D0139B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Завтрак на всех членов семьи</w:t>
            </w:r>
            <w:r w:rsidRPr="00D013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 дня</w:t>
            </w:r>
          </w:p>
        </w:tc>
        <w:tc>
          <w:tcPr>
            <w:tcW w:w="2233" w:type="dxa"/>
          </w:tcPr>
          <w:p w:rsidR="00AB2F4C" w:rsidRPr="0050147F" w:rsidRDefault="00AB2F4C" w:rsidP="00AB2F4C">
            <w:pPr>
              <w:rPr>
                <w:rFonts w:ascii="Times New Roman" w:hAnsi="Times New Roman" w:cs="Times New Roman"/>
              </w:rPr>
            </w:pPr>
            <w:r w:rsidRPr="0050147F">
              <w:rPr>
                <w:rFonts w:ascii="Times New Roman" w:hAnsi="Times New Roman" w:cs="Times New Roman"/>
              </w:rPr>
              <w:t>30 у.е.</w:t>
            </w:r>
          </w:p>
        </w:tc>
      </w:tr>
      <w:tr w:rsidR="00AB2F4C" w:rsidRPr="00152BEE" w:rsidTr="00AB2F4C">
        <w:trPr>
          <w:trHeight w:val="222"/>
        </w:trPr>
        <w:tc>
          <w:tcPr>
            <w:tcW w:w="755" w:type="dxa"/>
          </w:tcPr>
          <w:p w:rsidR="00AB2F4C" w:rsidRPr="00152BEE" w:rsidRDefault="00AB2F4C" w:rsidP="00AB2F4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291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Обед на всех членов семьи</w:t>
            </w:r>
            <w:r>
              <w:rPr>
                <w:rFonts w:ascii="Times New Roman" w:hAnsi="Times New Roman" w:cs="Times New Roman"/>
              </w:rPr>
              <w:t xml:space="preserve"> на 2 дня</w:t>
            </w:r>
          </w:p>
        </w:tc>
        <w:tc>
          <w:tcPr>
            <w:tcW w:w="2233" w:type="dxa"/>
          </w:tcPr>
          <w:p w:rsidR="00AB2F4C" w:rsidRPr="0050147F" w:rsidRDefault="00AB2F4C" w:rsidP="00AB2F4C">
            <w:pPr>
              <w:rPr>
                <w:rFonts w:ascii="Times New Roman" w:hAnsi="Times New Roman" w:cs="Times New Roman"/>
              </w:rPr>
            </w:pPr>
            <w:r w:rsidRPr="0050147F">
              <w:rPr>
                <w:rFonts w:ascii="Times New Roman" w:hAnsi="Times New Roman" w:cs="Times New Roman"/>
              </w:rPr>
              <w:t>50 у.е.</w:t>
            </w:r>
          </w:p>
        </w:tc>
      </w:tr>
      <w:tr w:rsidR="00AB2F4C" w:rsidRPr="00152BEE" w:rsidTr="00AB2F4C">
        <w:trPr>
          <w:trHeight w:val="243"/>
        </w:trPr>
        <w:tc>
          <w:tcPr>
            <w:tcW w:w="755" w:type="dxa"/>
          </w:tcPr>
          <w:p w:rsidR="00AB2F4C" w:rsidRPr="00152BEE" w:rsidRDefault="00AB2F4C" w:rsidP="00AB2F4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291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Ужин на всех членов семьи</w:t>
            </w:r>
            <w:r>
              <w:rPr>
                <w:rFonts w:ascii="Times New Roman" w:hAnsi="Times New Roman" w:cs="Times New Roman"/>
              </w:rPr>
              <w:t xml:space="preserve"> на 2 дня</w:t>
            </w:r>
          </w:p>
        </w:tc>
        <w:tc>
          <w:tcPr>
            <w:tcW w:w="2233" w:type="dxa"/>
          </w:tcPr>
          <w:p w:rsidR="00AB2F4C" w:rsidRPr="0050147F" w:rsidRDefault="00AB2F4C" w:rsidP="00AB2F4C">
            <w:pPr>
              <w:rPr>
                <w:rFonts w:ascii="Times New Roman" w:hAnsi="Times New Roman" w:cs="Times New Roman"/>
              </w:rPr>
            </w:pPr>
            <w:r w:rsidRPr="0050147F">
              <w:rPr>
                <w:rFonts w:ascii="Times New Roman" w:hAnsi="Times New Roman" w:cs="Times New Roman"/>
              </w:rPr>
              <w:t>70 у.е.</w:t>
            </w:r>
          </w:p>
        </w:tc>
      </w:tr>
      <w:tr w:rsidR="00AB2F4C" w:rsidRPr="00152BEE" w:rsidTr="00AB2F4C">
        <w:trPr>
          <w:trHeight w:val="222"/>
        </w:trPr>
        <w:tc>
          <w:tcPr>
            <w:tcW w:w="755" w:type="dxa"/>
          </w:tcPr>
          <w:p w:rsidR="00AB2F4C" w:rsidRPr="00152BEE" w:rsidRDefault="00AB2F4C" w:rsidP="00AB2F4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291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Посещение музея на всех членов семьи</w:t>
            </w:r>
          </w:p>
        </w:tc>
        <w:tc>
          <w:tcPr>
            <w:tcW w:w="2233" w:type="dxa"/>
          </w:tcPr>
          <w:p w:rsidR="00AB2F4C" w:rsidRPr="0050147F" w:rsidRDefault="00AB2F4C" w:rsidP="00AB2F4C">
            <w:pPr>
              <w:rPr>
                <w:rFonts w:ascii="Times New Roman" w:hAnsi="Times New Roman" w:cs="Times New Roman"/>
              </w:rPr>
            </w:pPr>
            <w:r w:rsidRPr="0050147F">
              <w:rPr>
                <w:rFonts w:ascii="Times New Roman" w:hAnsi="Times New Roman" w:cs="Times New Roman"/>
              </w:rPr>
              <w:t>40 у.е.</w:t>
            </w:r>
          </w:p>
        </w:tc>
      </w:tr>
      <w:tr w:rsidR="00AB2F4C" w:rsidRPr="00152BEE" w:rsidTr="00AB2F4C">
        <w:trPr>
          <w:trHeight w:val="222"/>
        </w:trPr>
        <w:tc>
          <w:tcPr>
            <w:tcW w:w="755" w:type="dxa"/>
          </w:tcPr>
          <w:p w:rsidR="00AB2F4C" w:rsidRPr="00152BEE" w:rsidRDefault="00AB2F4C" w:rsidP="00AB2F4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291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Посещение парка аттракционов на всех членов семьи</w:t>
            </w:r>
          </w:p>
        </w:tc>
        <w:tc>
          <w:tcPr>
            <w:tcW w:w="2233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52BEE">
              <w:rPr>
                <w:rFonts w:ascii="Times New Roman" w:hAnsi="Times New Roman" w:cs="Times New Roman"/>
              </w:rPr>
              <w:t>0 у.е.</w:t>
            </w:r>
          </w:p>
        </w:tc>
      </w:tr>
      <w:tr w:rsidR="00AB2F4C" w:rsidRPr="00152BEE" w:rsidTr="00AB2F4C">
        <w:trPr>
          <w:trHeight w:val="222"/>
        </w:trPr>
        <w:tc>
          <w:tcPr>
            <w:tcW w:w="755" w:type="dxa"/>
          </w:tcPr>
          <w:p w:rsidR="00AB2F4C" w:rsidRPr="00152BEE" w:rsidRDefault="00AB2F4C" w:rsidP="00AB2F4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291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Посещение собора на всех членов семьи</w:t>
            </w:r>
          </w:p>
        </w:tc>
        <w:tc>
          <w:tcPr>
            <w:tcW w:w="2233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52BEE">
              <w:rPr>
                <w:rFonts w:ascii="Times New Roman" w:hAnsi="Times New Roman" w:cs="Times New Roman"/>
              </w:rPr>
              <w:t>0 у.е.</w:t>
            </w:r>
          </w:p>
        </w:tc>
      </w:tr>
      <w:tr w:rsidR="00AB2F4C" w:rsidRPr="00152BEE" w:rsidTr="00AB2F4C">
        <w:trPr>
          <w:trHeight w:val="222"/>
        </w:trPr>
        <w:tc>
          <w:tcPr>
            <w:tcW w:w="755" w:type="dxa"/>
          </w:tcPr>
          <w:p w:rsidR="00AB2F4C" w:rsidRPr="00152BEE" w:rsidRDefault="00AB2F4C" w:rsidP="00AB2F4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291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 xml:space="preserve">Посещение </w:t>
            </w:r>
            <w:r>
              <w:rPr>
                <w:rFonts w:ascii="Times New Roman" w:hAnsi="Times New Roman" w:cs="Times New Roman"/>
              </w:rPr>
              <w:t>достопримечательности</w:t>
            </w:r>
            <w:r w:rsidRPr="00152BEE">
              <w:rPr>
                <w:rFonts w:ascii="Times New Roman" w:hAnsi="Times New Roman" w:cs="Times New Roman"/>
              </w:rPr>
              <w:t xml:space="preserve"> на всех членов семьи</w:t>
            </w:r>
          </w:p>
        </w:tc>
        <w:tc>
          <w:tcPr>
            <w:tcW w:w="2233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2BEE">
              <w:rPr>
                <w:rFonts w:ascii="Times New Roman" w:hAnsi="Times New Roman" w:cs="Times New Roman"/>
              </w:rPr>
              <w:t>0 у.е.</w:t>
            </w:r>
          </w:p>
        </w:tc>
      </w:tr>
      <w:tr w:rsidR="00AB2F4C" w:rsidRPr="00152BEE" w:rsidTr="00AB2F4C">
        <w:trPr>
          <w:trHeight w:val="262"/>
        </w:trPr>
        <w:tc>
          <w:tcPr>
            <w:tcW w:w="755" w:type="dxa"/>
          </w:tcPr>
          <w:p w:rsidR="00AB2F4C" w:rsidRPr="00152BEE" w:rsidRDefault="00AB2F4C" w:rsidP="00AB2F4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291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Билет на туристический экскурсионный автобус для всех членов семьи</w:t>
            </w:r>
          </w:p>
        </w:tc>
        <w:tc>
          <w:tcPr>
            <w:tcW w:w="2233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20 у.е.</w:t>
            </w:r>
          </w:p>
        </w:tc>
      </w:tr>
      <w:tr w:rsidR="00AB2F4C" w:rsidRPr="00152BEE" w:rsidTr="00AB2F4C">
        <w:trPr>
          <w:trHeight w:val="243"/>
        </w:trPr>
        <w:tc>
          <w:tcPr>
            <w:tcW w:w="755" w:type="dxa"/>
          </w:tcPr>
          <w:p w:rsidR="00AB2F4C" w:rsidRPr="00152BEE" w:rsidRDefault="00AB2F4C" w:rsidP="00AB2F4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291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Магнитик на холодильник, открытки, фото на память</w:t>
            </w:r>
          </w:p>
        </w:tc>
        <w:tc>
          <w:tcPr>
            <w:tcW w:w="2233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>20 у.е.</w:t>
            </w:r>
          </w:p>
        </w:tc>
      </w:tr>
      <w:tr w:rsidR="00AB2F4C" w:rsidRPr="00152BEE" w:rsidTr="00AB2F4C">
        <w:trPr>
          <w:trHeight w:val="222"/>
        </w:trPr>
        <w:tc>
          <w:tcPr>
            <w:tcW w:w="755" w:type="dxa"/>
          </w:tcPr>
          <w:p w:rsidR="00AB2F4C" w:rsidRPr="00152BEE" w:rsidRDefault="00AB2F4C" w:rsidP="00AB2F4C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291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 w:rsidRPr="00152BEE">
              <w:rPr>
                <w:rFonts w:ascii="Times New Roman" w:hAnsi="Times New Roman" w:cs="Times New Roman"/>
              </w:rPr>
              <w:t xml:space="preserve">Мороженое, напитки и снеки </w:t>
            </w:r>
          </w:p>
        </w:tc>
        <w:tc>
          <w:tcPr>
            <w:tcW w:w="2233" w:type="dxa"/>
          </w:tcPr>
          <w:p w:rsidR="00AB2F4C" w:rsidRPr="00152BEE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52BEE">
              <w:rPr>
                <w:rFonts w:ascii="Times New Roman" w:hAnsi="Times New Roman" w:cs="Times New Roman"/>
              </w:rPr>
              <w:t xml:space="preserve"> у.е.</w:t>
            </w:r>
          </w:p>
        </w:tc>
      </w:tr>
    </w:tbl>
    <w:p w:rsidR="00AB2F4C" w:rsidRPr="00537327" w:rsidRDefault="00AB2F4C" w:rsidP="00AB2F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 поездки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744"/>
        <w:gridCol w:w="3894"/>
        <w:gridCol w:w="3258"/>
      </w:tblGrid>
      <w:tr w:rsidR="00AB2F4C" w:rsidRPr="00CF0171" w:rsidTr="00AB2F4C">
        <w:trPr>
          <w:trHeight w:val="20"/>
        </w:trPr>
        <w:tc>
          <w:tcPr>
            <w:tcW w:w="675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74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89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Локации</w:t>
            </w:r>
          </w:p>
        </w:tc>
        <w:tc>
          <w:tcPr>
            <w:tcW w:w="3258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Тип</w:t>
            </w:r>
          </w:p>
        </w:tc>
      </w:tr>
      <w:tr w:rsidR="00AB2F4C" w:rsidRPr="00CF0171" w:rsidTr="00AB2F4C">
        <w:trPr>
          <w:trHeight w:val="20"/>
        </w:trPr>
        <w:tc>
          <w:tcPr>
            <w:tcW w:w="675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Париж</w:t>
            </w:r>
          </w:p>
        </w:tc>
        <w:tc>
          <w:tcPr>
            <w:tcW w:w="389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Лувр</w:t>
            </w:r>
          </w:p>
        </w:tc>
        <w:tc>
          <w:tcPr>
            <w:tcW w:w="3258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Музей</w:t>
            </w:r>
          </w:p>
        </w:tc>
      </w:tr>
      <w:tr w:rsidR="00AB2F4C" w:rsidRPr="00CF0171" w:rsidTr="00AB2F4C">
        <w:trPr>
          <w:trHeight w:val="20"/>
        </w:trPr>
        <w:tc>
          <w:tcPr>
            <w:tcW w:w="675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Диснейленд</w:t>
            </w:r>
          </w:p>
        </w:tc>
        <w:tc>
          <w:tcPr>
            <w:tcW w:w="3258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Парк аттракционов</w:t>
            </w:r>
          </w:p>
        </w:tc>
      </w:tr>
      <w:tr w:rsidR="00AB2F4C" w:rsidRPr="00CF0171" w:rsidTr="00AB2F4C">
        <w:trPr>
          <w:trHeight w:val="20"/>
        </w:trPr>
        <w:tc>
          <w:tcPr>
            <w:tcW w:w="675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Эйфелева башня</w:t>
            </w:r>
          </w:p>
        </w:tc>
        <w:tc>
          <w:tcPr>
            <w:tcW w:w="3258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Достопримечательность</w:t>
            </w:r>
          </w:p>
        </w:tc>
      </w:tr>
      <w:tr w:rsidR="00AB2F4C" w:rsidRPr="00CF0171" w:rsidTr="00AB2F4C">
        <w:trPr>
          <w:trHeight w:val="20"/>
        </w:trPr>
        <w:tc>
          <w:tcPr>
            <w:tcW w:w="675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Прага</w:t>
            </w:r>
          </w:p>
        </w:tc>
        <w:tc>
          <w:tcPr>
            <w:tcW w:w="389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Пражский Град</w:t>
            </w:r>
          </w:p>
        </w:tc>
        <w:tc>
          <w:tcPr>
            <w:tcW w:w="3258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Достопримечательность</w:t>
            </w:r>
          </w:p>
        </w:tc>
      </w:tr>
      <w:tr w:rsidR="00AB2F4C" w:rsidRPr="00CF0171" w:rsidTr="00AB2F4C">
        <w:trPr>
          <w:trHeight w:val="20"/>
        </w:trPr>
        <w:tc>
          <w:tcPr>
            <w:tcW w:w="675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Музей игрушек</w:t>
            </w:r>
          </w:p>
        </w:tc>
        <w:tc>
          <w:tcPr>
            <w:tcW w:w="3258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Музей</w:t>
            </w:r>
          </w:p>
        </w:tc>
      </w:tr>
      <w:tr w:rsidR="00AB2F4C" w:rsidRPr="00CF0171" w:rsidTr="00AB2F4C">
        <w:trPr>
          <w:trHeight w:val="20"/>
        </w:trPr>
        <w:tc>
          <w:tcPr>
            <w:tcW w:w="675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Староместская ратуша</w:t>
            </w:r>
          </w:p>
        </w:tc>
        <w:tc>
          <w:tcPr>
            <w:tcW w:w="3258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Собор</w:t>
            </w:r>
          </w:p>
        </w:tc>
      </w:tr>
      <w:tr w:rsidR="00AB2F4C" w:rsidRPr="00CF0171" w:rsidTr="00AB2F4C">
        <w:trPr>
          <w:trHeight w:val="20"/>
        </w:trPr>
        <w:tc>
          <w:tcPr>
            <w:tcW w:w="675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Берлин</w:t>
            </w:r>
          </w:p>
        </w:tc>
        <w:tc>
          <w:tcPr>
            <w:tcW w:w="389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Музейный остров</w:t>
            </w:r>
          </w:p>
        </w:tc>
        <w:tc>
          <w:tcPr>
            <w:tcW w:w="3258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Музей</w:t>
            </w:r>
          </w:p>
        </w:tc>
      </w:tr>
      <w:tr w:rsidR="00AB2F4C" w:rsidRPr="00CF0171" w:rsidTr="00AB2F4C">
        <w:trPr>
          <w:trHeight w:val="20"/>
        </w:trPr>
        <w:tc>
          <w:tcPr>
            <w:tcW w:w="675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Рейхстаг</w:t>
            </w:r>
          </w:p>
        </w:tc>
        <w:tc>
          <w:tcPr>
            <w:tcW w:w="3258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Музей</w:t>
            </w:r>
          </w:p>
        </w:tc>
      </w:tr>
      <w:tr w:rsidR="00AB2F4C" w:rsidRPr="00CF0171" w:rsidTr="00AB2F4C">
        <w:trPr>
          <w:trHeight w:val="20"/>
        </w:trPr>
        <w:tc>
          <w:tcPr>
            <w:tcW w:w="675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Берлинский кафедральный собор</w:t>
            </w:r>
          </w:p>
        </w:tc>
        <w:tc>
          <w:tcPr>
            <w:tcW w:w="3258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Собор</w:t>
            </w:r>
          </w:p>
        </w:tc>
      </w:tr>
      <w:tr w:rsidR="00AB2F4C" w:rsidRPr="00CF0171" w:rsidTr="00AB2F4C">
        <w:trPr>
          <w:trHeight w:val="20"/>
        </w:trPr>
        <w:tc>
          <w:tcPr>
            <w:tcW w:w="675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4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Амстердам</w:t>
            </w:r>
          </w:p>
        </w:tc>
        <w:tc>
          <w:tcPr>
            <w:tcW w:w="389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Водная прогулка по каналам Амстердама</w:t>
            </w:r>
          </w:p>
        </w:tc>
        <w:tc>
          <w:tcPr>
            <w:tcW w:w="3258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Достопримечательность</w:t>
            </w:r>
          </w:p>
        </w:tc>
      </w:tr>
      <w:tr w:rsidR="00AB2F4C" w:rsidRPr="00CF0171" w:rsidTr="00AB2F4C">
        <w:trPr>
          <w:trHeight w:val="20"/>
        </w:trPr>
        <w:tc>
          <w:tcPr>
            <w:tcW w:w="675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Национальный парк Кекенхоф</w:t>
            </w:r>
          </w:p>
        </w:tc>
        <w:tc>
          <w:tcPr>
            <w:tcW w:w="3258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Достопримечательность</w:t>
            </w:r>
          </w:p>
        </w:tc>
      </w:tr>
      <w:tr w:rsidR="00AB2F4C" w:rsidRPr="00CF0171" w:rsidTr="00AB2F4C">
        <w:trPr>
          <w:trHeight w:val="20"/>
        </w:trPr>
        <w:tc>
          <w:tcPr>
            <w:tcW w:w="675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Музей Ван Гога</w:t>
            </w:r>
          </w:p>
        </w:tc>
        <w:tc>
          <w:tcPr>
            <w:tcW w:w="3258" w:type="dxa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</w:rPr>
              <w:t>Музей</w:t>
            </w:r>
          </w:p>
        </w:tc>
      </w:tr>
    </w:tbl>
    <w:p w:rsidR="00AB2F4C" w:rsidRPr="00152BEE" w:rsidRDefault="00AB2F4C" w:rsidP="00AB2F4C">
      <w:pPr>
        <w:pStyle w:val="a7"/>
        <w:ind w:left="0"/>
        <w:rPr>
          <w:rFonts w:ascii="Times New Roman" w:hAnsi="Times New Roman"/>
        </w:rPr>
        <w:sectPr w:rsidR="00AB2F4C" w:rsidRPr="00152BEE" w:rsidSect="00AB2F4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horzAnchor="margin" w:tblpXSpec="center" w:tblpY="757"/>
        <w:tblW w:w="9168" w:type="dxa"/>
        <w:tblLook w:val="04A0" w:firstRow="1" w:lastRow="0" w:firstColumn="1" w:lastColumn="0" w:noHBand="0" w:noVBand="1"/>
      </w:tblPr>
      <w:tblGrid>
        <w:gridCol w:w="645"/>
        <w:gridCol w:w="2853"/>
        <w:gridCol w:w="1669"/>
        <w:gridCol w:w="2312"/>
        <w:gridCol w:w="1689"/>
      </w:tblGrid>
      <w:tr w:rsidR="00AB2F4C" w:rsidRPr="0050147F" w:rsidTr="00AB2F4C">
        <w:trPr>
          <w:trHeight w:val="1124"/>
        </w:trPr>
        <w:tc>
          <w:tcPr>
            <w:tcW w:w="645" w:type="dxa"/>
          </w:tcPr>
          <w:p w:rsidR="00AB2F4C" w:rsidRPr="00537327" w:rsidRDefault="00AB2F4C" w:rsidP="00AB2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327">
              <w:rPr>
                <w:rFonts w:ascii="Times New Roman" w:hAnsi="Times New Roman" w:cs="Times New Roman"/>
                <w:b/>
              </w:rPr>
              <w:lastRenderedPageBreak/>
              <w:t>П/Н</w:t>
            </w:r>
          </w:p>
        </w:tc>
        <w:tc>
          <w:tcPr>
            <w:tcW w:w="2853" w:type="dxa"/>
          </w:tcPr>
          <w:p w:rsidR="00AB2F4C" w:rsidRPr="00537327" w:rsidRDefault="00AB2F4C" w:rsidP="00AB2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327">
              <w:rPr>
                <w:rFonts w:ascii="Times New Roman" w:hAnsi="Times New Roman" w:cs="Times New Roman"/>
                <w:b/>
              </w:rPr>
              <w:t>Статья расхода</w:t>
            </w:r>
          </w:p>
        </w:tc>
        <w:tc>
          <w:tcPr>
            <w:tcW w:w="1669" w:type="dxa"/>
          </w:tcPr>
          <w:p w:rsidR="00AB2F4C" w:rsidRPr="00537327" w:rsidRDefault="00AB2F4C" w:rsidP="00AB2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327">
              <w:rPr>
                <w:rFonts w:ascii="Times New Roman" w:hAnsi="Times New Roman" w:cs="Times New Roman"/>
                <w:b/>
              </w:rPr>
              <w:t>Сумма ПЛАН</w:t>
            </w:r>
          </w:p>
        </w:tc>
        <w:tc>
          <w:tcPr>
            <w:tcW w:w="2312" w:type="dxa"/>
          </w:tcPr>
          <w:p w:rsidR="00AB2F4C" w:rsidRPr="00537327" w:rsidRDefault="00AB2F4C" w:rsidP="00AB2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327">
              <w:rPr>
                <w:rFonts w:ascii="Times New Roman" w:hAnsi="Times New Roman" w:cs="Times New Roman"/>
                <w:b/>
              </w:rPr>
              <w:t>Сумма ФАКТ</w:t>
            </w:r>
          </w:p>
          <w:p w:rsidR="00AB2F4C" w:rsidRPr="00537327" w:rsidRDefault="00AB2F4C" w:rsidP="00AB2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327">
              <w:rPr>
                <w:rFonts w:ascii="Times New Roman" w:hAnsi="Times New Roman" w:cs="Times New Roman"/>
                <w:b/>
              </w:rPr>
              <w:t>(заполняется модератором)</w:t>
            </w:r>
          </w:p>
        </w:tc>
        <w:tc>
          <w:tcPr>
            <w:tcW w:w="1689" w:type="dxa"/>
          </w:tcPr>
          <w:p w:rsidR="00AB2F4C" w:rsidRPr="00537327" w:rsidRDefault="00AB2F4C" w:rsidP="00AB2F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 удовлетворения</w:t>
            </w:r>
          </w:p>
          <w:p w:rsidR="00AB2F4C" w:rsidRPr="00537327" w:rsidRDefault="00AB2F4C" w:rsidP="00AB2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327">
              <w:rPr>
                <w:rFonts w:ascii="Times New Roman" w:hAnsi="Times New Roman" w:cs="Times New Roman"/>
                <w:b/>
              </w:rPr>
              <w:t>(заполняется модератором)</w:t>
            </w:r>
          </w:p>
        </w:tc>
      </w:tr>
      <w:tr w:rsidR="00AB2F4C" w:rsidTr="00AB2F4C">
        <w:trPr>
          <w:trHeight w:val="388"/>
        </w:trPr>
        <w:tc>
          <w:tcPr>
            <w:tcW w:w="9168" w:type="dxa"/>
            <w:gridSpan w:val="5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 w:rsidRPr="00537327">
              <w:rPr>
                <w:rFonts w:ascii="Times New Roman" w:hAnsi="Times New Roman" w:cs="Times New Roman"/>
                <w:b/>
              </w:rPr>
              <w:t>Амстердам</w:t>
            </w: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1669" w:type="dxa"/>
          </w:tcPr>
          <w:p w:rsidR="00AB2F4C" w:rsidRPr="00D0139B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 w:val="restart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62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669" w:type="dxa"/>
          </w:tcPr>
          <w:p w:rsidR="00AB2F4C" w:rsidRPr="00D0139B" w:rsidRDefault="00AB2F4C" w:rsidP="00AB2F4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2" w:type="dxa"/>
            <w:vMerge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</w:t>
            </w:r>
          </w:p>
        </w:tc>
        <w:tc>
          <w:tcPr>
            <w:tcW w:w="1669" w:type="dxa"/>
          </w:tcPr>
          <w:p w:rsidR="00AB2F4C" w:rsidRPr="00D0139B" w:rsidRDefault="00AB2F4C" w:rsidP="00AB2F4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2" w:type="dxa"/>
            <w:vMerge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62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62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ind w:left="360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9168" w:type="dxa"/>
            <w:gridSpan w:val="5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  <w:b/>
              </w:rPr>
            </w:pPr>
            <w:r w:rsidRPr="00537327">
              <w:rPr>
                <w:rFonts w:ascii="Times New Roman" w:hAnsi="Times New Roman" w:cs="Times New Roman"/>
                <w:b/>
              </w:rPr>
              <w:t>Прага</w:t>
            </w: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 w:val="restart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62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ind w:left="360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62"/>
        </w:trPr>
        <w:tc>
          <w:tcPr>
            <w:tcW w:w="9168" w:type="dxa"/>
            <w:gridSpan w:val="5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  <w:b/>
              </w:rPr>
            </w:pPr>
            <w:r w:rsidRPr="00537327">
              <w:rPr>
                <w:rFonts w:ascii="Times New Roman" w:hAnsi="Times New Roman" w:cs="Times New Roman"/>
                <w:b/>
              </w:rPr>
              <w:t>Париж</w:t>
            </w: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 w:val="restart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62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ind w:left="360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9168" w:type="dxa"/>
            <w:gridSpan w:val="5"/>
          </w:tcPr>
          <w:p w:rsidR="00AB2F4C" w:rsidRPr="00537327" w:rsidRDefault="00AB2F4C" w:rsidP="00AB2F4C">
            <w:pPr>
              <w:rPr>
                <w:rFonts w:ascii="Times New Roman" w:hAnsi="Times New Roman" w:cs="Times New Roman"/>
                <w:b/>
              </w:rPr>
            </w:pPr>
            <w:r w:rsidRPr="00537327">
              <w:rPr>
                <w:rFonts w:ascii="Times New Roman" w:hAnsi="Times New Roman" w:cs="Times New Roman"/>
                <w:b/>
              </w:rPr>
              <w:t>Берлин</w:t>
            </w:r>
          </w:p>
        </w:tc>
      </w:tr>
      <w:tr w:rsidR="00AB2F4C" w:rsidTr="00AB2F4C">
        <w:trPr>
          <w:trHeight w:val="362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 w:val="restart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62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537327" w:rsidRDefault="00AB2F4C" w:rsidP="00AB2F4C">
            <w:pPr>
              <w:pStyle w:val="a7"/>
              <w:ind w:left="360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  <w:tr w:rsidR="00AB2F4C" w:rsidTr="00AB2F4C">
        <w:trPr>
          <w:trHeight w:val="388"/>
        </w:trPr>
        <w:tc>
          <w:tcPr>
            <w:tcW w:w="645" w:type="dxa"/>
          </w:tcPr>
          <w:p w:rsidR="00AB2F4C" w:rsidRPr="00B318F8" w:rsidRDefault="00AB2F4C" w:rsidP="00AB2F4C">
            <w:pPr>
              <w:pStyle w:val="a7"/>
              <w:ind w:left="360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AB2F4C" w:rsidRPr="00537327" w:rsidRDefault="00AB2F4C" w:rsidP="00AB2F4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3732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6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B2F4C" w:rsidRDefault="00AB2F4C" w:rsidP="00AB2F4C">
            <w:pPr>
              <w:rPr>
                <w:rFonts w:ascii="Times New Roman" w:hAnsi="Times New Roman" w:cs="Times New Roman"/>
              </w:rPr>
            </w:pPr>
          </w:p>
        </w:tc>
      </w:tr>
    </w:tbl>
    <w:p w:rsidR="00AB2F4C" w:rsidRPr="00204CA5" w:rsidRDefault="00AB2F4C" w:rsidP="00AB2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CA5">
        <w:rPr>
          <w:rFonts w:ascii="Times New Roman" w:hAnsi="Times New Roman" w:cs="Times New Roman"/>
          <w:b/>
          <w:sz w:val="28"/>
          <w:szCs w:val="28"/>
        </w:rPr>
        <w:t>Расходы путешествия</w:t>
      </w:r>
    </w:p>
    <w:p w:rsidR="00A77B3E" w:rsidRDefault="00A77B3E">
      <w:pPr>
        <w:widowControl w:val="0"/>
        <w:spacing w:line="239" w:lineRule="auto"/>
        <w:ind w:left="1" w:right="-60"/>
        <w:jc w:val="both"/>
        <w:rPr>
          <w:rFonts w:ascii="Times New Roman" w:hAnsi="Times New Roman" w:cs="Times New Roman"/>
          <w:sz w:val="28"/>
          <w:szCs w:val="28"/>
        </w:rPr>
      </w:pPr>
    </w:p>
    <w:p w:rsidR="00AB2F4C" w:rsidRDefault="00AB2F4C">
      <w:pPr>
        <w:widowControl w:val="0"/>
        <w:spacing w:line="239" w:lineRule="auto"/>
        <w:ind w:left="1" w:right="-60"/>
        <w:jc w:val="both"/>
        <w:rPr>
          <w:rFonts w:ascii="Times New Roman" w:hAnsi="Times New Roman" w:cs="Times New Roman"/>
          <w:sz w:val="28"/>
          <w:szCs w:val="28"/>
        </w:rPr>
      </w:pPr>
    </w:p>
    <w:p w:rsidR="00AB2F4C" w:rsidRDefault="00AB2F4C">
      <w:pPr>
        <w:widowControl w:val="0"/>
        <w:spacing w:line="239" w:lineRule="auto"/>
        <w:ind w:left="1" w:right="-60"/>
        <w:jc w:val="both"/>
        <w:rPr>
          <w:rFonts w:ascii="Times New Roman" w:hAnsi="Times New Roman" w:cs="Times New Roman"/>
          <w:sz w:val="28"/>
          <w:szCs w:val="28"/>
        </w:rPr>
      </w:pPr>
    </w:p>
    <w:p w:rsidR="00AB2F4C" w:rsidRDefault="00AB2F4C" w:rsidP="00AB2F4C">
      <w:pPr>
        <w:widowControl w:val="0"/>
        <w:spacing w:line="239" w:lineRule="auto"/>
        <w:ind w:right="-60"/>
        <w:jc w:val="both"/>
        <w:rPr>
          <w:rFonts w:ascii="Times New Roman" w:hAnsi="Times New Roman" w:cs="Times New Roman"/>
          <w:sz w:val="28"/>
          <w:szCs w:val="28"/>
        </w:rPr>
        <w:sectPr w:rsidR="00AB2F4C">
          <w:pgSz w:w="11906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3815"/>
        <w:gridCol w:w="3815"/>
        <w:gridCol w:w="2117"/>
        <w:gridCol w:w="2268"/>
        <w:gridCol w:w="3119"/>
      </w:tblGrid>
      <w:tr w:rsidR="00AB2F4C" w:rsidRPr="00D061EE" w:rsidTr="00AB2F4C">
        <w:trPr>
          <w:trHeight w:val="217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Ваучер</w:t>
            </w:r>
          </w:p>
        </w:tc>
        <w:tc>
          <w:tcPr>
            <w:tcW w:w="5932" w:type="dxa"/>
            <w:gridSpan w:val="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Дата тура:</w:t>
            </w:r>
          </w:p>
        </w:tc>
        <w:tc>
          <w:tcPr>
            <w:tcW w:w="3119" w:type="dxa"/>
          </w:tcPr>
          <w:p w:rsidR="00AB2F4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модератора</w:t>
            </w:r>
          </w:p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(отметки о посещении станции)</w:t>
            </w: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«Евротур»</w:t>
            </w:r>
          </w:p>
        </w:tc>
        <w:tc>
          <w:tcPr>
            <w:tcW w:w="5932" w:type="dxa"/>
            <w:gridSpan w:val="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Париж-Прага-Берлин-Амстердам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– 8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9" w:type="dxa"/>
          </w:tcPr>
          <w:p w:rsidR="00AB2F4C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Туристы (список команды):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6211DC" w:rsidTr="00AB2F4C">
        <w:trPr>
          <w:trHeight w:val="224"/>
        </w:trPr>
        <w:tc>
          <w:tcPr>
            <w:tcW w:w="3815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b/>
                <w:sz w:val="24"/>
                <w:szCs w:val="24"/>
              </w:rPr>
              <w:t>Отель:</w:t>
            </w:r>
          </w:p>
        </w:tc>
        <w:tc>
          <w:tcPr>
            <w:tcW w:w="3815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Проживание:</w:t>
            </w:r>
          </w:p>
        </w:tc>
        <w:tc>
          <w:tcPr>
            <w:tcW w:w="2117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b/>
                <w:sz w:val="24"/>
                <w:szCs w:val="24"/>
              </w:rPr>
              <w:t>Оплата:</w:t>
            </w:r>
          </w:p>
        </w:tc>
        <w:tc>
          <w:tcPr>
            <w:tcW w:w="2268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119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440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 суток (без питания)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При заселении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1-2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440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Прага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 суток (без питания)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При заселении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3-4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440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Берлин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 суток (без питания)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При заселении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5-6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440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Амстердам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 суток (без питания)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При заселении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7-8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Перелет: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Оплата: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-Париж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Брюссель-Россия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9" w:type="dxa"/>
          </w:tcPr>
          <w:p w:rsidR="00AB2F4C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Трансфер: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Оплата: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Аэропорт-Отель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Отель-Аэропорт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9" w:type="dxa"/>
          </w:tcPr>
          <w:p w:rsidR="00AB2F4C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страховка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7630" w:type="dxa"/>
            <w:gridSpan w:val="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Стандартное страхование жизни в путешествии для каждого туриста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F4C" w:rsidRDefault="00AB2F4C" w:rsidP="00AB2F4C">
      <w:pPr>
        <w:sectPr w:rsidR="00AB2F4C" w:rsidSect="00AB2F4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3815"/>
        <w:gridCol w:w="3815"/>
        <w:gridCol w:w="2117"/>
        <w:gridCol w:w="2268"/>
        <w:gridCol w:w="3119"/>
      </w:tblGrid>
      <w:tr w:rsidR="00AB2F4C" w:rsidRPr="00D061EE" w:rsidTr="00AB2F4C">
        <w:trPr>
          <w:trHeight w:val="217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Ваучер</w:t>
            </w:r>
          </w:p>
        </w:tc>
        <w:tc>
          <w:tcPr>
            <w:tcW w:w="5932" w:type="dxa"/>
            <w:gridSpan w:val="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Дата тура:</w:t>
            </w:r>
          </w:p>
        </w:tc>
        <w:tc>
          <w:tcPr>
            <w:tcW w:w="3119" w:type="dxa"/>
          </w:tcPr>
          <w:p w:rsidR="00AB2F4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модератора</w:t>
            </w:r>
          </w:p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(отметки о посещении станции)</w:t>
            </w: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«Евротур»</w:t>
            </w:r>
          </w:p>
        </w:tc>
        <w:tc>
          <w:tcPr>
            <w:tcW w:w="5932" w:type="dxa"/>
            <w:gridSpan w:val="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Прага-Берлин-Амстердам- Париж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– 8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9" w:type="dxa"/>
          </w:tcPr>
          <w:p w:rsidR="00AB2F4C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Туристы (список команды):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6211DC" w:rsidTr="00AB2F4C">
        <w:trPr>
          <w:trHeight w:val="224"/>
        </w:trPr>
        <w:tc>
          <w:tcPr>
            <w:tcW w:w="3815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b/>
                <w:sz w:val="24"/>
                <w:szCs w:val="24"/>
              </w:rPr>
              <w:t>Отель:</w:t>
            </w:r>
          </w:p>
        </w:tc>
        <w:tc>
          <w:tcPr>
            <w:tcW w:w="3815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Проживание:</w:t>
            </w:r>
          </w:p>
        </w:tc>
        <w:tc>
          <w:tcPr>
            <w:tcW w:w="2117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b/>
                <w:sz w:val="24"/>
                <w:szCs w:val="24"/>
              </w:rPr>
              <w:t>Оплата:</w:t>
            </w:r>
          </w:p>
        </w:tc>
        <w:tc>
          <w:tcPr>
            <w:tcW w:w="2268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119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440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Прага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 суток (без питания)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При заселении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1-2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440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Берлин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 суток (без питания)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При заселении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3-4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440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Амстердам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 суток (без питания)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При заселении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5-6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440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 суток (без питания)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При заселении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7-8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Перелет: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Оплата: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-Париж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Брюссель-Россия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9" w:type="dxa"/>
          </w:tcPr>
          <w:p w:rsidR="00AB2F4C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Трансфер: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Оплата: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Аэропорт-Отель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Отель-Аэропорт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9" w:type="dxa"/>
          </w:tcPr>
          <w:p w:rsidR="00AB2F4C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страховка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7630" w:type="dxa"/>
            <w:gridSpan w:val="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Стандартное страхование жизни в путешествии для каждого туриста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F4C" w:rsidRDefault="00AB2F4C" w:rsidP="00AB2F4C">
      <w:pPr>
        <w:sectPr w:rsidR="00AB2F4C" w:rsidSect="00AB2F4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3815"/>
        <w:gridCol w:w="3815"/>
        <w:gridCol w:w="2117"/>
        <w:gridCol w:w="2268"/>
        <w:gridCol w:w="3119"/>
      </w:tblGrid>
      <w:tr w:rsidR="00AB2F4C" w:rsidRPr="00D061EE" w:rsidTr="00AB2F4C">
        <w:trPr>
          <w:trHeight w:val="217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Ваучер</w:t>
            </w:r>
          </w:p>
        </w:tc>
        <w:tc>
          <w:tcPr>
            <w:tcW w:w="5932" w:type="dxa"/>
            <w:gridSpan w:val="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Дата тура:</w:t>
            </w:r>
          </w:p>
        </w:tc>
        <w:tc>
          <w:tcPr>
            <w:tcW w:w="3119" w:type="dxa"/>
          </w:tcPr>
          <w:p w:rsidR="00AB2F4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модератора</w:t>
            </w:r>
          </w:p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(отметки о посещении станции)</w:t>
            </w: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«Евротур»</w:t>
            </w:r>
          </w:p>
        </w:tc>
        <w:tc>
          <w:tcPr>
            <w:tcW w:w="5932" w:type="dxa"/>
            <w:gridSpan w:val="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Берлин-Амстердам- Париж- Прага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– 8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9" w:type="dxa"/>
          </w:tcPr>
          <w:p w:rsidR="00AB2F4C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Туристы (список команды):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6211DC" w:rsidTr="00AB2F4C">
        <w:trPr>
          <w:trHeight w:val="224"/>
        </w:trPr>
        <w:tc>
          <w:tcPr>
            <w:tcW w:w="3815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b/>
                <w:sz w:val="24"/>
                <w:szCs w:val="24"/>
              </w:rPr>
              <w:t>Отель:</w:t>
            </w:r>
          </w:p>
        </w:tc>
        <w:tc>
          <w:tcPr>
            <w:tcW w:w="3815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Проживание:</w:t>
            </w:r>
          </w:p>
        </w:tc>
        <w:tc>
          <w:tcPr>
            <w:tcW w:w="2117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b/>
                <w:sz w:val="24"/>
                <w:szCs w:val="24"/>
              </w:rPr>
              <w:t>Оплата:</w:t>
            </w:r>
          </w:p>
        </w:tc>
        <w:tc>
          <w:tcPr>
            <w:tcW w:w="2268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119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440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Берлин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 суток (без питания)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При заселении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1-2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440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Амстердам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 суток (без питания)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При заселении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3-4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440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 суток (без питания)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При заселении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5-6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440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Прага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 суток (без питания)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При заселении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7-8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Перелет: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Оплата: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-Париж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Брюссель-Россия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9" w:type="dxa"/>
          </w:tcPr>
          <w:p w:rsidR="00AB2F4C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Трансфер: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Оплата: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Аэропорт-Отель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Отель-Аэропорт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9" w:type="dxa"/>
          </w:tcPr>
          <w:p w:rsidR="00AB2F4C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страховка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7630" w:type="dxa"/>
            <w:gridSpan w:val="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Стандартное страхование жизни в путешествии для каждого туриста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F4C" w:rsidRDefault="00AB2F4C" w:rsidP="00AB2F4C">
      <w:pPr>
        <w:sectPr w:rsidR="00AB2F4C" w:rsidSect="00AB2F4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3815"/>
        <w:gridCol w:w="3815"/>
        <w:gridCol w:w="2117"/>
        <w:gridCol w:w="2268"/>
        <w:gridCol w:w="3119"/>
      </w:tblGrid>
      <w:tr w:rsidR="00AB2F4C" w:rsidRPr="00D061EE" w:rsidTr="00AB2F4C">
        <w:trPr>
          <w:trHeight w:val="217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Ваучер</w:t>
            </w:r>
          </w:p>
        </w:tc>
        <w:tc>
          <w:tcPr>
            <w:tcW w:w="5932" w:type="dxa"/>
            <w:gridSpan w:val="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Дата тура:</w:t>
            </w:r>
          </w:p>
        </w:tc>
        <w:tc>
          <w:tcPr>
            <w:tcW w:w="3119" w:type="dxa"/>
          </w:tcPr>
          <w:p w:rsidR="00AB2F4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модератора</w:t>
            </w:r>
          </w:p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(отметки о посещении станции)</w:t>
            </w: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«Евротур»</w:t>
            </w:r>
          </w:p>
        </w:tc>
        <w:tc>
          <w:tcPr>
            <w:tcW w:w="5932" w:type="dxa"/>
            <w:gridSpan w:val="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Амстердам- Париж- Прага- Берлин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– 8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9" w:type="dxa"/>
          </w:tcPr>
          <w:p w:rsidR="00AB2F4C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Туристы (список команды):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12015" w:type="dxa"/>
            <w:gridSpan w:val="4"/>
          </w:tcPr>
          <w:p w:rsidR="00AB2F4C" w:rsidRPr="00D061EE" w:rsidRDefault="00AB2F4C" w:rsidP="00AB2F4C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A138C9" w:rsidRDefault="00AB2F4C" w:rsidP="00AB2F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6211DC" w:rsidTr="00AB2F4C">
        <w:trPr>
          <w:trHeight w:val="224"/>
        </w:trPr>
        <w:tc>
          <w:tcPr>
            <w:tcW w:w="3815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b/>
                <w:sz w:val="24"/>
                <w:szCs w:val="24"/>
              </w:rPr>
              <w:t>Отель:</w:t>
            </w:r>
          </w:p>
        </w:tc>
        <w:tc>
          <w:tcPr>
            <w:tcW w:w="3815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Проживание:</w:t>
            </w:r>
          </w:p>
        </w:tc>
        <w:tc>
          <w:tcPr>
            <w:tcW w:w="2117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b/>
                <w:sz w:val="24"/>
                <w:szCs w:val="24"/>
              </w:rPr>
              <w:t>Оплата:</w:t>
            </w:r>
          </w:p>
        </w:tc>
        <w:tc>
          <w:tcPr>
            <w:tcW w:w="2268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DC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119" w:type="dxa"/>
          </w:tcPr>
          <w:p w:rsidR="00AB2F4C" w:rsidRPr="006211DC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440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Амстердам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 суток (без питания)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При заселении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1-2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440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 суток (без питания)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При заселении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3-4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440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Прага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 суток (без питания)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При заселении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5-6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440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Берлин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2 суток (без питания)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При заселении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7-8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Перелет: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Оплата: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-Париж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Брюссель-Россия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9" w:type="dxa"/>
          </w:tcPr>
          <w:p w:rsidR="00AB2F4C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EECE1" w:themeFill="background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Трансфер: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Оплата: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Аэропорт-Отель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17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Отель-Аэропорт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19" w:type="dxa"/>
          </w:tcPr>
          <w:p w:rsidR="00AB2F4C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D061EE" w:rsidRDefault="00AB2F4C" w:rsidP="00AB2F4C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страховка</w:t>
            </w:r>
          </w:p>
        </w:tc>
        <w:tc>
          <w:tcPr>
            <w:tcW w:w="3815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F4C" w:rsidRPr="00D061EE" w:rsidTr="00AB2F4C">
        <w:trPr>
          <w:trHeight w:val="224"/>
        </w:trPr>
        <w:tc>
          <w:tcPr>
            <w:tcW w:w="7630" w:type="dxa"/>
            <w:gridSpan w:val="2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Стандартное страхование жизни в путешествии для каждого туриста</w:t>
            </w:r>
          </w:p>
        </w:tc>
        <w:tc>
          <w:tcPr>
            <w:tcW w:w="2117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EE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2268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F4C" w:rsidRPr="00D061EE" w:rsidRDefault="00AB2F4C" w:rsidP="00AB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F4C" w:rsidRPr="00AB2F4C" w:rsidRDefault="00AB2F4C">
      <w:pPr>
        <w:widowControl w:val="0"/>
        <w:spacing w:line="239" w:lineRule="auto"/>
        <w:ind w:left="1" w:right="-60"/>
        <w:jc w:val="both"/>
        <w:rPr>
          <w:rFonts w:ascii="Times New Roman" w:hAnsi="Times New Roman" w:cs="Times New Roman"/>
          <w:sz w:val="28"/>
          <w:szCs w:val="28"/>
        </w:rPr>
      </w:pPr>
    </w:p>
    <w:sectPr w:rsidR="00AB2F4C" w:rsidRPr="00AB2F4C" w:rsidSect="00AB2F4C">
      <w:pgSz w:w="16838" w:h="11906" w:orient="landscape"/>
      <w:pgMar w:top="851" w:right="1134" w:bottom="170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551"/>
        </w:tabs>
        <w:ind w:left="2911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3271"/>
        </w:tabs>
        <w:ind w:left="3631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3991"/>
        </w:tabs>
        <w:ind w:left="4351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4711"/>
        </w:tabs>
        <w:ind w:left="5071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5431"/>
        </w:tabs>
        <w:ind w:left="5791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6151"/>
        </w:tabs>
        <w:ind w:left="6511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6871"/>
        </w:tabs>
        <w:ind w:left="7231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7591"/>
        </w:tabs>
        <w:ind w:left="7951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8311"/>
        </w:tabs>
        <w:ind w:left="8671" w:hanging="180"/>
      </w:pPr>
      <w:rPr>
        <w:rFonts w:cs="Times New Roman"/>
        <w:u w:val="none"/>
      </w:rPr>
    </w:lvl>
  </w:abstractNum>
  <w:abstractNum w:abstractNumId="2">
    <w:nsid w:val="22C75D10"/>
    <w:multiLevelType w:val="hybridMultilevel"/>
    <w:tmpl w:val="279621FC"/>
    <w:lvl w:ilvl="0" w:tplc="63EA98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9077F5"/>
    <w:multiLevelType w:val="hybridMultilevel"/>
    <w:tmpl w:val="5A84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0769C9"/>
    <w:multiLevelType w:val="hybridMultilevel"/>
    <w:tmpl w:val="ACD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D313E2"/>
    <w:multiLevelType w:val="hybridMultilevel"/>
    <w:tmpl w:val="5A84FD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D6F33A8"/>
    <w:multiLevelType w:val="hybridMultilevel"/>
    <w:tmpl w:val="ACD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E71F7"/>
    <w:multiLevelType w:val="hybridMultilevel"/>
    <w:tmpl w:val="ACD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3A10C5"/>
    <w:multiLevelType w:val="hybridMultilevel"/>
    <w:tmpl w:val="FED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3713AF"/>
    <w:multiLevelType w:val="hybridMultilevel"/>
    <w:tmpl w:val="ACD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52BEE"/>
    <w:rsid w:val="00204CA5"/>
    <w:rsid w:val="004E6519"/>
    <w:rsid w:val="0050147F"/>
    <w:rsid w:val="00537327"/>
    <w:rsid w:val="006211DC"/>
    <w:rsid w:val="006A3ABB"/>
    <w:rsid w:val="00843EE0"/>
    <w:rsid w:val="0095447B"/>
    <w:rsid w:val="00A138C9"/>
    <w:rsid w:val="00A77B3E"/>
    <w:rsid w:val="00AB2F4C"/>
    <w:rsid w:val="00B318F8"/>
    <w:rsid w:val="00CA2A55"/>
    <w:rsid w:val="00CF0171"/>
    <w:rsid w:val="00D0139B"/>
    <w:rsid w:val="00D0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locked/>
    <w:rsid w:val="00AB2F4C"/>
    <w:pPr>
      <w:spacing w:after="200" w:line="276" w:lineRule="auto"/>
      <w:ind w:left="720"/>
      <w:contextualSpacing/>
    </w:pPr>
    <w:rPr>
      <w:rFonts w:asciiTheme="minorHAnsi" w:hAnsiTheme="minorHAnsi" w:cs="Times New Roman"/>
      <w:color w:val="auto"/>
      <w:sz w:val="22"/>
      <w:szCs w:val="22"/>
      <w:lang w:eastAsia="en-US"/>
    </w:rPr>
  </w:style>
  <w:style w:type="table" w:styleId="a8">
    <w:name w:val="Table Grid"/>
    <w:basedOn w:val="a1"/>
    <w:uiPriority w:val="59"/>
    <w:rsid w:val="00AB2F4C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locked/>
    <w:rsid w:val="00AB2F4C"/>
    <w:pPr>
      <w:spacing w:after="200" w:line="276" w:lineRule="auto"/>
      <w:ind w:left="720"/>
      <w:contextualSpacing/>
    </w:pPr>
    <w:rPr>
      <w:rFonts w:asciiTheme="minorHAnsi" w:hAnsiTheme="minorHAnsi" w:cs="Times New Roman"/>
      <w:color w:val="auto"/>
      <w:sz w:val="22"/>
      <w:szCs w:val="22"/>
      <w:lang w:eastAsia="en-US"/>
    </w:rPr>
  </w:style>
  <w:style w:type="table" w:styleId="a8">
    <w:name w:val="Table Grid"/>
    <w:basedOn w:val="a1"/>
    <w:uiPriority w:val="59"/>
    <w:rsid w:val="00AB2F4C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pacc.ru/individualevent/articles/Stantsionnye-igry/#evrotur" TargetMode="External"/><Relationship Id="rId18" Type="http://schemas.openxmlformats.org/officeDocument/2006/relationships/hyperlink" Target="https://edu.pacc.ru/individualevent/articles/Stantsionnye-igry/#evrotur" TargetMode="External"/><Relationship Id="rId26" Type="http://schemas.openxmlformats.org/officeDocument/2006/relationships/hyperlink" Target="http://xn--90ahkin7a2a.xn--80aaeza4ab6aw2b2b.xn--p1ai/active_textbooks/37#page1" TargetMode="External"/><Relationship Id="rId39" Type="http://schemas.openxmlformats.org/officeDocument/2006/relationships/hyperlink" Target="http://xn--90ahkin7a2a.xn--80aaeza4ab6aw2b2b.xn--p1ai/active_textbooks/37#page1" TargetMode="External"/><Relationship Id="rId21" Type="http://schemas.openxmlformats.org/officeDocument/2006/relationships/hyperlink" Target="https://edu.pacc.ru/individualevent/articles/Stantsionnye-igry/#evrotur" TargetMode="External"/><Relationship Id="rId34" Type="http://schemas.openxmlformats.org/officeDocument/2006/relationships/hyperlink" Target="http://xn--90ahkin7a2a.xn--80aaeza4ab6aw2b2b.xn--p1ai/active_textbooks/37#page1" TargetMode="External"/><Relationship Id="rId42" Type="http://schemas.openxmlformats.org/officeDocument/2006/relationships/hyperlink" Target="http://xn--90ahkin7a2a.xn--80aaeza4ab6aw2b2b.xn--p1ai/active_textbooks/37#page1" TargetMode="External"/><Relationship Id="rId47" Type="http://schemas.openxmlformats.org/officeDocument/2006/relationships/hyperlink" Target="http://xn--90ahkin7a2a.xn--80aaeza4ab6aw2b2b.xn--p1ai/active_textbooks/37#page1" TargetMode="External"/><Relationship Id="rId50" Type="http://schemas.openxmlformats.org/officeDocument/2006/relationships/hyperlink" Target="http://xn--90ahkin7a2a.xn--80aaeza4ab6aw2b2b.xn--p1ai/active_textbooks/37#page1" TargetMode="External"/><Relationship Id="rId55" Type="http://schemas.openxmlformats.org/officeDocument/2006/relationships/hyperlink" Target="http://xn--90ahkin7a2a.xn--80aaeza4ab6aw2b2b.xn--p1ai/active_textbooks/37#page1" TargetMode="External"/><Relationship Id="rId63" Type="http://schemas.openxmlformats.org/officeDocument/2006/relationships/hyperlink" Target="https://www.youtube.com/watch?v=0svfNiQZrFM" TargetMode="External"/><Relationship Id="rId68" Type="http://schemas.openxmlformats.org/officeDocument/2006/relationships/hyperlink" Target="https://www.youtube.com/watch?v=0svfNiQZrFM" TargetMode="External"/><Relationship Id="rId7" Type="http://schemas.openxmlformats.org/officeDocument/2006/relationships/hyperlink" Target="https://edu.pacc.ru/individualevent/articles/Stantsionnye-igry/#evrotu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pacc.ru/individualevent/articles/Stantsionnye-igry/#evrotur" TargetMode="External"/><Relationship Id="rId29" Type="http://schemas.openxmlformats.org/officeDocument/2006/relationships/hyperlink" Target="http://xn--90ahkin7a2a.xn--80aaeza4ab6aw2b2b.xn--p1ai/active_textbooks/37#page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pacc.ru/individualevent/articles/Stantsionnye-igry/#evrotur" TargetMode="External"/><Relationship Id="rId11" Type="http://schemas.openxmlformats.org/officeDocument/2006/relationships/hyperlink" Target="https://edu.pacc.ru/individualevent/articles/Stantsionnye-igry/#evrotur" TargetMode="External"/><Relationship Id="rId24" Type="http://schemas.openxmlformats.org/officeDocument/2006/relationships/hyperlink" Target="http://xn--90ahkin7a2a.xn--80aaeza4ab6aw2b2b.xn--p1ai/active_textbooks/37#page1" TargetMode="External"/><Relationship Id="rId32" Type="http://schemas.openxmlformats.org/officeDocument/2006/relationships/hyperlink" Target="http://xn--90ahkin7a2a.xn--80aaeza4ab6aw2b2b.xn--p1ai/active_textbooks/37#page1" TargetMode="External"/><Relationship Id="rId37" Type="http://schemas.openxmlformats.org/officeDocument/2006/relationships/hyperlink" Target="http://xn--90ahkin7a2a.xn--80aaeza4ab6aw2b2b.xn--p1ai/active_textbooks/37#page1" TargetMode="External"/><Relationship Id="rId40" Type="http://schemas.openxmlformats.org/officeDocument/2006/relationships/hyperlink" Target="http://xn--90ahkin7a2a.xn--80aaeza4ab6aw2b2b.xn--p1ai/active_textbooks/37#page1" TargetMode="External"/><Relationship Id="rId45" Type="http://schemas.openxmlformats.org/officeDocument/2006/relationships/hyperlink" Target="http://xn--90ahkin7a2a.xn--80aaeza4ab6aw2b2b.xn--p1ai/active_textbooks/37#page1" TargetMode="External"/><Relationship Id="rId53" Type="http://schemas.openxmlformats.org/officeDocument/2006/relationships/hyperlink" Target="http://xn--90ahkin7a2a.xn--80aaeza4ab6aw2b2b.xn--p1ai/active_textbooks/37#page1" TargetMode="External"/><Relationship Id="rId58" Type="http://schemas.openxmlformats.org/officeDocument/2006/relationships/hyperlink" Target="https://www.youtube.com/watch?v=0svfNiQZrFM" TargetMode="External"/><Relationship Id="rId66" Type="http://schemas.openxmlformats.org/officeDocument/2006/relationships/hyperlink" Target="https://www.youtube.com/watch?v=0svfNiQZr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pacc.ru/individualevent/articles/Stantsionnye-igry/#evrotur" TargetMode="External"/><Relationship Id="rId23" Type="http://schemas.openxmlformats.org/officeDocument/2006/relationships/hyperlink" Target="http://xn--90ahkin7a2a.xn--80aaeza4ab6aw2b2b.xn--p1ai/active_textbooks/37#page1" TargetMode="External"/><Relationship Id="rId28" Type="http://schemas.openxmlformats.org/officeDocument/2006/relationships/hyperlink" Target="http://xn--90ahkin7a2a.xn--80aaeza4ab6aw2b2b.xn--p1ai/active_textbooks/37#page1" TargetMode="External"/><Relationship Id="rId36" Type="http://schemas.openxmlformats.org/officeDocument/2006/relationships/hyperlink" Target="http://xn--90ahkin7a2a.xn--80aaeza4ab6aw2b2b.xn--p1ai/active_textbooks/37#page1" TargetMode="External"/><Relationship Id="rId49" Type="http://schemas.openxmlformats.org/officeDocument/2006/relationships/hyperlink" Target="http://xn--90ahkin7a2a.xn--80aaeza4ab6aw2b2b.xn--p1ai/active_textbooks/37#page1" TargetMode="External"/><Relationship Id="rId57" Type="http://schemas.openxmlformats.org/officeDocument/2006/relationships/hyperlink" Target="https://www.youtube.com/watch?v=0svfNiQZrFM" TargetMode="External"/><Relationship Id="rId61" Type="http://schemas.openxmlformats.org/officeDocument/2006/relationships/hyperlink" Target="https://www.youtube.com/watch?v=0svfNiQZrFM" TargetMode="External"/><Relationship Id="rId10" Type="http://schemas.openxmlformats.org/officeDocument/2006/relationships/hyperlink" Target="https://edu.pacc.ru/individualevent/articles/Stantsionnye-igry/#evrotur" TargetMode="External"/><Relationship Id="rId19" Type="http://schemas.openxmlformats.org/officeDocument/2006/relationships/hyperlink" Target="https://edu.pacc.ru/individualevent/articles/Stantsionnye-igry/#evrotur" TargetMode="External"/><Relationship Id="rId31" Type="http://schemas.openxmlformats.org/officeDocument/2006/relationships/hyperlink" Target="http://xn--90ahkin7a2a.xn--80aaeza4ab6aw2b2b.xn--p1ai/active_textbooks/37#page1" TargetMode="External"/><Relationship Id="rId44" Type="http://schemas.openxmlformats.org/officeDocument/2006/relationships/hyperlink" Target="http://xn--90ahkin7a2a.xn--80aaeza4ab6aw2b2b.xn--p1ai/active_textbooks/37#page1" TargetMode="External"/><Relationship Id="rId52" Type="http://schemas.openxmlformats.org/officeDocument/2006/relationships/hyperlink" Target="http://xn--90ahkin7a2a.xn--80aaeza4ab6aw2b2b.xn--p1ai/active_textbooks/37#page1" TargetMode="External"/><Relationship Id="rId60" Type="http://schemas.openxmlformats.org/officeDocument/2006/relationships/hyperlink" Target="https://www.youtube.com/watch?v=0svfNiQZrFM" TargetMode="External"/><Relationship Id="rId65" Type="http://schemas.openxmlformats.org/officeDocument/2006/relationships/hyperlink" Target="https://www.youtube.com/watch?v=0svfNiQZr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pacc.ru/individualevent/articles/Stantsionnye-igry/#evrotur" TargetMode="External"/><Relationship Id="rId14" Type="http://schemas.openxmlformats.org/officeDocument/2006/relationships/hyperlink" Target="https://edu.pacc.ru/individualevent/articles/Stantsionnye-igry/#evrotur" TargetMode="External"/><Relationship Id="rId22" Type="http://schemas.openxmlformats.org/officeDocument/2006/relationships/hyperlink" Target="https://edu.pacc.ru/individualevent/articles/Stantsionnye-igry/#evrotur" TargetMode="External"/><Relationship Id="rId27" Type="http://schemas.openxmlformats.org/officeDocument/2006/relationships/hyperlink" Target="http://xn--90ahkin7a2a.xn--80aaeza4ab6aw2b2b.xn--p1ai/active_textbooks/37#page1" TargetMode="External"/><Relationship Id="rId30" Type="http://schemas.openxmlformats.org/officeDocument/2006/relationships/hyperlink" Target="http://xn--90ahkin7a2a.xn--80aaeza4ab6aw2b2b.xn--p1ai/active_textbooks/37#page1" TargetMode="External"/><Relationship Id="rId35" Type="http://schemas.openxmlformats.org/officeDocument/2006/relationships/hyperlink" Target="http://xn--90ahkin7a2a.xn--80aaeza4ab6aw2b2b.xn--p1ai/active_textbooks/37#page1" TargetMode="External"/><Relationship Id="rId43" Type="http://schemas.openxmlformats.org/officeDocument/2006/relationships/hyperlink" Target="http://xn--90ahkin7a2a.xn--80aaeza4ab6aw2b2b.xn--p1ai/active_textbooks/37#page1" TargetMode="External"/><Relationship Id="rId48" Type="http://schemas.openxmlformats.org/officeDocument/2006/relationships/hyperlink" Target="http://xn--90ahkin7a2a.xn--80aaeza4ab6aw2b2b.xn--p1ai/active_textbooks/37#page1" TargetMode="External"/><Relationship Id="rId56" Type="http://schemas.openxmlformats.org/officeDocument/2006/relationships/hyperlink" Target="http://xn--90ahkin7a2a.xn--80aaeza4ab6aw2b2b.xn--p1ai/active_textbooks/37#page1" TargetMode="External"/><Relationship Id="rId64" Type="http://schemas.openxmlformats.org/officeDocument/2006/relationships/hyperlink" Target="https://www.youtube.com/watch?v=0svfNiQZrF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edu.pacc.ru/individualevent/articles/Stantsionnye-igry/#evrotur" TargetMode="External"/><Relationship Id="rId51" Type="http://schemas.openxmlformats.org/officeDocument/2006/relationships/hyperlink" Target="http://xn--90ahkin7a2a.xn--80aaeza4ab6aw2b2b.xn--p1ai/active_textbooks/37#page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du.pacc.ru/individualevent/articles/Stantsionnye-igry/#evrotur" TargetMode="External"/><Relationship Id="rId17" Type="http://schemas.openxmlformats.org/officeDocument/2006/relationships/hyperlink" Target="https://edu.pacc.ru/individualevent/articles/Stantsionnye-igry/#evrotur" TargetMode="External"/><Relationship Id="rId25" Type="http://schemas.openxmlformats.org/officeDocument/2006/relationships/hyperlink" Target="http://xn--90ahkin7a2a.xn--80aaeza4ab6aw2b2b.xn--p1ai/active_textbooks/37#page1" TargetMode="External"/><Relationship Id="rId33" Type="http://schemas.openxmlformats.org/officeDocument/2006/relationships/hyperlink" Target="http://xn--90ahkin7a2a.xn--80aaeza4ab6aw2b2b.xn--p1ai/active_textbooks/37#page1" TargetMode="External"/><Relationship Id="rId38" Type="http://schemas.openxmlformats.org/officeDocument/2006/relationships/hyperlink" Target="http://xn--90ahkin7a2a.xn--80aaeza4ab6aw2b2b.xn--p1ai/active_textbooks/37#page1" TargetMode="External"/><Relationship Id="rId46" Type="http://schemas.openxmlformats.org/officeDocument/2006/relationships/hyperlink" Target="http://xn--90ahkin7a2a.xn--80aaeza4ab6aw2b2b.xn--p1ai/active_textbooks/37#page1" TargetMode="External"/><Relationship Id="rId59" Type="http://schemas.openxmlformats.org/officeDocument/2006/relationships/hyperlink" Target="https://www.youtube.com/watch?v=0svfNiQZrFM" TargetMode="External"/><Relationship Id="rId67" Type="http://schemas.openxmlformats.org/officeDocument/2006/relationships/hyperlink" Target="https://www.youtube.com/watch?v=0svfNiQZrFM" TargetMode="External"/><Relationship Id="rId20" Type="http://schemas.openxmlformats.org/officeDocument/2006/relationships/hyperlink" Target="https://edu.pacc.ru/individualevent/articles/Stantsionnye-igry/#evrotur" TargetMode="External"/><Relationship Id="rId41" Type="http://schemas.openxmlformats.org/officeDocument/2006/relationships/hyperlink" Target="http://xn--90ahkin7a2a.xn--80aaeza4ab6aw2b2b.xn--p1ai/active_textbooks/37#page1" TargetMode="External"/><Relationship Id="rId54" Type="http://schemas.openxmlformats.org/officeDocument/2006/relationships/hyperlink" Target="http://xn--90ahkin7a2a.xn--80aaeza4ab6aw2b2b.xn--p1ai/active_textbooks/37#page1" TargetMode="External"/><Relationship Id="rId62" Type="http://schemas.openxmlformats.org/officeDocument/2006/relationships/hyperlink" Target="https://www.youtube.com/watch?v=0svfNiQZrF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Вероника Павловна</dc:creator>
  <cp:lastModifiedBy>Третьякова Вероника Павловна</cp:lastModifiedBy>
  <cp:revision>2</cp:revision>
  <dcterms:created xsi:type="dcterms:W3CDTF">2021-11-09T12:00:00Z</dcterms:created>
  <dcterms:modified xsi:type="dcterms:W3CDTF">2021-11-09T12:00:00Z</dcterms:modified>
</cp:coreProperties>
</file>