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3B" w:rsidRDefault="00EE633B" w:rsidP="00EE6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учебной практике для студентов</w:t>
      </w:r>
    </w:p>
    <w:p w:rsidR="00EE633B" w:rsidRDefault="00EE633B" w:rsidP="00EE6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вечерне-заочного факультета «Экономики и управления»</w:t>
      </w:r>
    </w:p>
    <w:p w:rsidR="00EE633B" w:rsidRDefault="00EE633B" w:rsidP="00EE633B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 направлению подготовки 38.03.01 Экономика</w:t>
      </w:r>
    </w:p>
    <w:p w:rsidR="004E26F0" w:rsidRPr="00377E10" w:rsidRDefault="004E26F0" w:rsidP="00377E10">
      <w:pPr>
        <w:pStyle w:val="af2"/>
        <w:rPr>
          <w:b/>
          <w:sz w:val="28"/>
          <w:szCs w:val="28"/>
        </w:rPr>
      </w:pPr>
      <w:bookmarkStart w:id="0" w:name="_GoBack"/>
      <w:bookmarkEnd w:id="0"/>
    </w:p>
    <w:p w:rsidR="004E26F0" w:rsidRPr="003E04A7" w:rsidRDefault="00CD0F7B" w:rsidP="003E04A7"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4E26F0">
        <w:rPr>
          <w:b/>
          <w:sz w:val="28"/>
          <w:szCs w:val="28"/>
        </w:rPr>
        <w:t xml:space="preserve"> №1 тема </w:t>
      </w:r>
      <w:r w:rsidR="004E26F0" w:rsidRPr="003E04A7">
        <w:rPr>
          <w:b/>
          <w:sz w:val="28"/>
          <w:szCs w:val="28"/>
        </w:rPr>
        <w:t>Типы рыночных структур</w:t>
      </w:r>
    </w:p>
    <w:p w:rsidR="004E26F0" w:rsidRDefault="004E26F0" w:rsidP="0035795E">
      <w:pPr>
        <w:pStyle w:val="a0"/>
      </w:pPr>
      <w:r>
        <w:t>Вопросы:</w:t>
      </w:r>
    </w:p>
    <w:p w:rsidR="004E26F0" w:rsidRPr="00CD0F7B" w:rsidRDefault="004E26F0" w:rsidP="00CD0F7B">
      <w:pPr>
        <w:pStyle w:val="a0"/>
        <w:numPr>
          <w:ilvl w:val="0"/>
          <w:numId w:val="11"/>
        </w:numPr>
        <w:rPr>
          <w:szCs w:val="24"/>
        </w:rPr>
      </w:pPr>
      <w:r w:rsidRPr="00CD0F7B">
        <w:rPr>
          <w:szCs w:val="24"/>
        </w:rPr>
        <w:t>Какие Вы знаете типы рыночных структур?</w:t>
      </w:r>
      <w:r w:rsidR="00115A4D" w:rsidRPr="00115A4D">
        <w:rPr>
          <w:szCs w:val="24"/>
        </w:rPr>
        <w:t xml:space="preserve"> </w:t>
      </w:r>
      <w:r w:rsidRPr="00CD0F7B">
        <w:rPr>
          <w:szCs w:val="24"/>
        </w:rPr>
        <w:t xml:space="preserve">Какой набор критериев (характеристик) определяет рыночную структуру? </w:t>
      </w:r>
      <w:r w:rsidR="00CD0F7B">
        <w:rPr>
          <w:szCs w:val="24"/>
        </w:rPr>
        <w:t xml:space="preserve"> (не более одного абзаца про каждый тип)</w:t>
      </w:r>
    </w:p>
    <w:p w:rsidR="00CD0F7B" w:rsidRPr="00CD0F7B" w:rsidRDefault="00CD0F7B" w:rsidP="00CD0F7B">
      <w:pPr>
        <w:pStyle w:val="a0"/>
        <w:numPr>
          <w:ilvl w:val="0"/>
          <w:numId w:val="11"/>
        </w:numPr>
        <w:rPr>
          <w:szCs w:val="24"/>
        </w:rPr>
      </w:pPr>
      <w:r w:rsidRPr="00CD0F7B">
        <w:rPr>
          <w:szCs w:val="24"/>
        </w:rPr>
        <w:t>Приведите примеры рынков/отраслей, которые можно охарактеризовать как:</w:t>
      </w:r>
    </w:p>
    <w:p w:rsidR="00CD0F7B" w:rsidRPr="00CD0F7B" w:rsidRDefault="00CD0F7B" w:rsidP="00CD0F7B">
      <w:pPr>
        <w:spacing w:after="0" w:line="360" w:lineRule="auto"/>
        <w:ind w:left="1418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Pr="00CD0F7B">
        <w:rPr>
          <w:rFonts w:ascii="Times New Roman" w:hAnsi="Times New Roman"/>
          <w:bCs/>
          <w:sz w:val="24"/>
          <w:szCs w:val="24"/>
        </w:rPr>
        <w:t>монополия</w:t>
      </w:r>
      <w:r w:rsidRPr="00CD0F7B">
        <w:rPr>
          <w:bCs/>
          <w:sz w:val="24"/>
          <w:szCs w:val="24"/>
        </w:rPr>
        <w:t>;</w:t>
      </w:r>
    </w:p>
    <w:p w:rsidR="00CD0F7B" w:rsidRPr="00CD0F7B" w:rsidRDefault="00CD0F7B" w:rsidP="00CD0F7B">
      <w:pPr>
        <w:spacing w:after="0" w:line="360" w:lineRule="auto"/>
        <w:ind w:left="1418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Pr="00CD0F7B">
        <w:rPr>
          <w:rFonts w:ascii="Times New Roman" w:hAnsi="Times New Roman"/>
          <w:bCs/>
          <w:sz w:val="24"/>
          <w:szCs w:val="24"/>
        </w:rPr>
        <w:t>олигополия;</w:t>
      </w:r>
    </w:p>
    <w:p w:rsidR="00CD0F7B" w:rsidRDefault="00CD0F7B" w:rsidP="00CD0F7B">
      <w:pPr>
        <w:spacing w:after="0" w:line="36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</w:t>
      </w:r>
      <w:r w:rsidRPr="00CD0F7B">
        <w:rPr>
          <w:rFonts w:ascii="Times New Roman" w:hAnsi="Times New Roman"/>
          <w:bCs/>
          <w:sz w:val="24"/>
          <w:szCs w:val="24"/>
        </w:rPr>
        <w:t>монополистическая конкуренция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D0F7B" w:rsidRPr="00CD0F7B" w:rsidRDefault="00CD0F7B" w:rsidP="00CD0F7B">
      <w:pPr>
        <w:spacing w:after="0" w:line="360" w:lineRule="auto"/>
        <w:ind w:left="1418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любой другой по вашему выбору</w:t>
      </w:r>
    </w:p>
    <w:p w:rsidR="00CD0F7B" w:rsidRDefault="00CD0F7B" w:rsidP="00CD0F7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D0F7B">
        <w:rPr>
          <w:rFonts w:ascii="Times New Roman" w:hAnsi="Times New Roman"/>
          <w:bCs/>
          <w:sz w:val="24"/>
          <w:szCs w:val="24"/>
        </w:rPr>
        <w:t>Для каждого случая объясните почему Вы так решили (не более 1 абзаца).</w:t>
      </w:r>
    </w:p>
    <w:p w:rsidR="00CD0F7B" w:rsidRPr="0030620A" w:rsidRDefault="00CD0F7B" w:rsidP="00CD0F7B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0620A">
        <w:rPr>
          <w:rFonts w:ascii="Times New Roman" w:hAnsi="Times New Roman"/>
          <w:bCs/>
          <w:i/>
          <w:sz w:val="24"/>
          <w:szCs w:val="24"/>
        </w:rPr>
        <w:t>Нельзя заимствовать примеры из учебников и работ других авторов.</w:t>
      </w:r>
    </w:p>
    <w:p w:rsidR="00CD0F7B" w:rsidRPr="003E04A7" w:rsidRDefault="00CD0F7B" w:rsidP="00CD0F7B"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№2 тема </w:t>
      </w:r>
      <w:r w:rsidRPr="003E04A7">
        <w:rPr>
          <w:b/>
          <w:sz w:val="28"/>
          <w:szCs w:val="28"/>
        </w:rPr>
        <w:t>Ценовая дискриминация</w:t>
      </w:r>
    </w:p>
    <w:p w:rsidR="0030620A" w:rsidRDefault="0030620A" w:rsidP="0030620A">
      <w:pPr>
        <w:pStyle w:val="a0"/>
        <w:numPr>
          <w:ilvl w:val="0"/>
          <w:numId w:val="12"/>
        </w:numPr>
      </w:pPr>
      <w:r>
        <w:t>Что такое ценовая дискриминация (ЦД)?</w:t>
      </w:r>
    </w:p>
    <w:p w:rsidR="0030620A" w:rsidRDefault="0030620A" w:rsidP="0030620A">
      <w:pPr>
        <w:pStyle w:val="a0"/>
        <w:numPr>
          <w:ilvl w:val="0"/>
          <w:numId w:val="12"/>
        </w:numPr>
      </w:pPr>
      <w:r>
        <w:t>Какие условия должны выполнятся, чтобы фирма применяла ценовую дискриминацию?</w:t>
      </w:r>
    </w:p>
    <w:p w:rsidR="0030620A" w:rsidRDefault="0030620A" w:rsidP="0030620A">
      <w:pPr>
        <w:pStyle w:val="a0"/>
        <w:numPr>
          <w:ilvl w:val="0"/>
          <w:numId w:val="12"/>
        </w:numPr>
      </w:pPr>
      <w:r>
        <w:t xml:space="preserve">Какие классификации ЦД Вы знаете? </w:t>
      </w:r>
    </w:p>
    <w:p w:rsidR="0030620A" w:rsidRDefault="0030620A" w:rsidP="0030620A">
      <w:pPr>
        <w:pStyle w:val="a0"/>
        <w:numPr>
          <w:ilvl w:val="0"/>
          <w:numId w:val="12"/>
        </w:numPr>
      </w:pPr>
      <w:r>
        <w:t>Приведите примеры разных типов ЦД. Обоснуйте ответ</w:t>
      </w:r>
    </w:p>
    <w:p w:rsidR="0030620A" w:rsidRPr="0030620A" w:rsidRDefault="0030620A" w:rsidP="0030620A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0620A">
        <w:rPr>
          <w:rFonts w:ascii="Times New Roman" w:hAnsi="Times New Roman"/>
          <w:bCs/>
          <w:i/>
          <w:sz w:val="24"/>
          <w:szCs w:val="24"/>
        </w:rPr>
        <w:t>Нельзя заимствовать примеры из учебников и работ других авторов.</w:t>
      </w:r>
    </w:p>
    <w:p w:rsidR="0030620A" w:rsidRPr="0030620A" w:rsidRDefault="0030620A" w:rsidP="003062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№3 тема </w:t>
      </w:r>
      <w:r>
        <w:rPr>
          <w:rFonts w:ascii="Times New Roman" w:hAnsi="Times New Roman"/>
          <w:b/>
          <w:sz w:val="28"/>
          <w:szCs w:val="28"/>
        </w:rPr>
        <w:t>Спрос</w:t>
      </w:r>
    </w:p>
    <w:p w:rsidR="004E26F0" w:rsidRPr="0035795E" w:rsidRDefault="0030620A" w:rsidP="0030620A">
      <w:pPr>
        <w:pStyle w:val="a0"/>
        <w:ind w:firstLine="0"/>
      </w:pPr>
      <w:r>
        <w:t>Выберите любой рынок. Опишите для него неценовые детерминанты спроса. Обоснуйте ответ</w:t>
      </w:r>
    </w:p>
    <w:p w:rsidR="004E26F0" w:rsidRDefault="004E26F0" w:rsidP="00762DE3">
      <w:pPr>
        <w:rPr>
          <w:rFonts w:ascii="Times New Roman" w:eastAsia="MS ????" w:hAnsi="Times New Roman"/>
          <w:bCs/>
          <w:sz w:val="24"/>
          <w:szCs w:val="28"/>
        </w:rPr>
      </w:pPr>
    </w:p>
    <w:p w:rsidR="004E26F0" w:rsidRDefault="004E26F0" w:rsidP="00762DE3">
      <w:pPr>
        <w:rPr>
          <w:rFonts w:ascii="Times New Roman" w:eastAsia="MS ????" w:hAnsi="Times New Roman"/>
          <w:bCs/>
          <w:sz w:val="24"/>
          <w:szCs w:val="28"/>
        </w:rPr>
      </w:pPr>
      <w:r>
        <w:rPr>
          <w:rFonts w:ascii="Times New Roman" w:eastAsia="MS ????" w:hAnsi="Times New Roman"/>
          <w:bCs/>
          <w:sz w:val="24"/>
          <w:szCs w:val="28"/>
        </w:rPr>
        <w:t>Рекомендуемая литература</w:t>
      </w:r>
    </w:p>
    <w:p w:rsidR="004E26F0" w:rsidRPr="00115A4D" w:rsidRDefault="004E26F0" w:rsidP="00142E43">
      <w:pPr>
        <w:pStyle w:val="af2"/>
        <w:numPr>
          <w:ilvl w:val="0"/>
          <w:numId w:val="16"/>
        </w:numPr>
        <w:shd w:val="clear" w:color="auto" w:fill="FFFFFF"/>
        <w:spacing w:before="480"/>
        <w:rPr>
          <w:szCs w:val="22"/>
        </w:rPr>
      </w:pPr>
      <w:r w:rsidRPr="00115A4D">
        <w:rPr>
          <w:szCs w:val="22"/>
        </w:rPr>
        <w:t>Гальперин В. М., Игнатьев С. М., Моргунов В. И.МикроэкономикаВ 2-х томах. Институт "Экономическая школа", Санкт-Петербург, 2004.</w:t>
      </w:r>
    </w:p>
    <w:p w:rsidR="004E26F0" w:rsidRPr="00142E43" w:rsidRDefault="00413F11" w:rsidP="00142E43">
      <w:pPr>
        <w:ind w:firstLine="709"/>
        <w:rPr>
          <w:sz w:val="28"/>
          <w:szCs w:val="28"/>
          <w:lang w:eastAsia="en-US"/>
        </w:rPr>
      </w:pPr>
      <w:hyperlink r:id="rId7" w:history="1">
        <w:r w:rsidR="004E26F0" w:rsidRPr="00142E43">
          <w:rPr>
            <w:color w:val="0000FF"/>
            <w:sz w:val="28"/>
            <w:szCs w:val="28"/>
            <w:u w:val="single"/>
            <w:lang w:eastAsia="en-US"/>
          </w:rPr>
          <w:t>http://microeconomica.economicus.ru/</w:t>
        </w:r>
      </w:hyperlink>
    </w:p>
    <w:p w:rsidR="004E26F0" w:rsidRPr="00115A4D" w:rsidRDefault="004E26F0" w:rsidP="00142E43">
      <w:pPr>
        <w:pStyle w:val="af2"/>
        <w:numPr>
          <w:ilvl w:val="0"/>
          <w:numId w:val="16"/>
        </w:numPr>
        <w:shd w:val="clear" w:color="auto" w:fill="FFFFFF"/>
        <w:spacing w:before="480"/>
        <w:rPr>
          <w:szCs w:val="22"/>
        </w:rPr>
      </w:pPr>
      <w:r w:rsidRPr="00115A4D">
        <w:rPr>
          <w:szCs w:val="22"/>
        </w:rPr>
        <w:t xml:space="preserve">50 лекций по микроэкономике, лекция 27 </w:t>
      </w:r>
    </w:p>
    <w:p w:rsidR="004E26F0" w:rsidRPr="00142E43" w:rsidRDefault="00413F11" w:rsidP="00142E43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hyperlink r:id="rId8" w:history="1">
        <w:r w:rsidR="004E26F0" w:rsidRPr="00142E43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http://50.economicus.ru/index.php</w:t>
        </w:r>
      </w:hyperlink>
    </w:p>
    <w:p w:rsidR="004E26F0" w:rsidRPr="009C06B4" w:rsidRDefault="004E26F0" w:rsidP="009C06B4">
      <w:pPr>
        <w:rPr>
          <w:color w:val="0000FF"/>
          <w:sz w:val="28"/>
          <w:szCs w:val="28"/>
          <w:u w:val="single"/>
        </w:rPr>
      </w:pPr>
      <w:r w:rsidRPr="009C06B4">
        <w:rPr>
          <w:b/>
          <w:sz w:val="28"/>
          <w:szCs w:val="28"/>
        </w:rPr>
        <w:t>Консультирует по вопросам выполнения задания Редькина Анастасия Юрьевна (</w:t>
      </w:r>
      <w:hyperlink r:id="rId9" w:history="1">
        <w:r w:rsidRPr="009C06B4">
          <w:rPr>
            <w:rStyle w:val="ad"/>
            <w:sz w:val="28"/>
            <w:szCs w:val="28"/>
          </w:rPr>
          <w:t>redray07@mail.ru</w:t>
        </w:r>
      </w:hyperlink>
      <w:r w:rsidRPr="009C06B4">
        <w:rPr>
          <w:color w:val="0000FF"/>
          <w:sz w:val="28"/>
          <w:szCs w:val="28"/>
          <w:u w:val="single"/>
        </w:rPr>
        <w:t>)</w:t>
      </w:r>
      <w:r>
        <w:rPr>
          <w:color w:val="0000FF"/>
          <w:sz w:val="28"/>
          <w:szCs w:val="28"/>
          <w:u w:val="single"/>
        </w:rPr>
        <w:t>.</w:t>
      </w:r>
    </w:p>
    <w:p w:rsidR="004E26F0" w:rsidRPr="00142E43" w:rsidRDefault="004E26F0" w:rsidP="00142E43">
      <w:pPr>
        <w:autoSpaceDE w:val="0"/>
        <w:autoSpaceDN w:val="0"/>
        <w:adjustRightInd w:val="0"/>
        <w:spacing w:after="0" w:line="360" w:lineRule="auto"/>
        <w:ind w:left="720"/>
        <w:rPr>
          <w:rFonts w:eastAsia="MS ????"/>
          <w:bCs/>
          <w:szCs w:val="28"/>
        </w:rPr>
      </w:pPr>
    </w:p>
    <w:sectPr w:rsidR="004E26F0" w:rsidRPr="00142E43" w:rsidSect="00396778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11" w:rsidRDefault="00413F11" w:rsidP="003C7331">
      <w:pPr>
        <w:spacing w:after="0" w:line="240" w:lineRule="auto"/>
      </w:pPr>
      <w:r>
        <w:separator/>
      </w:r>
    </w:p>
  </w:endnote>
  <w:endnote w:type="continuationSeparator" w:id="0">
    <w:p w:rsidR="00413F11" w:rsidRDefault="00413F11" w:rsidP="003C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7B" w:rsidRDefault="000D7D3F" w:rsidP="00252648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D0F7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D0F7B" w:rsidRDefault="00CD0F7B" w:rsidP="00FA3BC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7B" w:rsidRDefault="000D7D3F" w:rsidP="00252648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D0F7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E633B">
      <w:rPr>
        <w:rStyle w:val="af1"/>
        <w:noProof/>
      </w:rPr>
      <w:t>1</w:t>
    </w:r>
    <w:r>
      <w:rPr>
        <w:rStyle w:val="af1"/>
      </w:rPr>
      <w:fldChar w:fldCharType="end"/>
    </w:r>
  </w:p>
  <w:p w:rsidR="00CD0F7B" w:rsidRDefault="00CD0F7B" w:rsidP="00FA3BC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11" w:rsidRDefault="00413F11" w:rsidP="003C7331">
      <w:pPr>
        <w:spacing w:after="0" w:line="240" w:lineRule="auto"/>
      </w:pPr>
      <w:r>
        <w:separator/>
      </w:r>
    </w:p>
  </w:footnote>
  <w:footnote w:type="continuationSeparator" w:id="0">
    <w:p w:rsidR="00413F11" w:rsidRDefault="00413F11" w:rsidP="003C7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BB8"/>
    <w:multiLevelType w:val="hybridMultilevel"/>
    <w:tmpl w:val="29587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D432F1"/>
    <w:multiLevelType w:val="hybridMultilevel"/>
    <w:tmpl w:val="FEDCFD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2C25F3"/>
    <w:multiLevelType w:val="hybridMultilevel"/>
    <w:tmpl w:val="D3700E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B0775F"/>
    <w:multiLevelType w:val="hybridMultilevel"/>
    <w:tmpl w:val="C0D0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105A48"/>
    <w:multiLevelType w:val="hybridMultilevel"/>
    <w:tmpl w:val="A4A4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16F0"/>
    <w:multiLevelType w:val="hybridMultilevel"/>
    <w:tmpl w:val="5A721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DE17C3"/>
    <w:multiLevelType w:val="hybridMultilevel"/>
    <w:tmpl w:val="AEBAB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DC0F83"/>
    <w:multiLevelType w:val="hybridMultilevel"/>
    <w:tmpl w:val="73C025F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580D74"/>
    <w:multiLevelType w:val="hybridMultilevel"/>
    <w:tmpl w:val="164491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DD1013"/>
    <w:multiLevelType w:val="hybridMultilevel"/>
    <w:tmpl w:val="531CDF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A62CA3"/>
    <w:multiLevelType w:val="hybridMultilevel"/>
    <w:tmpl w:val="D46C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76185F"/>
    <w:multiLevelType w:val="hybridMultilevel"/>
    <w:tmpl w:val="4874DD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DC74B87"/>
    <w:multiLevelType w:val="hybridMultilevel"/>
    <w:tmpl w:val="B03A13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54E789E"/>
    <w:multiLevelType w:val="hybridMultilevel"/>
    <w:tmpl w:val="0CEE80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737F0C"/>
    <w:multiLevelType w:val="hybridMultilevel"/>
    <w:tmpl w:val="84180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EC119C"/>
    <w:multiLevelType w:val="hybridMultilevel"/>
    <w:tmpl w:val="A7528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3F7B49"/>
    <w:multiLevelType w:val="hybridMultilevel"/>
    <w:tmpl w:val="6F86DD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49B2A1F"/>
    <w:multiLevelType w:val="hybridMultilevel"/>
    <w:tmpl w:val="618838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5"/>
  </w:num>
  <w:num w:numId="5">
    <w:abstractNumId w:val="14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17"/>
  </w:num>
  <w:num w:numId="12">
    <w:abstractNumId w:val="13"/>
  </w:num>
  <w:num w:numId="13">
    <w:abstractNumId w:val="2"/>
  </w:num>
  <w:num w:numId="14">
    <w:abstractNumId w:val="3"/>
  </w:num>
  <w:num w:numId="15">
    <w:abstractNumId w:val="9"/>
  </w:num>
  <w:num w:numId="16">
    <w:abstractNumId w:val="7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7331"/>
    <w:rsid w:val="00004B7D"/>
    <w:rsid w:val="000423E9"/>
    <w:rsid w:val="000B227D"/>
    <w:rsid w:val="000B2A5E"/>
    <w:rsid w:val="000D7D3F"/>
    <w:rsid w:val="00101B5E"/>
    <w:rsid w:val="00106736"/>
    <w:rsid w:val="00115A4D"/>
    <w:rsid w:val="0012180E"/>
    <w:rsid w:val="00142E43"/>
    <w:rsid w:val="001569D2"/>
    <w:rsid w:val="001B14ED"/>
    <w:rsid w:val="001C7C1A"/>
    <w:rsid w:val="001D41A6"/>
    <w:rsid w:val="001E295D"/>
    <w:rsid w:val="001F6AAE"/>
    <w:rsid w:val="00200C02"/>
    <w:rsid w:val="002153A9"/>
    <w:rsid w:val="00252648"/>
    <w:rsid w:val="002919F0"/>
    <w:rsid w:val="002A0C88"/>
    <w:rsid w:val="002F7F32"/>
    <w:rsid w:val="0030620A"/>
    <w:rsid w:val="00307E60"/>
    <w:rsid w:val="003313D6"/>
    <w:rsid w:val="0033304E"/>
    <w:rsid w:val="0035795E"/>
    <w:rsid w:val="00361B8D"/>
    <w:rsid w:val="00377E10"/>
    <w:rsid w:val="003845A6"/>
    <w:rsid w:val="00396778"/>
    <w:rsid w:val="003C00B3"/>
    <w:rsid w:val="003C731A"/>
    <w:rsid w:val="003C7331"/>
    <w:rsid w:val="003E04A7"/>
    <w:rsid w:val="00413F11"/>
    <w:rsid w:val="00427246"/>
    <w:rsid w:val="004470F1"/>
    <w:rsid w:val="00475AEA"/>
    <w:rsid w:val="00496E80"/>
    <w:rsid w:val="004A3C09"/>
    <w:rsid w:val="004E26F0"/>
    <w:rsid w:val="004E5BB1"/>
    <w:rsid w:val="00512401"/>
    <w:rsid w:val="00513E4C"/>
    <w:rsid w:val="0055558A"/>
    <w:rsid w:val="00584A5B"/>
    <w:rsid w:val="00587AEA"/>
    <w:rsid w:val="005B2286"/>
    <w:rsid w:val="005D05E5"/>
    <w:rsid w:val="005E2AE8"/>
    <w:rsid w:val="005E4DE7"/>
    <w:rsid w:val="006170EA"/>
    <w:rsid w:val="00636D82"/>
    <w:rsid w:val="006606F7"/>
    <w:rsid w:val="0066173B"/>
    <w:rsid w:val="0066279D"/>
    <w:rsid w:val="006D6271"/>
    <w:rsid w:val="006D69A1"/>
    <w:rsid w:val="006E73F1"/>
    <w:rsid w:val="006F132A"/>
    <w:rsid w:val="00734EEC"/>
    <w:rsid w:val="00754990"/>
    <w:rsid w:val="00762DE3"/>
    <w:rsid w:val="007721A2"/>
    <w:rsid w:val="0077667F"/>
    <w:rsid w:val="007870C0"/>
    <w:rsid w:val="007C26DD"/>
    <w:rsid w:val="007D3811"/>
    <w:rsid w:val="007F2638"/>
    <w:rsid w:val="008120C6"/>
    <w:rsid w:val="00850BB1"/>
    <w:rsid w:val="00880C92"/>
    <w:rsid w:val="008A07FC"/>
    <w:rsid w:val="008D1EFF"/>
    <w:rsid w:val="008E16CC"/>
    <w:rsid w:val="008F2F39"/>
    <w:rsid w:val="009121A9"/>
    <w:rsid w:val="00962F1B"/>
    <w:rsid w:val="009C06B4"/>
    <w:rsid w:val="009C7902"/>
    <w:rsid w:val="00A11037"/>
    <w:rsid w:val="00A72372"/>
    <w:rsid w:val="00AC08EB"/>
    <w:rsid w:val="00AE7EB7"/>
    <w:rsid w:val="00B07DD3"/>
    <w:rsid w:val="00B25B7C"/>
    <w:rsid w:val="00B35333"/>
    <w:rsid w:val="00B60E1E"/>
    <w:rsid w:val="00B72A8A"/>
    <w:rsid w:val="00B92E1F"/>
    <w:rsid w:val="00C130E8"/>
    <w:rsid w:val="00C462E3"/>
    <w:rsid w:val="00CB11A7"/>
    <w:rsid w:val="00CB1A39"/>
    <w:rsid w:val="00CD0F7B"/>
    <w:rsid w:val="00CF34E4"/>
    <w:rsid w:val="00D444A7"/>
    <w:rsid w:val="00D53F4D"/>
    <w:rsid w:val="00D72738"/>
    <w:rsid w:val="00DC171A"/>
    <w:rsid w:val="00DD4977"/>
    <w:rsid w:val="00DE4322"/>
    <w:rsid w:val="00E03D6E"/>
    <w:rsid w:val="00E3014A"/>
    <w:rsid w:val="00E30ACD"/>
    <w:rsid w:val="00E41DA5"/>
    <w:rsid w:val="00E44765"/>
    <w:rsid w:val="00E52345"/>
    <w:rsid w:val="00EA5498"/>
    <w:rsid w:val="00EC07DA"/>
    <w:rsid w:val="00EC1DF1"/>
    <w:rsid w:val="00ED4065"/>
    <w:rsid w:val="00ED69AC"/>
    <w:rsid w:val="00EE633B"/>
    <w:rsid w:val="00F02D4C"/>
    <w:rsid w:val="00F35A3B"/>
    <w:rsid w:val="00F37680"/>
    <w:rsid w:val="00F40473"/>
    <w:rsid w:val="00F47B41"/>
    <w:rsid w:val="00F537CF"/>
    <w:rsid w:val="00F630F7"/>
    <w:rsid w:val="00F63352"/>
    <w:rsid w:val="00FA3BCB"/>
    <w:rsid w:val="00FB0BEC"/>
    <w:rsid w:val="00FE3FCA"/>
    <w:rsid w:val="00FE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73F6D"/>
  <w15:docId w15:val="{4997DA7B-0F0E-45B0-BF7E-B4FAD06C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?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778"/>
    <w:pPr>
      <w:spacing w:after="200" w:line="276" w:lineRule="auto"/>
    </w:pPr>
  </w:style>
  <w:style w:type="paragraph" w:styleId="1">
    <w:name w:val="heading 1"/>
    <w:basedOn w:val="a"/>
    <w:next w:val="a0"/>
    <w:link w:val="10"/>
    <w:uiPriority w:val="99"/>
    <w:qFormat/>
    <w:rsid w:val="003C7331"/>
    <w:pPr>
      <w:keepNext/>
      <w:keepLines/>
      <w:spacing w:after="120" w:line="360" w:lineRule="auto"/>
      <w:jc w:val="center"/>
      <w:outlineLvl w:val="0"/>
    </w:pPr>
    <w:rPr>
      <w:rFonts w:ascii="Times New Roman" w:eastAsia="MS ????" w:hAnsi="Times New Roman"/>
      <w:b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C7331"/>
    <w:rPr>
      <w:rFonts w:ascii="Times New Roman" w:eastAsia="MS ????" w:hAnsi="Times New Roman" w:cs="Times New Roman"/>
      <w:bCs/>
      <w:sz w:val="28"/>
      <w:szCs w:val="28"/>
    </w:rPr>
  </w:style>
  <w:style w:type="paragraph" w:customStyle="1" w:styleId="a0">
    <w:name w:val="Норм"/>
    <w:basedOn w:val="a"/>
    <w:uiPriority w:val="99"/>
    <w:rsid w:val="0010673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4">
    <w:name w:val="Document Map"/>
    <w:basedOn w:val="a"/>
    <w:link w:val="a5"/>
    <w:uiPriority w:val="99"/>
    <w:semiHidden/>
    <w:rsid w:val="003C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locked/>
    <w:rsid w:val="003C73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C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3C7331"/>
    <w:rPr>
      <w:rFonts w:cs="Times New Roman"/>
    </w:rPr>
  </w:style>
  <w:style w:type="paragraph" w:styleId="a8">
    <w:name w:val="footer"/>
    <w:basedOn w:val="a"/>
    <w:link w:val="a9"/>
    <w:uiPriority w:val="99"/>
    <w:rsid w:val="003C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3C7331"/>
    <w:rPr>
      <w:rFonts w:cs="Times New Roman"/>
    </w:rPr>
  </w:style>
  <w:style w:type="paragraph" w:styleId="aa">
    <w:name w:val="footnote text"/>
    <w:basedOn w:val="a"/>
    <w:link w:val="ab"/>
    <w:uiPriority w:val="99"/>
    <w:rsid w:val="003C00B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locked/>
    <w:rsid w:val="003C00B3"/>
    <w:rPr>
      <w:rFonts w:cs="Times New Roman"/>
      <w:sz w:val="20"/>
      <w:szCs w:val="20"/>
    </w:rPr>
  </w:style>
  <w:style w:type="character" w:styleId="ac">
    <w:name w:val="footnote reference"/>
    <w:basedOn w:val="a1"/>
    <w:uiPriority w:val="99"/>
    <w:rsid w:val="003C00B3"/>
    <w:rPr>
      <w:rFonts w:cs="Times New Roman"/>
      <w:vertAlign w:val="superscript"/>
    </w:rPr>
  </w:style>
  <w:style w:type="character" w:styleId="ad">
    <w:name w:val="Hyperlink"/>
    <w:basedOn w:val="a1"/>
    <w:uiPriority w:val="99"/>
    <w:rsid w:val="003C00B3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semiHidden/>
    <w:rsid w:val="00331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2"/>
    <w:uiPriority w:val="99"/>
    <w:rsid w:val="00B60E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FollowedHyperlink"/>
    <w:basedOn w:val="a1"/>
    <w:uiPriority w:val="99"/>
    <w:semiHidden/>
    <w:rsid w:val="007D3811"/>
    <w:rPr>
      <w:rFonts w:cs="Times New Roman"/>
      <w:color w:val="800080"/>
      <w:u w:val="single"/>
    </w:rPr>
  </w:style>
  <w:style w:type="character" w:styleId="af1">
    <w:name w:val="page number"/>
    <w:basedOn w:val="a1"/>
    <w:uiPriority w:val="99"/>
    <w:semiHidden/>
    <w:rsid w:val="00FA3BCB"/>
    <w:rPr>
      <w:rFonts w:cs="Times New Roman"/>
    </w:rPr>
  </w:style>
  <w:style w:type="paragraph" w:styleId="af2">
    <w:name w:val="List Paragraph"/>
    <w:basedOn w:val="a"/>
    <w:uiPriority w:val="99"/>
    <w:qFormat/>
    <w:rsid w:val="003E04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CD0F7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1"/>
    <w:link w:val="2"/>
    <w:rsid w:val="00CD0F7B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4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648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59717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4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49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49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.economicus.ru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croeconomica.economicu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dray0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для учебной практики</dc:title>
  <dc:creator>User</dc:creator>
  <cp:lastModifiedBy>Алексеева Лариса Николаевна</cp:lastModifiedBy>
  <cp:revision>5</cp:revision>
  <dcterms:created xsi:type="dcterms:W3CDTF">2021-10-21T12:52:00Z</dcterms:created>
  <dcterms:modified xsi:type="dcterms:W3CDTF">2021-10-22T11:45:00Z</dcterms:modified>
</cp:coreProperties>
</file>