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Пермский филиал федерального государственного автономного образовательного учреждения высшего образования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«Национальный исследовательский университет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Межрегиональный методический центр по финансовой грамотности системы общего и среднего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Методическая разработка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по «Финансовой грамотности»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3 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Тема «Семейный бюджет»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3826.771653543306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Авторы: </w:t>
      </w:r>
    </w:p>
    <w:p w:rsidR="00000000" w:rsidDel="00000000" w:rsidP="00000000" w:rsidRDefault="00000000" w:rsidRPr="00000000" w14:paraId="0000000E">
      <w:pPr>
        <w:spacing w:line="240" w:lineRule="auto"/>
        <w:ind w:left="3826.771653543306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Байдина Светлана Викторовна – учитель технологии.   </w:t>
      </w:r>
    </w:p>
    <w:p w:rsidR="00000000" w:rsidDel="00000000" w:rsidP="00000000" w:rsidRDefault="00000000" w:rsidRPr="00000000" w14:paraId="0000000F">
      <w:pPr>
        <w:spacing w:line="240" w:lineRule="auto"/>
        <w:ind w:left="3826.771653543306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Григорьева Людмила  Владимировна - учитель начальных классов.</w:t>
      </w:r>
    </w:p>
    <w:p w:rsidR="00000000" w:rsidDel="00000000" w:rsidP="00000000" w:rsidRDefault="00000000" w:rsidRPr="00000000" w14:paraId="00000010">
      <w:pPr>
        <w:spacing w:line="240" w:lineRule="auto"/>
        <w:ind w:left="3826.771653543306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Лузина Алена Сергеевна – учитель русского языка и литературы, английского языка.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Пермь, 2021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Аннотация………………………………………………………………………….2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слова……………………………………………………………………2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Введение……………………………………………………………………………3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часть……………………………………………………………………..4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Заключение…………………………………………………………………………13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литературы………………………………………………………………...14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Приложение………………………………………………………………………...15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Аннотация</w:t>
      </w:r>
    </w:p>
    <w:p w:rsidR="00000000" w:rsidDel="00000000" w:rsidP="00000000" w:rsidRDefault="00000000" w:rsidRPr="00000000" w14:paraId="00000033">
      <w:pPr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Тема урока: “Семейный бюджет”</w:t>
      </w:r>
    </w:p>
    <w:p w:rsidR="00000000" w:rsidDel="00000000" w:rsidP="00000000" w:rsidRDefault="00000000" w:rsidRPr="00000000" w14:paraId="00000034">
      <w:pPr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занятие рассчитано на обучающихся 3 класса, так как тема и принимаемые на уроке умения соответствуют уровню  ориентируются на личный опыт учеников и знания, полученные обучающимися на самом уроке, с целью формирования первоначального понятия “Семейный бюджет” и его структуры, а также осознанного восприятия значимости изучения этой темы.</w:t>
      </w:r>
    </w:p>
    <w:p w:rsidR="00000000" w:rsidDel="00000000" w:rsidP="00000000" w:rsidRDefault="00000000" w:rsidRPr="00000000" w14:paraId="00000036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урок составлен в соответствии с требованиями ФГОС, в основе которого лежит системно-деятельный подход. При данном подходе обучающиеся усваивают новые знания в процессе собственной деятельности.  </w:t>
      </w:r>
    </w:p>
    <w:p w:rsidR="00000000" w:rsidDel="00000000" w:rsidP="00000000" w:rsidRDefault="00000000" w:rsidRPr="00000000" w14:paraId="00000037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уроке используется  индивидуальная, групповая и фронтальная организация деятельности обучающихся., а также ребятам предоставлена возможность развития навыков самоконтроля.</w:t>
      </w:r>
    </w:p>
    <w:p w:rsidR="00000000" w:rsidDel="00000000" w:rsidP="00000000" w:rsidRDefault="00000000" w:rsidRPr="00000000" w14:paraId="00000038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позволяет систематизировать полученные на уроке знания и понять, на каком уровне была усвоена новая тема.</w:t>
      </w:r>
    </w:p>
    <w:p w:rsidR="00000000" w:rsidDel="00000000" w:rsidP="00000000" w:rsidRDefault="00000000" w:rsidRPr="00000000" w14:paraId="00000039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Ключевые слова</w:t>
      </w:r>
    </w:p>
    <w:p w:rsidR="00000000" w:rsidDel="00000000" w:rsidP="00000000" w:rsidRDefault="00000000" w:rsidRPr="00000000" w14:paraId="0000003B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Семейный бюджет, дефицит, избыток, сбалансированность, гонорар, стипендия, пенсия, заработная плата, пособие, рента, расходы, доходы, экономия.</w:t>
      </w:r>
    </w:p>
    <w:p w:rsidR="00000000" w:rsidDel="00000000" w:rsidP="00000000" w:rsidRDefault="00000000" w:rsidRPr="00000000" w14:paraId="0000003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Введение</w:t>
      </w:r>
    </w:p>
    <w:p w:rsidR="00000000" w:rsidDel="00000000" w:rsidP="00000000" w:rsidRDefault="00000000" w:rsidRPr="00000000" w14:paraId="00000047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Актуальность темы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обусловлена тем, что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7"/>
          <w:szCs w:val="27"/>
          <w:highlight w:val="white"/>
          <w:rtl w:val="0"/>
        </w:rPr>
        <w:t xml:space="preserve">понимание обучающимися сути бюджета семьи формирует финансово грамотных граждан страны. А эффективное использование доходов создает финансовое благополучие семьи и формирует образ и стиль жизни всех членов семьи, что делает изучение семейный бюджет особо актуальным, так как семейный бюджет является неотъемлемой частью бюджета государства. Он является основой благополучия всего государства и отражает уровень  развития экономики.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Цель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формирование представления о структуре семейного бюджета, умения определять возможные статьи доходов и расходов семьи, а также практических навыков расчета бюджета семьи.</w:t>
      </w:r>
    </w:p>
    <w:p w:rsidR="00000000" w:rsidDel="00000000" w:rsidP="00000000" w:rsidRDefault="00000000" w:rsidRPr="00000000" w14:paraId="00000049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Задачи: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Познакомить с понятиями «семейный бюджет», «гонорар», «рента», «прибыль», «экономия».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представление о составляющих дохода и расхода семейного бюджета, а также их взаимосвязи.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Научить простым формулам подсчета семейного бюджета. </w:t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Основная часть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окружающий мир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3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«Семейный бюджет»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Сформировать у учащихся первоначальное понятие «Семейный бюджет» и его структуру, а также осознание значимости изучения этой 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Предметные: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усвоить понятия «семейный бюджет», «гонорар», «рента».</w:t>
      </w:r>
    </w:p>
    <w:p w:rsidR="00000000" w:rsidDel="00000000" w:rsidP="00000000" w:rsidRDefault="00000000" w:rsidRPr="00000000" w14:paraId="00000061">
      <w:pPr>
        <w:spacing w:after="15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Метапредметные: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15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Познавательные УУД: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формировать умение самостоятельно выделять и формулировать познавательную цель урока, умение ориентироваться в средствах и расчетах доходов семьи; поиск и выделение из источников необходимой информации.</w:t>
      </w:r>
    </w:p>
    <w:p w:rsidR="00000000" w:rsidDel="00000000" w:rsidP="00000000" w:rsidRDefault="00000000" w:rsidRPr="00000000" w14:paraId="00000063">
      <w:pPr>
        <w:spacing w:after="15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Коммуникативные УУД: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формировать умение договариваться,  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 конфликта интересов, взаимоконтроль и взаимопомощь по ходу выполнения задания.</w:t>
      </w:r>
    </w:p>
    <w:p w:rsidR="00000000" w:rsidDel="00000000" w:rsidP="00000000" w:rsidRDefault="00000000" w:rsidRPr="00000000" w14:paraId="00000064">
      <w:pPr>
        <w:spacing w:after="15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Регулятивные УУД: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Личностные: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проявлять учебно-познавательный интерес к новому  материалу по окружающему миру; понимать причины успеха в учебной деятельности, в том числе на самоанализе и самоконтроле результата.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открытие нового знания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учебник Окружающий мир: 3 класс, 2 часть, А.А. Плешаков. Школа России. «Просвещение» 2014, презентация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ноутбук,  проектор, карточки с заданиями.</w:t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Технологическая карта урока</w:t>
      </w: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0.0" w:type="dxa"/>
        <w:tblLayout w:type="fixed"/>
        <w:tblLook w:val="0400"/>
      </w:tblPr>
      <w:tblGrid>
        <w:gridCol w:w="1260"/>
        <w:gridCol w:w="3855"/>
        <w:gridCol w:w="2415"/>
        <w:gridCol w:w="2715"/>
        <w:tblGridChange w:id="0">
          <w:tblGrid>
            <w:gridCol w:w="1260"/>
            <w:gridCol w:w="3855"/>
            <w:gridCol w:w="2415"/>
            <w:gridCol w:w="271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Этап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Деятельность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Примечание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I.Организационный момент.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Прозвенел звонок весёлый</w:t>
              <w:br w:type="textWrapping"/>
              <w:t xml:space="preserve">Мы урок начать готовы?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Будем думать, рассуждать,</w:t>
              <w:br w:type="textWrapping"/>
              <w:t xml:space="preserve">И друг другу помогать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Приветствовать учителя, проверять готовность к уроку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right="4907.480314960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II.Актуализация  знаний  и мотивация. Проверка домашнего задания.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-Возьмитесь за руки, друг другу улыбнитесь. Пусть сегодняшний урок принесёт нам всем радость общения. Пусть вас порадуют интересные задания, новые знания.  Помощниками вам будут внимание, старание, взаимопомощь, аккуратность и смекалка.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Именно о мудрости и искусстве траты мы будем говорить сегодня на нашем уроке.</w:t>
            </w:r>
          </w:p>
          <w:p w:rsidR="00000000" w:rsidDel="00000000" w:rsidP="00000000" w:rsidRDefault="00000000" w:rsidRPr="00000000" w14:paraId="00000079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Ребята, давайте вспомним, о чём мы говорили на прошлом уроке?</w:t>
            </w:r>
          </w:p>
          <w:p w:rsidR="00000000" w:rsidDel="00000000" w:rsidP="00000000" w:rsidRDefault="00000000" w:rsidRPr="00000000" w14:paraId="0000007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На прошлом  уроке мы говорили о государственном бюджете).</w:t>
            </w:r>
          </w:p>
          <w:p w:rsidR="00000000" w:rsidDel="00000000" w:rsidP="00000000" w:rsidRDefault="00000000" w:rsidRPr="00000000" w14:paraId="0000007B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Что такое госбюджет?</w:t>
            </w:r>
          </w:p>
          <w:p w:rsidR="00000000" w:rsidDel="00000000" w:rsidP="00000000" w:rsidRDefault="00000000" w:rsidRPr="00000000" w14:paraId="0000007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 доходов и расходов государства.)</w:t>
            </w:r>
          </w:p>
          <w:p w:rsidR="00000000" w:rsidDel="00000000" w:rsidP="00000000" w:rsidRDefault="00000000" w:rsidRPr="00000000" w14:paraId="0000007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Откуда государство получает доходы?</w:t>
            </w:r>
          </w:p>
          <w:p w:rsidR="00000000" w:rsidDel="00000000" w:rsidP="00000000" w:rsidRDefault="00000000" w:rsidRPr="00000000" w14:paraId="0000007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Налоги граждан и организаций)</w:t>
            </w:r>
          </w:p>
          <w:p w:rsidR="00000000" w:rsidDel="00000000" w:rsidP="00000000" w:rsidRDefault="00000000" w:rsidRPr="00000000" w14:paraId="0000007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Что такое налоги?</w:t>
            </w:r>
          </w:p>
          <w:p w:rsidR="00000000" w:rsidDel="00000000" w:rsidP="00000000" w:rsidRDefault="00000000" w:rsidRPr="00000000" w14:paraId="0000008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(Деньги, поступающие в бюджет.)</w:t>
            </w:r>
          </w:p>
          <w:p w:rsidR="00000000" w:rsidDel="00000000" w:rsidP="00000000" w:rsidRDefault="00000000" w:rsidRPr="00000000" w14:paraId="0000008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 что государство расходует полученный доход?</w:t>
            </w:r>
          </w:p>
          <w:p w:rsidR="00000000" w:rsidDel="00000000" w:rsidP="00000000" w:rsidRDefault="00000000" w:rsidRPr="00000000" w14:paraId="0000008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(Образование, здравоохранение, содержание армии и полиции, науку и культуру, охрану природы, выплату пенсий и пособий)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150" w:line="240" w:lineRule="auto"/>
              <w:ind w:left="141.732283464567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Дети слушают учителя. Поворачиваются друг к другу, смотрят, улыбаются. Садятся на места, настраиваются на урок.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отвечают.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На доске запись: эпиграф 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-«Нажить много денег – храбрость; сохранить их – мудрость, а умело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расходовать – искусство».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Бертольд Авербах</w:t>
            </w:r>
          </w:p>
          <w:p w:rsidR="00000000" w:rsidDel="00000000" w:rsidP="00000000" w:rsidRDefault="00000000" w:rsidRPr="00000000" w14:paraId="0000008B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III. Самоопределение к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-Ребята, чтобы узнать тему нашего урока, вы сейчас поработаете в парах,  разгадаете кроссворд, узнаете ключевое слово.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Работа в парах; учащиеся разгадывают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94">
            <w:pPr>
              <w:spacing w:after="150" w:line="24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1.Деньги, которые тратят, а те или иные нужды (расход).</w:t>
            </w:r>
          </w:p>
          <w:p w:rsidR="00000000" w:rsidDel="00000000" w:rsidP="00000000" w:rsidRDefault="00000000" w:rsidRPr="00000000" w14:paraId="00000095">
            <w:pPr>
              <w:spacing w:after="150" w:line="24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2.Стоимость одной вещи (цена).</w:t>
            </w:r>
          </w:p>
          <w:p w:rsidR="00000000" w:rsidDel="00000000" w:rsidP="00000000" w:rsidRDefault="00000000" w:rsidRPr="00000000" w14:paraId="00000096">
            <w:pPr>
              <w:spacing w:after="150" w:line="24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3.Правила, законы ведения хозяйства это – (экономика).</w:t>
            </w:r>
          </w:p>
          <w:p w:rsidR="00000000" w:rsidDel="00000000" w:rsidP="00000000" w:rsidRDefault="00000000" w:rsidRPr="00000000" w14:paraId="00000097">
            <w:pPr>
              <w:spacing w:after="150" w:line="24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Особый товар, который можно обменять на любые другие товары и услуги (деньги).</w:t>
            </w:r>
          </w:p>
          <w:p w:rsidR="00000000" w:rsidDel="00000000" w:rsidP="00000000" w:rsidRDefault="00000000" w:rsidRPr="00000000" w14:paraId="00000098">
            <w:pPr>
              <w:spacing w:after="150" w:line="24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      5. Слово “бюджет” в переводе с английского языка означает (денежная) сумка. </w:t>
            </w:r>
          </w:p>
          <w:p w:rsidR="00000000" w:rsidDel="00000000" w:rsidP="00000000" w:rsidRDefault="00000000" w:rsidRPr="00000000" w14:paraId="00000099">
            <w:pPr>
              <w:spacing w:after="150" w:line="24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2</w:t>
            </w:r>
          </w:p>
          <w:p w:rsidR="00000000" w:rsidDel="00000000" w:rsidP="00000000" w:rsidRDefault="00000000" w:rsidRPr="00000000" w14:paraId="0000009A">
            <w:pPr>
              <w:spacing w:after="150" w:line="24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После работы в группах обсуждение правильных ответов обучающихся. Эталон кроссворда открывается на доске.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IV.Работа по теме 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Назовите слово, которое получилось у вас ключевым! (семья)</w:t>
            </w:r>
          </w:p>
          <w:p w:rsidR="00000000" w:rsidDel="00000000" w:rsidP="00000000" w:rsidRDefault="00000000" w:rsidRPr="00000000" w14:paraId="0000009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Что такое семья?</w:t>
            </w:r>
          </w:p>
          <w:p w:rsidR="00000000" w:rsidDel="00000000" w:rsidP="00000000" w:rsidRDefault="00000000" w:rsidRPr="00000000" w14:paraId="000000A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(Группа, живущих вместе родственников).</w:t>
            </w:r>
          </w:p>
          <w:p w:rsidR="00000000" w:rsidDel="00000000" w:rsidP="00000000" w:rsidRDefault="00000000" w:rsidRPr="00000000" w14:paraId="000000A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Как вы думаете, есть ли бюджет у каждой отдельной семьи? ( Да).</w:t>
            </w:r>
          </w:p>
          <w:p w:rsidR="00000000" w:rsidDel="00000000" w:rsidP="00000000" w:rsidRDefault="00000000" w:rsidRPr="00000000" w14:paraId="000000A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Ребята, как вы думаете, с каким бюджетом мы сегодня познакомимся? (Семейный бюджет).</w:t>
            </w:r>
          </w:p>
          <w:p w:rsidR="00000000" w:rsidDel="00000000" w:rsidP="00000000" w:rsidRDefault="00000000" w:rsidRPr="00000000" w14:paraId="000000A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Чтобы правильно вести семейное хозяйство, нужен план расходов  и доходов, что и  называется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Семейный бюджет” </w:t>
            </w:r>
          </w:p>
          <w:p w:rsidR="00000000" w:rsidDel="00000000" w:rsidP="00000000" w:rsidRDefault="00000000" w:rsidRPr="00000000" w14:paraId="000000A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Кто из взрослых в вашей семье зарабатывает деньги? Каким образом?</w:t>
            </w:r>
          </w:p>
          <w:p w:rsidR="00000000" w:rsidDel="00000000" w:rsidP="00000000" w:rsidRDefault="00000000" w:rsidRPr="00000000" w14:paraId="000000A5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Вы знаете, из чего может складываться государственный бюджет? А как вы думаете, из чего   складывается семейный бюджет?</w:t>
            </w:r>
          </w:p>
          <w:p w:rsidR="00000000" w:rsidDel="00000000" w:rsidP="00000000" w:rsidRDefault="00000000" w:rsidRPr="00000000" w14:paraId="000000A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(Доходов и расходов).</w:t>
            </w:r>
          </w:p>
          <w:p w:rsidR="00000000" w:rsidDel="00000000" w:rsidP="00000000" w:rsidRDefault="00000000" w:rsidRPr="00000000" w14:paraId="000000A7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Какие доходы могут поступать в семейный бюджет?</w:t>
            </w:r>
          </w:p>
          <w:p w:rsidR="00000000" w:rsidDel="00000000" w:rsidP="00000000" w:rsidRDefault="00000000" w:rsidRPr="00000000" w14:paraId="000000A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(Заработная плата, пенсия, стипендия пособие).</w:t>
            </w:r>
          </w:p>
          <w:p w:rsidR="00000000" w:rsidDel="00000000" w:rsidP="00000000" w:rsidRDefault="00000000" w:rsidRPr="00000000" w14:paraId="000000A9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Заработная плата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родителей – деньги, которые платят за выполненную работу.</w:t>
            </w:r>
          </w:p>
          <w:p w:rsidR="00000000" w:rsidDel="00000000" w:rsidP="00000000" w:rsidRDefault="00000000" w:rsidRPr="00000000" w14:paraId="000000A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Если вместе с вами живут бабушки и дедушки. Какие еще доходы могут поступать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семью? </w:t>
            </w:r>
          </w:p>
          <w:p w:rsidR="00000000" w:rsidDel="00000000" w:rsidP="00000000" w:rsidRDefault="00000000" w:rsidRPr="00000000" w14:paraId="000000AB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Пенсии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деньги, которые платят пожилым за проработанное определенное количество лет и нетрудоспособным людям. </w:t>
            </w:r>
          </w:p>
          <w:p w:rsidR="00000000" w:rsidDel="00000000" w:rsidP="00000000" w:rsidRDefault="00000000" w:rsidRPr="00000000" w14:paraId="000000AC">
            <w:pPr>
              <w:spacing w:after="15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Если один из членов семьи студент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. </w:t>
            </w:r>
          </w:p>
          <w:p w:rsidR="00000000" w:rsidDel="00000000" w:rsidP="00000000" w:rsidRDefault="00000000" w:rsidRPr="00000000" w14:paraId="000000A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Cmunендия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—деньги, которые институт платит за хорошую учёбу).</w:t>
            </w:r>
          </w:p>
          <w:p w:rsidR="00000000" w:rsidDel="00000000" w:rsidP="00000000" w:rsidRDefault="00000000" w:rsidRPr="00000000" w14:paraId="000000A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Если женщина находится дома в декретном отпуске по уходу за маленьким ребенком. То она будет получать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пособие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—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деньги, выплачиваемые на содержание маленьких детей.</w:t>
            </w:r>
          </w:p>
          <w:p w:rsidR="00000000" w:rsidDel="00000000" w:rsidP="00000000" w:rsidRDefault="00000000" w:rsidRPr="00000000" w14:paraId="000000A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-Ребята, кроме перечисленных доходов есть еще, доходы которые могут поступать в семью: прибыль, гонорар, рента, процент. Значение этих слов и их понятие вы найдете в толковом словаре.</w:t>
            </w:r>
          </w:p>
          <w:p w:rsidR="00000000" w:rsidDel="00000000" w:rsidP="00000000" w:rsidRDefault="00000000" w:rsidRPr="00000000" w14:paraId="000000B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 со словарем.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  </w:t>
            </w:r>
          </w:p>
          <w:p w:rsidR="00000000" w:rsidDel="00000000" w:rsidP="00000000" w:rsidRDefault="00000000" w:rsidRPr="00000000" w14:paraId="000000B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Давайте, ребята,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распределяются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в группы, работу продолжим в группах.</w:t>
            </w:r>
          </w:p>
          <w:p w:rsidR="00000000" w:rsidDel="00000000" w:rsidP="00000000" w:rsidRDefault="00000000" w:rsidRPr="00000000" w14:paraId="000000B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Задание: найти в толковом словаре</w:t>
            </w:r>
          </w:p>
          <w:p w:rsidR="00000000" w:rsidDel="00000000" w:rsidP="00000000" w:rsidRDefault="00000000" w:rsidRPr="00000000" w14:paraId="000000B3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прибыль– 1 группа, гонорар– 2 группа, рента -3 группа. 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Каждая группа зачитывает из словаря определение.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5</w:t>
            </w:r>
          </w:p>
          <w:p w:rsidR="00000000" w:rsidDel="00000000" w:rsidP="00000000" w:rsidRDefault="00000000" w:rsidRPr="00000000" w14:paraId="0000010B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На доску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вывешиваются  новые термины: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Слайд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Прибыль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 - получает работник от работы фирмы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или своего частного хозяйства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Гонорар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– это вознаграждение, которое получает писатель за свои книги или артист за свои выступления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Рента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 – это доход за собственность, отданную на временное пользование другому лицу за  регулярную выплату(это может быть сдача квартиры в аренду, машины, мебели и т.д.)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Физкультминутка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Все ребята дружно встали»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 ребята дружно встали        </w:t>
            </w:r>
          </w:p>
          <w:p w:rsidR="00000000" w:rsidDel="00000000" w:rsidP="00000000" w:rsidRDefault="00000000" w:rsidRPr="00000000" w14:paraId="0000011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 на месте зашагали.        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носочках потянулись,        </w:t>
            </w:r>
          </w:p>
          <w:p w:rsidR="00000000" w:rsidDel="00000000" w:rsidP="00000000" w:rsidRDefault="00000000" w:rsidRPr="00000000" w14:paraId="0000011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А теперь назад прогнулись.         </w:t>
            </w:r>
          </w:p>
          <w:p w:rsidR="00000000" w:rsidDel="00000000" w:rsidP="00000000" w:rsidRDefault="00000000" w:rsidRPr="00000000" w14:paraId="0000011D">
            <w:pPr>
              <w:spacing w:after="15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Как пружинки 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присели        </w:t>
            </w:r>
          </w:p>
          <w:p w:rsidR="00000000" w:rsidDel="00000000" w:rsidP="00000000" w:rsidRDefault="00000000" w:rsidRPr="00000000" w14:paraId="0000011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 тихонько разом сели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Выпрямиться.</w:t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Ходьба на месте</w:t>
            </w:r>
          </w:p>
          <w:p w:rsidR="00000000" w:rsidDel="00000000" w:rsidP="00000000" w:rsidRDefault="00000000" w:rsidRPr="00000000" w14:paraId="0000012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Руки поднять вверх.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15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Прогнуться назад, руки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положить за голову.</w:t>
            </w:r>
          </w:p>
          <w:p w:rsidR="00000000" w:rsidDel="00000000" w:rsidP="00000000" w:rsidRDefault="00000000" w:rsidRPr="00000000" w14:paraId="00000125">
            <w:pPr>
              <w:spacing w:after="15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Присесть.</w:t>
            </w:r>
          </w:p>
          <w:p w:rsidR="00000000" w:rsidDel="00000000" w:rsidP="00000000" w:rsidRDefault="00000000" w:rsidRPr="00000000" w14:paraId="0000012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Выпрямиться и сесть.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Значит деньги, заработанные членами семьи за месяц, как будут называться? (Доход). </w:t>
            </w:r>
          </w:p>
          <w:p w:rsidR="00000000" w:rsidDel="00000000" w:rsidP="00000000" w:rsidRDefault="00000000" w:rsidRPr="00000000" w14:paraId="0000012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 которые расходуют? (Расход).  На что расходуется семейный бюджет? (на что расходуют в ваших семьях)</w:t>
            </w:r>
          </w:p>
          <w:p w:rsidR="00000000" w:rsidDel="00000000" w:rsidP="00000000" w:rsidRDefault="00000000" w:rsidRPr="00000000" w14:paraId="0000012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Какие расходы обязательны ежемесячно?</w:t>
            </w:r>
          </w:p>
          <w:p w:rsidR="00000000" w:rsidDel="00000000" w:rsidP="00000000" w:rsidRDefault="00000000" w:rsidRPr="00000000" w14:paraId="0000012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Сделайте вывод, из чего складывается семейный бюджет.</w:t>
            </w:r>
          </w:p>
          <w:p w:rsidR="00000000" w:rsidDel="00000000" w:rsidP="00000000" w:rsidRDefault="00000000" w:rsidRPr="00000000" w14:paraId="0000013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-Чтобы лучше понять тему урока мы поиграем в семейный бюджет.</w:t>
            </w:r>
          </w:p>
          <w:p w:rsidR="00000000" w:rsidDel="00000000" w:rsidP="00000000" w:rsidRDefault="00000000" w:rsidRPr="00000000" w14:paraId="0000013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Ребята, а теперь представьте, что вы мысленно оказались свидетелями одного семейного разговора и о чём он, мы сейчас услышим.</w:t>
            </w:r>
          </w:p>
          <w:p w:rsidR="00000000" w:rsidDel="00000000" w:rsidP="00000000" w:rsidRDefault="00000000" w:rsidRPr="00000000" w14:paraId="0000013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Маму в магазин провожает сын,</w:t>
            </w:r>
          </w:p>
          <w:p w:rsidR="00000000" w:rsidDel="00000000" w:rsidP="00000000" w:rsidRDefault="00000000" w:rsidRPr="00000000" w14:paraId="0000013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 копейки он ей даёт: «Вот!</w:t>
            </w:r>
          </w:p>
          <w:p w:rsidR="00000000" w:rsidDel="00000000" w:rsidP="00000000" w:rsidRDefault="00000000" w:rsidRPr="00000000" w14:paraId="0000013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Купи мне самолёт.</w:t>
            </w:r>
          </w:p>
          <w:p w:rsidR="00000000" w:rsidDel="00000000" w:rsidP="00000000" w:rsidRDefault="00000000" w:rsidRPr="00000000" w14:paraId="00000135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 ещё ружьё, лопатку,</w:t>
            </w:r>
          </w:p>
          <w:p w:rsidR="00000000" w:rsidDel="00000000" w:rsidP="00000000" w:rsidRDefault="00000000" w:rsidRPr="00000000" w14:paraId="0000013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Танк, лошадку, шоколадку,</w:t>
            </w:r>
          </w:p>
          <w:p w:rsidR="00000000" w:rsidDel="00000000" w:rsidP="00000000" w:rsidRDefault="00000000" w:rsidRPr="00000000" w14:paraId="00000137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Самосвал, тетради, краски,</w:t>
            </w:r>
          </w:p>
          <w:p w:rsidR="00000000" w:rsidDel="00000000" w:rsidP="00000000" w:rsidRDefault="00000000" w:rsidRPr="00000000" w14:paraId="0000013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Маски, сказки и салазки!</w:t>
            </w:r>
          </w:p>
          <w:p w:rsidR="00000000" w:rsidDel="00000000" w:rsidP="00000000" w:rsidRDefault="00000000" w:rsidRPr="00000000" w14:paraId="00000139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Постарайся не забыть.</w:t>
            </w:r>
          </w:p>
          <w:p w:rsidR="00000000" w:rsidDel="00000000" w:rsidP="00000000" w:rsidRDefault="00000000" w:rsidRPr="00000000" w14:paraId="0000013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 на сдачу можешь даже</w:t>
            </w:r>
          </w:p>
          <w:p w:rsidR="00000000" w:rsidDel="00000000" w:rsidP="00000000" w:rsidRDefault="00000000" w:rsidRPr="00000000" w14:paraId="0000013B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 свистульку мне купить…»</w:t>
            </w:r>
          </w:p>
          <w:p w:rsidR="00000000" w:rsidDel="00000000" w:rsidP="00000000" w:rsidRDefault="00000000" w:rsidRPr="00000000" w14:paraId="0000013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Как вы думаете, чего не учёл мальчик? (что на три копейки ничего не купишь)</w:t>
            </w:r>
          </w:p>
          <w:p w:rsidR="00000000" w:rsidDel="00000000" w:rsidP="00000000" w:rsidRDefault="00000000" w:rsidRPr="00000000" w14:paraId="0000013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 почему он делает маме такой заказ? (он маленький и не знает цену деньгам)</w:t>
            </w:r>
          </w:p>
          <w:p w:rsidR="00000000" w:rsidDel="00000000" w:rsidP="00000000" w:rsidRDefault="00000000" w:rsidRPr="00000000" w14:paraId="0000013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 вы знаете, почему ваши родители иногда не могут купить то, что вам хочется? (у них нет денег, считают, что я ещё мал)</w:t>
            </w:r>
          </w:p>
          <w:p w:rsidR="00000000" w:rsidDel="00000000" w:rsidP="00000000" w:rsidRDefault="00000000" w:rsidRPr="00000000" w14:paraId="0000013F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Расходы бывают не только постоянные, но и переменные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Делают вывод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8</w:t>
            </w:r>
          </w:p>
          <w:p w:rsidR="00000000" w:rsidDel="00000000" w:rsidP="00000000" w:rsidRDefault="00000000" w:rsidRPr="00000000" w14:paraId="00000146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V.Практическая работа в группах.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 сидите по группам. Каждая группа – это одна семья. Я вам раздаю карточки, на которых записаны доходы вашей семьи.</w:t>
            </w:r>
          </w:p>
          <w:p w:rsidR="00000000" w:rsidDel="00000000" w:rsidP="00000000" w:rsidRDefault="00000000" w:rsidRPr="00000000" w14:paraId="0000016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Посчитайте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 запишите доход вашей семьи </w:t>
            </w:r>
          </w:p>
          <w:p w:rsidR="00000000" w:rsidDel="00000000" w:rsidP="00000000" w:rsidRDefault="00000000" w:rsidRPr="00000000" w14:paraId="0000016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Карточка 2.</w:t>
            </w:r>
          </w:p>
          <w:p w:rsidR="00000000" w:rsidDel="00000000" w:rsidP="00000000" w:rsidRDefault="00000000" w:rsidRPr="00000000" w14:paraId="0000016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Сейчас вы получите карточку №2, на которой будут написаны названия товаров.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Выберите те товары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которые вы посчитаете необходимыми приобрести на месяц. Их надо отметить в вашем списке «Расходы» галочкой.</w:t>
            </w:r>
          </w:p>
          <w:p w:rsidR="00000000" w:rsidDel="00000000" w:rsidP="00000000" w:rsidRDefault="00000000" w:rsidRPr="00000000" w14:paraId="00000167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Скажите, в вашем семейном бюджете образовался дефицит бюджета или экономия бюджета? Значение этих слов вы найдете в словарике.</w:t>
            </w:r>
          </w:p>
          <w:p w:rsidR="00000000" w:rsidDel="00000000" w:rsidP="00000000" w:rsidRDefault="00000000" w:rsidRPr="00000000" w14:paraId="0000016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дефицит – превышение расходов бюджета над доходами;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экономия – бережливое ведение хозяйства; </w:t>
            </w:r>
          </w:p>
          <w:p w:rsidR="00000000" w:rsidDel="00000000" w:rsidP="00000000" w:rsidRDefault="00000000" w:rsidRPr="00000000" w14:paraId="0000016B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Обсудите в группе, какими должны быть доходы и расходы в семье? </w:t>
            </w:r>
          </w:p>
          <w:p w:rsidR="00000000" w:rsidDel="00000000" w:rsidP="00000000" w:rsidRDefault="00000000" w:rsidRPr="00000000" w14:paraId="0000016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Что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произойдет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если…</w:t>
            </w:r>
          </w:p>
          <w:p w:rsidR="00000000" w:rsidDel="00000000" w:rsidP="00000000" w:rsidRDefault="00000000" w:rsidRPr="00000000" w14:paraId="0000016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доходы меньше расходов? </w:t>
            </w:r>
          </w:p>
          <w:p w:rsidR="00000000" w:rsidDel="00000000" w:rsidP="00000000" w:rsidRDefault="00000000" w:rsidRPr="00000000" w14:paraId="0000016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Доходы  больше чем Расходы?</w:t>
            </w:r>
          </w:p>
          <w:p w:rsidR="00000000" w:rsidDel="00000000" w:rsidP="00000000" w:rsidRDefault="00000000" w:rsidRPr="00000000" w14:paraId="0000016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Доходы = Расходы (Не сможем отложить сбережения).</w:t>
            </w:r>
          </w:p>
          <w:p w:rsidR="00000000" w:rsidDel="00000000" w:rsidP="00000000" w:rsidRDefault="00000000" w:rsidRPr="00000000" w14:paraId="0000017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Подчеркните ту формулу, которая будет наилучшей для вашей семьи</w:t>
            </w:r>
          </w:p>
          <w:p w:rsidR="00000000" w:rsidDel="00000000" w:rsidP="00000000" w:rsidRDefault="00000000" w:rsidRPr="00000000" w14:paraId="0000017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Для семейного бюджета важно соотношение расходов и доходов.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Если  доходы равны расходам, бюджет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сбалансированный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Если доход превышает расходы, бюджет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избыточный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Если расходы превышают доходы, то бюджет имеет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дефицит</w:t>
            </w:r>
          </w:p>
          <w:p w:rsidR="00000000" w:rsidDel="00000000" w:rsidP="00000000" w:rsidRDefault="00000000" w:rsidRPr="00000000" w14:paraId="00000175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Почему надо планировать семейный бюджет?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Вывод: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Чтобы доходы не превышали расходов, необходимо просчитывать семейный бюджет. </w:t>
            </w:r>
          </w:p>
          <w:p w:rsidR="00000000" w:rsidDel="00000000" w:rsidP="00000000" w:rsidRDefault="00000000" w:rsidRPr="00000000" w14:paraId="0000017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 что делать, если мы не укладываемся в бюджет? Что можно сократить? Где можно сэкономить? </w:t>
            </w:r>
          </w:p>
          <w:p w:rsidR="00000000" w:rsidDel="00000000" w:rsidP="00000000" w:rsidRDefault="00000000" w:rsidRPr="00000000" w14:paraId="00000179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квартплата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– беречь свет и воду;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продукты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– меньше покупать сладостей, избегать излишеств в еде, овощи с огорода;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обувь и одежда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– бережное отношение;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транспорт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небольшие расстояния – пешком)</w:t>
            </w:r>
          </w:p>
          <w:p w:rsidR="00000000" w:rsidDel="00000000" w:rsidP="00000000" w:rsidRDefault="00000000" w:rsidRPr="00000000" w14:paraId="0000017A">
            <w:pPr>
              <w:spacing w:after="15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Как вы думаете, жадный и экономный человек – это одно и то же?</w:t>
            </w:r>
          </w:p>
          <w:p w:rsidR="00000000" w:rsidDel="00000000" w:rsidP="00000000" w:rsidRDefault="00000000" w:rsidRPr="00000000" w14:paraId="0000017B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жадный – стремящийся получить побольше, не желающий делиться тем, что имеет;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экономный – бережливо расходующий что-либо.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Работают в группах: распределяют обязанности, выполняют задания</w:t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Предлагают разные варианты</w:t>
            </w:r>
          </w:p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Отвечают на вопрос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</w:t>
            </w:r>
          </w:p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</w:t>
            </w:r>
          </w:p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11</w:t>
            </w:r>
          </w:p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VI.Закрепление изученного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( Индивидуальная работа)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Самостоятельно решают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13 </w:t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3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VII. Домашнее задание:                                  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Поясняет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Задают вопросы если что-то не понятно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стр.78,</w:t>
            </w:r>
          </w:p>
          <w:p w:rsidR="00000000" w:rsidDel="00000000" w:rsidP="00000000" w:rsidRDefault="00000000" w:rsidRPr="00000000" w14:paraId="000001C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пересказать слайд 15</w:t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VIII. Рефлексия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Зажмите руку в кулак и …</w:t>
            </w:r>
          </w:p>
          <w:p w:rsidR="00000000" w:rsidDel="00000000" w:rsidP="00000000" w:rsidRDefault="00000000" w:rsidRPr="00000000" w14:paraId="000001D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Кому было интересно – разогните мизинец,</w:t>
            </w:r>
          </w:p>
          <w:p w:rsidR="00000000" w:rsidDel="00000000" w:rsidP="00000000" w:rsidRDefault="00000000" w:rsidRPr="00000000" w14:paraId="000001D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Кто считает, что знания пригодятся – безымянный,</w:t>
            </w:r>
          </w:p>
          <w:p w:rsidR="00000000" w:rsidDel="00000000" w:rsidP="00000000" w:rsidRDefault="00000000" w:rsidRPr="00000000" w14:paraId="000001D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Кто хорошо работал – средний, …… (а помогут узнать ваши смайлики)</w:t>
            </w:r>
          </w:p>
          <w:p w:rsidR="00000000" w:rsidDel="00000000" w:rsidP="00000000" w:rsidRDefault="00000000" w:rsidRPr="00000000" w14:paraId="000001D5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Кто помогал работать другим – указательный,</w:t>
            </w:r>
          </w:p>
          <w:p w:rsidR="00000000" w:rsidDel="00000000" w:rsidP="00000000" w:rsidRDefault="00000000" w:rsidRPr="00000000" w14:paraId="000001D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Кому понравился урок – большой.</w:t>
            </w:r>
          </w:p>
          <w:p w:rsidR="00000000" w:rsidDel="00000000" w:rsidP="00000000" w:rsidRDefault="00000000" w:rsidRPr="00000000" w14:paraId="000001D7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Сколько пальцев разжали, такая вам сегодня оценка за урок.</w:t>
            </w:r>
          </w:p>
          <w:p w:rsidR="00000000" w:rsidDel="00000000" w:rsidP="00000000" w:rsidRDefault="00000000" w:rsidRPr="00000000" w14:paraId="000001D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-Оцените свою деятельность на уроке. (Доволен своей работой на уроке, всё ясно; есть вопросы; много чего не понял на уроке)</w:t>
            </w:r>
          </w:p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Слайд 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IX. Итог урока.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Что такое семейный бюджет?</w:t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детей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1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F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проекта у обучающихся сформируется представление о семейном бюджете, и  о том, из чего он формируется. Они познакомятся с понятиями “рента”, “гонорар”, “экономия”;  узнают, какие какие бывают доходы и расходы, а также получат первичные  навыки планирования своих расходов, что будет способствовать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7"/>
          <w:szCs w:val="27"/>
          <w:highlight w:val="white"/>
          <w:rtl w:val="0"/>
        </w:rPr>
        <w:t xml:space="preserve">формированию финансово грамотных граждан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215">
      <w:pPr>
        <w:shd w:fill="ffffff" w:val="clear"/>
        <w:spacing w:after="0" w:line="240" w:lineRule="auto"/>
        <w:ind w:firstLine="56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Ожегов С.И. и Шведова Н.Ю. толковый словарь русского языка: 80000 слов и фразеологических выражений / Российская академия наук. Институт русского языка им. В.В.Виноградова. – 4-е изд., дополненное. - М.: ООО «ИТИ ТЕХНОЛОГИИ», 2003.- 944стр.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hd w:fill="ffffff" w:val="clear"/>
        <w:spacing w:after="0" w:line="240" w:lineRule="auto"/>
        <w:ind w:firstLine="56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Плешаков А.А. Окружающий мир. 3 класс. Учебник для общеобразовательных организаций с прил. на электрон. носителе. В 2 ч. Ч. 1/ А.А.Плешаков.-3-е изд.- М.: Просвещение, 2013.-175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hd w:fill="ffffff" w:val="clear"/>
        <w:spacing w:after="0" w:line="240" w:lineRule="auto"/>
        <w:ind w:firstLine="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 Тихомирова Е.М. Поурочные разработки по предмету «Окружающий мир»: 3 класс: к учебному  комплекту А.А.Плешакова «Окружающий мир: 3 класс» / Е.М.Тихомирова – 3-е изд; перераб. И доп. – М.: издательство «Экзамен, 2013.- 367 с.</w:t>
      </w:r>
    </w:p>
    <w:p w:rsidR="00000000" w:rsidDel="00000000" w:rsidP="00000000" w:rsidRDefault="00000000" w:rsidRPr="00000000" w14:paraId="00000218">
      <w:pPr>
        <w:shd w:fill="ffffff" w:val="clear"/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Приложения</w:t>
      </w:r>
    </w:p>
    <w:p w:rsidR="00000000" w:rsidDel="00000000" w:rsidP="00000000" w:rsidRDefault="00000000" w:rsidRPr="00000000" w14:paraId="0000022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22E">
      <w:pPr>
        <w:spacing w:after="150" w:line="24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оходы.</w:t>
      </w: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0.0" w:type="dxa"/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1.0" w:type="dxa"/>
              <w:left w:w="130.0" w:type="dxa"/>
              <w:bottom w:w="101.0" w:type="dxa"/>
              <w:right w:w="101.0" w:type="dxa"/>
            </w:tcMar>
          </w:tcPr>
          <w:p w:rsidR="00000000" w:rsidDel="00000000" w:rsidP="00000000" w:rsidRDefault="00000000" w:rsidRPr="00000000" w14:paraId="0000022F">
            <w:pPr>
              <w:spacing w:after="15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Ивановы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150" w:line="240" w:lineRule="auto"/>
              <w:ind w:right="-14.527559055116512"/>
              <w:jc w:val="both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Бабушка Мария Петровна работала поваром. Сейчас она - пенсионер. Размер её пенсии составляет 3 000 рублей. Дедушка Николай Алексеевич работал на заводе слесарем. Сейчас он - пенсионер. Размер его пенсии составляет 4 000 рублей. Папа - Сергей Николаевич работает водителем. Его заработная плата составляет 11 000 рублей. Мама - Татьяна Ивановна занимается воспитанием маленькой Лены и получает пособие - 2 000 рублей. Старший брат Лены - Коля учится в третьем классе.</w:t>
            </w:r>
          </w:p>
          <w:p w:rsidR="00000000" w:rsidDel="00000000" w:rsidP="00000000" w:rsidRDefault="00000000" w:rsidRPr="00000000" w14:paraId="00000231">
            <w:pPr>
              <w:spacing w:after="150" w:line="240" w:lineRule="auto"/>
              <w:ind w:right="-14.527559055116512"/>
              <w:jc w:val="both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Доход семьи 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1.0" w:type="dxa"/>
              <w:left w:w="130.0" w:type="dxa"/>
              <w:bottom w:w="101.0" w:type="dxa"/>
              <w:right w:w="101.0" w:type="dxa"/>
            </w:tcMar>
          </w:tcPr>
          <w:p w:rsidR="00000000" w:rsidDel="00000000" w:rsidP="00000000" w:rsidRDefault="00000000" w:rsidRPr="00000000" w14:paraId="00000232">
            <w:pPr>
              <w:spacing w:after="15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Петровы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15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Бабушка Лидия Васильевна работала воспитателем. Сейчас она - пенсионер. Размер её пенсии составляет 4 000 рублей. Папа - Николай Николаевич работает врачом. Его заработная плата составляет 10 000 рублей. Мама - Татьяна Ивановна работает почтальоном. Её заработная плата составляет 5 000 рублей. Младшая дочь Лиза учится в третьем классе, а её старший брат Коля учится в институте и получает стипендию. Размер его стипендии составляет 1 000 рублей.</w:t>
            </w:r>
          </w:p>
          <w:p w:rsidR="00000000" w:rsidDel="00000000" w:rsidP="00000000" w:rsidRDefault="00000000" w:rsidRPr="00000000" w14:paraId="00000234">
            <w:pPr>
              <w:spacing w:after="15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Доход семьи -</w:t>
            </w:r>
          </w:p>
        </w:tc>
      </w:tr>
    </w:tbl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  <w:sectPr>
          <w:footerReference r:id="rId7" w:type="default"/>
          <w:footerReference r:id="rId8" w:type="first"/>
          <w:pgSz w:h="16838" w:w="11906" w:orient="portrait"/>
          <w:pgMar w:bottom="850" w:top="1701" w:left="1134" w:right="1134" w:header="708" w:footer="708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</w:r>
    </w:p>
    <w:tbl>
      <w:tblPr>
        <w:tblStyle w:val="Table3"/>
        <w:tblW w:w="6915.0" w:type="dxa"/>
        <w:jc w:val="left"/>
        <w:tblInd w:w="0.0" w:type="dxa"/>
        <w:tblLayout w:type="fixed"/>
        <w:tblLook w:val="0400"/>
      </w:tblPr>
      <w:tblGrid>
        <w:gridCol w:w="3628"/>
        <w:gridCol w:w="1293"/>
        <w:gridCol w:w="1994"/>
        <w:tblGridChange w:id="0">
          <w:tblGrid>
            <w:gridCol w:w="3628"/>
            <w:gridCol w:w="1293"/>
            <w:gridCol w:w="19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37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Товар или услуга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38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Расходы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9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Цена, 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3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Лекарства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3B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C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3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Продукты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3E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F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Одежда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1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2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Обувь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4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5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Бытовая химия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7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8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9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Транспорт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A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B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Велосипед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D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E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4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Книги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0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1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Компьютер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3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4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5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Игрушки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6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7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Платежи и налоги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9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A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B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Диски с мультфильмами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C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D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Посещение цирка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5F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0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Посещение боулинга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2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3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Туристическая поездка, отпуск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5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6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7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Поход в кино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8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9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Мороженное, конфеты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B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C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Фрукты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6E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00000a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F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Сумма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00000a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0.0" w:type="dxa"/>
              <w:left w:w="2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2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spacing w:after="150" w:line="24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Проставьте цены рядом с галочками, выбранных товаров и услуг и подсчитайте, какая сумма расходов у вас получилась. </w:t>
      </w:r>
    </w:p>
    <w:tbl>
      <w:tblPr>
        <w:tblStyle w:val="Table4"/>
        <w:tblW w:w="5175.0" w:type="dxa"/>
        <w:jc w:val="left"/>
        <w:tblInd w:w="0.0" w:type="dxa"/>
        <w:tblLayout w:type="fixed"/>
        <w:tblLook w:val="0400"/>
      </w:tblPr>
      <w:tblGrid>
        <w:gridCol w:w="3703"/>
        <w:gridCol w:w="1472"/>
        <w:tblGridChange w:id="0">
          <w:tblGrid>
            <w:gridCol w:w="3703"/>
            <w:gridCol w:w="1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4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Товар или услуга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5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Лекарства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7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1 000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Продукты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9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8 000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Одежда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B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4 000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Обувь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D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3 000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Бытовая химия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7F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1 000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Транспорт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1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1 000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Велосипед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3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8 000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Книги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5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Компьютер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7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20 000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Игрушки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9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1 000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Платежи за квартиру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B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3 000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Диски с мультфильмами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D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Посещение цирка, театра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8F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Посещение боулинга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1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1 000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Туристическая поездка, отпуск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3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20 000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Поход в кино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5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Мороженное, конфеты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7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Фрукты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9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1 000</w:t>
            </w:r>
          </w:p>
        </w:tc>
      </w:tr>
    </w:tbl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29C">
      <w:pPr>
        <w:spacing w:after="150" w:line="240" w:lineRule="auto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Тест «Семейный бюджет»</w:t>
      </w:r>
      <w:r w:rsidDel="00000000" w:rsidR="00000000" w:rsidRPr="00000000">
        <w:rPr>
          <w:rtl w:val="0"/>
        </w:rPr>
      </w:r>
    </w:p>
    <w:tbl>
      <w:tblPr>
        <w:tblStyle w:val="Table5"/>
        <w:tblW w:w="9915.0" w:type="dxa"/>
        <w:jc w:val="left"/>
        <w:tblInd w:w="0.0" w:type="dxa"/>
        <w:tblLayout w:type="fixed"/>
        <w:tblLook w:val="0400"/>
      </w:tblPr>
      <w:tblGrid>
        <w:gridCol w:w="3102"/>
        <w:gridCol w:w="6813"/>
        <w:tblGridChange w:id="0">
          <w:tblGrid>
            <w:gridCol w:w="3102"/>
            <w:gridCol w:w="68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D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Вопрос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E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Вариант ответа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9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1. Из чего складывается семейный бюджет?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A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а) из заработной платы, пенсии, стипендии;</w:t>
            </w:r>
          </w:p>
          <w:p w:rsidR="00000000" w:rsidDel="00000000" w:rsidP="00000000" w:rsidRDefault="00000000" w:rsidRPr="00000000" w14:paraId="000002A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б) из доходов и расходов;</w:t>
            </w:r>
          </w:p>
          <w:p w:rsidR="00000000" w:rsidDel="00000000" w:rsidP="00000000" w:rsidRDefault="00000000" w:rsidRPr="00000000" w14:paraId="000002A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в) из денег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A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2. Деньги, которые поступают в бюджет семьи, – это…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A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я) расходы;</w:t>
            </w:r>
          </w:p>
          <w:p w:rsidR="00000000" w:rsidDel="00000000" w:rsidP="00000000" w:rsidRDefault="00000000" w:rsidRPr="00000000" w14:paraId="000002A5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е) проценты;</w:t>
            </w:r>
          </w:p>
          <w:p w:rsidR="00000000" w:rsidDel="00000000" w:rsidP="00000000" w:rsidRDefault="00000000" w:rsidRPr="00000000" w14:paraId="000002A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ю) доходы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A7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3. Авторское вознаграждение – это…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A8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б) зарплата;</w:t>
            </w:r>
          </w:p>
          <w:p w:rsidR="00000000" w:rsidDel="00000000" w:rsidP="00000000" w:rsidRDefault="00000000" w:rsidRPr="00000000" w14:paraId="000002A9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г) налог;</w:t>
            </w:r>
          </w:p>
          <w:p w:rsidR="00000000" w:rsidDel="00000000" w:rsidP="00000000" w:rsidRDefault="00000000" w:rsidRPr="00000000" w14:paraId="000002AA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д) гонорар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AB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4. Деньги, которые тратятся из бюджета семьи, – это…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AC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ш) доходы;</w:t>
            </w:r>
          </w:p>
          <w:p w:rsidR="00000000" w:rsidDel="00000000" w:rsidP="00000000" w:rsidRDefault="00000000" w:rsidRPr="00000000" w14:paraId="000002AD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ж) расходы;</w:t>
            </w:r>
          </w:p>
          <w:p w:rsidR="00000000" w:rsidDel="00000000" w:rsidP="00000000" w:rsidRDefault="00000000" w:rsidRPr="00000000" w14:paraId="000002AE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х) прибыль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AF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5. Правильным ведением бюджета считается то, при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 доходы…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B0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е) больше расходов;</w:t>
            </w:r>
          </w:p>
          <w:p w:rsidR="00000000" w:rsidDel="00000000" w:rsidP="00000000" w:rsidRDefault="00000000" w:rsidRPr="00000000" w14:paraId="000002B1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и) равны расходам;</w:t>
            </w:r>
          </w:p>
          <w:p w:rsidR="00000000" w:rsidDel="00000000" w:rsidP="00000000" w:rsidRDefault="00000000" w:rsidRPr="00000000" w14:paraId="000002B2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а) меньше расходов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B3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6. Зарплата, пенсия, стипендия – это разные виды…</w:t>
            </w:r>
          </w:p>
        </w:tc>
        <w:tc>
          <w:tcPr>
            <w:tcBorders>
              <w:top w:color="555555" w:space="0" w:sz="6" w:val="single"/>
              <w:left w:color="555555" w:space="0" w:sz="6" w:val="single"/>
              <w:bottom w:color="555555" w:space="0" w:sz="6" w:val="single"/>
              <w:right w:color="555555" w:space="0" w:sz="6" w:val="single"/>
            </w:tcBorders>
            <w:shd w:fill="auto" w:val="clear"/>
            <w:tcMar>
              <w:top w:w="0.0" w:type="dxa"/>
              <w:left w:w="72.0" w:type="dxa"/>
              <w:bottom w:w="0.0" w:type="dxa"/>
              <w:right w:w="72.0" w:type="dxa"/>
            </w:tcMar>
          </w:tcPr>
          <w:p w:rsidR="00000000" w:rsidDel="00000000" w:rsidP="00000000" w:rsidRDefault="00000000" w:rsidRPr="00000000" w14:paraId="000002B4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т) доходов;</w:t>
            </w:r>
          </w:p>
          <w:p w:rsidR="00000000" w:rsidDel="00000000" w:rsidP="00000000" w:rsidRDefault="00000000" w:rsidRPr="00000000" w14:paraId="000002B5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п) расходов;</w:t>
            </w:r>
          </w:p>
          <w:p w:rsidR="00000000" w:rsidDel="00000000" w:rsidP="00000000" w:rsidRDefault="00000000" w:rsidRPr="00000000" w14:paraId="000002B6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к) гонорара</w:t>
            </w:r>
          </w:p>
        </w:tc>
      </w:tr>
    </w:tbl>
    <w:p w:rsidR="00000000" w:rsidDel="00000000" w:rsidP="00000000" w:rsidRDefault="00000000" w:rsidRPr="00000000" w14:paraId="000002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0" w:top="1701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2082"/>
    <w:pPr>
      <w:spacing w:after="160" w:line="259" w:lineRule="auto"/>
    </w:p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y5cVN4U6eoybMlwAuS39LOA5A==">AMUW2mW4y4cLJENZPDeCICEQ4R2IBXae9FcguJ03n3sFbSykmt1d9RLW9GSY5Dz2h8cMEuYeMGSlj/K+tgjlNk4ri0S1M0lwDPVNNF3cSi7IOKlC+JgFqJdfJNO/jTUDpiaoITKe7mWH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2021-08-24T16:34:00Z</dcterms:created>
  <dc:creator>касса</dc:creator>
</cp:coreProperties>
</file>