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0" w:rsidRDefault="00075C10" w:rsidP="00075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6675" w:rsidRPr="00646CA1" w:rsidRDefault="00646CA1" w:rsidP="00646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Путевые листы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1 команда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1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 2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75C10" w:rsidRDefault="0007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A1" w:rsidRPr="00646CA1">
        <w:rPr>
          <w:rFonts w:ascii="Times New Roman" w:hAnsi="Times New Roman" w:cs="Times New Roman"/>
          <w:sz w:val="28"/>
          <w:szCs w:val="28"/>
        </w:rPr>
        <w:t>3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46CA1" w:rsidRPr="00646CA1">
        <w:rPr>
          <w:rFonts w:ascii="Times New Roman" w:hAnsi="Times New Roman" w:cs="Times New Roman"/>
          <w:sz w:val="28"/>
          <w:szCs w:val="28"/>
        </w:rPr>
        <w:t xml:space="preserve"> – 4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A70ED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7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A1" w:rsidRPr="00646CA1" w:rsidRDefault="00A7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ПОХОД В КИНО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2 команда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 xml:space="preserve">2 станция </w:t>
      </w:r>
      <w:r w:rsidR="001A121E">
        <w:rPr>
          <w:rFonts w:ascii="Times New Roman" w:hAnsi="Times New Roman" w:cs="Times New Roman"/>
          <w:sz w:val="28"/>
          <w:szCs w:val="28"/>
        </w:rPr>
        <w:t>КАРТОЧКИ</w:t>
      </w:r>
      <w:r w:rsidR="00075C10" w:rsidRPr="00646CA1">
        <w:rPr>
          <w:rFonts w:ascii="Times New Roman" w:hAnsi="Times New Roman" w:cs="Times New Roman"/>
          <w:sz w:val="28"/>
          <w:szCs w:val="28"/>
        </w:rPr>
        <w:t xml:space="preserve"> </w:t>
      </w:r>
      <w:r w:rsidRPr="00646CA1">
        <w:rPr>
          <w:rFonts w:ascii="Times New Roman" w:hAnsi="Times New Roman" w:cs="Times New Roman"/>
          <w:sz w:val="28"/>
          <w:szCs w:val="28"/>
        </w:rPr>
        <w:t>– 3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 xml:space="preserve">4 станция </w:t>
      </w:r>
      <w:r w:rsidR="00075C10">
        <w:rPr>
          <w:rFonts w:ascii="Times New Roman" w:hAnsi="Times New Roman" w:cs="Times New Roman"/>
          <w:sz w:val="28"/>
          <w:szCs w:val="28"/>
        </w:rPr>
        <w:t>ТВОРЧЕСКАЯ</w:t>
      </w:r>
      <w:r w:rsidR="00A70ED1">
        <w:rPr>
          <w:rFonts w:ascii="Times New Roman" w:hAnsi="Times New Roman" w:cs="Times New Roman"/>
          <w:sz w:val="28"/>
          <w:szCs w:val="28"/>
        </w:rPr>
        <w:t xml:space="preserve"> - 5 станция</w:t>
      </w:r>
      <w:r w:rsidRPr="00646CA1">
        <w:rPr>
          <w:rFonts w:ascii="Times New Roman" w:hAnsi="Times New Roman" w:cs="Times New Roman"/>
          <w:sz w:val="28"/>
          <w:szCs w:val="28"/>
        </w:rPr>
        <w:t>–</w:t>
      </w:r>
      <w:r w:rsidR="001A121E">
        <w:rPr>
          <w:rFonts w:ascii="Times New Roman" w:hAnsi="Times New Roman" w:cs="Times New Roman"/>
          <w:sz w:val="28"/>
          <w:szCs w:val="28"/>
        </w:rPr>
        <w:t xml:space="preserve"> ПОХОД В КИНО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 xml:space="preserve"> 1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ВИКТОРИНА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3 команда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3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 4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ТВОРЧЕСКАЯ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</w:t>
      </w:r>
      <w:r w:rsidR="00A7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10" w:rsidRDefault="00A7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ПОХОД В КИНО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6CA1" w:rsidRPr="00646CA1">
        <w:rPr>
          <w:rFonts w:ascii="Times New Roman" w:hAnsi="Times New Roman" w:cs="Times New Roman"/>
          <w:sz w:val="28"/>
          <w:szCs w:val="28"/>
        </w:rPr>
        <w:t xml:space="preserve"> 1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C10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646CA1" w:rsidRPr="00646CA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46CA1" w:rsidRPr="0064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2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КАРТОЧКИ</w:t>
      </w: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</w:p>
    <w:p w:rsidR="00646CA1" w:rsidRPr="00646CA1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4 команда</w:t>
      </w:r>
    </w:p>
    <w:p w:rsidR="00075C10" w:rsidRDefault="00A7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ПОХОД В КИНО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6CA1" w:rsidRPr="00646CA1">
        <w:rPr>
          <w:rFonts w:ascii="Times New Roman" w:hAnsi="Times New Roman" w:cs="Times New Roman"/>
          <w:sz w:val="28"/>
          <w:szCs w:val="28"/>
        </w:rPr>
        <w:t>4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ТВОРЧЕСКАЯ</w:t>
      </w:r>
      <w:r w:rsidR="00646CA1" w:rsidRPr="00646CA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1 станция</w:t>
      </w:r>
      <w:r w:rsidR="00075C10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646CA1">
        <w:rPr>
          <w:rFonts w:ascii="Times New Roman" w:hAnsi="Times New Roman" w:cs="Times New Roman"/>
          <w:sz w:val="28"/>
          <w:szCs w:val="28"/>
        </w:rPr>
        <w:t xml:space="preserve"> – 2 станция</w:t>
      </w:r>
      <w:r w:rsidR="001A121E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A70ED1">
        <w:rPr>
          <w:rFonts w:ascii="Times New Roman" w:hAnsi="Times New Roman" w:cs="Times New Roman"/>
          <w:sz w:val="28"/>
          <w:szCs w:val="28"/>
        </w:rPr>
        <w:t xml:space="preserve"> - </w:t>
      </w:r>
      <w:r w:rsidRPr="0064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10" w:rsidRDefault="00646CA1">
      <w:pPr>
        <w:rPr>
          <w:rFonts w:ascii="Times New Roman" w:hAnsi="Times New Roman" w:cs="Times New Roman"/>
          <w:sz w:val="28"/>
          <w:szCs w:val="28"/>
        </w:rPr>
      </w:pPr>
      <w:r w:rsidRPr="00646CA1">
        <w:rPr>
          <w:rFonts w:ascii="Times New Roman" w:hAnsi="Times New Roman" w:cs="Times New Roman"/>
          <w:sz w:val="28"/>
          <w:szCs w:val="28"/>
        </w:rPr>
        <w:t>3 станция</w:t>
      </w:r>
      <w:r w:rsidR="00A70ED1">
        <w:rPr>
          <w:rFonts w:ascii="Times New Roman" w:hAnsi="Times New Roman" w:cs="Times New Roman"/>
          <w:sz w:val="28"/>
          <w:szCs w:val="28"/>
        </w:rPr>
        <w:t xml:space="preserve"> </w:t>
      </w:r>
      <w:r w:rsidR="001A121E">
        <w:rPr>
          <w:rFonts w:ascii="Times New Roman" w:hAnsi="Times New Roman" w:cs="Times New Roman"/>
          <w:sz w:val="28"/>
          <w:szCs w:val="28"/>
        </w:rPr>
        <w:t>ЗАДАЧИ</w:t>
      </w:r>
      <w:r w:rsidR="00075C10"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Default="00495391" w:rsidP="004756F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5391" w:rsidRDefault="00495391" w:rsidP="0049539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</w:t>
      </w:r>
    </w:p>
    <w:tbl>
      <w:tblPr>
        <w:tblStyle w:val="a3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268"/>
      </w:tblGrid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</w:t>
            </w:r>
            <w:r w:rsidR="0074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г? (…обязательный платеж в пользу</w:t>
            </w: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государства)</w:t>
            </w:r>
          </w:p>
        </w:tc>
      </w:tr>
      <w:tr w:rsidR="00495391" w:rsidRPr="004756F1" w:rsidTr="00495391">
        <w:trPr>
          <w:trHeight w:val="929"/>
        </w:trPr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доходов государства, необходимых для реализации политических, </w:t>
            </w:r>
            <w:r w:rsidR="001A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социально-экономических задач – Какая </w:t>
            </w: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функция</w:t>
            </w:r>
            <w:r w:rsidR="001A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</w:t>
            </w: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(фискальная)</w:t>
            </w:r>
          </w:p>
        </w:tc>
      </w:tr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налог представляет собой форму изъятия в бюджет добавочной стоимости, создаваемой на всех стадиях производства и обращения? (НДС)</w:t>
            </w:r>
          </w:p>
        </w:tc>
      </w:tr>
      <w:tr w:rsidR="00495391" w:rsidTr="00495391">
        <w:trPr>
          <w:trHeight w:val="288"/>
        </w:trPr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529" w:type="dxa"/>
          </w:tcPr>
          <w:p w:rsidR="00495391" w:rsidRDefault="00495391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бывают прямые и</w:t>
            </w:r>
            <w:proofErr w:type="gramStart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.? </w:t>
            </w:r>
            <w:proofErr w:type="gramStart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косвенные</w:t>
            </w:r>
            <w:proofErr w:type="gramEnd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F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Косвенный налог, налагаемый в момент производства на товары массового потребления (табак, вино и так далее) внутри страны (Акциз)</w:t>
            </w:r>
          </w:p>
        </w:tc>
      </w:tr>
      <w:tr w:rsidR="0049539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529" w:type="dxa"/>
          </w:tcPr>
          <w:p w:rsidR="00495391" w:rsidRDefault="00495391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законодательный акт устанавливает систему налогов и сборов в Российской Федерации? Налоговый кодекс РФ</w:t>
            </w:r>
          </w:p>
        </w:tc>
      </w:tr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каком налоге идет речь: и оставил старик, умирая, сыновьям мельницу, осла и кота? (на наследство)</w:t>
            </w:r>
          </w:p>
        </w:tc>
      </w:tr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расшифровывается аббревиатура НДС? Налог на добавленную стоимость</w:t>
            </w:r>
            <w:r w:rsidRPr="002A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39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529" w:type="dxa"/>
          </w:tcPr>
          <w:p w:rsidR="00495391" w:rsidRDefault="00495391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F1">
              <w:rPr>
                <w:rFonts w:ascii="Times New Roman" w:hAnsi="Times New Roman" w:cs="Times New Roman"/>
                <w:sz w:val="24"/>
                <w:szCs w:val="28"/>
              </w:rPr>
              <w:t>Форма налоговой отчетности (налоговая декларация)</w:t>
            </w:r>
          </w:p>
        </w:tc>
      </w:tr>
      <w:tr w:rsidR="00495391" w:rsidRPr="004756F1" w:rsidTr="00495391">
        <w:tc>
          <w:tcPr>
            <w:tcW w:w="425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529" w:type="dxa"/>
          </w:tcPr>
          <w:p w:rsidR="00495391" w:rsidRPr="004756F1" w:rsidRDefault="00495391" w:rsidP="00D465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F1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5F5F5"/>
              </w:rPr>
              <w:t>К какому налогу следует отнести транспортный налог по уровню установления? (к региональному)</w:t>
            </w:r>
          </w:p>
        </w:tc>
      </w:tr>
    </w:tbl>
    <w:p w:rsidR="00495391" w:rsidRDefault="00495391" w:rsidP="0049539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6F1" w:rsidRDefault="004756F1" w:rsidP="004756F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549B6" w:rsidRDefault="00C549B6" w:rsidP="00C549B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ЗАДАЧ</w:t>
      </w:r>
    </w:p>
    <w:p w:rsidR="00C549B6" w:rsidRPr="00C549B6" w:rsidRDefault="00C549B6" w:rsidP="00C549B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549B6">
        <w:rPr>
          <w:color w:val="000000"/>
          <w:sz w:val="26"/>
          <w:szCs w:val="26"/>
        </w:rPr>
        <w:t>(5 класс). В средние века церковь забирала у крестьян «десятину» (десятую часть того, что произвели крестьяне). Семья собрала урожай: 200 кг пшеницы. Сколько пшеницы осталось у семьи после уплаты «десятины»?</w:t>
      </w:r>
    </w:p>
    <w:p w:rsidR="00C549B6" w:rsidRPr="00C549B6" w:rsidRDefault="00C549B6" w:rsidP="00C549B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549B6">
        <w:rPr>
          <w:color w:val="000000"/>
          <w:sz w:val="26"/>
          <w:szCs w:val="26"/>
        </w:rPr>
        <w:t>(6 класс). Купец привез товар в вольный город Гамбург. При въезде в город купец должен заплатить таможенную пошлину в размере 40 гульденов. Сколько % составляет таможенная пошлина, если купец привез товара на 500 гульденов?</w:t>
      </w:r>
    </w:p>
    <w:p w:rsidR="00C549B6" w:rsidRPr="00C549B6" w:rsidRDefault="00C549B6" w:rsidP="00C549B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549B6">
        <w:rPr>
          <w:color w:val="000000"/>
          <w:sz w:val="26"/>
          <w:szCs w:val="26"/>
        </w:rPr>
        <w:t>(6 класс). Зарплата слесаря Иванова составляет 40 000 рублей. Найдите, какую сумму он получит после уплаты подоходного налога в 13 %.</w:t>
      </w:r>
    </w:p>
    <w:p w:rsidR="00C549B6" w:rsidRPr="00C549B6" w:rsidRDefault="00C549B6" w:rsidP="00C549B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549B6">
        <w:rPr>
          <w:color w:val="000000"/>
          <w:sz w:val="26"/>
          <w:szCs w:val="26"/>
        </w:rPr>
        <w:t>(6-7 класс). Мистер Смит договорился с боссом, что его зарплата после выплаты подоходного налога составит 4 500 евро. Какая зарплата должна быть у мистера Смита, если подоходный налог равен 20%.</w:t>
      </w:r>
    </w:p>
    <w:p w:rsidR="00C549B6" w:rsidRPr="00C549B6" w:rsidRDefault="00C549B6" w:rsidP="00C549B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549B6">
        <w:rPr>
          <w:color w:val="000000"/>
          <w:sz w:val="26"/>
          <w:szCs w:val="26"/>
        </w:rPr>
        <w:t>(6-9 класс). Расходы предприятия на налоги составляют 36,8% от выручки. Выразите эту часть выручки десятичной дробью.</w:t>
      </w:r>
    </w:p>
    <w:p w:rsidR="00CA3351" w:rsidRDefault="00C549B6" w:rsidP="00CA335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549B6">
        <w:rPr>
          <w:color w:val="000000"/>
          <w:sz w:val="26"/>
          <w:szCs w:val="26"/>
        </w:rPr>
        <w:t>(6-7 класс). Налог на прибыль составляет 13%. Глебу на карточку</w:t>
      </w:r>
      <w:r w:rsidR="00CA3351">
        <w:rPr>
          <w:color w:val="000000"/>
          <w:sz w:val="26"/>
          <w:szCs w:val="26"/>
        </w:rPr>
        <w:t xml:space="preserve"> </w:t>
      </w:r>
      <w:r w:rsidRPr="00CA3351">
        <w:rPr>
          <w:color w:val="000000"/>
          <w:sz w:val="26"/>
          <w:szCs w:val="26"/>
        </w:rPr>
        <w:t>перевели 41 760 рублей. Найдите зарплату Глеба до уплаты налога.</w:t>
      </w:r>
    </w:p>
    <w:p w:rsidR="00CA3351" w:rsidRDefault="00C549B6" w:rsidP="00CA335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A3351">
        <w:rPr>
          <w:color w:val="000000"/>
          <w:sz w:val="26"/>
          <w:szCs w:val="26"/>
        </w:rPr>
        <w:t xml:space="preserve">(6-9 класс). В стране </w:t>
      </w:r>
      <w:proofErr w:type="spellStart"/>
      <w:r w:rsidRPr="00CA3351">
        <w:rPr>
          <w:color w:val="000000"/>
          <w:sz w:val="26"/>
          <w:szCs w:val="26"/>
        </w:rPr>
        <w:t>Процентии</w:t>
      </w:r>
      <w:proofErr w:type="spellEnd"/>
      <w:r w:rsidRPr="00CA3351">
        <w:rPr>
          <w:color w:val="000000"/>
          <w:sz w:val="26"/>
          <w:szCs w:val="26"/>
        </w:rPr>
        <w:t xml:space="preserve"> прогрессивная налоговая ставка: при годовом доходе до 300 000 тугриков налог составляет 20%, а при превышении этой суммы налог составляет уже 30%. Шеф решил поднять зарплату мистеру Смиту с 24 000 тугриков в месяц до 26 000 тугриков. На сколько больше или меньше теперь будет зарабатывать мистер Смит в год после уплаты налога?</w:t>
      </w:r>
    </w:p>
    <w:p w:rsidR="00C549B6" w:rsidRPr="00CA3351" w:rsidRDefault="00C549B6" w:rsidP="00CA335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A3351">
        <w:rPr>
          <w:color w:val="000000"/>
          <w:sz w:val="26"/>
          <w:szCs w:val="26"/>
        </w:rPr>
        <w:t xml:space="preserve">(6-9 класс). В 2015 году бразильский вратарь Локомотива </w:t>
      </w:r>
      <w:proofErr w:type="spellStart"/>
      <w:r w:rsidRPr="00CA3351">
        <w:rPr>
          <w:color w:val="000000"/>
          <w:sz w:val="26"/>
          <w:szCs w:val="26"/>
        </w:rPr>
        <w:t>Гильерме</w:t>
      </w:r>
      <w:proofErr w:type="spellEnd"/>
      <w:r w:rsidRPr="00CA3351">
        <w:rPr>
          <w:color w:val="000000"/>
          <w:sz w:val="26"/>
          <w:szCs w:val="26"/>
        </w:rPr>
        <w:t xml:space="preserve"> стал резидентом России. Его годовая зарплата в нашей стране - 2 миллиона долларов. Сколько он сэкономил в год, получив статус резидента России, если в Бразилии подоходный налог составляет 27,5 %, а в России 13%?</w:t>
      </w:r>
    </w:p>
    <w:p w:rsidR="00C549B6" w:rsidRPr="00C549B6" w:rsidRDefault="00C549B6" w:rsidP="004756F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18" w:rsidRDefault="00480818">
      <w:r>
        <w:br w:type="page"/>
      </w:r>
    </w:p>
    <w:p w:rsidR="00495391" w:rsidRDefault="00495391" w:rsidP="00480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95391" w:rsidRDefault="00495391" w:rsidP="00495391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EB">
        <w:rPr>
          <w:rFonts w:ascii="Times New Roman" w:hAnsi="Times New Roman" w:cs="Times New Roman"/>
          <w:b/>
          <w:i/>
          <w:sz w:val="28"/>
          <w:szCs w:val="28"/>
        </w:rPr>
        <w:t>ПРИМЕРЫ КАРТОЧЕК</w:t>
      </w:r>
    </w:p>
    <w:p w:rsidR="00495391" w:rsidRDefault="00495391" w:rsidP="00495391">
      <w:pPr>
        <w:rPr>
          <w:rFonts w:ascii="Times New Roman" w:hAnsi="Times New Roman" w:cs="Times New Roman"/>
          <w:sz w:val="28"/>
          <w:szCs w:val="28"/>
        </w:rPr>
      </w:pPr>
    </w:p>
    <w:p w:rsidR="00495391" w:rsidRDefault="00185C1E" w:rsidP="00495391">
      <w:pPr>
        <w:rPr>
          <w:rFonts w:ascii="Times New Roman" w:hAnsi="Times New Roman" w:cs="Times New Roman"/>
          <w:sz w:val="28"/>
          <w:szCs w:val="28"/>
        </w:rPr>
      </w:pPr>
      <w:r w:rsidRPr="00185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2221" cy="3967791"/>
            <wp:effectExtent l="0" t="0" r="3810" b="0"/>
            <wp:docPr id="5" name="Рисунок 5" descr="C:\Users\Замараева ПА\Desktop\vychety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араева ПА\Desktop\vychety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18" cy="39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1E" w:rsidRDefault="00185C1E" w:rsidP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185C1E" w:rsidRDefault="00185C1E" w:rsidP="00495391">
      <w:pPr>
        <w:rPr>
          <w:rFonts w:ascii="Times New Roman" w:hAnsi="Times New Roman" w:cs="Times New Roman"/>
          <w:sz w:val="28"/>
          <w:szCs w:val="28"/>
        </w:rPr>
      </w:pPr>
      <w:r w:rsidRPr="00185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7740" cy="3362325"/>
            <wp:effectExtent l="0" t="0" r="6985" b="0"/>
            <wp:docPr id="6" name="Рисунок 6" descr="C:\Users\Замараева ПА\Desktop\vy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араева ПА\Desktop\vyche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59" cy="33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1E" w:rsidRDefault="00185C1E" w:rsidP="0018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Default="00495391" w:rsidP="00480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95391" w:rsidRDefault="00CA3351" w:rsidP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к</w:t>
      </w:r>
      <w:r w:rsidRPr="00CA3351">
        <w:rPr>
          <w:rFonts w:ascii="Times New Roman" w:hAnsi="Times New Roman" w:cs="Times New Roman"/>
          <w:sz w:val="28"/>
          <w:szCs w:val="28"/>
        </w:rPr>
        <w:t xml:space="preserve">ороткометражный фильм «Налоги» из серии ПАКК «Сказки о </w:t>
      </w:r>
      <w:proofErr w:type="gramStart"/>
      <w:r w:rsidRPr="00CA3351">
        <w:rPr>
          <w:rFonts w:ascii="Times New Roman" w:hAnsi="Times New Roman" w:cs="Times New Roman"/>
          <w:sz w:val="28"/>
          <w:szCs w:val="28"/>
        </w:rPr>
        <w:t xml:space="preserve">деньгах»  </w:t>
      </w:r>
      <w:hyperlink r:id="rId7" w:history="1">
        <w:r w:rsidRPr="00622FD8">
          <w:rPr>
            <w:rStyle w:val="a7"/>
            <w:rFonts w:ascii="Times New Roman" w:hAnsi="Times New Roman" w:cs="Times New Roman"/>
            <w:sz w:val="28"/>
            <w:szCs w:val="28"/>
          </w:rPr>
          <w:t>https://youtu.be/hQU1d0z0Hzc</w:t>
        </w:r>
        <w:proofErr w:type="gramEnd"/>
      </w:hyperlink>
    </w:p>
    <w:p w:rsidR="007E1D3A" w:rsidRDefault="00495391" w:rsidP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80818" w:rsidRDefault="00480818" w:rsidP="00480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5391">
        <w:rPr>
          <w:rFonts w:ascii="Times New Roman" w:hAnsi="Times New Roman" w:cs="Times New Roman"/>
          <w:sz w:val="28"/>
          <w:szCs w:val="28"/>
        </w:rPr>
        <w:t>6</w:t>
      </w:r>
    </w:p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ДЛЯ СТАНЦИИ «ВИКТОРИНА» за каждый правильный ответ 1 балл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276"/>
        <w:gridCol w:w="1275"/>
        <w:gridCol w:w="1276"/>
        <w:gridCol w:w="1276"/>
      </w:tblGrid>
      <w:tr w:rsidR="00480818" w:rsidTr="00D465DF">
        <w:tc>
          <w:tcPr>
            <w:tcW w:w="42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Вопрос/ответ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налог? (…обязательный платеж в казну государства)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rPr>
          <w:trHeight w:val="929"/>
        </w:trPr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доходов государства, необходимых для реализации политических, социально-экономических задач – это функция? (фискальная)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налог представляет собой форму изъятия в бюджет добавочной стоимости, создаваемой на всех стадиях производства и обращения? (НДС)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rPr>
          <w:trHeight w:val="288"/>
        </w:trPr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529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бывают прямые и</w:t>
            </w:r>
            <w:proofErr w:type="gramStart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.? </w:t>
            </w:r>
            <w:proofErr w:type="gramStart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косвенные</w:t>
            </w:r>
            <w:proofErr w:type="gramEnd"/>
            <w:r w:rsidRPr="002A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F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Косвенный налог, налагаемый в момент производства на товары массового потребления (табак, вино и так далее) внутри страны (Акциз)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529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законодательный акт устанавливает систему налогов и сборов в Российской Федерации? Налоговый кодекс РФ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каком налоге идет речь: и оставил старик, умирая, сыновьям мельницу, осла и кота? (на наследство)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расшифровывается аббревиатура НДС? Налог на добавленную стоимость</w:t>
            </w:r>
            <w:r w:rsidRPr="002A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529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F1">
              <w:rPr>
                <w:rFonts w:ascii="Times New Roman" w:hAnsi="Times New Roman" w:cs="Times New Roman"/>
                <w:sz w:val="24"/>
                <w:szCs w:val="28"/>
              </w:rPr>
              <w:t>Форма налоговой отчетности (налоговая декларация)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425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756F1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529" w:type="dxa"/>
          </w:tcPr>
          <w:p w:rsidR="00480818" w:rsidRPr="004756F1" w:rsidRDefault="00480818" w:rsidP="00D465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F1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5F5F5"/>
              </w:rPr>
              <w:t>К какому налогу следует отнести транспортный налог по уровню установления? (к региональному)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5954" w:type="dxa"/>
            <w:gridSpan w:val="2"/>
          </w:tcPr>
          <w:p w:rsidR="00480818" w:rsidRDefault="00480818" w:rsidP="00D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B0B">
        <w:rPr>
          <w:rFonts w:ascii="Times New Roman" w:hAnsi="Times New Roman" w:cs="Times New Roman"/>
          <w:sz w:val="28"/>
          <w:szCs w:val="28"/>
        </w:rPr>
        <w:t>ЕДОМОСТЬ ДЛЯ СТАНЦИИ «КАРТОЧКИ</w:t>
      </w:r>
      <w:r>
        <w:rPr>
          <w:rFonts w:ascii="Times New Roman" w:hAnsi="Times New Roman" w:cs="Times New Roman"/>
          <w:sz w:val="28"/>
          <w:szCs w:val="28"/>
        </w:rPr>
        <w:t>» за каждое правильное заполнение 1 балл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6"/>
        <w:gridCol w:w="1874"/>
        <w:gridCol w:w="1843"/>
        <w:gridCol w:w="1701"/>
        <w:gridCol w:w="1843"/>
      </w:tblGrid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«Какие документы нужны для налогового вычета»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«Условия получения налогового вычета»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18" w:rsidRDefault="00480818" w:rsidP="00517573">
      <w:pPr>
        <w:rPr>
          <w:rFonts w:ascii="Times New Roman" w:hAnsi="Times New Roman" w:cs="Times New Roman"/>
          <w:sz w:val="28"/>
          <w:szCs w:val="28"/>
        </w:rPr>
      </w:pPr>
    </w:p>
    <w:p w:rsidR="00480818" w:rsidRDefault="00F67B0B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ДЛЯ СТАНЦИИ «ЗАДАЧИ</w:t>
      </w:r>
      <w:r w:rsidR="00480818">
        <w:rPr>
          <w:rFonts w:ascii="Times New Roman" w:hAnsi="Times New Roman" w:cs="Times New Roman"/>
          <w:sz w:val="28"/>
          <w:szCs w:val="28"/>
        </w:rPr>
        <w:t>» 5 баллов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6"/>
        <w:gridCol w:w="1874"/>
        <w:gridCol w:w="1843"/>
        <w:gridCol w:w="1701"/>
        <w:gridCol w:w="1843"/>
      </w:tblGrid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на отдельном листе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ДЛЯ СТАНЦИИ «ТВОРЧЕСКАЯ» за каждый элемент 1 балл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6"/>
        <w:gridCol w:w="1874"/>
        <w:gridCol w:w="1843"/>
        <w:gridCol w:w="1701"/>
        <w:gridCol w:w="1843"/>
      </w:tblGrid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1. Название налога;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rPr>
          <w:trHeight w:val="785"/>
        </w:trPr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2. Объект налогообложения;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3. Сроки уплаты налога;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4. Налогоплательщики налога;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rPr>
          <w:trHeight w:val="1114"/>
        </w:trPr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5. Налоговая ставка (или определенная сумма или процент);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Pr="000C3C17" w:rsidRDefault="00480818" w:rsidP="00D465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7">
              <w:rPr>
                <w:rFonts w:ascii="Times New Roman" w:hAnsi="Times New Roman" w:cs="Times New Roman"/>
                <w:sz w:val="28"/>
                <w:szCs w:val="28"/>
              </w:rPr>
              <w:t>6. Налоговые поступления (на какие цели пойдет налог);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B0B" w:rsidRDefault="00F67B0B" w:rsidP="00517573">
      <w:pPr>
        <w:rPr>
          <w:rFonts w:ascii="Times New Roman" w:hAnsi="Times New Roman" w:cs="Times New Roman"/>
          <w:sz w:val="28"/>
          <w:szCs w:val="28"/>
        </w:rPr>
      </w:pPr>
    </w:p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ДЛЯ СТАНЦИИ «</w:t>
      </w:r>
      <w:r w:rsidR="00F67B0B">
        <w:rPr>
          <w:rFonts w:ascii="Times New Roman" w:hAnsi="Times New Roman" w:cs="Times New Roman"/>
          <w:sz w:val="28"/>
          <w:szCs w:val="28"/>
        </w:rPr>
        <w:t>ПОХОД В КИНО</w:t>
      </w:r>
      <w:r>
        <w:rPr>
          <w:rFonts w:ascii="Times New Roman" w:hAnsi="Times New Roman" w:cs="Times New Roman"/>
          <w:sz w:val="28"/>
          <w:szCs w:val="28"/>
        </w:rPr>
        <w:t xml:space="preserve">» за каждый </w:t>
      </w:r>
      <w:r w:rsidR="00F67B0B">
        <w:rPr>
          <w:rFonts w:ascii="Times New Roman" w:hAnsi="Times New Roman" w:cs="Times New Roman"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6"/>
        <w:gridCol w:w="1874"/>
        <w:gridCol w:w="1843"/>
        <w:gridCol w:w="1701"/>
        <w:gridCol w:w="1843"/>
      </w:tblGrid>
      <w:tr w:rsidR="00480818" w:rsidTr="00D465DF">
        <w:tc>
          <w:tcPr>
            <w:tcW w:w="2946" w:type="dxa"/>
          </w:tcPr>
          <w:p w:rsidR="00480818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2946" w:type="dxa"/>
          </w:tcPr>
          <w:p w:rsidR="00480818" w:rsidRPr="00F67B0B" w:rsidRDefault="00F67B0B" w:rsidP="00D465DF">
            <w:pPr>
              <w:pStyle w:val="a6"/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F67B0B">
              <w:rPr>
                <w:rFonts w:ascii="Times New Roman" w:hAnsi="Times New Roman" w:cs="Times New Roman"/>
                <w:sz w:val="28"/>
                <w:szCs w:val="24"/>
              </w:rPr>
              <w:t>Зачем платить налоги?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0B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0B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0B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0B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0B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18" w:rsidRDefault="00480818" w:rsidP="00517573">
      <w:pPr>
        <w:rPr>
          <w:rFonts w:ascii="Times New Roman" w:hAnsi="Times New Roman" w:cs="Times New Roman"/>
          <w:sz w:val="28"/>
          <w:szCs w:val="28"/>
        </w:rPr>
      </w:pPr>
    </w:p>
    <w:p w:rsidR="00480818" w:rsidRDefault="00480818" w:rsidP="004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6"/>
        <w:gridCol w:w="1874"/>
        <w:gridCol w:w="1843"/>
        <w:gridCol w:w="1701"/>
        <w:gridCol w:w="1843"/>
      </w:tblGrid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F67B0B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18" w:rsidTr="00D465DF">
        <w:tc>
          <w:tcPr>
            <w:tcW w:w="2946" w:type="dxa"/>
          </w:tcPr>
          <w:p w:rsidR="00480818" w:rsidRDefault="00F67B0B" w:rsidP="00F6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874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818" w:rsidRDefault="00480818" w:rsidP="00D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18" w:rsidRPr="00646CA1" w:rsidRDefault="00480818" w:rsidP="00480818">
      <w:pPr>
        <w:rPr>
          <w:rFonts w:ascii="Times New Roman" w:hAnsi="Times New Roman" w:cs="Times New Roman"/>
          <w:sz w:val="28"/>
          <w:szCs w:val="28"/>
        </w:rPr>
      </w:pPr>
    </w:p>
    <w:p w:rsidR="00646CA1" w:rsidRDefault="00646CA1"/>
    <w:sectPr w:rsidR="0064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C78"/>
    <w:multiLevelType w:val="multilevel"/>
    <w:tmpl w:val="C74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E8A"/>
    <w:multiLevelType w:val="multilevel"/>
    <w:tmpl w:val="7BC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347B8"/>
    <w:multiLevelType w:val="multilevel"/>
    <w:tmpl w:val="2048D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C2A"/>
    <w:multiLevelType w:val="multilevel"/>
    <w:tmpl w:val="23D0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10F8A"/>
    <w:multiLevelType w:val="hybridMultilevel"/>
    <w:tmpl w:val="A908011E"/>
    <w:lvl w:ilvl="0" w:tplc="410C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20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8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C26692"/>
    <w:multiLevelType w:val="multilevel"/>
    <w:tmpl w:val="820E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43A3F"/>
    <w:multiLevelType w:val="multilevel"/>
    <w:tmpl w:val="A4780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74670"/>
    <w:multiLevelType w:val="multilevel"/>
    <w:tmpl w:val="E28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5B2AC7"/>
    <w:multiLevelType w:val="multilevel"/>
    <w:tmpl w:val="AEF4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90FF2"/>
    <w:multiLevelType w:val="multilevel"/>
    <w:tmpl w:val="F31E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30D0D"/>
    <w:multiLevelType w:val="multilevel"/>
    <w:tmpl w:val="D4E4D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7"/>
    <w:rsid w:val="00075C10"/>
    <w:rsid w:val="00185C1E"/>
    <w:rsid w:val="001A121E"/>
    <w:rsid w:val="002675E3"/>
    <w:rsid w:val="002863B3"/>
    <w:rsid w:val="004756F1"/>
    <w:rsid w:val="00480818"/>
    <w:rsid w:val="00495391"/>
    <w:rsid w:val="004D6537"/>
    <w:rsid w:val="00517573"/>
    <w:rsid w:val="00646CA1"/>
    <w:rsid w:val="00681BA3"/>
    <w:rsid w:val="00745CAE"/>
    <w:rsid w:val="007E1D3A"/>
    <w:rsid w:val="00A70ED1"/>
    <w:rsid w:val="00BC6675"/>
    <w:rsid w:val="00C549B6"/>
    <w:rsid w:val="00CA3351"/>
    <w:rsid w:val="00F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5FCF-EE20-41E0-B819-2003EB1D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6F1"/>
    <w:rPr>
      <w:b/>
      <w:bCs/>
    </w:rPr>
  </w:style>
  <w:style w:type="paragraph" w:customStyle="1" w:styleId="western">
    <w:name w:val="western"/>
    <w:basedOn w:val="a"/>
    <w:rsid w:val="0047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081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539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9539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QU1d0z0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Замараева ПА</dc:creator>
  <cp:keywords/>
  <dc:description/>
  <cp:lastModifiedBy>Замараева ПА</cp:lastModifiedBy>
  <cp:revision>10</cp:revision>
  <cp:lastPrinted>2021-07-01T11:56:00Z</cp:lastPrinted>
  <dcterms:created xsi:type="dcterms:W3CDTF">2021-06-30T11:19:00Z</dcterms:created>
  <dcterms:modified xsi:type="dcterms:W3CDTF">2021-07-01T12:46:00Z</dcterms:modified>
</cp:coreProperties>
</file>