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7E6096" w:rsidRDefault="007E6096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НИУ ВШЭ - Пермь</w:t>
      </w:r>
    </w:p>
    <w:p w:rsidR="00DF767A" w:rsidRPr="004A7E74" w:rsidRDefault="00204E6E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proofErr w:type="gramStart"/>
      <w:r w:rsidRPr="00204E6E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204E6E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283C85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283C85">
              <w:rPr>
                <w:rFonts w:ascii="Times New Roman" w:hAnsi="Times New Roman"/>
                <w:sz w:val="24"/>
                <w:szCs w:val="24"/>
                <w:lang w:eastAsia="ru-RU"/>
              </w:rPr>
              <w:t>Д.Л. Волков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0A3324" w:rsidRDefault="00204E6E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A3324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0A3324" w:rsidRPr="000A3324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0A3324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E609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E609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4E6E" w:rsidRPr="00FD503E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менеджмент.</w:t>
      </w:r>
    </w:p>
    <w:p w:rsidR="00F61521" w:rsidRPr="00F156C0" w:rsidRDefault="00F61521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56C0">
        <w:rPr>
          <w:rFonts w:ascii="Times New Roman" w:hAnsi="Times New Roman"/>
          <w:b/>
          <w:bCs/>
          <w:sz w:val="24"/>
          <w:szCs w:val="24"/>
          <w:lang w:eastAsia="ru-RU"/>
        </w:rPr>
        <w:t>Программа разработана с учетом профессионального стандарта «Специалист в сфере закупок», утвержденного приказом Минтруда России от 10.09.2015 г. № 625н, «Эксперт в сфере закупок», утвержденного приказом Минтруда России от 10.09.2015 г. № 626н.</w:t>
      </w:r>
    </w:p>
    <w:p w:rsidR="00F61521" w:rsidRPr="00F61521" w:rsidRDefault="00DF767A" w:rsidP="00F6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F61521" w:rsidRPr="00F61521">
        <w:rPr>
          <w:rFonts w:ascii="Times New Roman" w:hAnsi="Times New Roman"/>
          <w:sz w:val="24"/>
          <w:szCs w:val="24"/>
        </w:rPr>
        <w:t xml:space="preserve">совершенствование и (или) получение новой(-ых) компетенции(-й), необходимой(-ых) для профессиональной деятельности, и (или) </w:t>
      </w:r>
      <w:r w:rsidR="00F61521" w:rsidRPr="00F61521">
        <w:rPr>
          <w:rFonts w:ascii="Times New Roman" w:hAnsi="Times New Roman"/>
          <w:bCs/>
          <w:sz w:val="24"/>
          <w:szCs w:val="24"/>
        </w:rPr>
        <w:t>повышение профессионального уровня в</w:t>
      </w:r>
      <w:r w:rsidR="00F61521" w:rsidRPr="00F61521">
        <w:rPr>
          <w:rFonts w:ascii="Times New Roman" w:hAnsi="Times New Roman"/>
          <w:sz w:val="24"/>
          <w:szCs w:val="24"/>
        </w:rPr>
        <w:t xml:space="preserve"> сфере закупок товаров, работ, услуг с </w:t>
      </w:r>
      <w:r w:rsidR="00F61521" w:rsidRPr="00F61521">
        <w:rPr>
          <w:rFonts w:ascii="Times New Roman" w:hAnsi="Times New Roman"/>
          <w:sz w:val="24"/>
          <w:szCs w:val="24"/>
          <w:lang w:val="en-US"/>
        </w:rPr>
        <w:t>c</w:t>
      </w:r>
      <w:r w:rsidR="00D86988" w:rsidRPr="00F61521">
        <w:rPr>
          <w:rFonts w:ascii="Times New Roman" w:hAnsi="Times New Roman"/>
          <w:bCs/>
          <w:sz w:val="24"/>
          <w:szCs w:val="24"/>
        </w:rPr>
        <w:t>совершенствованием</w:t>
      </w:r>
      <w:bookmarkStart w:id="0" w:name="_GoBack"/>
      <w:bookmarkEnd w:id="0"/>
      <w:r w:rsidR="00F61521" w:rsidRPr="00F61521">
        <w:rPr>
          <w:rFonts w:ascii="Times New Roman" w:hAnsi="Times New Roman"/>
          <w:bCs/>
          <w:sz w:val="24"/>
          <w:szCs w:val="24"/>
        </w:rPr>
        <w:t xml:space="preserve"> профессиональных компетенций в рамках имеющейся квалификации</w:t>
      </w:r>
      <w:r w:rsidR="00F61521" w:rsidRPr="00F61521">
        <w:rPr>
          <w:rFonts w:ascii="Times New Roman" w:eastAsia="Calibri" w:hAnsi="Times New Roman"/>
          <w:bCs/>
          <w:sz w:val="24"/>
          <w:szCs w:val="24"/>
        </w:rPr>
        <w:t xml:space="preserve">, качественное изменение которых осуществляется в результате обучения: </w:t>
      </w:r>
      <w:r w:rsidR="00F61521">
        <w:rPr>
          <w:rFonts w:ascii="Times New Roman" w:eastAsia="Calibri" w:hAnsi="Times New Roman"/>
          <w:bCs/>
          <w:sz w:val="24"/>
          <w:szCs w:val="24"/>
        </w:rPr>
        <w:t xml:space="preserve">слушатель научится </w:t>
      </w:r>
      <w:r w:rsidR="00F61521" w:rsidRPr="00F61521">
        <w:rPr>
          <w:rFonts w:ascii="Times New Roman" w:hAnsi="Times New Roman"/>
          <w:sz w:val="24"/>
          <w:szCs w:val="24"/>
        </w:rPr>
        <w:t>принимать организационно-управленческие решения и оценивать их последствия;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7C0A01" w:rsidRPr="00B10925" w:rsidRDefault="00DF767A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204E6E" w:rsidRPr="00204E6E">
        <w:rPr>
          <w:rFonts w:ascii="Times New Roman" w:hAnsi="Times New Roman"/>
          <w:sz w:val="24"/>
          <w:szCs w:val="24"/>
        </w:rPr>
        <w:t xml:space="preserve">специалисты, принимающие участие в </w:t>
      </w:r>
      <w:proofErr w:type="gramStart"/>
      <w:r w:rsidR="00204E6E" w:rsidRPr="00204E6E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="00204E6E" w:rsidRPr="00204E6E">
        <w:rPr>
          <w:rFonts w:ascii="Times New Roman" w:hAnsi="Times New Roman"/>
          <w:sz w:val="24"/>
          <w:szCs w:val="24"/>
        </w:rPr>
        <w:t>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204E6E" w:rsidRPr="00204E6E">
        <w:rPr>
          <w:rFonts w:ascii="Times New Roman" w:hAnsi="Times New Roman"/>
          <w:sz w:val="24"/>
          <w:szCs w:val="24"/>
        </w:rPr>
        <w:t>3</w:t>
      </w:r>
      <w:r w:rsidR="00832428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114</w:t>
      </w:r>
      <w:r w:rsidR="00DF767A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 том числе </w:t>
      </w:r>
      <w:r w:rsidR="00204E6E" w:rsidRP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4</w:t>
      </w:r>
      <w:r w:rsidR="000A3324">
        <w:rPr>
          <w:rFonts w:ascii="Times New Roman" w:hAnsi="Times New Roman"/>
          <w:bCs/>
          <w:snapToGrid w:val="0"/>
          <w:sz w:val="24"/>
          <w:szCs w:val="24"/>
          <w:lang w:eastAsia="ru-RU"/>
        </w:rPr>
        <w:t>0</w:t>
      </w:r>
      <w:r w:rsidR="00204E6E" w:rsidRP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595342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7E6D21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59739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0A3324" w:rsidRPr="00964275">
        <w:rPr>
          <w:rFonts w:ascii="Times New Roman" w:hAnsi="Times New Roman"/>
          <w:sz w:val="26"/>
          <w:szCs w:val="26"/>
          <w:lang w:eastAsia="ru-RU"/>
        </w:rPr>
        <w:t>2 недели</w:t>
      </w:r>
    </w:p>
    <w:p w:rsidR="00DF767A" w:rsidRPr="00204E6E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Форма обучения:</w:t>
      </w:r>
      <w:r w:rsidR="00204E6E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</w:t>
      </w:r>
      <w:r w:rsidRPr="00204E6E">
        <w:rPr>
          <w:rFonts w:ascii="Times New Roman" w:hAnsi="Times New Roman"/>
          <w:sz w:val="24"/>
          <w:szCs w:val="24"/>
        </w:rPr>
        <w:t>очно-заочная</w:t>
      </w:r>
      <w:r w:rsidR="002F47F0" w:rsidRPr="00204E6E">
        <w:rPr>
          <w:rFonts w:ascii="Times New Roman" w:hAnsi="Times New Roman"/>
          <w:sz w:val="24"/>
          <w:szCs w:val="24"/>
        </w:rPr>
        <w:t>.</w:t>
      </w:r>
    </w:p>
    <w:p w:rsidR="006B5E8C" w:rsidRPr="00204E6E" w:rsidRDefault="00B10925" w:rsidP="006B5E8C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  <w:r w:rsidR="006B5E8C" w:rsidRPr="00204E6E">
        <w:rPr>
          <w:rFonts w:ascii="Times New Roman" w:hAnsi="Times New Roman"/>
          <w:sz w:val="24"/>
          <w:szCs w:val="24"/>
        </w:rPr>
        <w:t xml:space="preserve">с использованием дистанционных </w:t>
      </w:r>
      <w:proofErr w:type="gramStart"/>
      <w:r w:rsidR="006B5E8C" w:rsidRPr="00204E6E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="006B5E8C" w:rsidRPr="00204E6E">
        <w:rPr>
          <w:rFonts w:ascii="Times New Roman" w:hAnsi="Times New Roman"/>
          <w:sz w:val="24"/>
          <w:szCs w:val="24"/>
        </w:rPr>
        <w:t xml:space="preserve"> технологий (ДОТ), включая контактную работу с преподавателем.</w:t>
      </w: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0A3324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204E6E" w:rsidRDefault="00204E6E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182C11" w:rsidRDefault="00182C11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182C11" w:rsidRDefault="00182C11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545EBE" w:rsidRDefault="00545EBE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545EBE" w:rsidRDefault="00545EBE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82AE2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933"/>
        <w:gridCol w:w="777"/>
        <w:gridCol w:w="721"/>
        <w:gridCol w:w="725"/>
        <w:gridCol w:w="880"/>
        <w:gridCol w:w="941"/>
        <w:gridCol w:w="1224"/>
        <w:gridCol w:w="1082"/>
        <w:gridCol w:w="993"/>
        <w:gridCol w:w="986"/>
      </w:tblGrid>
      <w:tr w:rsidR="00D86988" w:rsidRPr="00182C11" w:rsidTr="00D86988">
        <w:trPr>
          <w:cantSplit/>
          <w:trHeight w:val="267"/>
          <w:tblHeader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88" w:rsidRPr="00182C11" w:rsidRDefault="00D86988" w:rsidP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88" w:rsidRPr="00182C11" w:rsidRDefault="00D86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Наименование тем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88" w:rsidRPr="00182C11" w:rsidRDefault="00D86988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Трудоемкость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88" w:rsidRPr="00182C11" w:rsidRDefault="00D86988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Объем аудиторных часов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88" w:rsidRPr="00182C11" w:rsidRDefault="00D86988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Обучение с использованием ДОТ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88" w:rsidRPr="00182C11" w:rsidRDefault="00D86988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Форма контроля</w:t>
            </w:r>
          </w:p>
        </w:tc>
      </w:tr>
      <w:tr w:rsidR="00182C11" w:rsidRPr="00182C11" w:rsidTr="00D86988">
        <w:trPr>
          <w:cantSplit/>
          <w:trHeight w:val="869"/>
          <w:tblHeader/>
          <w:jc w:val="center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 зачет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.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е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в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часах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всего ауд. часов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лекции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практи-ческие</w:t>
            </w:r>
            <w:proofErr w:type="spellEnd"/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занятия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FD503E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Контакт-</w:t>
            </w:r>
            <w:proofErr w:type="spell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ная</w:t>
            </w:r>
            <w:proofErr w:type="spellEnd"/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работа с </w:t>
            </w:r>
            <w:proofErr w:type="spell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преподава</w:t>
            </w:r>
            <w:r w:rsidR="00FD503E" w:rsidRPr="00B24319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телем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tabs>
                <w:tab w:val="left" w:pos="1282"/>
              </w:tabs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Видеозапись занятий с преподавателем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Само-сто</w:t>
            </w:r>
            <w:proofErr w:type="gramStart"/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я-</w:t>
            </w:r>
            <w:proofErr w:type="gramEnd"/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тельная</w:t>
            </w:r>
          </w:p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работа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182C11" w:rsidRPr="00182C11" w:rsidTr="00D86988">
        <w:trPr>
          <w:cantSplit/>
          <w:trHeight w:val="192"/>
          <w:tblHeader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 w:rsidP="00182C11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10</w:t>
            </w:r>
          </w:p>
        </w:tc>
      </w:tr>
      <w:tr w:rsidR="00FD503E" w:rsidRPr="00182C11" w:rsidTr="00D86988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F4597B" w:rsidRDefault="00F45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597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E14BC8" w:rsidRDefault="00E14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E14BC8" w:rsidRDefault="00E14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E14BC8" w:rsidRDefault="00E14BC8" w:rsidP="00E14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</w:t>
            </w:r>
          </w:p>
        </w:tc>
      </w:tr>
      <w:tr w:rsidR="00FD503E" w:rsidRPr="00182C11" w:rsidTr="00D86988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Общие положения. Нормативно-правовая база.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D86988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Способы определения поставщиков (исполнителей, подрядчиков).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sz w:val="20"/>
                <w:szCs w:val="24"/>
                <w:lang w:val="en-US" w:eastAsia="ru-RU"/>
              </w:rPr>
              <w:t>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D86988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0A3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0A3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0A3324" w:rsidRDefault="000A3324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D86988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35FDE" w:rsidRPr="00182C11" w:rsidTr="00D86988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182C11" w:rsidRDefault="00E35FDE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E" w:rsidRPr="00182C11" w:rsidRDefault="00E35FD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182C11" w:rsidRDefault="00E35FD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182C11" w:rsidRDefault="00E35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E35FDE" w:rsidRDefault="00E35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E35FDE" w:rsidRDefault="00E35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182C11" w:rsidRDefault="00E35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182C11" w:rsidRDefault="00E35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E35FDE" w:rsidRDefault="00E35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E35FDE" w:rsidRDefault="00E35FDE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E" w:rsidRPr="00182C11" w:rsidRDefault="00E35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D503E" w:rsidRPr="00182C11" w:rsidTr="00D86988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3E" w:rsidRPr="00182C11" w:rsidRDefault="00FD5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Итоговая аттестация: зачет в форме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компьютерного тестирования.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3E" w:rsidRPr="00FD503E" w:rsidRDefault="00FD503E" w:rsidP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FD503E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3E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</w:t>
            </w:r>
          </w:p>
        </w:tc>
      </w:tr>
      <w:tr w:rsidR="00182C11" w:rsidRPr="00182C11" w:rsidTr="00D86988">
        <w:trPr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182C11" w:rsidRDefault="00182C11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11" w:rsidRPr="00182C11" w:rsidRDefault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0A3324" w:rsidRDefault="000A3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0A3324" w:rsidRDefault="000A3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11" w:rsidRPr="00182C11" w:rsidRDefault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1" w:rsidRPr="00182C11" w:rsidRDefault="000A3324" w:rsidP="000A3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11" w:rsidRPr="00182C11" w:rsidRDefault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117AB7" w:rsidTr="00066F04">
        <w:tc>
          <w:tcPr>
            <w:tcW w:w="2198" w:type="pct"/>
          </w:tcPr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DF767A" w:rsidRPr="00E90481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E70744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E90481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FB26D3" w:rsidRPr="00117AB7" w:rsidTr="00066F04">
        <w:tc>
          <w:tcPr>
            <w:tcW w:w="2198" w:type="pct"/>
          </w:tcPr>
          <w:p w:rsidR="00FB26D3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E90481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E90481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117AB7" w:rsidTr="00066F04">
        <w:tc>
          <w:tcPr>
            <w:tcW w:w="2198" w:type="pct"/>
          </w:tcPr>
          <w:p w:rsidR="00FB26D3" w:rsidRPr="00E90481" w:rsidRDefault="00EE405A" w:rsidP="00B2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B26D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="00182C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182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Региональн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FB26D3" w:rsidRPr="00E90481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182C11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Pr="00E90481" w:rsidRDefault="00E14BC8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Вачегина А.С.</w:t>
      </w:r>
    </w:p>
    <w:p w:rsidR="00065B25" w:rsidRDefault="00DF767A" w:rsidP="00182C11">
      <w:pPr>
        <w:tabs>
          <w:tab w:val="left" w:pos="8931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182C11">
        <w:rPr>
          <w:rFonts w:ascii="Times New Roman" w:hAnsi="Times New Roman"/>
          <w:sz w:val="20"/>
          <w:szCs w:val="24"/>
          <w:lang w:eastAsia="ru-RU"/>
        </w:rPr>
        <w:t xml:space="preserve"> 621</w:t>
      </w:r>
      <w:bookmarkStart w:id="1" w:name="_Hlk38378714"/>
      <w:bookmarkEnd w:id="1"/>
      <w:r w:rsidR="00E14BC8">
        <w:rPr>
          <w:rFonts w:ascii="Times New Roman" w:hAnsi="Times New Roman"/>
          <w:sz w:val="20"/>
          <w:szCs w:val="24"/>
          <w:lang w:eastAsia="ru-RU"/>
        </w:rPr>
        <w:t>5</w:t>
      </w:r>
    </w:p>
    <w:sectPr w:rsidR="00065B25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6E" w:rsidRDefault="003A586E" w:rsidP="00E90481">
      <w:pPr>
        <w:spacing w:after="0" w:line="240" w:lineRule="auto"/>
      </w:pPr>
      <w:r>
        <w:separator/>
      </w:r>
    </w:p>
  </w:endnote>
  <w:end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6E" w:rsidRDefault="003A586E" w:rsidP="00E90481">
      <w:pPr>
        <w:spacing w:after="0" w:line="240" w:lineRule="auto"/>
      </w:pPr>
      <w:r>
        <w:separator/>
      </w:r>
    </w:p>
  </w:footnote>
  <w:foot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D8698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3DAC"/>
    <w:rsid w:val="000974B7"/>
    <w:rsid w:val="000A3324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82C11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4E6E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83C85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586E"/>
    <w:rsid w:val="003A794A"/>
    <w:rsid w:val="003B4A91"/>
    <w:rsid w:val="003E2BB9"/>
    <w:rsid w:val="003E75CD"/>
    <w:rsid w:val="003F02E1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4DA0"/>
    <w:rsid w:val="00545EBE"/>
    <w:rsid w:val="00556B7A"/>
    <w:rsid w:val="00560ACB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388C"/>
    <w:rsid w:val="006F5568"/>
    <w:rsid w:val="00724C17"/>
    <w:rsid w:val="00733306"/>
    <w:rsid w:val="00766E76"/>
    <w:rsid w:val="007741BF"/>
    <w:rsid w:val="0078194A"/>
    <w:rsid w:val="00783489"/>
    <w:rsid w:val="00793950"/>
    <w:rsid w:val="007C0A01"/>
    <w:rsid w:val="007C33E8"/>
    <w:rsid w:val="007C70A0"/>
    <w:rsid w:val="007D288C"/>
    <w:rsid w:val="007E01E2"/>
    <w:rsid w:val="007E4E0F"/>
    <w:rsid w:val="007E6096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5D1C"/>
    <w:rsid w:val="00A13DD7"/>
    <w:rsid w:val="00A2389B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4319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86988"/>
    <w:rsid w:val="00D9185E"/>
    <w:rsid w:val="00D92584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14BC8"/>
    <w:rsid w:val="00E2033E"/>
    <w:rsid w:val="00E23CB1"/>
    <w:rsid w:val="00E33AAF"/>
    <w:rsid w:val="00E33B67"/>
    <w:rsid w:val="00E35FDE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4597B"/>
    <w:rsid w:val="00F61521"/>
    <w:rsid w:val="00F70C6A"/>
    <w:rsid w:val="00F76AD8"/>
    <w:rsid w:val="00F93BC8"/>
    <w:rsid w:val="00FA0035"/>
    <w:rsid w:val="00FA36F2"/>
    <w:rsid w:val="00FA49F6"/>
    <w:rsid w:val="00FA7E68"/>
    <w:rsid w:val="00FB26D3"/>
    <w:rsid w:val="00FB530B"/>
    <w:rsid w:val="00FD503E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CC6B-5942-4140-8E6E-29E3284B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Матвеева Ольга Владимировна</cp:lastModifiedBy>
  <cp:revision>15</cp:revision>
  <cp:lastPrinted>2019-04-12T12:09:00Z</cp:lastPrinted>
  <dcterms:created xsi:type="dcterms:W3CDTF">2020-05-15T09:10:00Z</dcterms:created>
  <dcterms:modified xsi:type="dcterms:W3CDTF">2021-03-22T05:20:00Z</dcterms:modified>
</cp:coreProperties>
</file>