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4" w:rsidRPr="00755164" w:rsidRDefault="00D072C4" w:rsidP="00D072C4">
      <w:pPr>
        <w:spacing w:line="200" w:lineRule="atLeast"/>
        <w:rPr>
          <w:rFonts w:ascii="Times New Roman" w:hAnsi="Times New Roman" w:cs="Times New Roman"/>
          <w:iCs/>
        </w:rPr>
      </w:pPr>
    </w:p>
    <w:p w:rsidR="00D072C4" w:rsidRPr="00755164" w:rsidRDefault="00755164" w:rsidP="00755164">
      <w:pPr>
        <w:spacing w:line="200" w:lineRule="atLeast"/>
        <w:jc w:val="center"/>
        <w:rPr>
          <w:rFonts w:ascii="Times New Roman" w:hAnsi="Times New Roman" w:cs="Times New Roman"/>
          <w:iCs/>
        </w:rPr>
      </w:pPr>
      <w:r w:rsidRPr="00755164">
        <w:rPr>
          <w:rFonts w:ascii="Times New Roman" w:hAnsi="Times New Roman" w:cs="Times New Roman"/>
          <w:iCs/>
        </w:rPr>
        <w:t>Технологическая карта</w:t>
      </w:r>
      <w:r w:rsidR="00D072C4" w:rsidRPr="00755164">
        <w:rPr>
          <w:rFonts w:ascii="Times New Roman" w:hAnsi="Times New Roman" w:cs="Times New Roman"/>
          <w:iCs/>
        </w:rPr>
        <w:t xml:space="preserve"> занятия</w:t>
      </w:r>
    </w:p>
    <w:p w:rsidR="00755164" w:rsidRPr="00755164" w:rsidRDefault="00755164" w:rsidP="00755164">
      <w:pPr>
        <w:spacing w:line="200" w:lineRule="atLeast"/>
        <w:jc w:val="both"/>
        <w:rPr>
          <w:rFonts w:ascii="Times New Roman" w:hAnsi="Times New Roman" w:cs="Times New Roman"/>
        </w:rPr>
      </w:pPr>
      <w:r w:rsidRPr="00755164">
        <w:rPr>
          <w:rFonts w:ascii="Times New Roman" w:hAnsi="Times New Roman" w:cs="Times New Roman"/>
          <w:iCs/>
        </w:rPr>
        <w:t xml:space="preserve">Педагог: </w:t>
      </w:r>
      <w:proofErr w:type="spellStart"/>
      <w:r w:rsidRPr="00755164">
        <w:rPr>
          <w:rFonts w:ascii="Times New Roman" w:hAnsi="Times New Roman" w:cs="Times New Roman"/>
          <w:iCs/>
        </w:rPr>
        <w:t>Старцева</w:t>
      </w:r>
      <w:proofErr w:type="spellEnd"/>
      <w:r w:rsidRPr="00755164">
        <w:rPr>
          <w:rFonts w:ascii="Times New Roman" w:hAnsi="Times New Roman" w:cs="Times New Roman"/>
          <w:iCs/>
        </w:rPr>
        <w:t xml:space="preserve"> Ольга Александровна</w:t>
      </w:r>
      <w:r>
        <w:rPr>
          <w:rFonts w:ascii="Times New Roman" w:hAnsi="Times New Roman" w:cs="Times New Roman"/>
          <w:iCs/>
        </w:rPr>
        <w:t xml:space="preserve">, учитель истории </w:t>
      </w:r>
      <w:r w:rsidRPr="00755164">
        <w:rPr>
          <w:rFonts w:ascii="Times New Roman" w:hAnsi="Times New Roman" w:cs="Times New Roman"/>
          <w:iCs/>
        </w:rPr>
        <w:t>МАОУ "СОШ №29" г. Березники</w:t>
      </w:r>
      <w:r>
        <w:rPr>
          <w:rFonts w:ascii="Times New Roman" w:hAnsi="Times New Roman" w:cs="Times New Roman"/>
          <w:iCs/>
        </w:rPr>
        <w:t xml:space="preserve"> Пермский край</w:t>
      </w:r>
    </w:p>
    <w:p w:rsidR="00D072C4" w:rsidRPr="00755164" w:rsidRDefault="00D072C4" w:rsidP="00D072C4">
      <w:pPr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2" w:type="dxa"/>
        <w:tblLayout w:type="fixed"/>
        <w:tblLook w:val="0000"/>
      </w:tblPr>
      <w:tblGrid>
        <w:gridCol w:w="3225"/>
        <w:gridCol w:w="6070"/>
      </w:tblGrid>
      <w:tr w:rsidR="00D072C4" w:rsidRPr="00755164" w:rsidTr="00CE36D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Тема занятия: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Урок 20 «Что такое финансовые пирамиды»</w:t>
            </w:r>
          </w:p>
        </w:tc>
      </w:tr>
      <w:tr w:rsidR="00D072C4" w:rsidRPr="00755164" w:rsidTr="00CE36D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Целевая группа: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8-9 класс</w:t>
            </w:r>
          </w:p>
        </w:tc>
      </w:tr>
      <w:tr w:rsidR="00D072C4" w:rsidRPr="00755164" w:rsidTr="00CE36D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Цель занятия: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- выявление и закрепление знаний по  теме «Финансовая пирамида»</w:t>
            </w:r>
          </w:p>
          <w:p w:rsidR="00D072C4" w:rsidRPr="00755164" w:rsidRDefault="00D072C4" w:rsidP="00CE36D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- овладение  умениями критического оценивания информации</w:t>
            </w:r>
          </w:p>
        </w:tc>
      </w:tr>
      <w:tr w:rsidR="00D072C4" w:rsidRPr="00755164" w:rsidTr="00CE36D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Планируемые результаты:</w:t>
            </w:r>
          </w:p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  <w:u w:val="single"/>
              </w:rPr>
              <w:t>Формирование понятий</w:t>
            </w:r>
            <w:r w:rsidRPr="00755164">
              <w:rPr>
                <w:rFonts w:ascii="Times New Roman" w:hAnsi="Times New Roman" w:cs="Times New Roman"/>
              </w:rPr>
              <w:t xml:space="preserve">  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финансовая пирамида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Формирование предметных умений: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- отличать финансовую пирамиду от других финансовых учреждений по признакам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Формирование установок: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- понимание  необходимости быть осторожным в  финансовой  сфере;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 xml:space="preserve"> - проверять информацию, поступающую из различных источников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Введение / отработка компетенций: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- развитие критического  отношения к рекламным  сообщениям</w:t>
            </w:r>
          </w:p>
          <w:p w:rsidR="00D072C4" w:rsidRPr="00755164" w:rsidRDefault="00D072C4" w:rsidP="00CE36D9">
            <w:pPr>
              <w:pBdr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D072C4" w:rsidRPr="00755164" w:rsidTr="00CE36D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Базовая технология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Смешанное  обучение</w:t>
            </w:r>
          </w:p>
        </w:tc>
      </w:tr>
      <w:tr w:rsidR="00D072C4" w:rsidRPr="00755164" w:rsidTr="00CE36D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 xml:space="preserve">Средства обучения </w:t>
            </w:r>
          </w:p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А) Технические  компьютер</w:t>
            </w:r>
            <w:r w:rsidR="00755164" w:rsidRPr="00755164">
              <w:rPr>
                <w:rFonts w:ascii="Times New Roman" w:hAnsi="Times New Roman" w:cs="Times New Roman"/>
              </w:rPr>
              <w:t xml:space="preserve"> </w:t>
            </w:r>
            <w:r w:rsidRPr="00755164">
              <w:rPr>
                <w:rFonts w:ascii="Times New Roman" w:hAnsi="Times New Roman" w:cs="Times New Roman"/>
              </w:rPr>
              <w:t>с выходом в  ИНТЕРНЕТ, экран, мобильные устройства детей</w:t>
            </w:r>
          </w:p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Б) Дидактический материал</w:t>
            </w:r>
          </w:p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 xml:space="preserve">- электронный  учебник для  домашней работы </w:t>
            </w:r>
            <w:proofErr w:type="spellStart"/>
            <w:r w:rsidRPr="00755164">
              <w:rPr>
                <w:rFonts w:ascii="Times New Roman" w:hAnsi="Times New Roman" w:cs="Times New Roman"/>
              </w:rPr>
              <w:t>вашифинансы</w:t>
            </w:r>
            <w:proofErr w:type="gramStart"/>
            <w:r w:rsidRPr="00755164">
              <w:rPr>
                <w:rFonts w:ascii="Times New Roman" w:hAnsi="Times New Roman" w:cs="Times New Roman"/>
              </w:rPr>
              <w:t>.р</w:t>
            </w:r>
            <w:proofErr w:type="gramEnd"/>
            <w:r w:rsidRPr="00755164"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D072C4" w:rsidRPr="00755164" w:rsidRDefault="00D072C4" w:rsidP="00CE36D9">
            <w:pPr>
              <w:pBdr>
                <w:top w:val="single" w:sz="8" w:space="1" w:color="000000"/>
                <w:bottom w:val="single" w:sz="8" w:space="1" w:color="000000"/>
              </w:pBd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- платформа для интерактивной  работы «</w:t>
            </w:r>
            <w:r w:rsidRPr="00755164">
              <w:rPr>
                <w:rFonts w:ascii="Times New Roman" w:hAnsi="Times New Roman" w:cs="Times New Roman"/>
                <w:lang w:val="en-US"/>
              </w:rPr>
              <w:t>CORE</w:t>
            </w:r>
            <w:r w:rsidRPr="00755164">
              <w:rPr>
                <w:rFonts w:ascii="Times New Roman" w:hAnsi="Times New Roman" w:cs="Times New Roman"/>
              </w:rPr>
              <w:t>»</w:t>
            </w:r>
          </w:p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755164">
              <w:rPr>
                <w:rFonts w:ascii="Times New Roman" w:hAnsi="Times New Roman" w:cs="Times New Roman"/>
              </w:rPr>
              <w:t>- платформа  интерактивной доски_ «</w:t>
            </w:r>
            <w:r w:rsidRPr="00755164">
              <w:rPr>
                <w:rFonts w:ascii="Times New Roman" w:hAnsi="Times New Roman" w:cs="Times New Roman"/>
                <w:lang w:val="en-US"/>
              </w:rPr>
              <w:t>PADLET</w:t>
            </w:r>
            <w:r w:rsidRPr="00755164">
              <w:rPr>
                <w:rFonts w:ascii="Times New Roman" w:hAnsi="Times New Roman" w:cs="Times New Roman"/>
              </w:rPr>
              <w:t>.</w:t>
            </w:r>
            <w:r w:rsidRPr="00755164">
              <w:rPr>
                <w:rFonts w:ascii="Times New Roman" w:hAnsi="Times New Roman" w:cs="Times New Roman"/>
                <w:lang w:val="en-US"/>
              </w:rPr>
              <w:t>COM</w:t>
            </w:r>
            <w:r w:rsidRPr="00755164">
              <w:rPr>
                <w:rFonts w:ascii="Times New Roman" w:hAnsi="Times New Roman" w:cs="Times New Roman"/>
              </w:rPr>
              <w:t>»_______________________</w:t>
            </w:r>
          </w:p>
          <w:p w:rsidR="00D072C4" w:rsidRPr="00755164" w:rsidRDefault="00D072C4" w:rsidP="00CE36D9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</w:tbl>
    <w:p w:rsidR="00256DE0" w:rsidRPr="00755164" w:rsidRDefault="00256DE0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</w:p>
    <w:p w:rsidR="00D072C4" w:rsidRPr="00755164" w:rsidRDefault="00D072C4">
      <w:pPr>
        <w:rPr>
          <w:rFonts w:ascii="Times New Roman" w:hAnsi="Times New Roman" w:cs="Times New Roman"/>
        </w:rPr>
      </w:pPr>
      <w:bookmarkStart w:id="0" w:name="_GoBack"/>
      <w:bookmarkEnd w:id="0"/>
    </w:p>
    <w:p w:rsidR="00D072C4" w:rsidRPr="00755164" w:rsidRDefault="00755164" w:rsidP="00755164">
      <w:pPr>
        <w:spacing w:line="200" w:lineRule="atLeast"/>
        <w:jc w:val="both"/>
        <w:rPr>
          <w:rFonts w:ascii="Times New Roman" w:hAnsi="Times New Roman" w:cs="Times New Roman"/>
        </w:rPr>
      </w:pPr>
      <w:r w:rsidRPr="00755164">
        <w:rPr>
          <w:rFonts w:ascii="Times New Roman" w:hAnsi="Times New Roman" w:cs="Times New Roman"/>
          <w:iCs/>
        </w:rPr>
        <w:t>С</w:t>
      </w:r>
      <w:r w:rsidR="00D072C4" w:rsidRPr="00755164">
        <w:rPr>
          <w:rFonts w:ascii="Times New Roman" w:hAnsi="Times New Roman" w:cs="Times New Roman"/>
          <w:iCs/>
        </w:rPr>
        <w:t>ценари</w:t>
      </w:r>
      <w:r w:rsidRPr="00755164">
        <w:rPr>
          <w:rFonts w:ascii="Times New Roman" w:hAnsi="Times New Roman" w:cs="Times New Roman"/>
          <w:iCs/>
        </w:rPr>
        <w:t xml:space="preserve">й </w:t>
      </w:r>
    </w:p>
    <w:p w:rsidR="00D072C4" w:rsidRPr="00755164" w:rsidRDefault="00D072C4" w:rsidP="00D072C4">
      <w:pPr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Style w:val="a4"/>
        <w:tblW w:w="9375" w:type="dxa"/>
        <w:tblLayout w:type="fixed"/>
        <w:tblLook w:val="04A0"/>
      </w:tblPr>
      <w:tblGrid>
        <w:gridCol w:w="1240"/>
        <w:gridCol w:w="1276"/>
        <w:gridCol w:w="8"/>
        <w:gridCol w:w="2526"/>
        <w:gridCol w:w="19"/>
        <w:gridCol w:w="2410"/>
        <w:gridCol w:w="19"/>
        <w:gridCol w:w="1824"/>
        <w:gridCol w:w="53"/>
      </w:tblGrid>
      <w:tr w:rsidR="00D072C4" w:rsidRPr="00755164" w:rsidTr="00CE36D9">
        <w:tc>
          <w:tcPr>
            <w:tcW w:w="1240" w:type="dxa"/>
          </w:tcPr>
          <w:p w:rsidR="00D072C4" w:rsidRPr="00755164" w:rsidRDefault="00D072C4" w:rsidP="00CE36D9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4" w:type="dxa"/>
            <w:gridSpan w:val="2"/>
          </w:tcPr>
          <w:p w:rsidR="00D072C4" w:rsidRPr="00755164" w:rsidRDefault="00D072C4" w:rsidP="00CE36D9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№ слайда презентации,</w:t>
            </w:r>
          </w:p>
          <w:p w:rsidR="00D072C4" w:rsidRPr="00755164" w:rsidRDefault="00D072C4" w:rsidP="00CE36D9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используе</w:t>
            </w: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мые СО</w:t>
            </w:r>
          </w:p>
        </w:tc>
        <w:tc>
          <w:tcPr>
            <w:tcW w:w="2526" w:type="dxa"/>
          </w:tcPr>
          <w:p w:rsidR="00D072C4" w:rsidRPr="00755164" w:rsidRDefault="00D072C4" w:rsidP="00CE36D9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429" w:type="dxa"/>
            <w:gridSpan w:val="2"/>
          </w:tcPr>
          <w:p w:rsidR="00D072C4" w:rsidRPr="00755164" w:rsidRDefault="00D072C4" w:rsidP="00CE36D9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6" w:type="dxa"/>
            <w:gridSpan w:val="3"/>
          </w:tcPr>
          <w:p w:rsidR="00D072C4" w:rsidRPr="00755164" w:rsidRDefault="00D072C4" w:rsidP="00CE36D9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эффект </w:t>
            </w:r>
          </w:p>
        </w:tc>
      </w:tr>
      <w:tr w:rsidR="00D072C4" w:rsidRPr="00755164" w:rsidTr="00CE36D9">
        <w:tc>
          <w:tcPr>
            <w:tcW w:w="9375" w:type="dxa"/>
            <w:gridSpan w:val="9"/>
          </w:tcPr>
          <w:p w:rsidR="00D072C4" w:rsidRPr="00755164" w:rsidRDefault="00D072C4" w:rsidP="00CE36D9">
            <w:pPr>
              <w:pStyle w:val="a3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1. </w:t>
            </w:r>
          </w:p>
        </w:tc>
      </w:tr>
      <w:tr w:rsidR="00D072C4" w:rsidRPr="00755164" w:rsidTr="00CE36D9">
        <w:tc>
          <w:tcPr>
            <w:tcW w:w="1240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284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https://vashifinancy.ru/</w:t>
            </w:r>
          </w:p>
        </w:tc>
        <w:tc>
          <w:tcPr>
            <w:tcW w:w="2526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просмотра, создание  проблемной  ситуации</w:t>
            </w:r>
          </w:p>
        </w:tc>
        <w:tc>
          <w:tcPr>
            <w:tcW w:w="2429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Эвристическое наблюдение</w:t>
            </w:r>
          </w:p>
        </w:tc>
        <w:tc>
          <w:tcPr>
            <w:tcW w:w="1896" w:type="dxa"/>
            <w:gridSpan w:val="3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Критическая  оценка  информации</w:t>
            </w:r>
          </w:p>
        </w:tc>
      </w:tr>
      <w:tr w:rsidR="00D072C4" w:rsidRPr="00755164" w:rsidTr="00CE36D9">
        <w:trPr>
          <w:trHeight w:val="70"/>
        </w:trPr>
        <w:tc>
          <w:tcPr>
            <w:tcW w:w="1240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3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C4" w:rsidRPr="00755164" w:rsidTr="00CE36D9">
        <w:tc>
          <w:tcPr>
            <w:tcW w:w="9375" w:type="dxa"/>
            <w:gridSpan w:val="9"/>
          </w:tcPr>
          <w:p w:rsidR="00D072C4" w:rsidRPr="00755164" w:rsidRDefault="00D072C4" w:rsidP="00CE36D9">
            <w:pPr>
              <w:pStyle w:val="a3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ШАГ 2.....</w:t>
            </w:r>
          </w:p>
        </w:tc>
      </w:tr>
      <w:tr w:rsidR="00D072C4" w:rsidRPr="00755164" w:rsidTr="00CE36D9">
        <w:trPr>
          <w:trHeight w:val="2038"/>
        </w:trPr>
        <w:tc>
          <w:tcPr>
            <w:tcW w:w="1240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284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26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Составление списка вопросов на  интерактивном рабочем  листе «СО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фиксация  новой  проблемной  проблемы</w:t>
            </w:r>
          </w:p>
        </w:tc>
        <w:tc>
          <w:tcPr>
            <w:tcW w:w="2429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видеоматериалу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проблему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proofErr w:type="gram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сохраняю учебную цель цели урока</w:t>
            </w:r>
          </w:p>
        </w:tc>
        <w:tc>
          <w:tcPr>
            <w:tcW w:w="1896" w:type="dxa"/>
            <w:gridSpan w:val="3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Умение  точно выражать свои мысли,  постановки цели, коммуникативные навыки</w:t>
            </w:r>
          </w:p>
        </w:tc>
      </w:tr>
      <w:tr w:rsidR="00D072C4" w:rsidRPr="00755164" w:rsidTr="00CE36D9">
        <w:tc>
          <w:tcPr>
            <w:tcW w:w="1240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Разделение класса на  группы</w:t>
            </w:r>
          </w:p>
        </w:tc>
        <w:tc>
          <w:tcPr>
            <w:tcW w:w="2553" w:type="dxa"/>
            <w:gridSpan w:val="3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Обеспечивает формирование  рабочих групп</w:t>
            </w:r>
          </w:p>
        </w:tc>
        <w:tc>
          <w:tcPr>
            <w:tcW w:w="2429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Собираются в  группы на рабочих местах в соответствии с  полученной информацией</w:t>
            </w:r>
          </w:p>
        </w:tc>
        <w:tc>
          <w:tcPr>
            <w:tcW w:w="1877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Волевая  </w:t>
            </w:r>
            <w:proofErr w:type="spell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D072C4" w:rsidRPr="00755164" w:rsidTr="00CE36D9">
        <w:tc>
          <w:tcPr>
            <w:tcW w:w="9375" w:type="dxa"/>
            <w:gridSpan w:val="9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</w:tc>
      </w:tr>
      <w:tr w:rsidR="00D072C4" w:rsidRPr="00755164" w:rsidTr="00CE36D9">
        <w:tc>
          <w:tcPr>
            <w:tcW w:w="1240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проблемы по группам</w:t>
            </w:r>
          </w:p>
        </w:tc>
        <w:tc>
          <w:tcPr>
            <w:tcW w:w="1284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Поиск решения  учебной  задачи</w:t>
            </w:r>
          </w:p>
        </w:tc>
        <w:tc>
          <w:tcPr>
            <w:tcW w:w="2526" w:type="dxa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устный анализ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изложенной учебной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задачи, фиксирует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учениками гипотезы,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курирует их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429" w:type="dxa"/>
            <w:gridSpan w:val="2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Анализируют,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аргументируют и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доказывают свою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  <w:r w:rsidRPr="00755164">
              <w:rPr>
                <w:rFonts w:ascii="Times New Roman" w:hAnsi="Times New Roman" w:cs="Times New Roman"/>
                <w:sz w:val="24"/>
                <w:szCs w:val="24"/>
              </w:rPr>
              <w:cr/>
              <w:t>Задают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осознанно строят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высказывания,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Исследуют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задачи, обсуждаю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способы ее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896" w:type="dxa"/>
            <w:gridSpan w:val="3"/>
          </w:tcPr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proofErr w:type="spellEnd"/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е четких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процессов,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D072C4" w:rsidRPr="00755164" w:rsidRDefault="00D072C4" w:rsidP="00CE36D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124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1276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Работа  с  учителем</w:t>
            </w:r>
          </w:p>
        </w:tc>
        <w:tc>
          <w:tcPr>
            <w:tcW w:w="2553" w:type="dxa"/>
            <w:gridSpan w:val="3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учебное  взаимодействие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072C4" w:rsidRPr="00755164" w:rsidRDefault="0075516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72C4" w:rsidRPr="00755164">
              <w:rPr>
                <w:rFonts w:ascii="Times New Roman" w:hAnsi="Times New Roman" w:cs="Times New Roman"/>
                <w:sz w:val="24"/>
                <w:szCs w:val="24"/>
              </w:rPr>
              <w:t>Следует ли рисковать своими финансами, участвуя в финансовой пирамиде?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2. Как уберечь своих финансово неграмотных родственников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потерь, понесённых из-за </w:t>
            </w: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финансовой пирамиде?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3. Что делать, если обнаружишь, что фонд, в который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вложены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деньги, — это финансовая пирамида?</w:t>
            </w:r>
          </w:p>
        </w:tc>
        <w:tc>
          <w:tcPr>
            <w:tcW w:w="241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понимание прочитанного  материала по  учебнику</w:t>
            </w:r>
          </w:p>
        </w:tc>
        <w:tc>
          <w:tcPr>
            <w:tcW w:w="1843" w:type="dxa"/>
            <w:gridSpan w:val="2"/>
            <w:vMerge w:val="restart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proofErr w:type="spell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е четких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процессов,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124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группа</w:t>
            </w:r>
          </w:p>
        </w:tc>
        <w:tc>
          <w:tcPr>
            <w:tcW w:w="1276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 материалами для 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2553" w:type="dxa"/>
            <w:gridSpan w:val="3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Анализируют,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аргументируют и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доказывают свою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Исследуют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задачи, обсуждаю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способы ее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843" w:type="dxa"/>
            <w:gridSpan w:val="2"/>
            <w:vMerge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124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276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proofErr w:type="spell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3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Организация  тестирования на платформ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</w:p>
        </w:tc>
        <w:tc>
          <w:tcPr>
            <w:tcW w:w="241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843" w:type="dxa"/>
            <w:gridSpan w:val="2"/>
            <w:vMerge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9322" w:type="dxa"/>
            <w:gridSpan w:val="8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124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276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Составление модели «Признаки пирамиды»</w:t>
            </w:r>
          </w:p>
        </w:tc>
        <w:tc>
          <w:tcPr>
            <w:tcW w:w="2553" w:type="dxa"/>
            <w:gridSpan w:val="3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обсуждением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составленных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</w:tc>
        <w:tc>
          <w:tcPr>
            <w:tcW w:w="241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Фиксируют в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модели полученную информацию </w:t>
            </w:r>
            <w:proofErr w:type="spell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  <w:proofErr w:type="spell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  платформе </w:t>
            </w:r>
            <w:r w:rsidRPr="0075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</w:p>
        </w:tc>
        <w:tc>
          <w:tcPr>
            <w:tcW w:w="1843" w:type="dxa"/>
            <w:gridSpan w:val="2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9322" w:type="dxa"/>
            <w:gridSpan w:val="8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124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 действий</w:t>
            </w:r>
          </w:p>
        </w:tc>
        <w:tc>
          <w:tcPr>
            <w:tcW w:w="1276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правильностью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способа действия</w:t>
            </w:r>
          </w:p>
        </w:tc>
        <w:tc>
          <w:tcPr>
            <w:tcW w:w="2553" w:type="dxa"/>
            <w:gridSpan w:val="3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выделения понятия</w:t>
            </w:r>
          </w:p>
        </w:tc>
        <w:tc>
          <w:tcPr>
            <w:tcW w:w="241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исследование,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новое 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1843" w:type="dxa"/>
            <w:gridSpan w:val="2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УУД: оценка,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9322" w:type="dxa"/>
            <w:gridSpan w:val="8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ШАГ 6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124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учебной темы</w:t>
            </w:r>
          </w:p>
        </w:tc>
        <w:tc>
          <w:tcPr>
            <w:tcW w:w="1276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3" w:type="dxa"/>
            <w:gridSpan w:val="3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Контрольно оценивающая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своих действий</w:t>
            </w:r>
          </w:p>
        </w:tc>
        <w:tc>
          <w:tcPr>
            <w:tcW w:w="1843" w:type="dxa"/>
            <w:gridSpan w:val="2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и оценивать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9322" w:type="dxa"/>
            <w:gridSpan w:val="8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ШАГ 7</w:t>
            </w:r>
          </w:p>
        </w:tc>
      </w:tr>
      <w:tr w:rsidR="00D072C4" w:rsidRPr="00755164" w:rsidTr="00CE36D9">
        <w:trPr>
          <w:gridAfter w:val="1"/>
          <w:wAfter w:w="53" w:type="dxa"/>
        </w:trPr>
        <w:tc>
          <w:tcPr>
            <w:tcW w:w="124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76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Актуализирует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пройденном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</w:t>
            </w:r>
            <w:proofErr w:type="gramEnd"/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побуждает к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высказыванию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своего мнения</w:t>
            </w:r>
          </w:p>
        </w:tc>
        <w:tc>
          <w:tcPr>
            <w:tcW w:w="2410" w:type="dxa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основные тезисы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достигнутые цели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с поставленным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</w:tc>
        <w:tc>
          <w:tcPr>
            <w:tcW w:w="1843" w:type="dxa"/>
            <w:gridSpan w:val="2"/>
          </w:tcPr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результативнос</w:t>
            </w:r>
            <w:r w:rsidRPr="0075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072C4" w:rsidRPr="00755164" w:rsidRDefault="00D072C4" w:rsidP="00CE36D9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D072C4" w:rsidRPr="00755164" w:rsidRDefault="00D072C4">
      <w:pPr>
        <w:rPr>
          <w:rFonts w:ascii="Times New Roman" w:hAnsi="Times New Roman" w:cs="Times New Roman"/>
        </w:rPr>
      </w:pPr>
    </w:p>
    <w:sectPr w:rsidR="00D072C4" w:rsidRPr="00755164" w:rsidSect="00D07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2C4"/>
    <w:rsid w:val="00256DE0"/>
    <w:rsid w:val="00694017"/>
    <w:rsid w:val="00755164"/>
    <w:rsid w:val="00D0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C4"/>
    <w:pPr>
      <w:suppressAutoHyphens/>
      <w:spacing w:after="0" w:line="240" w:lineRule="auto"/>
    </w:pPr>
    <w:rPr>
      <w:rFonts w:ascii="Calibri" w:eastAsia="SimSun" w:hAnsi="Calibri" w:cs="font244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072C4"/>
    <w:pPr>
      <w:suppressLineNumbers/>
    </w:pPr>
  </w:style>
  <w:style w:type="table" w:styleId="a4">
    <w:name w:val="Table Grid"/>
    <w:basedOn w:val="a1"/>
    <w:uiPriority w:val="59"/>
    <w:rsid w:val="00D0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C4"/>
    <w:pPr>
      <w:suppressAutoHyphens/>
      <w:spacing w:after="0" w:line="240" w:lineRule="auto"/>
    </w:pPr>
    <w:rPr>
      <w:rFonts w:ascii="Calibri" w:eastAsia="SimSun" w:hAnsi="Calibri" w:cs="font244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072C4"/>
    <w:pPr>
      <w:suppressLineNumbers/>
    </w:pPr>
  </w:style>
  <w:style w:type="table" w:styleId="a4">
    <w:name w:val="Table Grid"/>
    <w:basedOn w:val="a1"/>
    <w:uiPriority w:val="59"/>
    <w:rsid w:val="00D0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User</cp:lastModifiedBy>
  <cp:revision>2</cp:revision>
  <dcterms:created xsi:type="dcterms:W3CDTF">2020-10-01T10:57:00Z</dcterms:created>
  <dcterms:modified xsi:type="dcterms:W3CDTF">2020-10-24T18:10:00Z</dcterms:modified>
</cp:coreProperties>
</file>