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243"/>
        <w:gridCol w:w="1529"/>
        <w:gridCol w:w="486"/>
        <w:gridCol w:w="1286"/>
        <w:gridCol w:w="1772"/>
        <w:gridCol w:w="1772"/>
      </w:tblGrid>
      <w:tr w:rsidR="0042435D" w:rsidTr="0042435D">
        <w:trPr>
          <w:trHeight w:val="383"/>
        </w:trPr>
        <w:tc>
          <w:tcPr>
            <w:tcW w:w="1772" w:type="dxa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Сценарий занятия </w:t>
            </w:r>
            <w:r>
              <w:rPr>
                <w:b/>
                <w:bCs/>
                <w:sz w:val="23"/>
                <w:szCs w:val="23"/>
              </w:rPr>
              <w:t xml:space="preserve">Этапы </w:t>
            </w:r>
          </w:p>
        </w:tc>
        <w:tc>
          <w:tcPr>
            <w:tcW w:w="1772" w:type="dxa"/>
            <w:gridSpan w:val="2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слайда, </w:t>
            </w:r>
          </w:p>
          <w:p w:rsidR="0042435D" w:rsidRDefault="004243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использ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средства </w:t>
            </w:r>
          </w:p>
        </w:tc>
        <w:tc>
          <w:tcPr>
            <w:tcW w:w="1772" w:type="dxa"/>
            <w:gridSpan w:val="2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1772" w:type="dxa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Деятельность ученик </w:t>
            </w:r>
          </w:p>
        </w:tc>
        <w:tc>
          <w:tcPr>
            <w:tcW w:w="1772" w:type="dxa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Образовательный эффект </w:t>
            </w:r>
          </w:p>
        </w:tc>
      </w:tr>
      <w:tr w:rsidR="0042435D" w:rsidTr="0042435D">
        <w:trPr>
          <w:trHeight w:val="2455"/>
        </w:trPr>
        <w:tc>
          <w:tcPr>
            <w:tcW w:w="1772" w:type="dxa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Шаг 1 </w:t>
            </w:r>
          </w:p>
          <w:p w:rsidR="0042435D" w:rsidRDefault="0042435D" w:rsidP="00073D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цели и задач занятия, проведение разминки по пройденному ранее материалу (5 минут) </w:t>
            </w:r>
          </w:p>
        </w:tc>
        <w:tc>
          <w:tcPr>
            <w:tcW w:w="1772" w:type="dxa"/>
            <w:gridSpan w:val="2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Слайд 1, 2 </w:t>
            </w:r>
            <w:r w:rsidR="00073D62">
              <w:rPr>
                <w:sz w:val="23"/>
                <w:szCs w:val="23"/>
              </w:rPr>
              <w:t>,3,4</w:t>
            </w:r>
          </w:p>
        </w:tc>
        <w:tc>
          <w:tcPr>
            <w:tcW w:w="1772" w:type="dxa"/>
            <w:gridSpan w:val="2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Сообщает цели и задачи занятия, проводит разминку. </w:t>
            </w:r>
          </w:p>
          <w:p w:rsidR="0042435D" w:rsidRDefault="00073D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42435D">
              <w:rPr>
                <w:sz w:val="23"/>
                <w:szCs w:val="23"/>
              </w:rPr>
              <w:t xml:space="preserve">азминка: </w:t>
            </w:r>
          </w:p>
          <w:p w:rsidR="0042435D" w:rsidRDefault="00073D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Отвечают на вопросы</w:t>
            </w:r>
            <w:r w:rsidR="0042435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2" w:type="dxa"/>
          </w:tcPr>
          <w:p w:rsidR="0042435D" w:rsidRDefault="0042435D" w:rsidP="00073D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Слушают учителя, </w:t>
            </w:r>
            <w:r w:rsidR="00073D62">
              <w:rPr>
                <w:sz w:val="23"/>
                <w:szCs w:val="23"/>
              </w:rPr>
              <w:t>отвечают на вопросы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72" w:type="dxa"/>
          </w:tcPr>
          <w:p w:rsidR="0042435D" w:rsidRDefault="00424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мотивации к изучению темы занятия, актуализация полученных ранее знаний по теме. </w:t>
            </w:r>
          </w:p>
        </w:tc>
      </w:tr>
      <w:tr w:rsidR="00B17DAF" w:rsidTr="00B17DAF">
        <w:trPr>
          <w:trHeight w:val="1265"/>
        </w:trPr>
        <w:tc>
          <w:tcPr>
            <w:tcW w:w="1772" w:type="dxa"/>
          </w:tcPr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Шаг 2 Постановка учебной задачи 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(5 минут) 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2" w:type="dxa"/>
            <w:gridSpan w:val="2"/>
          </w:tcPr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Слайд 5-6 Просмотр анимированной презентации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hyperlink r:id="rId5" w:history="1">
              <w:r w:rsidRPr="00F02506">
                <w:rPr>
                  <w:rStyle w:val="a3"/>
                  <w:sz w:val="23"/>
                  <w:szCs w:val="23"/>
                </w:rPr>
                <w:t>https://youtu.be/QKEwYv0KKEE</w:t>
              </w:r>
            </w:hyperlink>
            <w:r>
              <w:rPr>
                <w:sz w:val="23"/>
                <w:szCs w:val="23"/>
              </w:rPr>
              <w:t xml:space="preserve"> )   ссылка на анимированную презентацию, вопросы по содержанию видео) 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Слайд 7</w:t>
            </w:r>
          </w:p>
        </w:tc>
        <w:tc>
          <w:tcPr>
            <w:tcW w:w="1772" w:type="dxa"/>
            <w:gridSpan w:val="2"/>
          </w:tcPr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 </w:t>
            </w:r>
            <w:proofErr w:type="spellStart"/>
            <w:r>
              <w:rPr>
                <w:sz w:val="23"/>
                <w:szCs w:val="23"/>
              </w:rPr>
              <w:t>видеолекцию</w:t>
            </w:r>
            <w:proofErr w:type="spellEnd"/>
            <w:r>
              <w:rPr>
                <w:sz w:val="23"/>
                <w:szCs w:val="23"/>
              </w:rPr>
              <w:t xml:space="preserve"> в соответствии с содержанием материалов для учащихся. 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лекции: </w:t>
            </w:r>
          </w:p>
          <w:p w:rsidR="00B17DAF" w:rsidRPr="00794F77" w:rsidRDefault="00B17DAF" w:rsidP="00B93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F77">
              <w:rPr>
                <w:rFonts w:ascii="Times New Roman" w:eastAsia="Times New Roman" w:hAnsi="Times New Roman" w:cs="Times New Roman"/>
              </w:rPr>
              <w:t>Обсуждение базовых понятий</w:t>
            </w:r>
          </w:p>
          <w:p w:rsidR="00B17DAF" w:rsidRPr="002834ED" w:rsidRDefault="00B17DAF" w:rsidP="00B93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4ED">
              <w:rPr>
                <w:rFonts w:ascii="Times New Roman" w:eastAsia="Times New Roman" w:hAnsi="Times New Roman" w:cs="Times New Roman"/>
              </w:rPr>
              <w:t xml:space="preserve">1.Обсуждение практической проблемы, предложенной в начале </w:t>
            </w:r>
          </w:p>
          <w:p w:rsidR="00B17DAF" w:rsidRPr="00B17DAF" w:rsidRDefault="00B17DAF" w:rsidP="00B1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4ED">
              <w:rPr>
                <w:rFonts w:ascii="Times New Roman" w:eastAsia="Times New Roman" w:hAnsi="Times New Roman" w:cs="Times New Roman"/>
              </w:rPr>
              <w:t xml:space="preserve">занятия 2: «Что делать в такой ситуации».Учитель даёт возможность учащимся высказать свои предположения, что можно делать в описанной ситуации. Если учащиеся формулируют приблизительно правильные ответы, то учитель спрашивает их, почему это можно сделать, выводит их на понимание необходимости изучения самого понятия </w:t>
            </w:r>
            <w:r>
              <w:rPr>
                <w:rFonts w:ascii="Times New Roman" w:eastAsia="Times New Roman" w:hAnsi="Times New Roman" w:cs="Times New Roman"/>
              </w:rPr>
              <w:t>форм расчетов</w:t>
            </w:r>
            <w:r w:rsidRPr="002834E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обоснование их выбора в зависимости от ситуации</w:t>
            </w:r>
            <w:r w:rsidRPr="002834E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72" w:type="dxa"/>
          </w:tcPr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Смотрят видео и отвечают на вопросы, представленные в раздаточном материале на основе услышанной и увиденной информации: 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деньги, их формы, функции; формы расчетов;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определяют преимущества использования различных форм расчетов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2" w:type="dxa"/>
          </w:tcPr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знаний об основных понятиях по теме. Установление связи теории и практики. </w:t>
            </w:r>
          </w:p>
          <w:p w:rsidR="00B17DAF" w:rsidRDefault="00B17DAF" w:rsidP="00B93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Первичное закрепление полученных теоретических знаний, </w:t>
            </w:r>
          </w:p>
        </w:tc>
      </w:tr>
      <w:tr w:rsidR="00B17DAF" w:rsidTr="00B17DAF">
        <w:trPr>
          <w:trHeight w:val="1975"/>
        </w:trPr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Шаг 3 Решение кейса (25 минут)</w:t>
            </w:r>
          </w:p>
        </w:tc>
        <w:tc>
          <w:tcPr>
            <w:tcW w:w="1772" w:type="dxa"/>
            <w:gridSpan w:val="2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Слайд 15 (содержание кейса) </w:t>
            </w:r>
          </w:p>
        </w:tc>
        <w:tc>
          <w:tcPr>
            <w:tcW w:w="1772" w:type="dxa"/>
            <w:gridSpan w:val="2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Делим группу на 2 группы по 8 человек. </w:t>
            </w:r>
          </w:p>
          <w:p w:rsidR="00B17DAF" w:rsidRDefault="00B17DAF" w:rsidP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2.Демонстрирует содержание кейса (см Приложение А) </w:t>
            </w:r>
          </w:p>
        </w:tc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группах обсуждают и выбирают свои </w:t>
            </w:r>
          </w:p>
          <w:p w:rsidR="00B17DAF" w:rsidRDefault="00B17DAF" w:rsidP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варианты решения. Каждый член команды выполняет определённое задание. </w:t>
            </w:r>
          </w:p>
          <w:p w:rsidR="00B17DAF" w:rsidRDefault="00B17DAF" w:rsidP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Далее каждая группа озвучивает свои результаты и обосновывает их, то есть защищает свой проект решения кейса, представляя результате на плакате. Каждая группа выступает – 3 мин. </w:t>
            </w:r>
          </w:p>
          <w:p w:rsidR="00B17DAF" w:rsidRDefault="00B17DAF" w:rsidP="00B17DAF">
            <w:pPr>
              <w:pStyle w:val="Default"/>
              <w:rPr>
                <w:sz w:val="23"/>
                <w:szCs w:val="23"/>
              </w:rPr>
            </w:pPr>
            <w:r w:rsidRPr="00B17DAF">
              <w:rPr>
                <w:rFonts w:eastAsia="Times New Roman"/>
                <w:sz w:val="22"/>
                <w:szCs w:val="22"/>
              </w:rPr>
              <w:t xml:space="preserve">Представляет какой вид банковских карт, по </w:t>
            </w:r>
            <w:r>
              <w:rPr>
                <w:rFonts w:eastAsia="Times New Roman"/>
                <w:sz w:val="22"/>
                <w:szCs w:val="22"/>
              </w:rPr>
              <w:t>их</w:t>
            </w:r>
            <w:r w:rsidRPr="00B17DAF">
              <w:rPr>
                <w:rFonts w:eastAsia="Times New Roman"/>
                <w:sz w:val="22"/>
                <w:szCs w:val="22"/>
              </w:rPr>
              <w:t xml:space="preserve"> мнению, следует рекомендовать</w:t>
            </w:r>
            <w:r w:rsidRPr="00B17DAF">
              <w:rPr>
                <w:sz w:val="22"/>
                <w:szCs w:val="22"/>
              </w:rPr>
              <w:t xml:space="preserve">, </w:t>
            </w:r>
            <w:r>
              <w:rPr>
                <w:sz w:val="23"/>
                <w:szCs w:val="23"/>
              </w:rPr>
              <w:t>комментируют его. Другая группа следит за ответом, задает вопросы</w:t>
            </w:r>
          </w:p>
        </w:tc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Перенесение теоретических знаний на практическую ситуацию по теме </w:t>
            </w:r>
          </w:p>
        </w:tc>
      </w:tr>
      <w:tr w:rsidR="00B17DAF" w:rsidTr="00B17DAF">
        <w:trPr>
          <w:trHeight w:val="1975"/>
        </w:trPr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Шаг 4 </w:t>
            </w:r>
          </w:p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Рефлексия (3 минуты) </w:t>
            </w:r>
          </w:p>
        </w:tc>
        <w:tc>
          <w:tcPr>
            <w:tcW w:w="1772" w:type="dxa"/>
            <w:gridSpan w:val="2"/>
          </w:tcPr>
          <w:p w:rsidR="00B17DAF" w:rsidRDefault="00B17DAF" w:rsidP="004C5D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Слайд </w:t>
            </w:r>
            <w:r w:rsidR="004C5D6C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 (демонстрация фраз, которые нужно дополнить) </w:t>
            </w:r>
          </w:p>
        </w:tc>
        <w:tc>
          <w:tcPr>
            <w:tcW w:w="1772" w:type="dxa"/>
            <w:gridSpan w:val="2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предлагает учащимся «облако тегов», которые необходимо дополнить: </w:t>
            </w:r>
          </w:p>
          <w:p w:rsidR="0076193D" w:rsidRPr="0076193D" w:rsidRDefault="0076193D" w:rsidP="00761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6193D">
              <w:rPr>
                <w:sz w:val="23"/>
                <w:szCs w:val="23"/>
              </w:rPr>
              <w:t>Я сегодня узнал…</w:t>
            </w:r>
          </w:p>
          <w:p w:rsidR="004C5D6C" w:rsidRDefault="004C5D6C" w:rsidP="00761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6193D" w:rsidRPr="0076193D">
              <w:rPr>
                <w:sz w:val="23"/>
                <w:szCs w:val="23"/>
              </w:rPr>
              <w:t>Использован</w:t>
            </w:r>
          </w:p>
          <w:p w:rsidR="0076193D" w:rsidRPr="0076193D" w:rsidRDefault="0076193D" w:rsidP="0076193D">
            <w:pPr>
              <w:pStyle w:val="Default"/>
              <w:rPr>
                <w:sz w:val="23"/>
                <w:szCs w:val="23"/>
              </w:rPr>
            </w:pPr>
            <w:r w:rsidRPr="0076193D">
              <w:rPr>
                <w:sz w:val="23"/>
                <w:szCs w:val="23"/>
              </w:rPr>
              <w:t>ные мной ресурсы…</w:t>
            </w:r>
          </w:p>
          <w:p w:rsidR="0076193D" w:rsidRPr="0076193D" w:rsidRDefault="0076193D" w:rsidP="00761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76193D">
              <w:rPr>
                <w:sz w:val="23"/>
                <w:szCs w:val="23"/>
              </w:rPr>
              <w:t>Я сегодня научился…</w:t>
            </w:r>
          </w:p>
          <w:p w:rsidR="0076193D" w:rsidRPr="0076193D" w:rsidRDefault="0076193D" w:rsidP="00761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6193D">
              <w:rPr>
                <w:sz w:val="23"/>
                <w:szCs w:val="23"/>
              </w:rPr>
              <w:t>Могу ли я применить в жизни то, что узнал на уроке?</w:t>
            </w:r>
          </w:p>
          <w:p w:rsidR="0076193D" w:rsidRPr="0076193D" w:rsidRDefault="0076193D" w:rsidP="00761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6193D">
              <w:rPr>
                <w:sz w:val="23"/>
                <w:szCs w:val="23"/>
              </w:rPr>
              <w:t>Как вы можете оценить свою работу на уроке (от 1 до 10)?</w:t>
            </w:r>
          </w:p>
          <w:p w:rsidR="00B17DAF" w:rsidRDefault="00B17D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Каждый учащийся выбирает по 2 предложения и заканчивает </w:t>
            </w:r>
          </w:p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их. (рефлексия возможна как в устной, так и в письменной форме) </w:t>
            </w:r>
          </w:p>
        </w:tc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самопознания и самоанализа в результате изучения темы </w:t>
            </w:r>
          </w:p>
        </w:tc>
      </w:tr>
      <w:tr w:rsidR="00B17DAF" w:rsidTr="00B17DAF">
        <w:trPr>
          <w:trHeight w:val="1975"/>
        </w:trPr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Шаг 5 Обсуждение домашнего </w:t>
            </w:r>
            <w:r w:rsidR="0076193D">
              <w:rPr>
                <w:sz w:val="23"/>
                <w:szCs w:val="23"/>
              </w:rPr>
              <w:t>задания (2 минуты)</w:t>
            </w:r>
          </w:p>
        </w:tc>
        <w:tc>
          <w:tcPr>
            <w:tcW w:w="1772" w:type="dxa"/>
            <w:gridSpan w:val="2"/>
          </w:tcPr>
          <w:p w:rsidR="00B17DAF" w:rsidRDefault="00B17DAF" w:rsidP="00761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Слайд </w:t>
            </w:r>
            <w:r w:rsidR="0076193D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 xml:space="preserve"> (презентация домашнего </w:t>
            </w:r>
            <w:r w:rsidR="0076193D">
              <w:rPr>
                <w:sz w:val="23"/>
                <w:szCs w:val="23"/>
              </w:rPr>
              <w:t>задания) Приложение Б</w:t>
            </w:r>
          </w:p>
        </w:tc>
        <w:tc>
          <w:tcPr>
            <w:tcW w:w="1772" w:type="dxa"/>
            <w:gridSpan w:val="2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Обсуждает домашнее задание с учащимися </w:t>
            </w:r>
          </w:p>
        </w:tc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Слушают, задают уточняющие вопросы </w:t>
            </w:r>
          </w:p>
        </w:tc>
        <w:tc>
          <w:tcPr>
            <w:tcW w:w="1772" w:type="dxa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алгоритмом действия при выполнении </w:t>
            </w:r>
            <w:r w:rsidR="0076193D">
              <w:rPr>
                <w:sz w:val="23"/>
                <w:szCs w:val="23"/>
              </w:rPr>
              <w:t>домашнего задания</w:t>
            </w:r>
          </w:p>
        </w:tc>
      </w:tr>
      <w:tr w:rsidR="00B17DAF" w:rsidTr="004243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4830" w:type="dxa"/>
          <w:trHeight w:val="937"/>
        </w:trPr>
        <w:tc>
          <w:tcPr>
            <w:tcW w:w="2015" w:type="dxa"/>
            <w:gridSpan w:val="2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B17DAF" w:rsidRDefault="00B17DAF" w:rsidP="00B17DAF">
            <w:pPr>
              <w:pStyle w:val="Default"/>
              <w:rPr>
                <w:sz w:val="23"/>
                <w:szCs w:val="23"/>
              </w:rPr>
            </w:pPr>
          </w:p>
          <w:p w:rsidR="00B17DAF" w:rsidRDefault="00B17D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5" w:type="dxa"/>
            <w:gridSpan w:val="2"/>
          </w:tcPr>
          <w:p w:rsidR="00B17DAF" w:rsidRDefault="00B17DA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B17DAF" w:rsidRPr="0076193D" w:rsidRDefault="00B17DAF" w:rsidP="00B17DA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193D">
        <w:rPr>
          <w:rFonts w:ascii="Times New Roman" w:hAnsi="Times New Roman" w:cs="Times New Roman"/>
          <w:b/>
          <w:sz w:val="32"/>
          <w:szCs w:val="32"/>
        </w:rPr>
        <w:t>ПРИЛОЖЕНИЕ А</w:t>
      </w:r>
    </w:p>
    <w:p w:rsidR="00B17DAF" w:rsidRPr="0076193D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6193D">
        <w:rPr>
          <w:rFonts w:ascii="Times New Roman" w:hAnsi="Times New Roman" w:cs="Times New Roman"/>
          <w:sz w:val="32"/>
          <w:szCs w:val="32"/>
        </w:rPr>
        <w:tab/>
      </w:r>
      <w:r w:rsidRPr="0076193D">
        <w:rPr>
          <w:rFonts w:ascii="Times New Roman" w:eastAsia="Times New Roman" w:hAnsi="Times New Roman" w:cs="Times New Roman"/>
          <w:sz w:val="32"/>
          <w:szCs w:val="32"/>
        </w:rPr>
        <w:t>ДИДАКТИЧЕСКИЙ МАТЕРИАЛ</w:t>
      </w:r>
    </w:p>
    <w:p w:rsidR="00B17DAF" w:rsidRPr="0076193D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sz w:val="32"/>
          <w:szCs w:val="32"/>
        </w:rPr>
        <w:t>Карточки-задания</w:t>
      </w:r>
    </w:p>
    <w:p w:rsidR="00B17DAF" w:rsidRPr="0076193D" w:rsidRDefault="00B17DAF" w:rsidP="00B17D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DAF" w:rsidRPr="0076193D" w:rsidRDefault="00B17DAF" w:rsidP="00B17D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sz w:val="32"/>
          <w:szCs w:val="32"/>
        </w:rPr>
        <w:t>Задание 1</w:t>
      </w:r>
    </w:p>
    <w:p w:rsidR="00B17DAF" w:rsidRDefault="00B17DAF" w:rsidP="0076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sz w:val="32"/>
          <w:szCs w:val="32"/>
        </w:rPr>
        <w:t>Николай с детства жил в Саратове, но после окончания школы подал документы в московский вуз и поступил в него на платное отделение. Родители предложили Николаю завести банковскую карту, на которую они могли бы перечислять ему деньги на жизнь в столице. Эта карта должна требовать минимальных затрат по её обслуживанию и подходить для временного хранения средств и проведения расчётов. Какой вид банковских карт, по вашему мнению, следует рекомендовать Николаю?</w:t>
      </w:r>
    </w:p>
    <w:p w:rsidR="0076193D" w:rsidRPr="0076193D" w:rsidRDefault="0076193D" w:rsidP="00761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B17DAF" w:rsidRPr="0076193D" w:rsidRDefault="00B17DAF" w:rsidP="00B17D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sz w:val="32"/>
          <w:szCs w:val="32"/>
        </w:rPr>
        <w:t>Задание 2</w:t>
      </w:r>
    </w:p>
    <w:p w:rsidR="00B17DAF" w:rsidRPr="0076193D" w:rsidRDefault="00B17DAF" w:rsidP="0076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sz w:val="32"/>
          <w:szCs w:val="32"/>
        </w:rPr>
        <w:t>Зайдите на сайт Банка России по ссылке (http://www.cbr.ru/</w:t>
      </w:r>
    </w:p>
    <w:p w:rsidR="00B17DAF" w:rsidRPr="0076193D" w:rsidRDefault="00B17DAF" w:rsidP="007619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>finmarket</w:t>
      </w:r>
      <w:proofErr w:type="spellEnd"/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>/protection/</w:t>
      </w:r>
      <w:proofErr w:type="spellStart"/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>finprosvet</w:t>
      </w:r>
      <w:proofErr w:type="spellEnd"/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>/files/</w:t>
      </w:r>
      <w:proofErr w:type="spellStart"/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>kto_pytaetsa_ukrast</w:t>
      </w:r>
      <w:proofErr w:type="spellEnd"/>
      <w:proofErr w:type="gramEnd"/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/) </w:t>
      </w:r>
      <w:r w:rsidRPr="0076193D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76193D">
        <w:rPr>
          <w:rFonts w:ascii="Times New Roman" w:eastAsia="Times New Roman" w:hAnsi="Times New Roman" w:cs="Times New Roman"/>
          <w:sz w:val="32"/>
          <w:szCs w:val="32"/>
        </w:rPr>
        <w:t>раздел</w:t>
      </w:r>
      <w:r w:rsidRPr="0076193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:rsidR="00B17DAF" w:rsidRPr="0076193D" w:rsidRDefault="00B17DAF" w:rsidP="007619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sz w:val="32"/>
          <w:szCs w:val="32"/>
        </w:rPr>
        <w:t>«Кто и как пытается украсть ваши деньги с банковской карты», после чего изучите 5 мошеннических схем, направленных на кражу ваших денег при использовании банковских карт. Ответьте по каждой из изученных тем на следующие вопросы:</w:t>
      </w:r>
    </w:p>
    <w:p w:rsidR="00B17DAF" w:rsidRPr="0076193D" w:rsidRDefault="00B17DAF" w:rsidP="00B17D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1. В какой знакомой вам или вашей семье ситуации вы могли бы столкнуться с описанным видом мошенничества?</w:t>
      </w:r>
    </w:p>
    <w:p w:rsidR="00B17DAF" w:rsidRPr="0076193D" w:rsidRDefault="00B17DAF" w:rsidP="00B17D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6193D">
        <w:rPr>
          <w:rFonts w:ascii="Times New Roman" w:eastAsia="Times New Roman" w:hAnsi="Times New Roman" w:cs="Times New Roman"/>
          <w:i/>
          <w:sz w:val="32"/>
          <w:szCs w:val="32"/>
        </w:rPr>
        <w:t>2. Каким образом вы могли бы избежать этого вида мошенничества?</w:t>
      </w:r>
    </w:p>
    <w:p w:rsidR="0076193D" w:rsidRPr="0076193D" w:rsidRDefault="0076193D" w:rsidP="0076193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193D">
        <w:rPr>
          <w:rFonts w:ascii="Times New Roman" w:hAnsi="Times New Roman" w:cs="Times New Roman"/>
          <w:b/>
          <w:sz w:val="32"/>
          <w:szCs w:val="32"/>
        </w:rPr>
        <w:t>ПРИЛОЖЕНИЕ Б</w:t>
      </w:r>
    </w:p>
    <w:p w:rsidR="0076193D" w:rsidRPr="0076193D" w:rsidRDefault="0076193D" w:rsidP="00761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93D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317176" w:rsidRPr="0076193D" w:rsidRDefault="0076193D" w:rsidP="00B17DA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 w:rsidRPr="0076193D">
        <w:rPr>
          <w:rFonts w:ascii="Times New Roman" w:hAnsi="Times New Roman" w:cs="Times New Roman"/>
          <w:sz w:val="32"/>
          <w:szCs w:val="32"/>
        </w:rPr>
        <w:t>Ответьте письменно на вопросы:</w:t>
      </w:r>
    </w:p>
    <w:p w:rsidR="0076193D" w:rsidRPr="0076193D" w:rsidRDefault="0076193D" w:rsidP="0076193D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 w:rsidRPr="0076193D">
        <w:rPr>
          <w:rFonts w:ascii="Times New Roman" w:hAnsi="Times New Roman" w:cs="Times New Roman"/>
          <w:sz w:val="32"/>
          <w:szCs w:val="32"/>
        </w:rPr>
        <w:t>1. “Можем ли мы сейчас, оценив риски и преимущества, сделать  выбор в пользу использования  банковских карт в своей жизни.</w:t>
      </w:r>
    </w:p>
    <w:p w:rsidR="0076193D" w:rsidRPr="0076193D" w:rsidRDefault="0076193D" w:rsidP="0076193D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 w:rsidRPr="0076193D">
        <w:rPr>
          <w:rFonts w:ascii="Times New Roman" w:hAnsi="Times New Roman" w:cs="Times New Roman"/>
          <w:sz w:val="32"/>
          <w:szCs w:val="32"/>
        </w:rPr>
        <w:t xml:space="preserve">2. Какие мы увидели достоинства и недостатки банковских карт. </w:t>
      </w:r>
    </w:p>
    <w:p w:rsidR="0076193D" w:rsidRPr="0076193D" w:rsidRDefault="0076193D" w:rsidP="0076193D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 w:rsidRPr="0076193D">
        <w:rPr>
          <w:rFonts w:ascii="Times New Roman" w:hAnsi="Times New Roman" w:cs="Times New Roman"/>
          <w:sz w:val="32"/>
          <w:szCs w:val="32"/>
        </w:rPr>
        <w:t>3. В каких случаях нам необходима кредитная карта, а в каких - дебетовая?”</w:t>
      </w:r>
    </w:p>
    <w:p w:rsidR="0076193D" w:rsidRPr="0076193D" w:rsidRDefault="0076193D" w:rsidP="0076193D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 w:rsidRPr="0076193D">
        <w:rPr>
          <w:rFonts w:ascii="Times New Roman" w:hAnsi="Times New Roman" w:cs="Times New Roman"/>
          <w:sz w:val="32"/>
          <w:szCs w:val="32"/>
        </w:rPr>
        <w:t>4. Какие опасности нас подстерегают при использовании банковских карт, как их минимизировать?</w:t>
      </w:r>
    </w:p>
    <w:sectPr w:rsidR="0076193D" w:rsidRPr="0076193D" w:rsidSect="0031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35D"/>
    <w:rsid w:val="00073D62"/>
    <w:rsid w:val="002834ED"/>
    <w:rsid w:val="00317176"/>
    <w:rsid w:val="0042435D"/>
    <w:rsid w:val="004C5D6C"/>
    <w:rsid w:val="0076193D"/>
    <w:rsid w:val="00794F77"/>
    <w:rsid w:val="007D1DC5"/>
    <w:rsid w:val="00B1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D1D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D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QKEwYv0KK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3FF4-FE98-400D-ACD9-180CAA4D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2020-09-30T10:17:00Z</dcterms:created>
  <dcterms:modified xsi:type="dcterms:W3CDTF">2020-09-30T11:32:00Z</dcterms:modified>
</cp:coreProperties>
</file>