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3A" w:rsidRDefault="00A05B3A">
      <w:pPr>
        <w:rPr>
          <w:rFonts w:ascii="Times New Roman" w:hAnsi="Times New Roman" w:cs="Times New Roman"/>
          <w:sz w:val="28"/>
          <w:szCs w:val="28"/>
        </w:rPr>
      </w:pPr>
    </w:p>
    <w:p w:rsidR="00A05B3A" w:rsidRDefault="00A05B3A">
      <w:pPr>
        <w:rPr>
          <w:rFonts w:ascii="Times New Roman" w:hAnsi="Times New Roman" w:cs="Times New Roman"/>
          <w:sz w:val="28"/>
          <w:szCs w:val="28"/>
        </w:rPr>
      </w:pPr>
    </w:p>
    <w:p w:rsidR="00A05B3A" w:rsidRDefault="00A05B3A">
      <w:pPr>
        <w:rPr>
          <w:rFonts w:ascii="Times New Roman" w:hAnsi="Times New Roman" w:cs="Times New Roman"/>
          <w:sz w:val="28"/>
          <w:szCs w:val="28"/>
        </w:rPr>
      </w:pPr>
    </w:p>
    <w:p w:rsidR="00A05B3A" w:rsidRDefault="00A05B3A">
      <w:pPr>
        <w:rPr>
          <w:rFonts w:ascii="Times New Roman" w:hAnsi="Times New Roman" w:cs="Times New Roman"/>
          <w:sz w:val="28"/>
          <w:szCs w:val="28"/>
        </w:rPr>
      </w:pPr>
    </w:p>
    <w:p w:rsidR="00A05B3A" w:rsidRDefault="00A05B3A">
      <w:pPr>
        <w:rPr>
          <w:rFonts w:ascii="Times New Roman" w:hAnsi="Times New Roman" w:cs="Times New Roman"/>
          <w:sz w:val="28"/>
          <w:szCs w:val="28"/>
        </w:rPr>
      </w:pPr>
    </w:p>
    <w:p w:rsidR="00A05B3A" w:rsidRDefault="00A05B3A">
      <w:pPr>
        <w:rPr>
          <w:rFonts w:ascii="Times New Roman" w:hAnsi="Times New Roman" w:cs="Times New Roman"/>
          <w:sz w:val="28"/>
          <w:szCs w:val="28"/>
        </w:rPr>
      </w:pP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модельного урока по финансовой грамотности  с использованием цифровых ресурсов проекта</w:t>
      </w:r>
      <w:r w:rsidR="00A70D42">
        <w:rPr>
          <w:rFonts w:ascii="Times New Roman" w:hAnsi="Times New Roman" w:cs="Times New Roman"/>
          <w:sz w:val="28"/>
          <w:szCs w:val="28"/>
        </w:rPr>
        <w:t>»</w:t>
      </w: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«Финансовое мошен</w:t>
      </w:r>
      <w:r w:rsidR="00F421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ичество и как строятся финансовые пирамиды»</w:t>
      </w: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0D4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Выполнили: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Иванова Людмила Владимировна</w:t>
      </w: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Савина Людмила Михайловна</w:t>
      </w: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3A" w:rsidRDefault="00A05B3A" w:rsidP="00A05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FD4" w:rsidRPr="00275BEE" w:rsidRDefault="00EE0E27" w:rsidP="00A05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BEE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ЗАНЯТИЯ</w:t>
      </w:r>
    </w:p>
    <w:tbl>
      <w:tblPr>
        <w:tblStyle w:val="a3"/>
        <w:tblW w:w="0" w:type="auto"/>
        <w:tblLook w:val="04A0"/>
      </w:tblPr>
      <w:tblGrid>
        <w:gridCol w:w="2057"/>
        <w:gridCol w:w="7514"/>
      </w:tblGrid>
      <w:tr w:rsidR="00EE0E27" w:rsidRPr="00275BEE" w:rsidTr="00DA044A">
        <w:tc>
          <w:tcPr>
            <w:tcW w:w="1657" w:type="dxa"/>
          </w:tcPr>
          <w:p w:rsidR="00EE0E27" w:rsidRPr="00275BEE" w:rsidRDefault="00EE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914" w:type="dxa"/>
          </w:tcPr>
          <w:p w:rsidR="00EE0E27" w:rsidRPr="00275BEE" w:rsidRDefault="00EE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proofErr w:type="gramEnd"/>
            <w:r w:rsidRPr="0027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мошеничество</w:t>
            </w:r>
            <w:proofErr w:type="spellEnd"/>
            <w:r w:rsidRPr="00275BEE">
              <w:rPr>
                <w:rFonts w:ascii="Times New Roman" w:hAnsi="Times New Roman" w:cs="Times New Roman"/>
                <w:sz w:val="28"/>
                <w:szCs w:val="28"/>
              </w:rPr>
              <w:t xml:space="preserve"> и как строятся финансовые</w:t>
            </w:r>
            <w:r w:rsidR="00D755DE" w:rsidRPr="00275BEE">
              <w:rPr>
                <w:rFonts w:ascii="Times New Roman" w:hAnsi="Times New Roman" w:cs="Times New Roman"/>
                <w:sz w:val="28"/>
                <w:szCs w:val="28"/>
              </w:rPr>
              <w:t xml:space="preserve"> пирамиды</w:t>
            </w: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E27" w:rsidRPr="00275BEE" w:rsidTr="00DA044A">
        <w:tc>
          <w:tcPr>
            <w:tcW w:w="1657" w:type="dxa"/>
          </w:tcPr>
          <w:p w:rsidR="00EE0E27" w:rsidRPr="00275BEE" w:rsidRDefault="00EE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7914" w:type="dxa"/>
          </w:tcPr>
          <w:p w:rsidR="00EE0E27" w:rsidRPr="00275BEE" w:rsidRDefault="00EE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10-11 класс и студенты СПО</w:t>
            </w:r>
          </w:p>
        </w:tc>
      </w:tr>
      <w:tr w:rsidR="00D755DE" w:rsidRPr="00275BEE" w:rsidTr="00DA044A">
        <w:tc>
          <w:tcPr>
            <w:tcW w:w="1657" w:type="dxa"/>
          </w:tcPr>
          <w:p w:rsidR="00D755DE" w:rsidRPr="00275BEE" w:rsidRDefault="00D7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7914" w:type="dxa"/>
          </w:tcPr>
          <w:p w:rsidR="00D755DE" w:rsidRPr="00275BEE" w:rsidRDefault="0001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 xml:space="preserve">Урок  закрепления полученных знаний с элементами  творческой мастерской </w:t>
            </w:r>
            <w:r w:rsidR="00F84D66" w:rsidRPr="00275BEE">
              <w:rPr>
                <w:rFonts w:ascii="Times New Roman" w:hAnsi="Times New Roman" w:cs="Times New Roman"/>
                <w:sz w:val="28"/>
                <w:szCs w:val="28"/>
              </w:rPr>
              <w:t xml:space="preserve"> и с использованием цифровых ресурсов.</w:t>
            </w:r>
          </w:p>
        </w:tc>
      </w:tr>
      <w:tr w:rsidR="00EE0E27" w:rsidRPr="00275BEE" w:rsidTr="00DA044A">
        <w:tc>
          <w:tcPr>
            <w:tcW w:w="1657" w:type="dxa"/>
          </w:tcPr>
          <w:p w:rsidR="00EE0E27" w:rsidRPr="00275BEE" w:rsidRDefault="00EE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914" w:type="dxa"/>
          </w:tcPr>
          <w:p w:rsidR="00EE0E27" w:rsidRPr="00275BEE" w:rsidRDefault="00EE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понятие о том, что такое финансовое </w:t>
            </w:r>
            <w:proofErr w:type="spellStart"/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мошеничество</w:t>
            </w:r>
            <w:proofErr w:type="spellEnd"/>
            <w:r w:rsidRPr="00275BEE">
              <w:rPr>
                <w:rFonts w:ascii="Times New Roman" w:hAnsi="Times New Roman" w:cs="Times New Roman"/>
                <w:sz w:val="28"/>
                <w:szCs w:val="28"/>
              </w:rPr>
              <w:t xml:space="preserve"> и мотивировать  </w:t>
            </w:r>
            <w:r w:rsidR="00D755DE" w:rsidRPr="00275BEE">
              <w:rPr>
                <w:rFonts w:ascii="Times New Roman" w:hAnsi="Times New Roman" w:cs="Times New Roman"/>
                <w:sz w:val="28"/>
                <w:szCs w:val="28"/>
              </w:rPr>
              <w:t xml:space="preserve">на выработку личной стратегии грамотного поведения в ситуациях растущих финансовых рисков и </w:t>
            </w:r>
            <w:proofErr w:type="spellStart"/>
            <w:r w:rsidR="00D755DE" w:rsidRPr="00275BEE">
              <w:rPr>
                <w:rFonts w:ascii="Times New Roman" w:hAnsi="Times New Roman" w:cs="Times New Roman"/>
                <w:sz w:val="28"/>
                <w:szCs w:val="28"/>
              </w:rPr>
              <w:t>мошеничества</w:t>
            </w:r>
            <w:proofErr w:type="spellEnd"/>
          </w:p>
        </w:tc>
      </w:tr>
      <w:tr w:rsidR="00EE0E27" w:rsidRPr="00275BEE" w:rsidTr="00DA044A">
        <w:tc>
          <w:tcPr>
            <w:tcW w:w="1657" w:type="dxa"/>
          </w:tcPr>
          <w:p w:rsidR="00EE0E27" w:rsidRPr="00275BEE" w:rsidRDefault="00D7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Базовая технология</w:t>
            </w:r>
          </w:p>
        </w:tc>
        <w:tc>
          <w:tcPr>
            <w:tcW w:w="7914" w:type="dxa"/>
          </w:tcPr>
          <w:p w:rsidR="00EE0E27" w:rsidRPr="00275BEE" w:rsidRDefault="00DA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275BEE" w:rsidRPr="00275BEE" w:rsidTr="00DA044A">
        <w:tc>
          <w:tcPr>
            <w:tcW w:w="1657" w:type="dxa"/>
          </w:tcPr>
          <w:p w:rsidR="00275BEE" w:rsidRPr="00275BEE" w:rsidRDefault="0027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914" w:type="dxa"/>
          </w:tcPr>
          <w:p w:rsidR="00275BEE" w:rsidRPr="00275BEE" w:rsidRDefault="00275BEE" w:rsidP="00283FBB">
            <w:pPr>
              <w:tabs>
                <w:tab w:val="center" w:pos="1701"/>
                <w:tab w:val="right" w:pos="95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учебного </w:t>
            </w:r>
            <w:proofErr w:type="gramStart"/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proofErr w:type="gramEnd"/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должны сформировать следующие качества:</w:t>
            </w:r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75BEE" w:rsidRPr="00275BEE" w:rsidRDefault="00275BEE" w:rsidP="00283FBB">
            <w:pPr>
              <w:tabs>
                <w:tab w:val="center" w:pos="0"/>
                <w:tab w:val="left" w:pos="540"/>
                <w:tab w:val="right" w:pos="738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системы знаний о мошенничестве в сфере финансов в предпринимательстве и жизни, определение своего места и роли в экономическом пространстве;</w:t>
            </w:r>
          </w:p>
          <w:p w:rsidR="00275BEE" w:rsidRPr="00283FBB" w:rsidRDefault="00275BEE" w:rsidP="00283FBB">
            <w:pPr>
              <w:tabs>
                <w:tab w:val="center" w:pos="0"/>
                <w:tab w:val="left" w:pos="540"/>
                <w:tab w:val="right" w:pos="738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5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275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</w:t>
            </w:r>
            <w:proofErr w:type="gramStart"/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самостоятельно определять свою жизненную позицию по реализации поставленных целей, используя правовые знания и на их</w:t>
            </w:r>
            <w:r w:rsidR="00283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 проводить анализ в конкретной жизненной ситуации с целью разрешения имеющихся проблем.</w:t>
            </w:r>
          </w:p>
          <w:p w:rsidR="00275BEE" w:rsidRPr="00275BEE" w:rsidRDefault="00275BEE" w:rsidP="00283FBB">
            <w:pPr>
              <w:tabs>
                <w:tab w:val="center" w:pos="0"/>
                <w:tab w:val="left" w:pos="540"/>
                <w:tab w:val="right" w:pos="738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знаний о финансовой сфере в жизни общества как пространстве, в котором осуществляется финансовая деятельность индивидов, семей, отдельных предприятий и государства;</w:t>
            </w:r>
          </w:p>
          <w:p w:rsidR="00275BEE" w:rsidRPr="00275BEE" w:rsidRDefault="00275BEE" w:rsidP="0028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275BEE" w:rsidRPr="00275BEE" w:rsidRDefault="00275BEE" w:rsidP="0028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навыками поиска актуальной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 правовую информацию для решения практических задач в учебной деятельности и реальной жизни;</w:t>
            </w:r>
            <w:bookmarkStart w:id="0" w:name="_GoBack"/>
            <w:bookmarkEnd w:id="0"/>
          </w:p>
          <w:p w:rsidR="00275BEE" w:rsidRPr="00275BEE" w:rsidRDefault="00275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E27" w:rsidRPr="00275BEE" w:rsidTr="00DA044A">
        <w:tc>
          <w:tcPr>
            <w:tcW w:w="1657" w:type="dxa"/>
          </w:tcPr>
          <w:p w:rsidR="00EE0E27" w:rsidRPr="00275BEE" w:rsidRDefault="00D7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7914" w:type="dxa"/>
          </w:tcPr>
          <w:p w:rsidR="00EE0E27" w:rsidRPr="00275BEE" w:rsidRDefault="00D7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Проектор, экран со звуком</w:t>
            </w:r>
          </w:p>
        </w:tc>
      </w:tr>
      <w:tr w:rsidR="00EE0E27" w:rsidRPr="00275BEE" w:rsidTr="00DA044A">
        <w:tc>
          <w:tcPr>
            <w:tcW w:w="1657" w:type="dxa"/>
          </w:tcPr>
          <w:p w:rsidR="00EE0E27" w:rsidRPr="00275BEE" w:rsidRDefault="00D7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Расстановка парт и стульев</w:t>
            </w:r>
          </w:p>
        </w:tc>
        <w:tc>
          <w:tcPr>
            <w:tcW w:w="7914" w:type="dxa"/>
          </w:tcPr>
          <w:p w:rsidR="00EE0E27" w:rsidRPr="00275BEE" w:rsidRDefault="00DA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По группам (всего 4 группы), чтобы все могли видеть экран и учителя</w:t>
            </w:r>
          </w:p>
        </w:tc>
      </w:tr>
      <w:tr w:rsidR="00EE0E27" w:rsidRPr="00275BEE" w:rsidTr="00DA044A">
        <w:tc>
          <w:tcPr>
            <w:tcW w:w="1657" w:type="dxa"/>
          </w:tcPr>
          <w:p w:rsidR="00EE0E27" w:rsidRPr="00275BEE" w:rsidRDefault="00D7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7914" w:type="dxa"/>
          </w:tcPr>
          <w:p w:rsidR="00EE0E27" w:rsidRPr="00275BEE" w:rsidRDefault="00DA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Презентация к уроку</w:t>
            </w:r>
          </w:p>
          <w:p w:rsidR="00DA044A" w:rsidRDefault="00DA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Видеофильм  из цикла «</w:t>
            </w:r>
            <w:proofErr w:type="spellStart"/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proofErr w:type="gramStart"/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ружба.Экономика</w:t>
            </w:r>
            <w:proofErr w:type="spellEnd"/>
            <w:r w:rsidRPr="00275BEE">
              <w:rPr>
                <w:rFonts w:ascii="Times New Roman" w:hAnsi="Times New Roman" w:cs="Times New Roman"/>
                <w:sz w:val="28"/>
                <w:szCs w:val="28"/>
              </w:rPr>
              <w:t>» «Финансовые пирамиды»</w:t>
            </w:r>
          </w:p>
          <w:p w:rsidR="00025557" w:rsidRPr="00275BEE" w:rsidRDefault="0002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для работы с тестом</w:t>
            </w:r>
          </w:p>
        </w:tc>
      </w:tr>
    </w:tbl>
    <w:p w:rsidR="00F84D66" w:rsidRPr="00275BEE" w:rsidRDefault="00F84D66">
      <w:pPr>
        <w:rPr>
          <w:rFonts w:ascii="Times New Roman" w:hAnsi="Times New Roman" w:cs="Times New Roman"/>
          <w:sz w:val="28"/>
          <w:szCs w:val="28"/>
        </w:rPr>
      </w:pPr>
    </w:p>
    <w:p w:rsidR="00F84D66" w:rsidRPr="00A05B3A" w:rsidRDefault="00F84D66" w:rsidP="00E52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BEE">
        <w:rPr>
          <w:rFonts w:ascii="Times New Roman" w:hAnsi="Times New Roman" w:cs="Times New Roman"/>
          <w:sz w:val="28"/>
          <w:szCs w:val="28"/>
        </w:rPr>
        <w:br w:type="page"/>
      </w:r>
      <w:r w:rsidRPr="00A05B3A">
        <w:rPr>
          <w:rFonts w:ascii="Times New Roman" w:hAnsi="Times New Roman" w:cs="Times New Roman"/>
          <w:sz w:val="28"/>
          <w:szCs w:val="28"/>
        </w:rPr>
        <w:lastRenderedPageBreak/>
        <w:t>ПЛАН ЗАНЯТИЯ</w:t>
      </w:r>
    </w:p>
    <w:tbl>
      <w:tblPr>
        <w:tblStyle w:val="a3"/>
        <w:tblW w:w="0" w:type="auto"/>
        <w:tblLook w:val="04A0"/>
      </w:tblPr>
      <w:tblGrid>
        <w:gridCol w:w="1855"/>
        <w:gridCol w:w="1149"/>
        <w:gridCol w:w="2305"/>
        <w:gridCol w:w="2029"/>
        <w:gridCol w:w="2233"/>
      </w:tblGrid>
      <w:tr w:rsidR="00A84D13" w:rsidRPr="00A05B3A" w:rsidTr="00F84D66">
        <w:tc>
          <w:tcPr>
            <w:tcW w:w="1499" w:type="dxa"/>
          </w:tcPr>
          <w:p w:rsidR="00F84D66" w:rsidRPr="00A05B3A" w:rsidRDefault="00F8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508" w:type="dxa"/>
          </w:tcPr>
          <w:p w:rsidR="00F84D66" w:rsidRPr="00A05B3A" w:rsidRDefault="00F8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1637" w:type="dxa"/>
          </w:tcPr>
          <w:p w:rsidR="00F84D66" w:rsidRPr="00A05B3A" w:rsidRDefault="00F8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583" w:type="dxa"/>
          </w:tcPr>
          <w:p w:rsidR="00F84D66" w:rsidRPr="00A05B3A" w:rsidRDefault="00A3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1913" w:type="dxa"/>
          </w:tcPr>
          <w:p w:rsidR="00F84D66" w:rsidRPr="00A05B3A" w:rsidRDefault="00F8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Образовательный эффект</w:t>
            </w:r>
          </w:p>
        </w:tc>
      </w:tr>
      <w:tr w:rsidR="00A84D13" w:rsidRPr="00A05B3A" w:rsidTr="00F84D66">
        <w:tc>
          <w:tcPr>
            <w:tcW w:w="1499" w:type="dxa"/>
          </w:tcPr>
          <w:p w:rsidR="00F84D66" w:rsidRPr="00A05B3A" w:rsidRDefault="00F84D66" w:rsidP="00A3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Шаг 1 </w:t>
            </w:r>
            <w:proofErr w:type="spellStart"/>
            <w:proofErr w:type="gramStart"/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>тавле</w:t>
            </w:r>
            <w:proofErr w:type="spellEnd"/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 занятия (2 минуты)</w:t>
            </w:r>
          </w:p>
        </w:tc>
        <w:tc>
          <w:tcPr>
            <w:tcW w:w="1508" w:type="dxa"/>
          </w:tcPr>
          <w:p w:rsidR="00F84D66" w:rsidRPr="00A05B3A" w:rsidRDefault="0001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37" w:type="dxa"/>
          </w:tcPr>
          <w:p w:rsidR="00F84D66" w:rsidRPr="00A05B3A" w:rsidRDefault="000136DA" w:rsidP="0001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момент, с</w:t>
            </w:r>
            <w:r w:rsidR="00DA044A" w:rsidRPr="00A05B3A">
              <w:rPr>
                <w:rFonts w:ascii="Times New Roman" w:hAnsi="Times New Roman" w:cs="Times New Roman"/>
                <w:sz w:val="28"/>
                <w:szCs w:val="28"/>
              </w:rPr>
              <w:t>ооб</w:t>
            </w: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щает цели и задачи занятия</w:t>
            </w:r>
          </w:p>
        </w:tc>
        <w:tc>
          <w:tcPr>
            <w:tcW w:w="1583" w:type="dxa"/>
          </w:tcPr>
          <w:p w:rsidR="00F84D66" w:rsidRPr="00A05B3A" w:rsidRDefault="00DA044A" w:rsidP="0001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учителя, </w:t>
            </w:r>
            <w:r w:rsidR="00A35E24" w:rsidRPr="00A05B3A">
              <w:rPr>
                <w:rFonts w:ascii="Times New Roman" w:hAnsi="Times New Roman" w:cs="Times New Roman"/>
                <w:sz w:val="28"/>
                <w:szCs w:val="28"/>
              </w:rPr>
              <w:t>запи</w:t>
            </w:r>
            <w:r w:rsidR="000136DA" w:rsidRPr="00A05B3A">
              <w:rPr>
                <w:rFonts w:ascii="Times New Roman" w:hAnsi="Times New Roman" w:cs="Times New Roman"/>
                <w:sz w:val="28"/>
                <w:szCs w:val="28"/>
              </w:rPr>
              <w:t>сывают тему урока</w:t>
            </w:r>
          </w:p>
        </w:tc>
        <w:tc>
          <w:tcPr>
            <w:tcW w:w="1913" w:type="dxa"/>
          </w:tcPr>
          <w:p w:rsidR="00F84D66" w:rsidRPr="00A05B3A" w:rsidRDefault="00DA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Создание мотивации к изучению темы занятия, актуализация полученных ранее знаний по теме.</w:t>
            </w:r>
          </w:p>
        </w:tc>
      </w:tr>
      <w:tr w:rsidR="00A84D13" w:rsidRPr="00A05B3A" w:rsidTr="00F84D66">
        <w:tc>
          <w:tcPr>
            <w:tcW w:w="1499" w:type="dxa"/>
          </w:tcPr>
          <w:p w:rsidR="00F84D66" w:rsidRPr="00A05B3A" w:rsidRDefault="00DA044A" w:rsidP="0001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Шаг 2 </w:t>
            </w:r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 обсуждение видеофильма </w:t>
            </w:r>
            <w:proofErr w:type="gramStart"/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>10 минут)</w:t>
            </w:r>
          </w:p>
        </w:tc>
        <w:tc>
          <w:tcPr>
            <w:tcW w:w="1508" w:type="dxa"/>
          </w:tcPr>
          <w:p w:rsidR="00F84D66" w:rsidRPr="00A05B3A" w:rsidRDefault="0001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F84D66" w:rsidRPr="00A05B3A" w:rsidRDefault="00A35E24" w:rsidP="00A7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просмотр видеофильма, ставит перед </w:t>
            </w:r>
            <w:proofErr w:type="gramStart"/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 задачу</w:t>
            </w:r>
          </w:p>
        </w:tc>
        <w:tc>
          <w:tcPr>
            <w:tcW w:w="1583" w:type="dxa"/>
          </w:tcPr>
          <w:p w:rsidR="00F84D66" w:rsidRPr="00A05B3A" w:rsidRDefault="00A35E24" w:rsidP="00E5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Смотрят видео и </w:t>
            </w:r>
            <w:r w:rsidR="00E52EB4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 просмотренное</w:t>
            </w:r>
          </w:p>
        </w:tc>
        <w:tc>
          <w:tcPr>
            <w:tcW w:w="1913" w:type="dxa"/>
          </w:tcPr>
          <w:p w:rsidR="00F84D66" w:rsidRPr="00A05B3A" w:rsidRDefault="00A3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Получение знаний об основных понятиях по теме. Установление связи теории и практики.</w:t>
            </w:r>
          </w:p>
        </w:tc>
      </w:tr>
      <w:tr w:rsidR="00A84D13" w:rsidRPr="00A05B3A" w:rsidTr="00F84D66">
        <w:tc>
          <w:tcPr>
            <w:tcW w:w="1499" w:type="dxa"/>
          </w:tcPr>
          <w:p w:rsidR="00F84D66" w:rsidRPr="00A05B3A" w:rsidRDefault="00DA044A" w:rsidP="00A3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Шаг 3 Решение </w:t>
            </w:r>
            <w:r w:rsidR="00A35E24" w:rsidRPr="00A05B3A"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>5 минут)</w:t>
            </w:r>
          </w:p>
        </w:tc>
        <w:tc>
          <w:tcPr>
            <w:tcW w:w="1508" w:type="dxa"/>
          </w:tcPr>
          <w:p w:rsidR="00F84D66" w:rsidRPr="00A05B3A" w:rsidRDefault="00AA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4,5,6,7,8</w:t>
            </w:r>
          </w:p>
        </w:tc>
        <w:tc>
          <w:tcPr>
            <w:tcW w:w="1637" w:type="dxa"/>
          </w:tcPr>
          <w:p w:rsidR="00F84D66" w:rsidRPr="00A05B3A" w:rsidRDefault="00EB6380" w:rsidP="00EB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тестирование  </w:t>
            </w:r>
            <w:r w:rsidR="00AA3294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с помощью раздаточного материала</w:t>
            </w:r>
            <w:proofErr w:type="gramStart"/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A3294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тест состоит из  5 вопросов). </w:t>
            </w:r>
            <w:r w:rsidR="00A05B3A" w:rsidRPr="00A05B3A">
              <w:rPr>
                <w:rFonts w:ascii="Times New Roman" w:hAnsi="Times New Roman" w:cs="Times New Roman"/>
                <w:sz w:val="28"/>
                <w:szCs w:val="28"/>
              </w:rPr>
              <w:t>Проводит проверку и п</w:t>
            </w:r>
            <w:r w:rsidR="00AA3294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одводит итоги тестирования. </w:t>
            </w:r>
          </w:p>
        </w:tc>
        <w:tc>
          <w:tcPr>
            <w:tcW w:w="1583" w:type="dxa"/>
          </w:tcPr>
          <w:p w:rsidR="00F84D66" w:rsidRPr="00A05B3A" w:rsidRDefault="00AA3294" w:rsidP="00EB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твечают на вопросы  теста</w:t>
            </w:r>
            <w:r w:rsidR="00A05B3A" w:rsidRPr="00A05B3A">
              <w:rPr>
                <w:rFonts w:ascii="Times New Roman" w:hAnsi="Times New Roman" w:cs="Times New Roman"/>
                <w:sz w:val="28"/>
                <w:szCs w:val="28"/>
              </w:rPr>
              <w:t>, затем проверяют себя с помощью правильных ответов расположенных на экране</w:t>
            </w:r>
          </w:p>
        </w:tc>
        <w:tc>
          <w:tcPr>
            <w:tcW w:w="1913" w:type="dxa"/>
          </w:tcPr>
          <w:p w:rsidR="00F84D66" w:rsidRPr="00A05B3A" w:rsidRDefault="00EB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3294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полученных теоретических знаний</w:t>
            </w:r>
          </w:p>
        </w:tc>
      </w:tr>
      <w:tr w:rsidR="00A84D13" w:rsidRPr="00A05B3A" w:rsidTr="00F84D66">
        <w:tc>
          <w:tcPr>
            <w:tcW w:w="1499" w:type="dxa"/>
          </w:tcPr>
          <w:p w:rsidR="00F84D66" w:rsidRPr="00A05B3A" w:rsidRDefault="00AA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Шаг 4</w:t>
            </w:r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 плаката </w:t>
            </w:r>
            <w:proofErr w:type="gramStart"/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13421" w:rsidRPr="00A05B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508" w:type="dxa"/>
          </w:tcPr>
          <w:p w:rsidR="00F84D66" w:rsidRPr="00A05B3A" w:rsidRDefault="00DF0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</w:tcPr>
          <w:p w:rsidR="00F84D66" w:rsidRPr="00A05B3A" w:rsidRDefault="00DF0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D7148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рганизует работу </w:t>
            </w: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по созданию плаката</w:t>
            </w:r>
            <w:proofErr w:type="gramStart"/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посвященного  снижению риска финансового </w:t>
            </w:r>
            <w:proofErr w:type="spellStart"/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мошеничества</w:t>
            </w:r>
            <w:proofErr w:type="spellEnd"/>
            <w:r w:rsidR="00AA3294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3" w:type="dxa"/>
          </w:tcPr>
          <w:p w:rsidR="00F84D66" w:rsidRPr="00A05B3A" w:rsidRDefault="005D7148" w:rsidP="00B3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3532F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персональных компьютеров </w:t>
            </w: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gramStart"/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gramEnd"/>
            <w:r w:rsidRPr="00A05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NVA</w:t>
            </w: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 соз</w:t>
            </w:r>
            <w:r w:rsidR="00EB6380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дают плакат </w:t>
            </w:r>
            <w:r w:rsidR="00A8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F84D66" w:rsidRPr="00A05B3A" w:rsidRDefault="005D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Реализация самопознания и самоанализа в результате изучения темы</w:t>
            </w:r>
          </w:p>
        </w:tc>
      </w:tr>
      <w:tr w:rsidR="00A84D13" w:rsidRPr="00A05B3A" w:rsidTr="00F84D66">
        <w:tc>
          <w:tcPr>
            <w:tcW w:w="1499" w:type="dxa"/>
          </w:tcPr>
          <w:p w:rsidR="00F84D66" w:rsidRPr="00A05B3A" w:rsidRDefault="00EB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Шаг 5 Демонстрация плакатов</w:t>
            </w:r>
            <w:proofErr w:type="gramStart"/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  <w:r w:rsidR="00B3532F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( 8 </w:t>
            </w:r>
            <w:r w:rsidR="00B3532F" w:rsidRPr="00A05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минут </w:t>
            </w: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:rsidR="00F84D66" w:rsidRPr="00A05B3A" w:rsidRDefault="00F84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84D66" w:rsidRPr="00A05B3A" w:rsidRDefault="00B3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выступление представителя  каждой группы, комментирует  </w:t>
            </w:r>
            <w:r w:rsidRPr="00A05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полученный результат, подводит итог</w:t>
            </w:r>
          </w:p>
        </w:tc>
        <w:tc>
          <w:tcPr>
            <w:tcW w:w="1583" w:type="dxa"/>
          </w:tcPr>
          <w:p w:rsidR="00F84D66" w:rsidRPr="00A05B3A" w:rsidRDefault="00A84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Выводят изображение плаката на экран и п</w:t>
            </w:r>
            <w:r w:rsidR="00B3532F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</w:t>
            </w:r>
            <w:r w:rsidR="00B3532F" w:rsidRPr="00A05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группы объясняет</w:t>
            </w:r>
            <w:proofErr w:type="gramEnd"/>
            <w:r w:rsidR="00B3532F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смысл созданного плаката</w:t>
            </w:r>
          </w:p>
        </w:tc>
        <w:tc>
          <w:tcPr>
            <w:tcW w:w="1913" w:type="dxa"/>
          </w:tcPr>
          <w:p w:rsidR="00F84D66" w:rsidRPr="00A05B3A" w:rsidRDefault="00B3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творческих навыков, умения работать в команде, </w:t>
            </w:r>
            <w:r w:rsidRPr="00A05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интерактивные технологии</w:t>
            </w:r>
          </w:p>
        </w:tc>
      </w:tr>
      <w:tr w:rsidR="00A84D13" w:rsidRPr="00A05B3A" w:rsidTr="00F84D66">
        <w:tc>
          <w:tcPr>
            <w:tcW w:w="1499" w:type="dxa"/>
          </w:tcPr>
          <w:p w:rsidR="00F84D66" w:rsidRPr="00A05B3A" w:rsidRDefault="00EB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6 Рефлексия</w:t>
            </w:r>
            <w:r w:rsidR="00B3532F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B3532F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3532F" w:rsidRPr="00A05B3A">
              <w:rPr>
                <w:rFonts w:ascii="Times New Roman" w:hAnsi="Times New Roman" w:cs="Times New Roman"/>
                <w:sz w:val="28"/>
                <w:szCs w:val="28"/>
              </w:rPr>
              <w:t>2 минуты)</w:t>
            </w:r>
          </w:p>
        </w:tc>
        <w:tc>
          <w:tcPr>
            <w:tcW w:w="1508" w:type="dxa"/>
          </w:tcPr>
          <w:p w:rsidR="00F84D66" w:rsidRPr="00A05B3A" w:rsidRDefault="0071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7" w:type="dxa"/>
          </w:tcPr>
          <w:p w:rsidR="00F84D66" w:rsidRPr="00A05B3A" w:rsidRDefault="0071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Объясняет  суть проведения рефлексии</w:t>
            </w:r>
            <w:r w:rsidR="00A05B3A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05B3A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05B3A" w:rsidRPr="00A05B3A">
              <w:rPr>
                <w:rFonts w:ascii="Times New Roman" w:hAnsi="Times New Roman" w:cs="Times New Roman"/>
                <w:sz w:val="28"/>
                <w:szCs w:val="28"/>
              </w:rPr>
              <w:t>вопросы на которые необходимо ответить расположены на слайде)</w:t>
            </w:r>
          </w:p>
        </w:tc>
        <w:tc>
          <w:tcPr>
            <w:tcW w:w="1583" w:type="dxa"/>
          </w:tcPr>
          <w:p w:rsidR="00F84D66" w:rsidRPr="00A05B3A" w:rsidRDefault="0071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</w:t>
            </w:r>
            <w:r w:rsidR="00A05B3A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поставленные вопросы и </w:t>
            </w: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дают оценку своей деятельности на уроке </w:t>
            </w:r>
          </w:p>
        </w:tc>
        <w:tc>
          <w:tcPr>
            <w:tcW w:w="1913" w:type="dxa"/>
          </w:tcPr>
          <w:p w:rsidR="00F84D66" w:rsidRPr="00A05B3A" w:rsidRDefault="0071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самоанализа в результате проведенной работы </w:t>
            </w:r>
          </w:p>
        </w:tc>
      </w:tr>
      <w:tr w:rsidR="00A84D13" w:rsidRPr="00A05B3A" w:rsidTr="00F84D66">
        <w:tc>
          <w:tcPr>
            <w:tcW w:w="1499" w:type="dxa"/>
          </w:tcPr>
          <w:p w:rsidR="00F84D66" w:rsidRPr="00A05B3A" w:rsidRDefault="00EB6380" w:rsidP="0071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Шаг 7 </w:t>
            </w:r>
            <w:r w:rsidR="00713421" w:rsidRPr="00A05B3A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 w:rsidR="00DF0B4D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713421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F0B4D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домашнего </w:t>
            </w:r>
            <w:r w:rsidR="00B3532F" w:rsidRPr="00A05B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0B4D" w:rsidRPr="00A05B3A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r w:rsidR="00713421" w:rsidRPr="00A05B3A">
              <w:rPr>
                <w:rFonts w:ascii="Times New Roman" w:hAnsi="Times New Roman" w:cs="Times New Roman"/>
                <w:sz w:val="28"/>
                <w:szCs w:val="28"/>
              </w:rPr>
              <w:t xml:space="preserve"> (3 минуты)</w:t>
            </w:r>
            <w:proofErr w:type="gramEnd"/>
          </w:p>
        </w:tc>
        <w:tc>
          <w:tcPr>
            <w:tcW w:w="1508" w:type="dxa"/>
          </w:tcPr>
          <w:p w:rsidR="00F84D66" w:rsidRPr="00A05B3A" w:rsidRDefault="0071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7" w:type="dxa"/>
          </w:tcPr>
          <w:p w:rsidR="00F84D66" w:rsidRPr="00A05B3A" w:rsidRDefault="0071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Обсуждает домашнее задание с учащимися, акцентируя внимание на слайде</w:t>
            </w:r>
          </w:p>
        </w:tc>
        <w:tc>
          <w:tcPr>
            <w:tcW w:w="1583" w:type="dxa"/>
          </w:tcPr>
          <w:p w:rsidR="00F84D66" w:rsidRPr="00A05B3A" w:rsidRDefault="0071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Слушают, задают уточняющие вопросы</w:t>
            </w:r>
          </w:p>
        </w:tc>
        <w:tc>
          <w:tcPr>
            <w:tcW w:w="1913" w:type="dxa"/>
          </w:tcPr>
          <w:p w:rsidR="00F84D66" w:rsidRPr="00A05B3A" w:rsidRDefault="0071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3A">
              <w:rPr>
                <w:rFonts w:ascii="Times New Roman" w:hAnsi="Times New Roman" w:cs="Times New Roman"/>
                <w:sz w:val="28"/>
                <w:szCs w:val="28"/>
              </w:rPr>
              <w:t>Овладение алгоритмом действия при выполнении домашнего задания</w:t>
            </w:r>
          </w:p>
        </w:tc>
      </w:tr>
    </w:tbl>
    <w:p w:rsidR="00F84D66" w:rsidRPr="00A05B3A" w:rsidRDefault="00F84D66">
      <w:pPr>
        <w:rPr>
          <w:rFonts w:ascii="Times New Roman" w:hAnsi="Times New Roman" w:cs="Times New Roman"/>
          <w:sz w:val="28"/>
          <w:szCs w:val="28"/>
        </w:rPr>
      </w:pPr>
    </w:p>
    <w:p w:rsidR="00EE0E27" w:rsidRDefault="00EE0E27"/>
    <w:sectPr w:rsidR="00EE0E27" w:rsidSect="00AB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27"/>
    <w:rsid w:val="000136DA"/>
    <w:rsid w:val="00025557"/>
    <w:rsid w:val="00275BEE"/>
    <w:rsid w:val="00283FBB"/>
    <w:rsid w:val="00426B24"/>
    <w:rsid w:val="005B65F7"/>
    <w:rsid w:val="005D7148"/>
    <w:rsid w:val="006129A6"/>
    <w:rsid w:val="006B1EF3"/>
    <w:rsid w:val="00713421"/>
    <w:rsid w:val="008B644E"/>
    <w:rsid w:val="009C4D91"/>
    <w:rsid w:val="00A05B3A"/>
    <w:rsid w:val="00A35E24"/>
    <w:rsid w:val="00A70D42"/>
    <w:rsid w:val="00A84D13"/>
    <w:rsid w:val="00AA3294"/>
    <w:rsid w:val="00AB1EE9"/>
    <w:rsid w:val="00B3532F"/>
    <w:rsid w:val="00C15874"/>
    <w:rsid w:val="00D755DE"/>
    <w:rsid w:val="00DA044A"/>
    <w:rsid w:val="00DD1935"/>
    <w:rsid w:val="00DF0B4D"/>
    <w:rsid w:val="00E31FD4"/>
    <w:rsid w:val="00E52EB4"/>
    <w:rsid w:val="00E9098A"/>
    <w:rsid w:val="00EB6380"/>
    <w:rsid w:val="00EE0E27"/>
    <w:rsid w:val="00F32C39"/>
    <w:rsid w:val="00F42145"/>
    <w:rsid w:val="00F8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3</cp:revision>
  <cp:lastPrinted>2020-09-30T14:46:00Z</cp:lastPrinted>
  <dcterms:created xsi:type="dcterms:W3CDTF">2020-10-01T03:37:00Z</dcterms:created>
  <dcterms:modified xsi:type="dcterms:W3CDTF">2020-10-24T18:20:00Z</dcterms:modified>
</cp:coreProperties>
</file>