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D2176F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217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375D55" w:rsidRPr="00375D55" w:rsidTr="00375D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D55" w:rsidRPr="00375D55" w:rsidRDefault="00375D55" w:rsidP="0037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номер: 8.2.6.2-10/2207-01</w:t>
            </w:r>
          </w:p>
        </w:tc>
      </w:tr>
      <w:tr w:rsidR="00375D55" w:rsidRPr="00375D55" w:rsidTr="00375D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D55" w:rsidRPr="00375D55" w:rsidRDefault="00375D55" w:rsidP="0037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регистрации: 22.07.2020</w:t>
            </w:r>
          </w:p>
        </w:tc>
      </w:tr>
    </w:tbl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B80686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5F9A" w:rsidRDefault="00185F9A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646" w:rsidRPr="003A7646" w:rsidRDefault="009F3646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5C64" w:rsidRPr="003A7646" w:rsidRDefault="005D5C64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1485" w:rsidRDefault="00DC148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полномочий, обязанностей и ответственности </w:t>
      </w:r>
      <w:r w:rsidR="00556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заместителяди</w:t>
      </w: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ректора </w:t>
      </w:r>
      <w:r w:rsidR="00C545A7" w:rsidRPr="00C545A7">
        <w:rPr>
          <w:rFonts w:ascii="Times New Roman" w:hAnsi="Times New Roman" w:cs="Times New Roman"/>
          <w:b/>
          <w:sz w:val="26"/>
          <w:szCs w:val="26"/>
        </w:rPr>
        <w:t>НИУ</w:t>
      </w:r>
      <w:r w:rsidR="00FF7B28">
        <w:rPr>
          <w:rFonts w:ascii="Times New Roman" w:hAnsi="Times New Roman" w:cs="Times New Roman"/>
          <w:b/>
          <w:sz w:val="26"/>
          <w:szCs w:val="26"/>
        </w:rPr>
        <w:t> </w:t>
      </w:r>
      <w:r w:rsidR="00C545A7" w:rsidRPr="00C545A7">
        <w:rPr>
          <w:rFonts w:ascii="Times New Roman" w:hAnsi="Times New Roman" w:cs="Times New Roman"/>
          <w:b/>
          <w:sz w:val="26"/>
          <w:szCs w:val="26"/>
        </w:rPr>
        <w:t>ВШЭ – Пермь</w:t>
      </w:r>
      <w:r w:rsidR="00185F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Оболонской Аллы Владимировны</w:t>
      </w:r>
    </w:p>
    <w:p w:rsidR="00E81E35" w:rsidRDefault="00E81E3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FC" w:rsidRPr="00DC1485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Default="00DC1485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28FC" w:rsidRPr="00DC1485" w:rsidRDefault="00D828FC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C671F1" w:rsidRDefault="00DC1485" w:rsidP="009C32F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</w:t>
      </w:r>
      <w:r w:rsidR="00556A62"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3B5A80" w:rsidRPr="009C32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</w:t>
      </w:r>
      <w:r w:rsidR="003B5A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73B90" w:rsidRPr="009C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 – Пермь </w:t>
      </w:r>
      <w:r w:rsidR="003B5A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 </w:t>
      </w:r>
      <w:r w:rsidR="00185F9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</w:t>
      </w:r>
      <w:r w:rsidR="00B37973"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образовательной деятельностью</w:t>
      </w:r>
      <w:r w:rsidR="00073B90" w:rsidRPr="009C32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</w:t>
      </w:r>
      <w:r w:rsidR="00FF7B28" w:rsidRPr="009C32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73B90" w:rsidRPr="009C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 – Пермь </w:t>
      </w:r>
      <w:r w:rsidR="00D44FF2"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3C46F5" w:rsidRPr="009C32F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44FF2"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Филиал)</w:t>
      </w:r>
      <w:r w:rsidR="00C671F1"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671F1" w:rsidRPr="009C32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дополнительн</w:t>
      </w:r>
      <w:r w:rsidR="009F3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514B73"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</w:t>
      </w:r>
      <w:r w:rsidR="009F3C8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программ</w:t>
      </w:r>
      <w:r w:rsidR="00486DDB"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6DDB" w:rsidRDefault="00DC1485" w:rsidP="0057279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A8391F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</w:t>
      </w: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 </w:t>
      </w:r>
      <w:r w:rsidR="00572799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Оболонскую А.В. </w:t>
      </w:r>
      <w:r w:rsidR="002B278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следующих обязанностей:</w:t>
      </w:r>
    </w:p>
    <w:p w:rsidR="00486DDB" w:rsidRDefault="00486DDB" w:rsidP="00C671F1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координация реализации структурными подразделениями дополнительных </w:t>
      </w:r>
      <w:r w:rsidR="009F3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6DDB" w:rsidRDefault="00486DDB" w:rsidP="00C671F1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приема абитуриентов в Филиал</w:t>
      </w:r>
      <w:r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Default="00486DDB" w:rsidP="00C671F1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деятельности структурных подразделений:</w:t>
      </w:r>
    </w:p>
    <w:p w:rsidR="0051145B" w:rsidRDefault="0027703A" w:rsidP="00C671F1">
      <w:pPr>
        <w:pStyle w:val="p2"/>
        <w:numPr>
          <w:ilvl w:val="2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51145B">
        <w:rPr>
          <w:sz w:val="26"/>
          <w:szCs w:val="26"/>
        </w:rPr>
        <w:t>акультета довузовской подготовки;</w:t>
      </w:r>
    </w:p>
    <w:p w:rsidR="00697429" w:rsidRPr="00F23823" w:rsidRDefault="0027703A" w:rsidP="00C671F1">
      <w:pPr>
        <w:pStyle w:val="p2"/>
        <w:numPr>
          <w:ilvl w:val="2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left="0" w:firstLine="993"/>
        <w:rPr>
          <w:sz w:val="26"/>
          <w:szCs w:val="26"/>
        </w:rPr>
      </w:pPr>
      <w:r>
        <w:rPr>
          <w:sz w:val="26"/>
          <w:szCs w:val="26"/>
        </w:rPr>
        <w:t>Ф</w:t>
      </w:r>
      <w:r w:rsidR="00697429" w:rsidRPr="00F23823">
        <w:rPr>
          <w:sz w:val="26"/>
          <w:szCs w:val="26"/>
        </w:rPr>
        <w:t xml:space="preserve">акультета </w:t>
      </w:r>
      <w:r w:rsidR="00572799">
        <w:rPr>
          <w:sz w:val="26"/>
          <w:szCs w:val="26"/>
        </w:rPr>
        <w:t>профессиональной переподготовки</w:t>
      </w:r>
      <w:r w:rsidR="00697429" w:rsidRPr="00F23823">
        <w:rPr>
          <w:sz w:val="26"/>
          <w:szCs w:val="26"/>
        </w:rPr>
        <w:t>;</w:t>
      </w:r>
    </w:p>
    <w:p w:rsidR="00697429" w:rsidRDefault="0027703A" w:rsidP="00C671F1">
      <w:pPr>
        <w:pStyle w:val="p2"/>
        <w:numPr>
          <w:ilvl w:val="2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72799">
        <w:rPr>
          <w:sz w:val="26"/>
          <w:szCs w:val="26"/>
        </w:rPr>
        <w:t>егиональн</w:t>
      </w:r>
      <w:r w:rsidR="00C1314D">
        <w:rPr>
          <w:sz w:val="26"/>
          <w:szCs w:val="26"/>
        </w:rPr>
        <w:t>ого</w:t>
      </w:r>
      <w:r w:rsidR="00572799">
        <w:rPr>
          <w:sz w:val="26"/>
          <w:szCs w:val="26"/>
        </w:rPr>
        <w:t xml:space="preserve"> центр</w:t>
      </w:r>
      <w:r w:rsidR="00C1314D">
        <w:rPr>
          <w:sz w:val="26"/>
          <w:szCs w:val="26"/>
        </w:rPr>
        <w:t>а</w:t>
      </w:r>
      <w:r w:rsidR="00572799">
        <w:rPr>
          <w:sz w:val="26"/>
          <w:szCs w:val="26"/>
        </w:rPr>
        <w:t xml:space="preserve"> по подготовке специалистов для системы государственных закупок</w:t>
      </w:r>
      <w:r w:rsidR="00697429" w:rsidRPr="00F23823">
        <w:rPr>
          <w:sz w:val="26"/>
          <w:szCs w:val="26"/>
        </w:rPr>
        <w:t>;</w:t>
      </w:r>
    </w:p>
    <w:p w:rsidR="0027703A" w:rsidRPr="0027703A" w:rsidRDefault="0027703A" w:rsidP="00C671F1">
      <w:pPr>
        <w:pStyle w:val="p2"/>
        <w:numPr>
          <w:ilvl w:val="2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27703A">
        <w:rPr>
          <w:sz w:val="26"/>
          <w:szCs w:val="26"/>
        </w:rPr>
        <w:t>Центра «Межрегиональный методический центр по финансовой грамотности системы общего и среднег</w:t>
      </w:r>
      <w:r>
        <w:rPr>
          <w:sz w:val="26"/>
          <w:szCs w:val="26"/>
        </w:rPr>
        <w:t>о профессионального образования;</w:t>
      </w:r>
    </w:p>
    <w:p w:rsidR="0051145B" w:rsidRDefault="0027703A" w:rsidP="00C671F1">
      <w:pPr>
        <w:pStyle w:val="p2"/>
        <w:numPr>
          <w:ilvl w:val="2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1145B">
        <w:rPr>
          <w:sz w:val="26"/>
          <w:szCs w:val="26"/>
        </w:rPr>
        <w:t xml:space="preserve">тдела по </w:t>
      </w:r>
      <w:r w:rsidR="00FF7B28">
        <w:rPr>
          <w:sz w:val="26"/>
          <w:szCs w:val="26"/>
        </w:rPr>
        <w:t>организации приема абитуриентов.</w:t>
      </w:r>
    </w:p>
    <w:p w:rsidR="0085062B" w:rsidRPr="00256F68" w:rsidRDefault="00DC1485" w:rsidP="00D828F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320E5E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0D7D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 А.В.</w:t>
      </w:r>
      <w:r w:rsidR="00B65083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48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руководимого направления деятельности и </w:t>
      </w:r>
      <w:r w:rsidR="00B65083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возложенных </w:t>
      </w:r>
      <w:r w:rsidR="00486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 следующие полномочия</w:t>
      </w:r>
      <w:r w:rsidRPr="00256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2C14" w:rsidRDefault="003F4736" w:rsidP="003C46F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право подписи</w:t>
      </w:r>
      <w:r w:rsidR="00A22C14">
        <w:rPr>
          <w:sz w:val="26"/>
          <w:szCs w:val="26"/>
        </w:rPr>
        <w:t>:</w:t>
      </w:r>
    </w:p>
    <w:p w:rsidR="003F4736" w:rsidRPr="009C32FC" w:rsidRDefault="003F4736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по реализуемым </w:t>
      </w:r>
      <w:r w:rsidR="00627E0D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Филиале дополнительным профессиональным программам профессиональной переподготовки: о составе Приемной комиссии, о составе апелляционной комиссии, осоздании аттестационной комиссии</w:t>
      </w:r>
      <w:r w:rsidR="006475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отчислении слушателя (слушателей) по инициативе слушателя (слушателей)</w:t>
      </w:r>
      <w:r w:rsidR="006475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отчислении слушателя в связи с расторжением договора</w:t>
      </w:r>
      <w:r w:rsidR="004E77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5A80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3B5A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оказании 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платных образовательных услуг по соглашению сторон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изменении персональных данных (фамилии, имени, отчества) слушателя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составе аттестационной комиссии для проведения итоговой аттестации слушателей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71F1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C671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тем аттестационных/квалификационных работ слушателям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71F1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C671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 темы аттестационной/квалификационной работы слушателя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71F1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671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итоговой аттестации слушателей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допуске слушателей </w:t>
      </w:r>
      <w:bookmarkStart w:id="0" w:name="_Toc370745684"/>
      <w:bookmarkStart w:id="1" w:name="_Toc221512403"/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итоговой аттестации</w:t>
      </w:r>
      <w:bookmarkEnd w:id="0"/>
      <w:bookmarkEnd w:id="1"/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145B" w:rsidRPr="00A22C14" w:rsidRDefault="0051145B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по организации, сопровождению иобеспечению учебного процесса, по личному составу слушателей </w:t>
      </w:r>
      <w:r w:rsidR="0030520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координируемых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</w:t>
      </w:r>
      <w:r w:rsidR="008B2E84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в пункте 2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B2E84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реализующих дополнительные образовательные программы, </w:t>
      </w:r>
      <w:r w:rsidR="003B5A80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B2E84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к ним,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иное не предусмотрено локальными актами НИУ</w:t>
      </w:r>
      <w:r w:rsidR="00FF7B28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</w:t>
      </w:r>
      <w:r w:rsidR="00AA4D62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Пермь;</w:t>
      </w:r>
    </w:p>
    <w:p w:rsidR="000B6F8F" w:rsidRPr="00A22C14" w:rsidRDefault="003F4736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</w:t>
      </w:r>
      <w:r w:rsidR="000D7DE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основной деятельности, касающи</w:t>
      </w:r>
      <w:r w:rsidR="000B6F8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D7DE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деятельности </w:t>
      </w:r>
      <w:r w:rsidR="00E83D9E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координируемых</w:t>
      </w:r>
      <w:r w:rsidR="000D7DE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</w:t>
      </w:r>
      <w:r w:rsidR="0051145B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пункте 2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2C14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1145B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кадровых приказов в отношении работников Филиала</w:t>
      </w:r>
      <w:r w:rsidR="000B6F8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7DEF" w:rsidRPr="00A22C14" w:rsidRDefault="0051145B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</w:t>
      </w:r>
      <w:r w:rsidR="000B6F8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финансовым вопросам</w:t>
      </w:r>
      <w:r w:rsidR="00F06B4C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,касающихся деятельности </w:t>
      </w:r>
      <w:r w:rsidR="00E83D9E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координируемых </w:t>
      </w:r>
      <w:r w:rsidR="00416AA6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</w:t>
      </w:r>
      <w:r w:rsidR="000D7DE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в пункте 2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2C14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D7DE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исключением </w:t>
      </w:r>
      <w:r w:rsidR="000B6F8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</w:t>
      </w:r>
      <w:r w:rsidR="000D7DE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FC4746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работников</w:t>
      </w:r>
      <w:r w:rsidR="000D7DE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265B" w:rsidRPr="00A22C14" w:rsidRDefault="003A265B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sz w:val="26"/>
          <w:szCs w:val="26"/>
        </w:rPr>
      </w:pPr>
      <w:r w:rsidRPr="004A569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справок</w:t>
      </w:r>
      <w:r w:rsidR="00817B36" w:rsidRPr="004A5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обучении или периодеобучения</w:t>
      </w:r>
      <w:r w:rsidRPr="004A5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</w:t>
      </w:r>
      <w:r w:rsidR="004A569A" w:rsidRPr="004A56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A56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</w:t>
      </w:r>
      <w:r w:rsidR="003C46F5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образца </w:t>
      </w:r>
      <w:r w:rsidR="003C46F5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569A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деятельности координируемых структурных подразделений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</w:t>
      </w:r>
      <w:r w:rsidR="003B5A80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2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7C89" w:rsidRPr="00A22C14" w:rsidRDefault="009E7C89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справок по личному составу обучающихся </w:t>
      </w:r>
      <w:r w:rsidR="003B5A80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83D9E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координируемых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подразделениях Филиала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пункте 2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145B" w:rsidRPr="00A22C14" w:rsidRDefault="0051145B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удостоверений о повышении квалификации </w:t>
      </w:r>
      <w:r w:rsidR="00A22C14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сертификатов </w:t>
      </w:r>
      <w:r w:rsidR="00A22C14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краткосрочном обучении установленного в НИУ</w:t>
      </w:r>
      <w:r w:rsidR="00FF7B28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образца, </w:t>
      </w:r>
      <w:r w:rsidR="00ED74F5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выдаваемы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слушателям по окончании обучения в </w:t>
      </w:r>
      <w:r w:rsidR="00E83D9E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координируемых 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подразделениях Филиала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пункте 2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145B" w:rsidRPr="00A22C14" w:rsidRDefault="001B405C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об отчислении слушателей дополнительных профессиональных программФилиала;</w:t>
      </w:r>
    </w:p>
    <w:p w:rsidR="006C6D57" w:rsidRPr="00A22C14" w:rsidRDefault="006C6D57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 документов в рамках деятельностикоординируемых структурных подразделений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пункте 2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: авансовые отчеты, счета</w:t>
      </w:r>
      <w:r w:rsidR="003C46F5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фактуры, заявления на выдачу денег, калькуляции и сметы </w:t>
      </w:r>
      <w:r w:rsidR="00ED74F5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пределах финансовых бюджетов координируемых структурных подразделений </w:t>
      </w:r>
      <w:r w:rsidR="00ED74F5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(проектов);</w:t>
      </w:r>
    </w:p>
    <w:p w:rsidR="006C6D57" w:rsidRPr="00A22C14" w:rsidRDefault="006C6D57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FE204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служебны</w:t>
      </w:r>
      <w:r w:rsidR="00FE204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</w:t>
      </w:r>
      <w:r w:rsidR="00FE204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к, ины</w:t>
      </w:r>
      <w:r w:rsidR="00FE204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FE204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F3C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ников(рассмотрение, наложение резолюции, утверждение)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1EF4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координируемых структурных подразделений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в пункте 2</w:t>
      </w:r>
      <w:r w:rsidR="00641EF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F0087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4D62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документов </w:t>
      </w:r>
      <w:r w:rsidR="00AA4D62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64D62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кадровым вопросам</w:t>
      </w:r>
      <w:r w:rsidR="00FE204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6D57" w:rsidRPr="00A05C91" w:rsidRDefault="00DC1485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писем, отчетов, актов, справок</w:t>
      </w:r>
      <w:r w:rsidR="00721E2F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запросов, ответов </w:t>
      </w:r>
      <w:r w:rsidR="00ED74F5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запросы органов государственной власти, органов местного самоуправления, </w:t>
      </w:r>
      <w:r w:rsidR="00CF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юридических </w:t>
      </w:r>
      <w:r w:rsidR="00396F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6F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CF4D2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лиц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 в рамка</w:t>
      </w:r>
      <w:r w:rsidR="006269C4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х возложенных обязанностей</w:t>
      </w:r>
      <w:r w:rsidR="00396F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6F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CF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предоставленных полномочий, в пределах средств, предусмотренных для реализации мероприятий </w:t>
      </w:r>
      <w:r w:rsidR="008D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плана </w:t>
      </w:r>
      <w:r w:rsidR="00CF4D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координируемых структурных подразделений и программ (проектов)</w:t>
      </w:r>
      <w:r w:rsidR="00B668B6"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всех видов документов, предоставляемых во все инспекции Федеральной налоговой службы (ИФНС) России)</w:t>
      </w:r>
      <w:r w:rsidRPr="00A22C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74F5" w:rsidRDefault="00CA5E28" w:rsidP="00F811E8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и аукционной документации, </w:t>
      </w:r>
      <w:r w:rsidR="00186123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</w:t>
      </w:r>
      <w:r w:rsidR="0018612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запроса котировок, </w:t>
      </w:r>
      <w:r w:rsidR="00186123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</w:t>
      </w:r>
      <w:r w:rsidR="0018612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B5A80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</w:t>
      </w:r>
      <w:r w:rsidR="003B5A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запроса предложений, информационных сообщений о проведении запроса оферт, извещения и (или)</w:t>
      </w:r>
      <w:bookmarkStart w:id="2" w:name="_GoBack"/>
      <w:bookmarkEnd w:id="2"/>
      <w:r w:rsidR="003B5A80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</w:t>
      </w:r>
      <w:r w:rsidR="003B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закупке у единственного поставщика (исполнителя, подрядчика),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вскрытия конвертов с заявками на участие в конкурсе,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заявок на участие в конкурсе и аукционе,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сопоставления заявок на участие в конкурсе,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запроса оферт,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запроса предложений,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аукционов,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и оценки котировочных заявок,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заключения договора,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74F5"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составляемы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закупки товаров </w:t>
      </w:r>
      <w:r w:rsidR="003300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работ, услуг</w:t>
      </w:r>
      <w:r w:rsidR="003300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Филиала</w:t>
      </w:r>
      <w:r w:rsidR="0033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74F5" w:rsidRPr="00963C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</w:t>
      </w:r>
      <w:r w:rsidR="0033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возложенных обязанностей </w:t>
      </w:r>
      <w:r w:rsidR="00AA4D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A4D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AA4D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AA4D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33000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r w:rsidR="00ED74F5" w:rsidRPr="00963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координируемых структурных подразделений, указанных </w:t>
      </w:r>
      <w:r w:rsidR="00396F78" w:rsidRPr="00963C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96F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ED74F5" w:rsidRPr="00963C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2</w:t>
      </w:r>
      <w:r w:rsidR="00330003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ED7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3A80" w:rsidRDefault="004A569A" w:rsidP="004B0067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652AA" w:rsidRPr="004B0067">
        <w:rPr>
          <w:sz w:val="26"/>
          <w:szCs w:val="26"/>
        </w:rPr>
        <w:t>озда</w:t>
      </w:r>
      <w:r w:rsidR="00330003">
        <w:rPr>
          <w:sz w:val="26"/>
          <w:szCs w:val="26"/>
        </w:rPr>
        <w:t>ние</w:t>
      </w:r>
      <w:r w:rsidR="007652AA" w:rsidRPr="004B0067">
        <w:rPr>
          <w:sz w:val="26"/>
          <w:szCs w:val="26"/>
        </w:rPr>
        <w:t>, размещ</w:t>
      </w:r>
      <w:r w:rsidR="00330003">
        <w:rPr>
          <w:sz w:val="26"/>
          <w:szCs w:val="26"/>
        </w:rPr>
        <w:t>ение</w:t>
      </w:r>
      <w:r w:rsidR="007652AA" w:rsidRPr="004B0067">
        <w:rPr>
          <w:sz w:val="26"/>
          <w:szCs w:val="26"/>
        </w:rPr>
        <w:t xml:space="preserve">, </w:t>
      </w:r>
      <w:r w:rsidR="00330003">
        <w:rPr>
          <w:sz w:val="26"/>
          <w:szCs w:val="26"/>
        </w:rPr>
        <w:t>о</w:t>
      </w:r>
      <w:r w:rsidR="007652AA" w:rsidRPr="004B0067">
        <w:rPr>
          <w:sz w:val="26"/>
          <w:szCs w:val="26"/>
        </w:rPr>
        <w:t>публикова</w:t>
      </w:r>
      <w:r w:rsidR="00330003">
        <w:rPr>
          <w:sz w:val="26"/>
          <w:szCs w:val="26"/>
        </w:rPr>
        <w:t>ние</w:t>
      </w:r>
      <w:r w:rsidR="007652AA" w:rsidRPr="004B0067">
        <w:rPr>
          <w:sz w:val="26"/>
          <w:szCs w:val="26"/>
        </w:rPr>
        <w:t xml:space="preserve"> в единой информационной системе, на торговых платформах необходимы</w:t>
      </w:r>
      <w:r w:rsidR="00330003">
        <w:rPr>
          <w:sz w:val="26"/>
          <w:szCs w:val="26"/>
        </w:rPr>
        <w:t>х</w:t>
      </w:r>
      <w:r w:rsidR="007652AA" w:rsidRPr="004B0067">
        <w:rPr>
          <w:sz w:val="26"/>
          <w:szCs w:val="26"/>
        </w:rPr>
        <w:t xml:space="preserve"> документ</w:t>
      </w:r>
      <w:r w:rsidR="00330003">
        <w:rPr>
          <w:sz w:val="26"/>
          <w:szCs w:val="26"/>
        </w:rPr>
        <w:t>ов</w:t>
      </w:r>
      <w:r w:rsidR="007652AA" w:rsidRPr="004B0067">
        <w:rPr>
          <w:sz w:val="26"/>
          <w:szCs w:val="26"/>
        </w:rPr>
        <w:t xml:space="preserve"> и информаци</w:t>
      </w:r>
      <w:r w:rsidR="00330003">
        <w:rPr>
          <w:sz w:val="26"/>
          <w:szCs w:val="26"/>
        </w:rPr>
        <w:t>и</w:t>
      </w:r>
      <w:r w:rsidR="007652AA" w:rsidRPr="004B0067">
        <w:rPr>
          <w:sz w:val="26"/>
          <w:szCs w:val="26"/>
        </w:rPr>
        <w:t>, связанны</w:t>
      </w:r>
      <w:r w:rsidR="00330003">
        <w:rPr>
          <w:sz w:val="26"/>
          <w:szCs w:val="26"/>
        </w:rPr>
        <w:t>х</w:t>
      </w:r>
      <w:r w:rsidR="00B1709E" w:rsidRPr="004B0067">
        <w:rPr>
          <w:sz w:val="26"/>
          <w:szCs w:val="26"/>
        </w:rPr>
        <w:t>с</w:t>
      </w:r>
      <w:r w:rsidR="007652AA" w:rsidRPr="004B0067">
        <w:rPr>
          <w:sz w:val="26"/>
          <w:szCs w:val="26"/>
        </w:rPr>
        <w:t>закупкой товаров (работ, услуг) для нужд Филиала</w:t>
      </w:r>
      <w:r w:rsidR="00935010">
        <w:rPr>
          <w:sz w:val="26"/>
          <w:szCs w:val="26"/>
        </w:rPr>
        <w:t xml:space="preserve">, </w:t>
      </w:r>
      <w:r w:rsidR="007652AA" w:rsidRPr="004B0067">
        <w:rPr>
          <w:sz w:val="26"/>
          <w:szCs w:val="26"/>
        </w:rPr>
        <w:t>в рамках</w:t>
      </w:r>
      <w:r w:rsidR="00330003">
        <w:rPr>
          <w:sz w:val="26"/>
          <w:szCs w:val="26"/>
        </w:rPr>
        <w:t xml:space="preserve"> возложенных обязанностей и по вопросам</w:t>
      </w:r>
      <w:r w:rsidR="007652AA" w:rsidRPr="004B0067">
        <w:rPr>
          <w:sz w:val="26"/>
          <w:szCs w:val="26"/>
        </w:rPr>
        <w:t xml:space="preserve"> деятельности координируемых структурных подразделений, указанных в пункте 2</w:t>
      </w:r>
      <w:r w:rsidR="00330003">
        <w:rPr>
          <w:sz w:val="26"/>
          <w:szCs w:val="26"/>
        </w:rPr>
        <w:t>.3</w:t>
      </w:r>
      <w:r w:rsidR="007652AA" w:rsidRPr="004B0067">
        <w:rPr>
          <w:sz w:val="26"/>
          <w:szCs w:val="26"/>
        </w:rPr>
        <w:t>;</w:t>
      </w:r>
    </w:p>
    <w:p w:rsidR="00F53A80" w:rsidRPr="004A569A" w:rsidRDefault="004A569A" w:rsidP="004B0067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53A80" w:rsidRPr="00F53A80">
        <w:rPr>
          <w:sz w:val="26"/>
          <w:szCs w:val="26"/>
        </w:rPr>
        <w:t xml:space="preserve"> согласия НИУ ВШЭ </w:t>
      </w:r>
      <w:r w:rsidR="00F53A80">
        <w:rPr>
          <w:sz w:val="26"/>
          <w:szCs w:val="26"/>
        </w:rPr>
        <w:t>подпис</w:t>
      </w:r>
      <w:r w:rsidR="009F3C83">
        <w:rPr>
          <w:sz w:val="26"/>
          <w:szCs w:val="26"/>
        </w:rPr>
        <w:t xml:space="preserve">ание </w:t>
      </w:r>
      <w:r w:rsidR="00F53A80" w:rsidRPr="00F53A80">
        <w:rPr>
          <w:sz w:val="26"/>
          <w:szCs w:val="26"/>
        </w:rPr>
        <w:t>заяв</w:t>
      </w:r>
      <w:r w:rsidR="009F3C83">
        <w:rPr>
          <w:sz w:val="26"/>
          <w:szCs w:val="26"/>
        </w:rPr>
        <w:t>о</w:t>
      </w:r>
      <w:r w:rsidR="00F53A80" w:rsidRPr="00F53A80">
        <w:rPr>
          <w:sz w:val="26"/>
          <w:szCs w:val="26"/>
        </w:rPr>
        <w:t>к на участие в процедурах обеспечения государственных и муниципальных нужд и иных закупках товаров (работ, услуг)</w:t>
      </w:r>
      <w:r w:rsidR="00F53A80">
        <w:rPr>
          <w:sz w:val="26"/>
          <w:szCs w:val="26"/>
        </w:rPr>
        <w:t>,</w:t>
      </w:r>
      <w:r w:rsidR="00F53A80" w:rsidRPr="00F811E8">
        <w:rPr>
          <w:sz w:val="26"/>
          <w:szCs w:val="26"/>
        </w:rPr>
        <w:t>заключ</w:t>
      </w:r>
      <w:r w:rsidR="00330003">
        <w:rPr>
          <w:sz w:val="26"/>
          <w:szCs w:val="26"/>
        </w:rPr>
        <w:t>е</w:t>
      </w:r>
      <w:r w:rsidR="00935010">
        <w:rPr>
          <w:sz w:val="26"/>
          <w:szCs w:val="26"/>
        </w:rPr>
        <w:t>н</w:t>
      </w:r>
      <w:r w:rsidR="00330003">
        <w:rPr>
          <w:sz w:val="26"/>
          <w:szCs w:val="26"/>
        </w:rPr>
        <w:t>ие</w:t>
      </w:r>
      <w:r w:rsidR="00F53A80" w:rsidRPr="00F811E8">
        <w:rPr>
          <w:sz w:val="26"/>
          <w:szCs w:val="26"/>
        </w:rPr>
        <w:t xml:space="preserve">, </w:t>
      </w:r>
      <w:r w:rsidR="00330003" w:rsidRPr="00F811E8">
        <w:rPr>
          <w:sz w:val="26"/>
          <w:szCs w:val="26"/>
        </w:rPr>
        <w:t>вн</w:t>
      </w:r>
      <w:r w:rsidR="00330003">
        <w:rPr>
          <w:sz w:val="26"/>
          <w:szCs w:val="26"/>
        </w:rPr>
        <w:t>есение</w:t>
      </w:r>
      <w:r w:rsidR="00F53A80" w:rsidRPr="00F811E8">
        <w:rPr>
          <w:sz w:val="26"/>
          <w:szCs w:val="26"/>
        </w:rPr>
        <w:t>изменени</w:t>
      </w:r>
      <w:r w:rsidR="00330003">
        <w:rPr>
          <w:sz w:val="26"/>
          <w:szCs w:val="26"/>
        </w:rPr>
        <w:t>й</w:t>
      </w:r>
      <w:r w:rsidR="00F53A80" w:rsidRPr="00F811E8">
        <w:rPr>
          <w:sz w:val="26"/>
          <w:szCs w:val="26"/>
        </w:rPr>
        <w:t xml:space="preserve">, </w:t>
      </w:r>
      <w:r w:rsidR="00330003" w:rsidRPr="00F811E8">
        <w:rPr>
          <w:sz w:val="26"/>
          <w:szCs w:val="26"/>
        </w:rPr>
        <w:t>растор</w:t>
      </w:r>
      <w:r w:rsidR="00330003">
        <w:rPr>
          <w:sz w:val="26"/>
          <w:szCs w:val="26"/>
        </w:rPr>
        <w:t>жение</w:t>
      </w:r>
      <w:r w:rsidR="009F3C83" w:rsidRPr="006A2E6E">
        <w:rPr>
          <w:sz w:val="26"/>
          <w:szCs w:val="26"/>
        </w:rPr>
        <w:t xml:space="preserve">в порядке, установленном </w:t>
      </w:r>
      <w:r w:rsidR="00B1709E" w:rsidRPr="006A2E6E">
        <w:rPr>
          <w:sz w:val="26"/>
          <w:szCs w:val="26"/>
        </w:rPr>
        <w:t>в</w:t>
      </w:r>
      <w:r w:rsidR="009F3C83" w:rsidRPr="006A2E6E">
        <w:rPr>
          <w:sz w:val="26"/>
          <w:szCs w:val="26"/>
        </w:rPr>
        <w:t>НИУ</w:t>
      </w:r>
      <w:r w:rsidR="009F3C83">
        <w:rPr>
          <w:sz w:val="26"/>
          <w:szCs w:val="26"/>
        </w:rPr>
        <w:t> </w:t>
      </w:r>
      <w:r w:rsidR="009F3C83" w:rsidRPr="006A2E6E">
        <w:rPr>
          <w:sz w:val="26"/>
          <w:szCs w:val="26"/>
        </w:rPr>
        <w:t>ВШЭ</w:t>
      </w:r>
      <w:r w:rsidR="009F3C83">
        <w:rPr>
          <w:sz w:val="26"/>
          <w:szCs w:val="26"/>
        </w:rPr>
        <w:t>,</w:t>
      </w:r>
      <w:r w:rsidR="00F53A80" w:rsidRPr="00F811E8">
        <w:rPr>
          <w:sz w:val="26"/>
          <w:szCs w:val="26"/>
        </w:rPr>
        <w:t>гражданско-правовы</w:t>
      </w:r>
      <w:r w:rsidR="00330003">
        <w:rPr>
          <w:sz w:val="26"/>
          <w:szCs w:val="26"/>
        </w:rPr>
        <w:t>х</w:t>
      </w:r>
      <w:r w:rsidR="00F53A80" w:rsidRPr="00F811E8">
        <w:rPr>
          <w:sz w:val="26"/>
          <w:szCs w:val="26"/>
        </w:rPr>
        <w:t xml:space="preserve"> договор</w:t>
      </w:r>
      <w:r w:rsidR="00330003">
        <w:rPr>
          <w:sz w:val="26"/>
          <w:szCs w:val="26"/>
        </w:rPr>
        <w:t>ов</w:t>
      </w:r>
      <w:r w:rsidR="00F53A80" w:rsidRPr="00F811E8">
        <w:rPr>
          <w:sz w:val="26"/>
          <w:szCs w:val="26"/>
        </w:rPr>
        <w:t xml:space="preserve"> независимо от суммы договора, в том числе государственны</w:t>
      </w:r>
      <w:r w:rsidR="00330003">
        <w:rPr>
          <w:sz w:val="26"/>
          <w:szCs w:val="26"/>
        </w:rPr>
        <w:t>х</w:t>
      </w:r>
      <w:r w:rsidR="00F53A80" w:rsidRPr="00F811E8">
        <w:rPr>
          <w:sz w:val="26"/>
          <w:szCs w:val="26"/>
        </w:rPr>
        <w:t xml:space="preserve"> (муниципальны</w:t>
      </w:r>
      <w:r w:rsidR="00330003">
        <w:rPr>
          <w:sz w:val="26"/>
          <w:szCs w:val="26"/>
        </w:rPr>
        <w:t>х</w:t>
      </w:r>
      <w:r w:rsidR="00F53A80" w:rsidRPr="00F811E8">
        <w:rPr>
          <w:sz w:val="26"/>
          <w:szCs w:val="26"/>
        </w:rPr>
        <w:t>) контракт</w:t>
      </w:r>
      <w:r w:rsidR="00330003">
        <w:rPr>
          <w:sz w:val="26"/>
          <w:szCs w:val="26"/>
        </w:rPr>
        <w:t>ов</w:t>
      </w:r>
      <w:r w:rsidR="00F53A80" w:rsidRPr="00F811E8">
        <w:rPr>
          <w:sz w:val="26"/>
          <w:szCs w:val="26"/>
        </w:rPr>
        <w:t xml:space="preserve">, для обеспечения государственных и муниципальных нужд и иных закупок товаров (работ, услуг), </w:t>
      </w:r>
      <w:r w:rsidR="00186123" w:rsidRPr="00F811E8">
        <w:rPr>
          <w:sz w:val="26"/>
          <w:szCs w:val="26"/>
        </w:rPr>
        <w:t>в</w:t>
      </w:r>
      <w:r w:rsidR="00F53A80" w:rsidRPr="00F811E8">
        <w:rPr>
          <w:sz w:val="26"/>
          <w:szCs w:val="26"/>
        </w:rPr>
        <w:t>которых НИУ</w:t>
      </w:r>
      <w:r w:rsidR="00F53A80">
        <w:rPr>
          <w:sz w:val="26"/>
          <w:szCs w:val="26"/>
        </w:rPr>
        <w:t> </w:t>
      </w:r>
      <w:r w:rsidR="00F53A80" w:rsidRPr="00F811E8">
        <w:rPr>
          <w:sz w:val="26"/>
          <w:szCs w:val="26"/>
        </w:rPr>
        <w:t xml:space="preserve">ВШЭ выступает исполнителем, включая договоры </w:t>
      </w:r>
      <w:r w:rsidR="00396F78" w:rsidRPr="00F811E8">
        <w:rPr>
          <w:sz w:val="26"/>
          <w:szCs w:val="26"/>
        </w:rPr>
        <w:t>на</w:t>
      </w:r>
      <w:r w:rsidR="00396F78">
        <w:rPr>
          <w:sz w:val="26"/>
          <w:szCs w:val="26"/>
          <w:lang w:val="en-US"/>
        </w:rPr>
        <w:t> </w:t>
      </w:r>
      <w:r w:rsidR="00F53A80" w:rsidRPr="00F811E8">
        <w:rPr>
          <w:sz w:val="26"/>
          <w:szCs w:val="26"/>
        </w:rPr>
        <w:t xml:space="preserve">оказание платных образовательных </w:t>
      </w:r>
      <w:r w:rsidR="00F53A80" w:rsidRPr="004A569A">
        <w:rPr>
          <w:sz w:val="26"/>
          <w:szCs w:val="26"/>
        </w:rPr>
        <w:t>услуг, а также иные гражданско-правовые договоры, сумма которых превышает 10 000 000,00 (Десять миллионов) рублей</w:t>
      </w:r>
      <w:r w:rsidR="00396F78">
        <w:rPr>
          <w:sz w:val="26"/>
          <w:szCs w:val="26"/>
        </w:rPr>
        <w:t>в</w:t>
      </w:r>
      <w:r w:rsidR="00396F78">
        <w:rPr>
          <w:sz w:val="26"/>
          <w:szCs w:val="26"/>
          <w:lang w:val="en-US"/>
        </w:rPr>
        <w:t> </w:t>
      </w:r>
      <w:r w:rsidR="00330003">
        <w:rPr>
          <w:sz w:val="26"/>
          <w:szCs w:val="26"/>
        </w:rPr>
        <w:t>рамках возложенных обязанностей и по вопросам деятельности координируемых структурных подразделений, указанных в пункте 2.3</w:t>
      </w:r>
      <w:r w:rsidR="00F53A80" w:rsidRPr="004A569A">
        <w:rPr>
          <w:sz w:val="26"/>
          <w:szCs w:val="26"/>
        </w:rPr>
        <w:t>;</w:t>
      </w:r>
    </w:p>
    <w:p w:rsidR="00CA5E28" w:rsidRDefault="007652AA" w:rsidP="004B0067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4A569A">
        <w:rPr>
          <w:sz w:val="26"/>
          <w:szCs w:val="26"/>
        </w:rPr>
        <w:t>з</w:t>
      </w:r>
      <w:r w:rsidR="00CA5E28" w:rsidRPr="004A569A">
        <w:rPr>
          <w:sz w:val="26"/>
          <w:szCs w:val="26"/>
        </w:rPr>
        <w:t>аключ</w:t>
      </w:r>
      <w:r w:rsidR="00330003">
        <w:rPr>
          <w:sz w:val="26"/>
          <w:szCs w:val="26"/>
        </w:rPr>
        <w:t>ение</w:t>
      </w:r>
      <w:r w:rsidR="00CA5E28" w:rsidRPr="004A569A">
        <w:rPr>
          <w:sz w:val="26"/>
          <w:szCs w:val="26"/>
        </w:rPr>
        <w:t>, вн</w:t>
      </w:r>
      <w:r w:rsidR="00935010">
        <w:rPr>
          <w:sz w:val="26"/>
          <w:szCs w:val="26"/>
        </w:rPr>
        <w:t>е</w:t>
      </w:r>
      <w:r w:rsidR="00CA5E28" w:rsidRPr="004A569A">
        <w:rPr>
          <w:sz w:val="26"/>
          <w:szCs w:val="26"/>
        </w:rPr>
        <w:t>с</w:t>
      </w:r>
      <w:r w:rsidR="00330003">
        <w:rPr>
          <w:sz w:val="26"/>
          <w:szCs w:val="26"/>
        </w:rPr>
        <w:t>ение</w:t>
      </w:r>
      <w:r w:rsidR="00CA5E28" w:rsidRPr="004A569A">
        <w:rPr>
          <w:sz w:val="26"/>
          <w:szCs w:val="26"/>
        </w:rPr>
        <w:t xml:space="preserve"> изменени</w:t>
      </w:r>
      <w:r w:rsidR="00330003">
        <w:rPr>
          <w:sz w:val="26"/>
          <w:szCs w:val="26"/>
        </w:rPr>
        <w:t>й</w:t>
      </w:r>
      <w:r w:rsidR="00CA5E28" w:rsidRPr="004A569A">
        <w:rPr>
          <w:sz w:val="26"/>
          <w:szCs w:val="26"/>
        </w:rPr>
        <w:t>, растор</w:t>
      </w:r>
      <w:r w:rsidR="00330003">
        <w:rPr>
          <w:sz w:val="26"/>
          <w:szCs w:val="26"/>
        </w:rPr>
        <w:t>жение</w:t>
      </w:r>
      <w:r w:rsidR="00CA5E28" w:rsidRPr="004A569A">
        <w:rPr>
          <w:sz w:val="26"/>
          <w:szCs w:val="26"/>
        </w:rPr>
        <w:t>, гражданско-правовы</w:t>
      </w:r>
      <w:r w:rsidR="00330003">
        <w:rPr>
          <w:sz w:val="26"/>
          <w:szCs w:val="26"/>
        </w:rPr>
        <w:t>х</w:t>
      </w:r>
      <w:r w:rsidR="00CA5E28" w:rsidRPr="004A569A">
        <w:rPr>
          <w:sz w:val="26"/>
          <w:szCs w:val="26"/>
        </w:rPr>
        <w:t xml:space="preserve"> договор</w:t>
      </w:r>
      <w:r w:rsidR="00330003">
        <w:rPr>
          <w:sz w:val="26"/>
          <w:szCs w:val="26"/>
        </w:rPr>
        <w:t>ов</w:t>
      </w:r>
      <w:r w:rsidR="00CA5E28" w:rsidRPr="004A569A">
        <w:rPr>
          <w:sz w:val="26"/>
          <w:szCs w:val="26"/>
        </w:rPr>
        <w:t xml:space="preserve"> (за исключением упомянутых в пункте 3.3 настоящего приказа гражданско-правовых договоров, заключение, внесение изменений,</w:t>
      </w:r>
      <w:r w:rsidR="00CA5E28" w:rsidRPr="00F811E8">
        <w:rPr>
          <w:sz w:val="26"/>
          <w:szCs w:val="26"/>
        </w:rPr>
        <w:t xml:space="preserve"> расторжение которых возможно только с согласия </w:t>
      </w:r>
      <w:r w:rsidR="00B1709E" w:rsidRPr="00F811E8">
        <w:rPr>
          <w:sz w:val="26"/>
          <w:szCs w:val="26"/>
        </w:rPr>
        <w:t>НИУ</w:t>
      </w:r>
      <w:r w:rsidR="00B1709E">
        <w:rPr>
          <w:sz w:val="26"/>
          <w:szCs w:val="26"/>
          <w:lang w:val="en-US"/>
        </w:rPr>
        <w:t> </w:t>
      </w:r>
      <w:r w:rsidR="00CA5E28" w:rsidRPr="00F811E8">
        <w:rPr>
          <w:sz w:val="26"/>
          <w:szCs w:val="26"/>
        </w:rPr>
        <w:t>ВШЭ),</w:t>
      </w:r>
      <w:r w:rsidR="00330003">
        <w:rPr>
          <w:sz w:val="26"/>
          <w:szCs w:val="26"/>
        </w:rPr>
        <w:t xml:space="preserve"> в рамках возложенных обязанностей и по вопросам деятельности координируемых структурных подразделений, указанных в пункте 2.3</w:t>
      </w:r>
      <w:r w:rsidR="009F3C83">
        <w:rPr>
          <w:sz w:val="26"/>
          <w:szCs w:val="26"/>
        </w:rPr>
        <w:t>;</w:t>
      </w:r>
    </w:p>
    <w:p w:rsidR="00330003" w:rsidRPr="00F811E8" w:rsidRDefault="00330003" w:rsidP="004B0067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акцептование счетов, осуществление приема и сдачи товаров (работ, услуг), поставленных (выполненных, оказанных) по указанным в пунк</w:t>
      </w:r>
      <w:r w:rsidR="00D76D02">
        <w:rPr>
          <w:sz w:val="26"/>
          <w:szCs w:val="26"/>
        </w:rPr>
        <w:t>т</w:t>
      </w:r>
      <w:r>
        <w:rPr>
          <w:sz w:val="26"/>
          <w:szCs w:val="26"/>
        </w:rPr>
        <w:t>ах 3.3, 3.4 гражданско-правовым договорам</w:t>
      </w:r>
      <w:r w:rsidR="00D76D02" w:rsidRPr="00C671F1">
        <w:rPr>
          <w:sz w:val="26"/>
          <w:szCs w:val="26"/>
        </w:rPr>
        <w:t>;</w:t>
      </w:r>
    </w:p>
    <w:p w:rsidR="009E7C89" w:rsidRPr="00D808AC" w:rsidRDefault="009E7C89" w:rsidP="004B0067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D808AC">
        <w:rPr>
          <w:sz w:val="26"/>
          <w:szCs w:val="26"/>
        </w:rPr>
        <w:t>право заверения:</w:t>
      </w:r>
    </w:p>
    <w:p w:rsidR="009E7C89" w:rsidRPr="004B0067" w:rsidRDefault="009E7C89" w:rsidP="004B0067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копий лицензии на осуществление образовательной деятельности НИУ ВШЭ;</w:t>
      </w:r>
    </w:p>
    <w:p w:rsidR="009E7C89" w:rsidRPr="004B0067" w:rsidRDefault="009E7C89" w:rsidP="004B0067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копий свидетельства о государственной аккредитации НИУ</w:t>
      </w:r>
      <w:r w:rsidR="00FF7B28"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ВШЭ;</w:t>
      </w:r>
    </w:p>
    <w:p w:rsidR="009E7C89" w:rsidRPr="004B0067" w:rsidRDefault="009E7C89" w:rsidP="004B0067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копий документов об образовании и (или) о квалификации, выданных НИУ</w:t>
      </w:r>
      <w:r w:rsidR="00FF7B28"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ВШЭ;</w:t>
      </w:r>
    </w:p>
    <w:p w:rsidR="009E7C89" w:rsidRPr="004B0067" w:rsidRDefault="009E7C89" w:rsidP="004B0067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копий документов слушателей </w:t>
      </w:r>
      <w:r w:rsidR="00305207"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координируемых</w:t>
      </w: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 </w:t>
      </w:r>
      <w:r w:rsidRPr="00D808A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соответствие подлиннику для хранения в личном деле;</w:t>
      </w:r>
    </w:p>
    <w:p w:rsidR="009E7C89" w:rsidRPr="004B0067" w:rsidRDefault="009E7C89" w:rsidP="004B0067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копий документов об образовании и (или) о квалификации слушателей </w:t>
      </w:r>
      <w:r w:rsidR="00305207"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координируемых </w:t>
      </w: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 Филиала на соответствие подлиннику, который хранится в личном деле;</w:t>
      </w:r>
    </w:p>
    <w:p w:rsidR="009E7C89" w:rsidRPr="004B0067" w:rsidRDefault="009E7C89" w:rsidP="004B0067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копий договоров об оказании платных образовательных услуг слушателей </w:t>
      </w:r>
      <w:r w:rsidR="00305207"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координируемых </w:t>
      </w: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</w:t>
      </w:r>
      <w:r w:rsidR="001F0087"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пункте 2</w:t>
      </w:r>
      <w:r w:rsidR="00313F3C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F0087"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</w:t>
      </w:r>
      <w:r w:rsidRPr="004B00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485" w:rsidRPr="00DC1485" w:rsidRDefault="00DC1485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CC4B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директора</w:t>
      </w:r>
      <w:r w:rsidR="000B6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Оболонскую А.В.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ответственностьза:</w:t>
      </w:r>
    </w:p>
    <w:p w:rsidR="00DC1485" w:rsidRPr="00C126A0" w:rsidRDefault="00DC1485" w:rsidP="003C46F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C126A0">
        <w:rPr>
          <w:sz w:val="26"/>
          <w:szCs w:val="26"/>
        </w:rPr>
        <w:lastRenderedPageBreak/>
        <w:t xml:space="preserve">неисполнение или ненадлежащее исполнение своих обязанностей, приказов </w:t>
      </w:r>
      <w:r w:rsidR="00C1314D" w:rsidRPr="00C126A0">
        <w:rPr>
          <w:sz w:val="26"/>
          <w:szCs w:val="26"/>
        </w:rPr>
        <w:t>НИУ</w:t>
      </w:r>
      <w:r w:rsidR="003C46F5">
        <w:rPr>
          <w:sz w:val="26"/>
          <w:szCs w:val="26"/>
        </w:rPr>
        <w:t> </w:t>
      </w:r>
      <w:r w:rsidR="00C1314D" w:rsidRPr="00C126A0">
        <w:rPr>
          <w:sz w:val="26"/>
          <w:szCs w:val="26"/>
        </w:rPr>
        <w:t>ВШЭ, НИУ</w:t>
      </w:r>
      <w:r w:rsidR="003C46F5">
        <w:rPr>
          <w:sz w:val="26"/>
          <w:szCs w:val="26"/>
        </w:rPr>
        <w:t> </w:t>
      </w:r>
      <w:r w:rsidR="00C1314D" w:rsidRPr="00C126A0">
        <w:rPr>
          <w:sz w:val="26"/>
          <w:szCs w:val="26"/>
        </w:rPr>
        <w:t xml:space="preserve">ВШЭ – Пермь, поручений и распоряжений </w:t>
      </w:r>
      <w:r w:rsidR="008B2E84">
        <w:rPr>
          <w:sz w:val="26"/>
          <w:szCs w:val="26"/>
        </w:rPr>
        <w:t>ректора НИУ</w:t>
      </w:r>
      <w:r w:rsidR="003C46F5">
        <w:rPr>
          <w:sz w:val="26"/>
          <w:szCs w:val="26"/>
        </w:rPr>
        <w:t> </w:t>
      </w:r>
      <w:r w:rsidR="008B2E84">
        <w:rPr>
          <w:sz w:val="26"/>
          <w:szCs w:val="26"/>
        </w:rPr>
        <w:t xml:space="preserve">ВШЭ, </w:t>
      </w:r>
      <w:r w:rsidR="00C1314D" w:rsidRPr="00C126A0">
        <w:rPr>
          <w:sz w:val="26"/>
          <w:szCs w:val="26"/>
        </w:rPr>
        <w:t>директора Филиала, решений ученого совета НИУ</w:t>
      </w:r>
      <w:r w:rsidR="003C46F5">
        <w:rPr>
          <w:sz w:val="26"/>
          <w:szCs w:val="26"/>
        </w:rPr>
        <w:t> </w:t>
      </w:r>
      <w:r w:rsidR="00C1314D" w:rsidRPr="00C126A0">
        <w:rPr>
          <w:sz w:val="26"/>
          <w:szCs w:val="26"/>
        </w:rPr>
        <w:t xml:space="preserve">ВШЭ, ученого совета </w:t>
      </w:r>
      <w:r w:rsidR="008B2E84" w:rsidRPr="00C126A0">
        <w:rPr>
          <w:sz w:val="26"/>
          <w:szCs w:val="26"/>
        </w:rPr>
        <w:t>Филиала</w:t>
      </w:r>
      <w:r w:rsidRPr="00C126A0">
        <w:rPr>
          <w:sz w:val="26"/>
          <w:szCs w:val="26"/>
        </w:rPr>
        <w:t>;</w:t>
      </w:r>
    </w:p>
    <w:p w:rsidR="00DC1485" w:rsidRPr="00D26B74" w:rsidRDefault="00DC1485" w:rsidP="003C46F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D26B74">
        <w:rPr>
          <w:sz w:val="26"/>
          <w:szCs w:val="26"/>
        </w:rPr>
        <w:t>неэффективность работы координируемых структурных подразделений, превышение расходов, установленных лимитами финансового бюджета координируемых (руководимых) структурных подразделений и программ (проектов);</w:t>
      </w:r>
    </w:p>
    <w:p w:rsidR="00DC1485" w:rsidRPr="00D26B74" w:rsidRDefault="00C1314D" w:rsidP="003C46F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D26B74">
        <w:rPr>
          <w:sz w:val="26"/>
          <w:szCs w:val="26"/>
        </w:rPr>
        <w:t>причинение НИУ</w:t>
      </w:r>
      <w:r w:rsidR="0027703A">
        <w:rPr>
          <w:sz w:val="26"/>
          <w:szCs w:val="26"/>
        </w:rPr>
        <w:t> </w:t>
      </w:r>
      <w:r w:rsidRPr="00D26B74">
        <w:rPr>
          <w:sz w:val="26"/>
          <w:szCs w:val="26"/>
        </w:rPr>
        <w:t xml:space="preserve">ВШЭ, </w:t>
      </w:r>
      <w:r w:rsidRPr="006D4DC0">
        <w:rPr>
          <w:sz w:val="26"/>
          <w:szCs w:val="26"/>
        </w:rPr>
        <w:t>НИУ</w:t>
      </w:r>
      <w:r w:rsidR="0027703A">
        <w:rPr>
          <w:sz w:val="26"/>
          <w:szCs w:val="26"/>
        </w:rPr>
        <w:t> </w:t>
      </w:r>
      <w:r w:rsidRPr="006D4DC0">
        <w:rPr>
          <w:sz w:val="26"/>
          <w:szCs w:val="26"/>
        </w:rPr>
        <w:t>ВШЭ – Пермь</w:t>
      </w:r>
      <w:r w:rsidRPr="00D26B74">
        <w:rPr>
          <w:sz w:val="26"/>
          <w:szCs w:val="26"/>
        </w:rPr>
        <w:t xml:space="preserve"> материального ущерба</w:t>
      </w:r>
      <w:r w:rsidR="00DC1485" w:rsidRPr="00D26B74">
        <w:rPr>
          <w:sz w:val="26"/>
          <w:szCs w:val="26"/>
        </w:rPr>
        <w:t>;</w:t>
      </w:r>
    </w:p>
    <w:p w:rsidR="00DC1485" w:rsidRPr="00D26B74" w:rsidRDefault="00DC1485" w:rsidP="003C46F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D26B74">
        <w:rPr>
          <w:sz w:val="26"/>
          <w:szCs w:val="26"/>
        </w:rPr>
        <w:t>превышение предоставленных полномочий;</w:t>
      </w:r>
    </w:p>
    <w:p w:rsidR="00DC1485" w:rsidRDefault="00DC1485" w:rsidP="003C46F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D26B74">
        <w:rPr>
          <w:sz w:val="26"/>
          <w:szCs w:val="26"/>
        </w:rPr>
        <w:t>разглашение конфиденциальных сведений, в том числе персональных данных, коммерческой тайны;</w:t>
      </w:r>
    </w:p>
    <w:p w:rsidR="008B2E84" w:rsidRPr="00D26B74" w:rsidRDefault="008B2E84" w:rsidP="003C46F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414F0E">
        <w:rPr>
          <w:sz w:val="26"/>
          <w:szCs w:val="26"/>
        </w:rPr>
        <w:t>неактуальность и недостоверность размещенной на корпоративном сайте (портале) НИУ</w:t>
      </w:r>
      <w:r w:rsidR="0027703A">
        <w:rPr>
          <w:sz w:val="26"/>
          <w:szCs w:val="26"/>
        </w:rPr>
        <w:t> </w:t>
      </w:r>
      <w:r w:rsidRPr="00414F0E">
        <w:rPr>
          <w:sz w:val="26"/>
          <w:szCs w:val="26"/>
        </w:rPr>
        <w:t xml:space="preserve">ВШЭ информации о деятельности </w:t>
      </w:r>
      <w:r w:rsidR="00E83D9E">
        <w:rPr>
          <w:sz w:val="26"/>
          <w:szCs w:val="26"/>
        </w:rPr>
        <w:t>координируемых</w:t>
      </w:r>
      <w:r>
        <w:rPr>
          <w:sz w:val="26"/>
          <w:szCs w:val="26"/>
        </w:rPr>
        <w:t xml:space="preserve"> структурных подразделений Филиала;</w:t>
      </w:r>
    </w:p>
    <w:p w:rsidR="00DC1485" w:rsidRDefault="00DC1485" w:rsidP="003C46F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D26B74">
        <w:rPr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</w:t>
      </w:r>
      <w:r w:rsidR="0027703A">
        <w:rPr>
          <w:sz w:val="26"/>
          <w:szCs w:val="26"/>
        </w:rPr>
        <w:t> </w:t>
      </w:r>
      <w:r w:rsidRPr="00D26B74">
        <w:rPr>
          <w:sz w:val="26"/>
          <w:szCs w:val="26"/>
        </w:rPr>
        <w:t>ВШЭ</w:t>
      </w:r>
      <w:r w:rsidR="00602AAC" w:rsidRPr="00D26B74">
        <w:rPr>
          <w:sz w:val="26"/>
          <w:szCs w:val="26"/>
        </w:rPr>
        <w:t xml:space="preserve">, </w:t>
      </w:r>
      <w:r w:rsidR="00C1314D" w:rsidRPr="006D4DC0">
        <w:rPr>
          <w:sz w:val="26"/>
          <w:szCs w:val="26"/>
        </w:rPr>
        <w:t>НИУ</w:t>
      </w:r>
      <w:r w:rsidR="0027703A">
        <w:rPr>
          <w:sz w:val="26"/>
          <w:szCs w:val="26"/>
        </w:rPr>
        <w:t> </w:t>
      </w:r>
      <w:r w:rsidR="00C1314D" w:rsidRPr="006D4DC0">
        <w:rPr>
          <w:sz w:val="26"/>
          <w:szCs w:val="26"/>
        </w:rPr>
        <w:t>ВШЭ – Пермь</w:t>
      </w:r>
      <w:r w:rsidRPr="00D26B74">
        <w:rPr>
          <w:sz w:val="26"/>
          <w:szCs w:val="26"/>
        </w:rPr>
        <w:t>.</w:t>
      </w:r>
    </w:p>
    <w:p w:rsidR="00DC1485" w:rsidRDefault="00602AAC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</w:t>
      </w:r>
      <w:r w:rsidR="000B6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Оболонская А.В.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подчиняется </w:t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</w:t>
      </w:r>
      <w:r w:rsidR="000A4E4A"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2969" w:rsidRPr="00C671F1" w:rsidRDefault="00E6503B" w:rsidP="00C671F1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 w:rsidR="00AD2969" w:rsidRPr="009B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</w:t>
      </w:r>
      <w:r w:rsidR="00BA6D9F" w:rsidRPr="00C671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 </w:t>
      </w:r>
      <w:r w:rsidR="00612229" w:rsidRPr="00C671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 ВШЭ – Пермь</w:t>
      </w:r>
      <w:r w:rsidR="0027703A" w:rsidRPr="00C671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04.04.2017 № 8.2.6.2-10/0404-01 </w:t>
      </w:r>
      <w:r w:rsidR="00AD2969"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12229"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 </w:t>
      </w:r>
      <w:r w:rsidR="00AD2969" w:rsidRPr="00C671F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 полномочий,</w:t>
      </w:r>
      <w:r w:rsidR="00AD2969" w:rsidRPr="00C671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обязанностей и ответственности заместителя директора </w:t>
      </w:r>
      <w:r w:rsidR="00AD2969" w:rsidRPr="00C671F1">
        <w:rPr>
          <w:rFonts w:ascii="Times New Roman" w:hAnsi="Times New Roman" w:cs="Times New Roman"/>
          <w:sz w:val="26"/>
          <w:szCs w:val="26"/>
        </w:rPr>
        <w:t>НИУ</w:t>
      </w:r>
      <w:r w:rsidR="0027703A" w:rsidRPr="00C671F1">
        <w:rPr>
          <w:rFonts w:ascii="Times New Roman" w:hAnsi="Times New Roman" w:cs="Times New Roman"/>
          <w:sz w:val="26"/>
          <w:szCs w:val="26"/>
        </w:rPr>
        <w:t> </w:t>
      </w:r>
      <w:r w:rsidR="00AD2969" w:rsidRPr="00C671F1">
        <w:rPr>
          <w:rFonts w:ascii="Times New Roman" w:hAnsi="Times New Roman" w:cs="Times New Roman"/>
          <w:sz w:val="26"/>
          <w:szCs w:val="26"/>
        </w:rPr>
        <w:t xml:space="preserve">ВШЭ – Пермь </w:t>
      </w:r>
      <w:r w:rsidR="00AD2969" w:rsidRPr="00C671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Оболонской Аллы Владимировны»</w:t>
      </w:r>
      <w:r w:rsidR="00935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14B73" w:rsidRPr="00F2382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7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3D9" w:rsidRPr="00F23823" w:rsidRDefault="001523D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F23823" w:rsidRDefault="00C202DE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22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F23823" w:rsidSect="003C46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BF9D4C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7-15T10:24:00Z" w16cex:durableId="22B9820D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BF9D4C" w16cid:durableId="22B982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6F" w:rsidRDefault="00D2176F" w:rsidP="00D828FC">
      <w:pPr>
        <w:spacing w:after="0" w:line="240" w:lineRule="auto"/>
      </w:pPr>
      <w:r>
        <w:separator/>
      </w:r>
    </w:p>
  </w:endnote>
  <w:endnote w:type="continuationSeparator" w:id="1">
    <w:p w:rsidR="00D2176F" w:rsidRDefault="00D2176F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6F" w:rsidRDefault="00D2176F" w:rsidP="00D828FC">
      <w:pPr>
        <w:spacing w:after="0" w:line="240" w:lineRule="auto"/>
      </w:pPr>
      <w:r>
        <w:separator/>
      </w:r>
    </w:p>
  </w:footnote>
  <w:footnote w:type="continuationSeparator" w:id="1">
    <w:p w:rsidR="00D2176F" w:rsidRDefault="00D2176F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D62" w:rsidRPr="00C671F1" w:rsidRDefault="00537CFE">
        <w:pPr>
          <w:pStyle w:val="ab"/>
          <w:jc w:val="center"/>
          <w:rPr>
            <w:rFonts w:ascii="Times New Roman" w:hAnsi="Times New Roman" w:cs="Times New Roman"/>
          </w:rPr>
        </w:pPr>
        <w:r w:rsidRPr="00C671F1">
          <w:rPr>
            <w:rFonts w:ascii="Times New Roman" w:hAnsi="Times New Roman" w:cs="Times New Roman"/>
          </w:rPr>
          <w:fldChar w:fldCharType="begin"/>
        </w:r>
        <w:r w:rsidR="00AA4D62" w:rsidRPr="00C671F1">
          <w:rPr>
            <w:rFonts w:ascii="Times New Roman" w:hAnsi="Times New Roman" w:cs="Times New Roman"/>
          </w:rPr>
          <w:instrText>PAGE   \* MERGEFORMAT</w:instrText>
        </w:r>
        <w:r w:rsidRPr="00C671F1">
          <w:rPr>
            <w:rFonts w:ascii="Times New Roman" w:hAnsi="Times New Roman" w:cs="Times New Roman"/>
          </w:rPr>
          <w:fldChar w:fldCharType="separate"/>
        </w:r>
        <w:r w:rsidR="00375D55">
          <w:rPr>
            <w:rFonts w:ascii="Times New Roman" w:hAnsi="Times New Roman" w:cs="Times New Roman"/>
            <w:noProof/>
          </w:rPr>
          <w:t>4</w:t>
        </w:r>
        <w:r w:rsidRPr="00C671F1">
          <w:rPr>
            <w:rFonts w:ascii="Times New Roman" w:hAnsi="Times New Roman" w:cs="Times New Roman"/>
          </w:rPr>
          <w:fldChar w:fldCharType="end"/>
        </w:r>
      </w:p>
    </w:sdtContent>
  </w:sdt>
  <w:p w:rsidR="00AA4D62" w:rsidRDefault="00AA4D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491695"/>
    <w:multiLevelType w:val="hybridMultilevel"/>
    <w:tmpl w:val="147A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3F9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182F2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7391CA7"/>
    <w:multiLevelType w:val="multilevel"/>
    <w:tmpl w:val="99CE0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4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D32E1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katerina">
    <w15:presenceInfo w15:providerId="Windows Live" w15:userId="4801f1bba39c85b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85"/>
    <w:rsid w:val="00016D76"/>
    <w:rsid w:val="00023578"/>
    <w:rsid w:val="00033F22"/>
    <w:rsid w:val="00056A25"/>
    <w:rsid w:val="00056CBF"/>
    <w:rsid w:val="00061A7D"/>
    <w:rsid w:val="00065EDF"/>
    <w:rsid w:val="00073B90"/>
    <w:rsid w:val="00085DBD"/>
    <w:rsid w:val="000A4E4A"/>
    <w:rsid w:val="000B6F8F"/>
    <w:rsid w:val="000C402B"/>
    <w:rsid w:val="000D1351"/>
    <w:rsid w:val="000D326A"/>
    <w:rsid w:val="000D7DEF"/>
    <w:rsid w:val="000E5AEE"/>
    <w:rsid w:val="000F27AE"/>
    <w:rsid w:val="00103EEA"/>
    <w:rsid w:val="0012295A"/>
    <w:rsid w:val="00124FF2"/>
    <w:rsid w:val="00137A1C"/>
    <w:rsid w:val="001523D9"/>
    <w:rsid w:val="0015485D"/>
    <w:rsid w:val="00155DC8"/>
    <w:rsid w:val="00185F9A"/>
    <w:rsid w:val="00186123"/>
    <w:rsid w:val="00187F1B"/>
    <w:rsid w:val="00196578"/>
    <w:rsid w:val="001B405C"/>
    <w:rsid w:val="001E30CD"/>
    <w:rsid w:val="001F0087"/>
    <w:rsid w:val="00210371"/>
    <w:rsid w:val="00234864"/>
    <w:rsid w:val="002520DF"/>
    <w:rsid w:val="00256F68"/>
    <w:rsid w:val="00263AC2"/>
    <w:rsid w:val="0027703A"/>
    <w:rsid w:val="00282026"/>
    <w:rsid w:val="00286E3B"/>
    <w:rsid w:val="002911E7"/>
    <w:rsid w:val="00291E88"/>
    <w:rsid w:val="0029344A"/>
    <w:rsid w:val="00297C55"/>
    <w:rsid w:val="002B02C7"/>
    <w:rsid w:val="002B0C8B"/>
    <w:rsid w:val="002B278F"/>
    <w:rsid w:val="002B436C"/>
    <w:rsid w:val="002B63C0"/>
    <w:rsid w:val="002C25AA"/>
    <w:rsid w:val="002D011B"/>
    <w:rsid w:val="002E0A6F"/>
    <w:rsid w:val="002E7339"/>
    <w:rsid w:val="00305207"/>
    <w:rsid w:val="00313F3C"/>
    <w:rsid w:val="00320E5E"/>
    <w:rsid w:val="0032772F"/>
    <w:rsid w:val="00330003"/>
    <w:rsid w:val="00345CEE"/>
    <w:rsid w:val="0035417A"/>
    <w:rsid w:val="00375D55"/>
    <w:rsid w:val="00376484"/>
    <w:rsid w:val="003808ED"/>
    <w:rsid w:val="00396F78"/>
    <w:rsid w:val="003A265B"/>
    <w:rsid w:val="003A7646"/>
    <w:rsid w:val="003B250C"/>
    <w:rsid w:val="003B5A80"/>
    <w:rsid w:val="003C46F5"/>
    <w:rsid w:val="003D131E"/>
    <w:rsid w:val="003F4736"/>
    <w:rsid w:val="0041509A"/>
    <w:rsid w:val="00416AA6"/>
    <w:rsid w:val="00442E48"/>
    <w:rsid w:val="004551C4"/>
    <w:rsid w:val="0046340E"/>
    <w:rsid w:val="004639DE"/>
    <w:rsid w:val="00477369"/>
    <w:rsid w:val="004774DB"/>
    <w:rsid w:val="00481FB7"/>
    <w:rsid w:val="00486DDB"/>
    <w:rsid w:val="004A569A"/>
    <w:rsid w:val="004B0067"/>
    <w:rsid w:val="004E77F2"/>
    <w:rsid w:val="00505A31"/>
    <w:rsid w:val="0051145B"/>
    <w:rsid w:val="00512627"/>
    <w:rsid w:val="00514B73"/>
    <w:rsid w:val="00520076"/>
    <w:rsid w:val="005223CE"/>
    <w:rsid w:val="00525B07"/>
    <w:rsid w:val="00537CFE"/>
    <w:rsid w:val="00553A58"/>
    <w:rsid w:val="00556A62"/>
    <w:rsid w:val="00572799"/>
    <w:rsid w:val="005728DB"/>
    <w:rsid w:val="00582E03"/>
    <w:rsid w:val="005874EA"/>
    <w:rsid w:val="00590B52"/>
    <w:rsid w:val="005A059F"/>
    <w:rsid w:val="005A27CB"/>
    <w:rsid w:val="005D04DC"/>
    <w:rsid w:val="005D5C64"/>
    <w:rsid w:val="005E0117"/>
    <w:rsid w:val="00602AAC"/>
    <w:rsid w:val="00612229"/>
    <w:rsid w:val="006269C4"/>
    <w:rsid w:val="00627E0D"/>
    <w:rsid w:val="00631B54"/>
    <w:rsid w:val="00641EF4"/>
    <w:rsid w:val="006475C8"/>
    <w:rsid w:val="006564D5"/>
    <w:rsid w:val="006771A1"/>
    <w:rsid w:val="00677D49"/>
    <w:rsid w:val="00680814"/>
    <w:rsid w:val="00694598"/>
    <w:rsid w:val="00697429"/>
    <w:rsid w:val="006C6D57"/>
    <w:rsid w:val="006D4DC0"/>
    <w:rsid w:val="007019F6"/>
    <w:rsid w:val="00702378"/>
    <w:rsid w:val="00702F56"/>
    <w:rsid w:val="00704AC3"/>
    <w:rsid w:val="00717B81"/>
    <w:rsid w:val="00721E2F"/>
    <w:rsid w:val="00725104"/>
    <w:rsid w:val="00740BBA"/>
    <w:rsid w:val="00743CEC"/>
    <w:rsid w:val="007556DA"/>
    <w:rsid w:val="0076370F"/>
    <w:rsid w:val="007652AA"/>
    <w:rsid w:val="00777BA3"/>
    <w:rsid w:val="00786981"/>
    <w:rsid w:val="007A0042"/>
    <w:rsid w:val="007C6D42"/>
    <w:rsid w:val="007E5BF4"/>
    <w:rsid w:val="007E7266"/>
    <w:rsid w:val="007F0F7E"/>
    <w:rsid w:val="007F5D50"/>
    <w:rsid w:val="007F799F"/>
    <w:rsid w:val="00802573"/>
    <w:rsid w:val="00806BD7"/>
    <w:rsid w:val="00811966"/>
    <w:rsid w:val="00817B36"/>
    <w:rsid w:val="0085062B"/>
    <w:rsid w:val="008545C0"/>
    <w:rsid w:val="00877156"/>
    <w:rsid w:val="00883B92"/>
    <w:rsid w:val="0089342A"/>
    <w:rsid w:val="008B2E84"/>
    <w:rsid w:val="008D4712"/>
    <w:rsid w:val="00901BE4"/>
    <w:rsid w:val="00935010"/>
    <w:rsid w:val="00946435"/>
    <w:rsid w:val="00946494"/>
    <w:rsid w:val="009544CD"/>
    <w:rsid w:val="00956223"/>
    <w:rsid w:val="00960C6C"/>
    <w:rsid w:val="00980BF6"/>
    <w:rsid w:val="009810E0"/>
    <w:rsid w:val="009A7629"/>
    <w:rsid w:val="009B025A"/>
    <w:rsid w:val="009C32FC"/>
    <w:rsid w:val="009E7C89"/>
    <w:rsid w:val="009F3646"/>
    <w:rsid w:val="009F3C83"/>
    <w:rsid w:val="00A05C91"/>
    <w:rsid w:val="00A07C58"/>
    <w:rsid w:val="00A22C14"/>
    <w:rsid w:val="00A231E0"/>
    <w:rsid w:val="00A3150A"/>
    <w:rsid w:val="00A459FD"/>
    <w:rsid w:val="00A45F74"/>
    <w:rsid w:val="00A508B1"/>
    <w:rsid w:val="00A64575"/>
    <w:rsid w:val="00A8391F"/>
    <w:rsid w:val="00A90901"/>
    <w:rsid w:val="00A92004"/>
    <w:rsid w:val="00A95B0A"/>
    <w:rsid w:val="00AA4D62"/>
    <w:rsid w:val="00AA5FC7"/>
    <w:rsid w:val="00AB110E"/>
    <w:rsid w:val="00AD2969"/>
    <w:rsid w:val="00AF0B90"/>
    <w:rsid w:val="00AF27C2"/>
    <w:rsid w:val="00B16994"/>
    <w:rsid w:val="00B1709E"/>
    <w:rsid w:val="00B245BA"/>
    <w:rsid w:val="00B31595"/>
    <w:rsid w:val="00B37973"/>
    <w:rsid w:val="00B65083"/>
    <w:rsid w:val="00B668B6"/>
    <w:rsid w:val="00B73542"/>
    <w:rsid w:val="00B80686"/>
    <w:rsid w:val="00B9681F"/>
    <w:rsid w:val="00BA6D9F"/>
    <w:rsid w:val="00BB5F6E"/>
    <w:rsid w:val="00BC5E17"/>
    <w:rsid w:val="00BD1CD0"/>
    <w:rsid w:val="00BD4097"/>
    <w:rsid w:val="00C126A0"/>
    <w:rsid w:val="00C1314D"/>
    <w:rsid w:val="00C202DE"/>
    <w:rsid w:val="00C303B6"/>
    <w:rsid w:val="00C42310"/>
    <w:rsid w:val="00C545A7"/>
    <w:rsid w:val="00C671F1"/>
    <w:rsid w:val="00C75D3D"/>
    <w:rsid w:val="00C80631"/>
    <w:rsid w:val="00C85169"/>
    <w:rsid w:val="00CA47DA"/>
    <w:rsid w:val="00CA5E28"/>
    <w:rsid w:val="00CC4B02"/>
    <w:rsid w:val="00CD5B7D"/>
    <w:rsid w:val="00CF4D2B"/>
    <w:rsid w:val="00CF5B81"/>
    <w:rsid w:val="00D05DD0"/>
    <w:rsid w:val="00D2176F"/>
    <w:rsid w:val="00D26B74"/>
    <w:rsid w:val="00D30579"/>
    <w:rsid w:val="00D31F75"/>
    <w:rsid w:val="00D335ED"/>
    <w:rsid w:val="00D44FF2"/>
    <w:rsid w:val="00D50DAC"/>
    <w:rsid w:val="00D550FA"/>
    <w:rsid w:val="00D76D02"/>
    <w:rsid w:val="00D828FC"/>
    <w:rsid w:val="00DC1485"/>
    <w:rsid w:val="00DC148C"/>
    <w:rsid w:val="00DC6536"/>
    <w:rsid w:val="00DD577A"/>
    <w:rsid w:val="00DE7CD9"/>
    <w:rsid w:val="00DF47AF"/>
    <w:rsid w:val="00E051D4"/>
    <w:rsid w:val="00E416F1"/>
    <w:rsid w:val="00E6503B"/>
    <w:rsid w:val="00E8195E"/>
    <w:rsid w:val="00E81E35"/>
    <w:rsid w:val="00E83D9E"/>
    <w:rsid w:val="00EA1A58"/>
    <w:rsid w:val="00EB3618"/>
    <w:rsid w:val="00ED0F25"/>
    <w:rsid w:val="00ED13C8"/>
    <w:rsid w:val="00ED74F5"/>
    <w:rsid w:val="00EE4D7C"/>
    <w:rsid w:val="00EF4D73"/>
    <w:rsid w:val="00F06B4C"/>
    <w:rsid w:val="00F16EE8"/>
    <w:rsid w:val="00F23823"/>
    <w:rsid w:val="00F23AD1"/>
    <w:rsid w:val="00F4135B"/>
    <w:rsid w:val="00F53A80"/>
    <w:rsid w:val="00F646D7"/>
    <w:rsid w:val="00F64D62"/>
    <w:rsid w:val="00F71DB7"/>
    <w:rsid w:val="00F811E8"/>
    <w:rsid w:val="00F82693"/>
    <w:rsid w:val="00F854B4"/>
    <w:rsid w:val="00FC3987"/>
    <w:rsid w:val="00FC4746"/>
    <w:rsid w:val="00FC785A"/>
    <w:rsid w:val="00FD3811"/>
    <w:rsid w:val="00FE204F"/>
    <w:rsid w:val="00FE4D0F"/>
    <w:rsid w:val="00FF4097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828FC"/>
  </w:style>
  <w:style w:type="character" w:customStyle="1" w:styleId="cavalue1">
    <w:name w:val="cavalue1"/>
    <w:basedOn w:val="a0"/>
    <w:rsid w:val="003A7646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Table Grid" w:uiPriority="3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477369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p2" w:type="paragraph">
    <w:name w:val="p2"/>
    <w:basedOn w:val="a"/>
    <w:rsid w:val="00033F2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s2" w:type="character">
    <w:name w:val="s2"/>
    <w:basedOn w:val="a0"/>
    <w:rsid w:val="00033F22"/>
  </w:style>
  <w:style w:customStyle="1" w:styleId="s1" w:type="character">
    <w:name w:val="s1"/>
    <w:basedOn w:val="a0"/>
    <w:rsid w:val="00033F22"/>
  </w:style>
  <w:style w:customStyle="1" w:styleId="s3" w:type="character">
    <w:name w:val="s3"/>
    <w:basedOn w:val="a0"/>
    <w:rsid w:val="00033F22"/>
  </w:style>
  <w:style w:styleId="a3" w:type="character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styleId="a4" w:type="paragraph">
    <w:name w:val="annotation text"/>
    <w:basedOn w:val="a"/>
    <w:link w:val="a5"/>
    <w:unhideWhenUsed/>
    <w:rsid w:val="00786981"/>
    <w:pPr>
      <w:spacing w:line="240" w:lineRule="auto"/>
    </w:pPr>
    <w:rPr>
      <w:sz w:val="20"/>
      <w:szCs w:val="20"/>
    </w:rPr>
  </w:style>
  <w:style w:customStyle="1" w:styleId="a5" w:type="character">
    <w:name w:val="Текст примечания Знак"/>
    <w:basedOn w:val="a0"/>
    <w:link w:val="a4"/>
    <w:rsid w:val="00786981"/>
    <w:rPr>
      <w:sz w:val="20"/>
      <w:szCs w:val="20"/>
    </w:rPr>
  </w:style>
  <w:style w:styleId="a6" w:type="paragraph">
    <w:name w:val="annotation subject"/>
    <w:basedOn w:val="a4"/>
    <w:next w:val="a4"/>
    <w:link w:val="a7"/>
    <w:unhideWhenUsed/>
    <w:rsid w:val="00786981"/>
    <w:rPr>
      <w:b/>
      <w:bCs/>
    </w:rPr>
  </w:style>
  <w:style w:customStyle="1" w:styleId="a7" w:type="character">
    <w:name w:val="Тема примечания Знак"/>
    <w:basedOn w:val="a5"/>
    <w:link w:val="a6"/>
    <w:rsid w:val="00786981"/>
    <w:rPr>
      <w:b/>
      <w:bCs/>
      <w:sz w:val="20"/>
      <w:szCs w:val="20"/>
    </w:rPr>
  </w:style>
  <w:style w:styleId="a8" w:type="paragraph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rsid w:val="00786981"/>
    <w:rPr>
      <w:rFonts w:ascii="Tahoma" w:cs="Tahoma" w:hAnsi="Tahoma"/>
      <w:sz w:val="16"/>
      <w:szCs w:val="16"/>
    </w:rPr>
  </w:style>
  <w:style w:styleId="aa" w:type="paragraph">
    <w:name w:val="List Paragraph"/>
    <w:basedOn w:val="a"/>
    <w:uiPriority w:val="34"/>
    <w:qFormat/>
    <w:rsid w:val="00E81E35"/>
    <w:pPr>
      <w:ind w:left="720"/>
      <w:contextualSpacing/>
    </w:pPr>
  </w:style>
  <w:style w:styleId="ab" w:type="paragraph">
    <w:name w:val="header"/>
    <w:basedOn w:val="a"/>
    <w:link w:val="ac"/>
    <w:uiPriority w:val="99"/>
    <w:unhideWhenUsed/>
    <w:rsid w:val="00D828FC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Верхний колонтитул Знак"/>
    <w:basedOn w:val="a0"/>
    <w:link w:val="ab"/>
    <w:uiPriority w:val="99"/>
    <w:rsid w:val="00D828FC"/>
  </w:style>
  <w:style w:styleId="ad" w:type="paragraph">
    <w:name w:val="footer"/>
    <w:basedOn w:val="a"/>
    <w:link w:val="ae"/>
    <w:unhideWhenUsed/>
    <w:rsid w:val="00D828FC"/>
    <w:pPr>
      <w:tabs>
        <w:tab w:pos="4677" w:val="center"/>
        <w:tab w:pos="9355" w:val="right"/>
      </w:tabs>
      <w:spacing w:after="0" w:line="240" w:lineRule="auto"/>
    </w:pPr>
  </w:style>
  <w:style w:customStyle="1" w:styleId="ae" w:type="character">
    <w:name w:val="Нижний колонтитул Знак"/>
    <w:basedOn w:val="a0"/>
    <w:link w:val="ad"/>
    <w:rsid w:val="00D828FC"/>
  </w:style>
  <w:style w:customStyle="1" w:styleId="cavalue1" w:type="character">
    <w:name w:val="cavalue1"/>
    <w:basedOn w:val="a0"/>
    <w:rsid w:val="003A7646"/>
    <w:rPr>
      <w:rFonts w:ascii="Arial" w:cs="Arial" w:hAnsi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2940B625-3D11-4139-B52E-3199CCD0DAA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2020-06-23T10:10:00Z</cp:lastPrinted>
  <dcterms:created xsi:type="dcterms:W3CDTF">2020-08-10T05:52:00Z</dcterms:created>
  <dcterms:modified xsi:type="dcterms:W3CDTF">2020-08-10T05:52:00Z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Общий отдел</vt:lpwstr>
  </property>
  <property fmtid="{D5CDD505-2E9C-101B-9397-08002B2CF9AE}" pid="5" name="regnumProj">
    <vt:lpwstr>М 2020/7/22-485</vt:lpwstr>
  </property>
  <property fmtid="{D5CDD505-2E9C-101B-9397-08002B2CF9AE}" pid="6" name="documentContent">
    <vt:lpwstr>Об установлении полномочий, обязанностей и ответственности заместителя директора НИУ ВШЭ – Пермь Оболонской Аллы Владимировны</vt:lpwstr>
  </property>
  <property fmtid="{D5CDD505-2E9C-101B-9397-08002B2CF9AE}" pid="7" name="signerName">
    <vt:lpwstr>Володина Г.Е.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Береснева Т.А.</vt:lpwstr>
  </property>
  <property fmtid="{D5CDD505-2E9C-101B-9397-08002B2CF9AE}" pid="11" name="mainDocSheetsCount">
    <vt:lpwstr>4</vt:lpwstr>
  </property>
  <property fmtid="{D5CDD505-2E9C-101B-9397-08002B2CF9AE}" pid="12" name="signerLabel">
    <vt:lpwstr> Директор филиала Володина Г.Е.</vt:lpwstr>
  </property>
  <property fmtid="{D5CDD505-2E9C-101B-9397-08002B2CF9AE}" pid="13" name="documentSubtype">
    <vt:lpwstr>О полномочиях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Г.Е. Володина</vt:lpwstr>
  </property>
  <property fmtid="{D5CDD505-2E9C-101B-9397-08002B2CF9AE}" pid="19" name="signerPost">
    <vt:lpwstr>Директор филиала</vt:lpwstr>
  </property>
  <property fmtid="{D5CDD505-2E9C-101B-9397-08002B2CF9AE}" pid="20" name="serviceNoteAuthor">
    <vt:lpwstr>Береснева Т.А.</vt:lpwstr>
  </property>
  <property fmtid="{D5CDD505-2E9C-101B-9397-08002B2CF9AE}" pid="21" name="serviceNoteAuthorPost">
    <vt:lpwstr>Начальник отдела</vt:lpwstr>
  </property>
  <property fmtid="{D5CDD505-2E9C-101B-9397-08002B2CF9AE}" pid="22" name="docStatus">
    <vt:lpwstr>NOT_CONTROLLED</vt:lpwstr>
  </property>
  <property fmtid="{D5CDD505-2E9C-101B-9397-08002B2CF9AE}" pid="23" name="signerExtraDelegates">
    <vt:lpwstr> Директор филиала</vt:lpwstr>
  </property>
  <property fmtid="{D5CDD505-2E9C-101B-9397-08002B2CF9AE}" pid="24" name="signerDelegates">
    <vt:lpwstr>Володина Г.Е.</vt:lpwstr>
  </property>
  <property fmtid="{D5CDD505-2E9C-101B-9397-08002B2CF9AE}" pid="25" name="considerPost">
    <vt:lpwstr>Директор филиала</vt:lpwstr>
  </property>
  <property fmtid="{D5CDD505-2E9C-101B-9397-08002B2CF9AE}" pid="26" name="timeToExamine">
    <vt:lpwstr>16</vt:lpwstr>
  </property>
  <property fmtid="{D5CDD505-2E9C-101B-9397-08002B2CF9AE}" pid="27" name="consider">
    <vt:lpwstr> Директор филиала Володина Г.Е.</vt:lpwstr>
  </property>
  <property fmtid="{D5CDD505-2E9C-101B-9397-08002B2CF9AE}" pid="28" name="considerName">
    <vt:lpwstr>Володина Г.Е.</vt:lpwstr>
  </property>
  <property fmtid="{D5CDD505-2E9C-101B-9397-08002B2CF9AE}" pid="29" name="considerDepartment">
    <vt:lpwstr>НИУ ВШЭ Пермь</vt:lpwstr>
  </property>
  <property fmtid="{D5CDD505-2E9C-101B-9397-08002B2CF9AE}" pid="30" name="considerIof">
    <vt:lpwstr>Г.Е. Володина</vt:lpwstr>
  </property>
</Properties>
</file>