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73EF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F7620"/>
    <w:p w:rsidR="00AB118D" w:rsidRPr="003325C7" w:rsidRDefault="00AB118D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1558" w:rsidRPr="003325C7" w:rsidRDefault="00C91558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44330" w:rsidRPr="003325C7" w:rsidRDefault="00337202" w:rsidP="0033720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20.12.2019                                                                                               № 6.18.1-01/2012-11</w:t>
      </w:r>
    </w:p>
    <w:p w:rsidR="00544330" w:rsidRPr="003325C7" w:rsidRDefault="00544330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325C7" w:rsidRPr="003325C7" w:rsidRDefault="003325C7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37B21" w:rsidRPr="00F37B21" w:rsidRDefault="00AB118D" w:rsidP="00E164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73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91558" w:rsidRPr="00214735">
        <w:rPr>
          <w:rFonts w:ascii="Times New Roman" w:hAnsi="Times New Roman" w:cs="Times New Roman"/>
          <w:b/>
          <w:sz w:val="26"/>
          <w:szCs w:val="26"/>
        </w:rPr>
        <w:t>внесении изменений в</w:t>
      </w:r>
      <w:r w:rsidRPr="00214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7B21" w:rsidRPr="00F37B21">
        <w:rPr>
          <w:rFonts w:ascii="Times New Roman" w:hAnsi="Times New Roman" w:cs="Times New Roman"/>
          <w:b/>
          <w:sz w:val="26"/>
          <w:szCs w:val="26"/>
        </w:rPr>
        <w:t xml:space="preserve">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F37B21" w:rsidRPr="00F37B21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F37B21" w:rsidRPr="00F37B2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F37B21" w:rsidRPr="00F37B21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="00F37B21" w:rsidRPr="00F37B21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C91558" w:rsidRDefault="00C91558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126" w:rsidRPr="003325C7" w:rsidRDefault="00180126" w:rsidP="00C915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330" w:rsidRPr="00F37B21" w:rsidRDefault="002D24F8" w:rsidP="00A7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544330" w:rsidRPr="003325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="00544330" w:rsidRPr="003325C7">
        <w:rPr>
          <w:rFonts w:ascii="Times New Roman" w:hAnsi="Times New Roman" w:cs="Times New Roman"/>
          <w:sz w:val="26"/>
          <w:szCs w:val="26"/>
        </w:rPr>
        <w:t xml:space="preserve"> ученого совета Национального исследовательского университета «Высшая школа экономики» от </w:t>
      </w:r>
      <w:r w:rsidR="00F37B21" w:rsidRPr="00F37B21">
        <w:rPr>
          <w:rFonts w:ascii="Times New Roman" w:hAnsi="Times New Roman" w:cs="Times New Roman"/>
          <w:sz w:val="26"/>
          <w:szCs w:val="26"/>
        </w:rPr>
        <w:t>29</w:t>
      </w:r>
      <w:r w:rsidR="00544330" w:rsidRPr="003325C7">
        <w:rPr>
          <w:rFonts w:ascii="Times New Roman" w:hAnsi="Times New Roman" w:cs="Times New Roman"/>
          <w:sz w:val="26"/>
          <w:szCs w:val="26"/>
        </w:rPr>
        <w:t>.</w:t>
      </w:r>
      <w:r w:rsidR="00F37B21" w:rsidRPr="00F37B21">
        <w:rPr>
          <w:rFonts w:ascii="Times New Roman" w:hAnsi="Times New Roman" w:cs="Times New Roman"/>
          <w:sz w:val="26"/>
          <w:szCs w:val="26"/>
        </w:rPr>
        <w:t>11</w:t>
      </w:r>
      <w:r w:rsidR="00544330" w:rsidRPr="003325C7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>, протокол</w:t>
      </w:r>
      <w:r w:rsidR="00544330" w:rsidRPr="003325C7">
        <w:rPr>
          <w:rFonts w:ascii="Times New Roman" w:hAnsi="Times New Roman" w:cs="Times New Roman"/>
          <w:sz w:val="26"/>
          <w:szCs w:val="26"/>
        </w:rPr>
        <w:t xml:space="preserve"> № </w:t>
      </w:r>
      <w:r w:rsidR="00214735" w:rsidRPr="00214735">
        <w:rPr>
          <w:rFonts w:ascii="Times New Roman" w:hAnsi="Times New Roman" w:cs="Times New Roman"/>
          <w:sz w:val="26"/>
          <w:szCs w:val="26"/>
        </w:rPr>
        <w:t>1</w:t>
      </w:r>
      <w:r w:rsidR="00F37B21" w:rsidRPr="00F37B21">
        <w:rPr>
          <w:rFonts w:ascii="Times New Roman" w:hAnsi="Times New Roman" w:cs="Times New Roman"/>
          <w:sz w:val="26"/>
          <w:szCs w:val="26"/>
        </w:rPr>
        <w:t>5</w:t>
      </w:r>
      <w:r w:rsidR="00544330" w:rsidRPr="003325C7">
        <w:rPr>
          <w:rFonts w:ascii="Times New Roman" w:hAnsi="Times New Roman" w:cs="Times New Roman"/>
          <w:sz w:val="26"/>
          <w:szCs w:val="26"/>
        </w:rPr>
        <w:t>,</w:t>
      </w:r>
    </w:p>
    <w:p w:rsidR="00544330" w:rsidRPr="003325C7" w:rsidRDefault="00544330" w:rsidP="00A7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558" w:rsidRPr="003325C7" w:rsidRDefault="00C91558" w:rsidP="00C915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325C7">
        <w:rPr>
          <w:rFonts w:ascii="Times New Roman" w:hAnsi="Times New Roman" w:cs="Times New Roman"/>
          <w:sz w:val="26"/>
          <w:szCs w:val="26"/>
        </w:rPr>
        <w:t>П</w:t>
      </w:r>
      <w:r w:rsidR="00544330" w:rsidRPr="003325C7">
        <w:rPr>
          <w:rFonts w:ascii="Times New Roman" w:hAnsi="Times New Roman" w:cs="Times New Roman"/>
          <w:sz w:val="26"/>
          <w:szCs w:val="26"/>
        </w:rPr>
        <w:t>РИКАЗЫВАЮ</w:t>
      </w:r>
      <w:r w:rsidRPr="003325C7">
        <w:rPr>
          <w:rFonts w:ascii="Times New Roman" w:hAnsi="Times New Roman" w:cs="Times New Roman"/>
          <w:sz w:val="26"/>
          <w:szCs w:val="26"/>
        </w:rPr>
        <w:t>:</w:t>
      </w:r>
    </w:p>
    <w:p w:rsidR="00C91558" w:rsidRPr="003325C7" w:rsidRDefault="00C91558" w:rsidP="00C915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3A2D" w:rsidRPr="00630836" w:rsidRDefault="00993A2D" w:rsidP="00993A2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83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20FC3" w:rsidRPr="00630836">
        <w:rPr>
          <w:rFonts w:ascii="Times New Roman" w:eastAsia="Arial Unicode MS" w:hAnsi="Times New Roman" w:cs="Times New Roman"/>
          <w:sz w:val="26"/>
        </w:rPr>
        <w:t xml:space="preserve">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620FC3" w:rsidRPr="00630836">
        <w:rPr>
          <w:rFonts w:ascii="Times New Roman" w:eastAsia="Arial Unicode MS" w:hAnsi="Times New Roman" w:cs="Times New Roman"/>
          <w:sz w:val="26"/>
        </w:rPr>
        <w:t>бакалавриата</w:t>
      </w:r>
      <w:proofErr w:type="spellEnd"/>
      <w:r w:rsidR="00620FC3" w:rsidRPr="00630836">
        <w:rPr>
          <w:rFonts w:ascii="Times New Roman" w:eastAsia="Arial Unicode MS" w:hAnsi="Times New Roman" w:cs="Times New Roman"/>
          <w:sz w:val="26"/>
        </w:rPr>
        <w:t xml:space="preserve">, </w:t>
      </w:r>
      <w:proofErr w:type="spellStart"/>
      <w:r w:rsidR="00620FC3" w:rsidRPr="00630836">
        <w:rPr>
          <w:rFonts w:ascii="Times New Roman" w:eastAsia="Arial Unicode MS" w:hAnsi="Times New Roman" w:cs="Times New Roman"/>
          <w:sz w:val="26"/>
        </w:rPr>
        <w:t>специалитета</w:t>
      </w:r>
      <w:proofErr w:type="spellEnd"/>
      <w:r w:rsidR="00620FC3" w:rsidRPr="00630836">
        <w:rPr>
          <w:rFonts w:ascii="Times New Roman" w:eastAsia="Arial Unicode MS" w:hAnsi="Times New Roman" w:cs="Times New Roman"/>
          <w:sz w:val="26"/>
        </w:rPr>
        <w:t xml:space="preserve"> и магистратуры Национального исследовательского университета «Высшая школа экономики»,</w:t>
      </w:r>
      <w:r w:rsidR="00620FC3" w:rsidRPr="00630836">
        <w:rPr>
          <w:rFonts w:ascii="Times New Roman" w:hAnsi="Times New Roman" w:cs="Times New Roman"/>
          <w:sz w:val="26"/>
          <w:szCs w:val="26"/>
        </w:rPr>
        <w:t xml:space="preserve"> утвержденное ученым советом НИУ  ВШЭ 07.04.2017, протокол № 04, </w:t>
      </w:r>
      <w:r w:rsidR="00620FC3" w:rsidRPr="00630836">
        <w:rPr>
          <w:rFonts w:ascii="Times New Roman" w:eastAsia="Arial Unicode MS" w:hAnsi="Times New Roman" w:cs="Times New Roman"/>
          <w:sz w:val="26"/>
        </w:rPr>
        <w:t xml:space="preserve">введенное в действие приказом НИУ ВШЭ от 20.04.2017 № </w:t>
      </w:r>
      <w:r w:rsidR="00620FC3" w:rsidRPr="00630836">
        <w:rPr>
          <w:rFonts w:ascii="Times New Roman" w:eastAsia="Arial Unicode MS" w:hAnsi="Times New Roman" w:cs="Times New Roman"/>
          <w:bCs/>
          <w:sz w:val="26"/>
        </w:rPr>
        <w:t xml:space="preserve">6.18.1-01/2004-08, </w:t>
      </w:r>
      <w:r w:rsidR="00620FC3" w:rsidRPr="00630836">
        <w:rPr>
          <w:rFonts w:ascii="Times New Roman" w:eastAsia="Arial Unicode MS" w:hAnsi="Times New Roman" w:cs="Times New Roman"/>
          <w:sz w:val="26"/>
        </w:rPr>
        <w:t>изменения в соответствии с приложением</w:t>
      </w:r>
      <w:r w:rsidR="00630836">
        <w:rPr>
          <w:rFonts w:ascii="Times New Roman" w:eastAsia="Arial Unicode MS" w:hAnsi="Times New Roman" w:cs="Times New Roman"/>
          <w:sz w:val="26"/>
        </w:rPr>
        <w:t>.</w:t>
      </w:r>
    </w:p>
    <w:p w:rsidR="00544330" w:rsidRPr="00502539" w:rsidRDefault="00544330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A2D" w:rsidRPr="00502539" w:rsidRDefault="00993A2D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308" w:rsidRPr="003325C7" w:rsidRDefault="004A4308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330" w:rsidRDefault="00544330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5C7">
        <w:rPr>
          <w:rFonts w:ascii="Times New Roman" w:hAnsi="Times New Roman" w:cs="Times New Roman"/>
          <w:sz w:val="26"/>
          <w:szCs w:val="26"/>
        </w:rPr>
        <w:t>Ректор</w:t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Pr="003325C7">
        <w:rPr>
          <w:rFonts w:ascii="Times New Roman" w:hAnsi="Times New Roman" w:cs="Times New Roman"/>
          <w:sz w:val="26"/>
          <w:szCs w:val="26"/>
        </w:rPr>
        <w:tab/>
      </w:r>
      <w:r w:rsidR="0018012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325C7">
        <w:rPr>
          <w:rFonts w:ascii="Times New Roman" w:hAnsi="Times New Roman" w:cs="Times New Roman"/>
          <w:sz w:val="26"/>
          <w:szCs w:val="26"/>
        </w:rPr>
        <w:t>Я.И. Кузьминов</w:t>
      </w: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C55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5E0C55" w:rsidRPr="005E0C55" w:rsidTr="00A05C56">
        <w:tc>
          <w:tcPr>
            <w:tcW w:w="3686" w:type="dxa"/>
            <w:shd w:val="clear" w:color="auto" w:fill="auto"/>
          </w:tcPr>
          <w:p w:rsidR="005E0C55" w:rsidRPr="005E0C55" w:rsidRDefault="005E0C55" w:rsidP="005E0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</w:p>
        </w:tc>
      </w:tr>
      <w:tr w:rsidR="005E0C55" w:rsidRPr="005E0C55" w:rsidTr="00A05C56">
        <w:tc>
          <w:tcPr>
            <w:tcW w:w="3686" w:type="dxa"/>
            <w:shd w:val="clear" w:color="auto" w:fill="auto"/>
          </w:tcPr>
          <w:p w:rsidR="00EC3481" w:rsidRDefault="00EC3481" w:rsidP="005E0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приказу от 20.12.2019 </w:t>
            </w:r>
          </w:p>
          <w:p w:rsidR="005E0C55" w:rsidRPr="005E0C55" w:rsidRDefault="00EC3481" w:rsidP="005E0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6.18.1-01/2012-11</w:t>
            </w:r>
          </w:p>
          <w:p w:rsidR="005E0C55" w:rsidRPr="005E0C55" w:rsidRDefault="005E0C55" w:rsidP="005E0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C55" w:rsidRPr="005E0C55" w:rsidTr="00A05C56">
        <w:tc>
          <w:tcPr>
            <w:tcW w:w="3686" w:type="dxa"/>
            <w:shd w:val="clear" w:color="auto" w:fill="auto"/>
          </w:tcPr>
          <w:p w:rsidR="005E0C55" w:rsidRPr="005E0C55" w:rsidRDefault="005E0C55" w:rsidP="005E0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УТВЕРЖДЕНЫ</w:t>
            </w:r>
          </w:p>
        </w:tc>
      </w:tr>
      <w:tr w:rsidR="005E0C55" w:rsidRPr="005E0C55" w:rsidTr="00A05C56">
        <w:tc>
          <w:tcPr>
            <w:tcW w:w="3686" w:type="dxa"/>
            <w:shd w:val="clear" w:color="auto" w:fill="auto"/>
          </w:tcPr>
          <w:p w:rsidR="005E0C55" w:rsidRPr="005E0C55" w:rsidRDefault="005E0C55" w:rsidP="005E0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ученым советом НИУ ВШЭ</w:t>
            </w:r>
          </w:p>
          <w:p w:rsidR="005E0C55" w:rsidRPr="005E0C55" w:rsidRDefault="005E0C55" w:rsidP="005E0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от 29.11.2019 № 15</w:t>
            </w:r>
          </w:p>
        </w:tc>
      </w:tr>
    </w:tbl>
    <w:p w:rsidR="005E0C55" w:rsidRPr="005E0C55" w:rsidRDefault="005E0C55" w:rsidP="005E0C55">
      <w:pPr>
        <w:spacing w:after="0" w:line="240" w:lineRule="auto"/>
        <w:ind w:left="737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C55" w:rsidRPr="005E0C55" w:rsidRDefault="005E0C55" w:rsidP="005E0C55">
      <w:pPr>
        <w:spacing w:after="0" w:line="240" w:lineRule="auto"/>
        <w:ind w:left="737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C55" w:rsidRPr="005E0C55" w:rsidRDefault="005E0C55" w:rsidP="005E0C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 в 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5E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бакалавриата</w:t>
      </w:r>
      <w:proofErr w:type="spellEnd"/>
      <w:r w:rsidRPr="005E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E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специалитета</w:t>
      </w:r>
      <w:proofErr w:type="spellEnd"/>
      <w:r w:rsidRPr="005E0C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магистратуры Национального исследовательского университета «Высшая школа экономики»</w:t>
      </w:r>
    </w:p>
    <w:p w:rsidR="005E0C55" w:rsidRPr="005E0C55" w:rsidRDefault="005E0C55" w:rsidP="005E0C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2.4 изложить в следующей редакции: </w:t>
      </w:r>
    </w:p>
    <w:p w:rsidR="005E0C55" w:rsidRPr="005E0C55" w:rsidRDefault="005E0C55" w:rsidP="005E0C55">
      <w:pPr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«2.4. Председатель ГЭК утверждается не позднее 31 декабря года, предшествующего году проведения ГИА, из числа лиц, не работающих в НИУ ВШЭ, имеющих ученую степень доктора наук и (или) ученое звание профессора, либо являющихся ведущими специалистами – представителями работодателей или их объединений в соответствующей области профессиональной деятельности (далее – представители работодателей). Председатели ГЭК утверждаются приказом ректора НИУ ВШЭ по представлению ученых советов факультетов/деканов факультетов (в случае отсутствия ученого совета). За формирование консолидированного предложения со списком председателей ГЭК для утверждения несет ответственность Управление организации учебного процесса Дирекции основных образовательных программ (далее – УОУП)</w:t>
      </w:r>
      <w:proofErr w:type="gramStart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2.5 последнее предложение изложить в следующей редакции: «УОУП инициирует внесение изменений в приказ на текущий календарный год</w:t>
      </w:r>
      <w:proofErr w:type="gramStart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2.11 дополнить словами «и утверждается приказом координирующего проректора».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2.16 первое предложение изложить в следующей редакции: «Президиум состоит из председателя ГЭК и членов локальных ГЭК.».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2.17 изложить в следующей редакции: </w:t>
      </w:r>
    </w:p>
    <w:p w:rsidR="005E0C55" w:rsidRPr="005E0C55" w:rsidRDefault="005E0C55" w:rsidP="005E0C5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«2.17. Президиум ГЭК возглавляет председатель Президиума ГЭК, который организует и контролирует деятельность всех локальных ГЭК, обеспечивает единство требований, предъявляемых к выпускникам. Председатель Президиума ГЭК может возглавлять одну из локальных ГЭК или принимать участие в работе любой из них на правах ее члена</w:t>
      </w:r>
      <w:proofErr w:type="gramStart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2.19: </w:t>
      </w:r>
    </w:p>
    <w:p w:rsidR="005E0C55" w:rsidRPr="005E0C55" w:rsidRDefault="005E0C55" w:rsidP="005E0C55">
      <w:pPr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«председателей и» исключить; </w:t>
      </w:r>
    </w:p>
    <w:p w:rsidR="005E0C55" w:rsidRPr="005E0C55" w:rsidRDefault="005E0C55" w:rsidP="005E0C55">
      <w:pPr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«до даты начала ГИА» дополнить словами «согласно календарному учебному графику». 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3.1 слова «графиком учебного процесса» заменить словами «календарным учебным графиком».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пункте 3.7: </w:t>
      </w:r>
    </w:p>
    <w:p w:rsidR="005E0C55" w:rsidRPr="005E0C55" w:rsidRDefault="005E0C55" w:rsidP="005E0C55">
      <w:pPr>
        <w:numPr>
          <w:ilvl w:val="1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3.7.1 исключить;</w:t>
      </w:r>
    </w:p>
    <w:p w:rsidR="005E0C55" w:rsidRPr="005E0C55" w:rsidRDefault="005E0C55" w:rsidP="005E0C55">
      <w:pPr>
        <w:numPr>
          <w:ilvl w:val="1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 3.7.2 – 3.7.3 считать соответственно подпунктами 3.7.1 – 3.7.2;</w:t>
      </w:r>
    </w:p>
    <w:p w:rsidR="005E0C55" w:rsidRPr="005E0C55" w:rsidRDefault="005E0C55" w:rsidP="005E0C55">
      <w:pPr>
        <w:numPr>
          <w:ilvl w:val="1"/>
          <w:numId w:val="15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подпункт 3.7.2 изложить в следующей редакции:</w:t>
      </w:r>
    </w:p>
    <w:p w:rsidR="005E0C55" w:rsidRPr="005E0C55" w:rsidRDefault="005E0C55" w:rsidP="005E0C55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«3.7.2. не позднее 2 рабочих дней, предшествующих проведению государственного аттестационного испытания – распределение студентов по времени начала государственного экзамена, если такая схема организации государственного экзамена была установлена согласно подпункту 3.27.7 пункта 3.27 Положения</w:t>
      </w:r>
      <w:proofErr w:type="gramStart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Сноску 22 исключить. Сноски 13 – 17, 19 – 21, 23-28 считать сносками 11 – 15, 16 – 18, 19 – 24  соответственно.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3.20 после слов «в отдельное дело» дополнить словами «(сшиваются в книги)».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3.27 и 3.28 исключить.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3.29 – 3.31 считать пунктами 3.27 – 3.29 соответственно. 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3.27.10 нового пункта 3.27 слово «четырех» заменить словом «шести».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4.4 второе предложение изложить в следующей редакции: «Один из членов АК приказом ректора НИУ ВШЭ назначается ее председателем</w:t>
      </w:r>
      <w:proofErr w:type="gramStart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5.9 слова «для студентов магистратуры не позднее чем через два года, для студентов </w:t>
      </w:r>
      <w:proofErr w:type="spellStart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через четыре года» заменить словами «</w:t>
      </w:r>
      <w:r w:rsidRPr="005E0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позднее, чем через пять лет».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1–4 изложить в следующей редакции:</w:t>
      </w:r>
    </w:p>
    <w:p w:rsidR="005E0C55" w:rsidRPr="005E0C55" w:rsidRDefault="005E0C55" w:rsidP="005E0C55">
      <w:pPr>
        <w:numPr>
          <w:ilvl w:val="0"/>
          <w:numId w:val="14"/>
        </w:numPr>
        <w:tabs>
          <w:tab w:val="left" w:pos="567"/>
          <w:tab w:val="left" w:pos="993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04"/>
        <w:gridCol w:w="502"/>
        <w:gridCol w:w="502"/>
        <w:gridCol w:w="18"/>
        <w:gridCol w:w="330"/>
        <w:gridCol w:w="129"/>
        <w:gridCol w:w="108"/>
        <w:gridCol w:w="555"/>
        <w:gridCol w:w="181"/>
        <w:gridCol w:w="88"/>
        <w:gridCol w:w="109"/>
        <w:gridCol w:w="59"/>
        <w:gridCol w:w="142"/>
        <w:gridCol w:w="16"/>
        <w:gridCol w:w="101"/>
        <w:gridCol w:w="25"/>
        <w:gridCol w:w="141"/>
        <w:gridCol w:w="121"/>
        <w:gridCol w:w="164"/>
        <w:gridCol w:w="94"/>
        <w:gridCol w:w="31"/>
        <w:gridCol w:w="441"/>
        <w:gridCol w:w="65"/>
        <w:gridCol w:w="357"/>
        <w:gridCol w:w="91"/>
        <w:gridCol w:w="312"/>
        <w:gridCol w:w="405"/>
        <w:gridCol w:w="46"/>
        <w:gridCol w:w="68"/>
        <w:gridCol w:w="150"/>
        <w:gridCol w:w="86"/>
        <w:gridCol w:w="52"/>
        <w:gridCol w:w="81"/>
        <w:gridCol w:w="272"/>
        <w:gridCol w:w="70"/>
        <w:gridCol w:w="205"/>
        <w:gridCol w:w="172"/>
        <w:gridCol w:w="85"/>
        <w:gridCol w:w="300"/>
        <w:gridCol w:w="326"/>
        <w:gridCol w:w="259"/>
        <w:gridCol w:w="243"/>
        <w:gridCol w:w="236"/>
        <w:gridCol w:w="476"/>
        <w:gridCol w:w="167"/>
        <w:gridCol w:w="18"/>
        <w:gridCol w:w="184"/>
        <w:gridCol w:w="77"/>
        <w:gridCol w:w="182"/>
        <w:gridCol w:w="133"/>
        <w:gridCol w:w="39"/>
        <w:gridCol w:w="66"/>
        <w:gridCol w:w="305"/>
      </w:tblGrid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gridSpan w:val="2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государственной итоговой аттестации студентов образовательных программ высшего образования - программ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 и магистратуры Национального исследовательского университета «Высшая школа экономики»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для экзамена, проводимого в устной форме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4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4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 исследовательский университет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«Высшая школа экономики»</w:t>
            </w: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gridSpan w:val="4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заседания </w:t>
            </w:r>
            <w:proofErr w:type="gramStart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локальной</w:t>
            </w:r>
            <w:proofErr w:type="gramEnd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ГЭК по приему 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9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</w:t>
            </w:r>
          </w:p>
        </w:tc>
        <w:tc>
          <w:tcPr>
            <w:tcW w:w="388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1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95" w:type="dxa"/>
            <w:gridSpan w:val="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69" w:type="dxa"/>
            <w:gridSpan w:val="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Студента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6252" w:type="dxa"/>
            <w:gridSpan w:val="3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курса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026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образовательной программы</w:t>
            </w:r>
          </w:p>
        </w:tc>
        <w:tc>
          <w:tcPr>
            <w:tcW w:w="6453" w:type="dxa"/>
            <w:gridSpan w:val="39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510" w:type="dxa"/>
            <w:gridSpan w:val="1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уровня ______________________ 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направлению/ специальности</w:t>
            </w:r>
          </w:p>
        </w:tc>
        <w:tc>
          <w:tcPr>
            <w:tcW w:w="5969" w:type="dxa"/>
            <w:gridSpan w:val="3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C55" w:rsidRPr="005E0C55" w:rsidTr="00A05C56">
        <w:trPr>
          <w:gridAfter w:val="2"/>
          <w:wAfter w:w="371" w:type="dxa"/>
        </w:trPr>
        <w:tc>
          <w:tcPr>
            <w:tcW w:w="264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gridSpan w:val="36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(код и название направления/ специальности)</w:t>
            </w:r>
          </w:p>
        </w:tc>
      </w:tr>
      <w:tr w:rsidR="005E0C55" w:rsidRPr="005E0C55" w:rsidTr="00A05C56"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факультета</w:t>
            </w:r>
          </w:p>
        </w:tc>
        <w:tc>
          <w:tcPr>
            <w:tcW w:w="8381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9889" w:type="dxa"/>
            <w:gridSpan w:val="5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при наличии)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2093" w:type="dxa"/>
            <w:gridSpan w:val="7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комиссии:</w:t>
            </w:r>
          </w:p>
        </w:tc>
        <w:tc>
          <w:tcPr>
            <w:tcW w:w="5670" w:type="dxa"/>
            <w:gridSpan w:val="3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1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при наличии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оценка 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10-балльной шкале (число/ текст)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 (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отметить</w:t>
            </w: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0C55" w:rsidRPr="005E0C55" w:rsidTr="00A05C56"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3369" w:type="dxa"/>
            <w:gridSpan w:val="1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№ экзаменационного билета (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при наличии</w:t>
            </w: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25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1"/>
          <w:wAfter w:w="305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4426" w:type="dxa"/>
            <w:gridSpan w:val="2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Задания:</w:t>
            </w: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75" w:type="dxa"/>
            <w:gridSpan w:val="49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75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975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186" w:type="dxa"/>
            <w:gridSpan w:val="2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вопросы (при наличии):</w:t>
            </w: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75" w:type="dxa"/>
            <w:gridSpan w:val="49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75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920" w:type="dxa"/>
            <w:gridSpan w:val="2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ответов студента:</w:t>
            </w:r>
          </w:p>
        </w:tc>
        <w:tc>
          <w:tcPr>
            <w:tcW w:w="5559" w:type="dxa"/>
            <w:gridSpan w:val="29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Мнение председателя и членов комиссии о выявленном в ходе ___________________________________ экзамена уровне подготовленности обучающегося к </w:t>
            </w: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решению профессиональных задач, а также о выявленных недостатках в теоретической и практической подготовке обучающегося: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0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Оценка:</w:t>
            </w:r>
          </w:p>
        </w:tc>
        <w:tc>
          <w:tcPr>
            <w:tcW w:w="4347" w:type="dxa"/>
            <w:gridSpan w:val="27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2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3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по 10-балльной шкале (число)</w:t>
            </w:r>
          </w:p>
        </w:tc>
        <w:tc>
          <w:tcPr>
            <w:tcW w:w="3405" w:type="dxa"/>
            <w:gridSpan w:val="1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по 5-балльной шкале (текст)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920" w:type="dxa"/>
            <w:gridSpan w:val="2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2154" w:type="dxa"/>
            <w:gridSpan w:val="1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1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243" w:type="dxa"/>
            <w:gridSpan w:val="1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1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C55" w:rsidRPr="005E0C55" w:rsidRDefault="005E0C55" w:rsidP="005E0C55">
      <w:pPr>
        <w:spacing w:after="0" w:line="288" w:lineRule="auto"/>
        <w:ind w:left="7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04"/>
        <w:gridCol w:w="502"/>
        <w:gridCol w:w="502"/>
        <w:gridCol w:w="160"/>
        <w:gridCol w:w="188"/>
        <w:gridCol w:w="129"/>
        <w:gridCol w:w="108"/>
        <w:gridCol w:w="555"/>
        <w:gridCol w:w="181"/>
        <w:gridCol w:w="88"/>
        <w:gridCol w:w="109"/>
        <w:gridCol w:w="201"/>
        <w:gridCol w:w="16"/>
        <w:gridCol w:w="101"/>
        <w:gridCol w:w="25"/>
        <w:gridCol w:w="141"/>
        <w:gridCol w:w="121"/>
        <w:gridCol w:w="164"/>
        <w:gridCol w:w="94"/>
        <w:gridCol w:w="31"/>
        <w:gridCol w:w="506"/>
        <w:gridCol w:w="76"/>
        <w:gridCol w:w="372"/>
        <w:gridCol w:w="312"/>
        <w:gridCol w:w="309"/>
        <w:gridCol w:w="96"/>
        <w:gridCol w:w="114"/>
        <w:gridCol w:w="150"/>
        <w:gridCol w:w="86"/>
        <w:gridCol w:w="52"/>
        <w:gridCol w:w="81"/>
        <w:gridCol w:w="272"/>
        <w:gridCol w:w="70"/>
        <w:gridCol w:w="205"/>
        <w:gridCol w:w="172"/>
        <w:gridCol w:w="85"/>
        <w:gridCol w:w="300"/>
        <w:gridCol w:w="301"/>
        <w:gridCol w:w="25"/>
        <w:gridCol w:w="502"/>
        <w:gridCol w:w="236"/>
        <w:gridCol w:w="476"/>
        <w:gridCol w:w="167"/>
        <w:gridCol w:w="18"/>
        <w:gridCol w:w="184"/>
        <w:gridCol w:w="77"/>
        <w:gridCol w:w="182"/>
        <w:gridCol w:w="133"/>
        <w:gridCol w:w="39"/>
        <w:gridCol w:w="66"/>
        <w:gridCol w:w="305"/>
      </w:tblGrid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9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gridSpan w:val="3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государственной итоговой аттестации студентов образовательных программ высшего образования - программ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 и магистратуры Национального исследовательского университета «Высшая школа экономики»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для экзамена, проводимого в письменной форме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38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38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 исследовательский университет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«Высшая школа экономики»</w:t>
            </w: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gridSpan w:val="4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заседания </w:t>
            </w:r>
            <w:proofErr w:type="gramStart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локальной</w:t>
            </w:r>
            <w:proofErr w:type="gramEnd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ГЭК по приему 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</w:t>
            </w:r>
          </w:p>
        </w:tc>
        <w:tc>
          <w:tcPr>
            <w:tcW w:w="388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1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95" w:type="dxa"/>
            <w:gridSpan w:val="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69" w:type="dxa"/>
            <w:gridSpan w:val="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Студента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6252" w:type="dxa"/>
            <w:gridSpan w:val="3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курса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026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образовательной программы</w:t>
            </w:r>
          </w:p>
        </w:tc>
        <w:tc>
          <w:tcPr>
            <w:tcW w:w="6453" w:type="dxa"/>
            <w:gridSpan w:val="37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510" w:type="dxa"/>
            <w:gridSpan w:val="1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уровня _______________________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по направлению/ специальности</w:t>
            </w:r>
          </w:p>
        </w:tc>
        <w:tc>
          <w:tcPr>
            <w:tcW w:w="5969" w:type="dxa"/>
            <w:gridSpan w:val="3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C55" w:rsidRPr="005E0C55" w:rsidTr="00A05C56">
        <w:trPr>
          <w:gridAfter w:val="2"/>
          <w:wAfter w:w="371" w:type="dxa"/>
        </w:trPr>
        <w:tc>
          <w:tcPr>
            <w:tcW w:w="264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gridSpan w:val="35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(код и название направления/ специальности)</w:t>
            </w:r>
          </w:p>
        </w:tc>
      </w:tr>
      <w:tr w:rsidR="005E0C55" w:rsidRPr="005E0C55" w:rsidTr="00A05C56"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факультета</w:t>
            </w:r>
          </w:p>
        </w:tc>
        <w:tc>
          <w:tcPr>
            <w:tcW w:w="8381" w:type="dxa"/>
            <w:gridSpan w:val="4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9889" w:type="dxa"/>
            <w:gridSpan w:val="5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при наличии)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2093" w:type="dxa"/>
            <w:gridSpan w:val="7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комиссии:</w:t>
            </w:r>
          </w:p>
        </w:tc>
        <w:tc>
          <w:tcPr>
            <w:tcW w:w="5386" w:type="dxa"/>
            <w:gridSpan w:val="3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при наличии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оценка 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10-балльной шкале (число/ текст)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 (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отметить</w:t>
            </w: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0C55" w:rsidRPr="005E0C55" w:rsidTr="00A05C56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3369" w:type="dxa"/>
            <w:gridSpan w:val="1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экзаменационного билета 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(при наличии)</w:t>
            </w:r>
          </w:p>
        </w:tc>
        <w:tc>
          <w:tcPr>
            <w:tcW w:w="32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1"/>
          <w:wAfter w:w="305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9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4426" w:type="dxa"/>
            <w:gridSpan w:val="2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Задания:</w:t>
            </w: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75" w:type="dxa"/>
            <w:gridSpan w:val="47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75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975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  <w:trHeight w:val="746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ответов студента: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обучающегося: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4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Оценка:</w:t>
            </w:r>
          </w:p>
        </w:tc>
        <w:tc>
          <w:tcPr>
            <w:tcW w:w="4347" w:type="dxa"/>
            <w:gridSpan w:val="2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2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по 10-балльной шкале (число/ </w:t>
            </w:r>
            <w:proofErr w:type="gramEnd"/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текст)</w:t>
            </w:r>
          </w:p>
        </w:tc>
        <w:tc>
          <w:tcPr>
            <w:tcW w:w="3405" w:type="dxa"/>
            <w:gridSpan w:val="1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по 5-балльной шкале (число/ текст)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920" w:type="dxa"/>
            <w:gridSpan w:val="2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2154" w:type="dxa"/>
            <w:gridSpan w:val="1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1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243" w:type="dxa"/>
            <w:gridSpan w:val="1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1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C55" w:rsidRPr="005E0C55" w:rsidRDefault="005E0C55" w:rsidP="005E0C55">
      <w:pPr>
        <w:spacing w:after="0" w:line="288" w:lineRule="auto"/>
        <w:ind w:left="7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04"/>
        <w:gridCol w:w="502"/>
        <w:gridCol w:w="348"/>
        <w:gridCol w:w="154"/>
        <w:gridCol w:w="160"/>
        <w:gridCol w:w="188"/>
        <w:gridCol w:w="129"/>
        <w:gridCol w:w="108"/>
        <w:gridCol w:w="555"/>
        <w:gridCol w:w="60"/>
        <w:gridCol w:w="121"/>
        <w:gridCol w:w="88"/>
        <w:gridCol w:w="109"/>
        <w:gridCol w:w="201"/>
        <w:gridCol w:w="16"/>
        <w:gridCol w:w="101"/>
        <w:gridCol w:w="166"/>
        <w:gridCol w:w="121"/>
        <w:gridCol w:w="164"/>
        <w:gridCol w:w="94"/>
        <w:gridCol w:w="31"/>
        <w:gridCol w:w="506"/>
        <w:gridCol w:w="76"/>
        <w:gridCol w:w="372"/>
        <w:gridCol w:w="312"/>
        <w:gridCol w:w="309"/>
        <w:gridCol w:w="96"/>
        <w:gridCol w:w="114"/>
        <w:gridCol w:w="150"/>
        <w:gridCol w:w="86"/>
        <w:gridCol w:w="52"/>
        <w:gridCol w:w="81"/>
        <w:gridCol w:w="272"/>
        <w:gridCol w:w="70"/>
        <w:gridCol w:w="205"/>
        <w:gridCol w:w="149"/>
        <w:gridCol w:w="23"/>
        <w:gridCol w:w="85"/>
        <w:gridCol w:w="300"/>
        <w:gridCol w:w="301"/>
        <w:gridCol w:w="25"/>
        <w:gridCol w:w="502"/>
        <w:gridCol w:w="118"/>
        <w:gridCol w:w="118"/>
        <w:gridCol w:w="476"/>
        <w:gridCol w:w="167"/>
        <w:gridCol w:w="18"/>
        <w:gridCol w:w="184"/>
        <w:gridCol w:w="77"/>
        <w:gridCol w:w="182"/>
        <w:gridCol w:w="133"/>
        <w:gridCol w:w="39"/>
        <w:gridCol w:w="66"/>
        <w:gridCol w:w="305"/>
      </w:tblGrid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gridSpan w:val="32"/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государственной итоговой аттестации студентов образовательных программ высшего образования - программ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 и магистратуры Национального исследовательского университета «Высшая школа экономики»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для экзамена, проводимого с использованием электронной системы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4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4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 исследовательский университет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«Высшая школа экономики»</w:t>
            </w: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gridSpan w:val="4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заседания </w:t>
            </w:r>
            <w:proofErr w:type="gramStart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локальной</w:t>
            </w:r>
            <w:proofErr w:type="gramEnd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ГЭК по приему 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</w:t>
            </w:r>
          </w:p>
        </w:tc>
        <w:tc>
          <w:tcPr>
            <w:tcW w:w="38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1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95" w:type="dxa"/>
            <w:gridSpan w:val="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69" w:type="dxa"/>
            <w:gridSpan w:val="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508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Студента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6252" w:type="dxa"/>
            <w:gridSpan w:val="3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курса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026" w:type="dxa"/>
            <w:gridSpan w:val="1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образовательной программы</w:t>
            </w:r>
          </w:p>
        </w:tc>
        <w:tc>
          <w:tcPr>
            <w:tcW w:w="6453" w:type="dxa"/>
            <w:gridSpan w:val="3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510" w:type="dxa"/>
            <w:gridSpan w:val="1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уровня _______________________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по направлению/ специальности</w:t>
            </w:r>
          </w:p>
        </w:tc>
        <w:tc>
          <w:tcPr>
            <w:tcW w:w="5969" w:type="dxa"/>
            <w:gridSpan w:val="3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0C55" w:rsidRPr="005E0C55" w:rsidTr="00A05C56">
        <w:trPr>
          <w:gridAfter w:val="2"/>
          <w:wAfter w:w="371" w:type="dxa"/>
        </w:trPr>
        <w:tc>
          <w:tcPr>
            <w:tcW w:w="2648" w:type="dxa"/>
            <w:gridSpan w:val="9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gridSpan w:val="36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(код и название направления/ специальности)</w:t>
            </w:r>
          </w:p>
        </w:tc>
      </w:tr>
      <w:tr w:rsidR="005E0C55" w:rsidRPr="005E0C55" w:rsidTr="00A05C56">
        <w:tc>
          <w:tcPr>
            <w:tcW w:w="1508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факультета</w:t>
            </w:r>
          </w:p>
        </w:tc>
        <w:tc>
          <w:tcPr>
            <w:tcW w:w="8381" w:type="dxa"/>
            <w:gridSpan w:val="5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9889" w:type="dxa"/>
            <w:gridSpan w:val="5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2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при наличии)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2093" w:type="dxa"/>
            <w:gridSpan w:val="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комиссии:</w:t>
            </w:r>
          </w:p>
        </w:tc>
        <w:tc>
          <w:tcPr>
            <w:tcW w:w="5386" w:type="dxa"/>
            <w:gridSpan w:val="3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при наличии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оценка 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10-балльной шкале (число/ текст)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 (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отметить</w:t>
            </w: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0C55" w:rsidRPr="005E0C55" w:rsidTr="00A05C56"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3510" w:type="dxa"/>
            <w:gridSpan w:val="17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 экзамена</w:t>
            </w:r>
          </w:p>
        </w:tc>
        <w:tc>
          <w:tcPr>
            <w:tcW w:w="6379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1"/>
          <w:wAfter w:w="305" w:type="dxa"/>
        </w:trPr>
        <w:tc>
          <w:tcPr>
            <w:tcW w:w="3889" w:type="dxa"/>
            <w:gridSpan w:val="2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(тестирование/ другое)</w:t>
            </w:r>
          </w:p>
        </w:tc>
        <w:tc>
          <w:tcPr>
            <w:tcW w:w="98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1"/>
          <w:wAfter w:w="305" w:type="dxa"/>
        </w:trPr>
        <w:tc>
          <w:tcPr>
            <w:tcW w:w="9584" w:type="dxa"/>
            <w:gridSpan w:val="5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1"/>
          <w:wAfter w:w="305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186" w:type="dxa"/>
            <w:gridSpan w:val="2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№№ заданий/ тестов, предложенных студенту:</w:t>
            </w:r>
          </w:p>
        </w:tc>
        <w:tc>
          <w:tcPr>
            <w:tcW w:w="4293" w:type="dxa"/>
            <w:gridSpan w:val="2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354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gridSpan w:val="2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ответов студента</w:t>
            </w: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обучающегося: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1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508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47" w:type="dxa"/>
            <w:gridSpan w:val="2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22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по 10-балльной шкале (число)</w:t>
            </w:r>
          </w:p>
        </w:tc>
        <w:tc>
          <w:tcPr>
            <w:tcW w:w="3405" w:type="dxa"/>
            <w:gridSpan w:val="19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по 5-балльной шкале (текст)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920" w:type="dxa"/>
            <w:gridSpan w:val="2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4" w:type="dxa"/>
            <w:gridSpan w:val="1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1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243" w:type="dxa"/>
            <w:gridSpan w:val="1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1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C55" w:rsidRPr="005E0C55" w:rsidRDefault="005E0C55" w:rsidP="005E0C55">
      <w:pPr>
        <w:spacing w:after="0" w:line="288" w:lineRule="auto"/>
        <w:ind w:left="7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04"/>
        <w:gridCol w:w="502"/>
        <w:gridCol w:w="502"/>
        <w:gridCol w:w="18"/>
        <w:gridCol w:w="459"/>
        <w:gridCol w:w="108"/>
        <w:gridCol w:w="142"/>
        <w:gridCol w:w="283"/>
        <w:gridCol w:w="399"/>
        <w:gridCol w:w="109"/>
        <w:gridCol w:w="201"/>
        <w:gridCol w:w="16"/>
        <w:gridCol w:w="101"/>
        <w:gridCol w:w="166"/>
        <w:gridCol w:w="121"/>
        <w:gridCol w:w="21"/>
        <w:gridCol w:w="237"/>
        <w:gridCol w:w="31"/>
        <w:gridCol w:w="299"/>
        <w:gridCol w:w="71"/>
        <w:gridCol w:w="71"/>
        <w:gridCol w:w="65"/>
        <w:gridCol w:w="77"/>
        <w:gridCol w:w="371"/>
        <w:gridCol w:w="111"/>
        <w:gridCol w:w="201"/>
        <w:gridCol w:w="35"/>
        <w:gridCol w:w="274"/>
        <w:gridCol w:w="96"/>
        <w:gridCol w:w="114"/>
        <w:gridCol w:w="236"/>
        <w:gridCol w:w="52"/>
        <w:gridCol w:w="81"/>
        <w:gridCol w:w="30"/>
        <w:gridCol w:w="242"/>
        <w:gridCol w:w="70"/>
        <w:gridCol w:w="205"/>
        <w:gridCol w:w="8"/>
        <w:gridCol w:w="164"/>
        <w:gridCol w:w="85"/>
        <w:gridCol w:w="34"/>
        <w:gridCol w:w="266"/>
        <w:gridCol w:w="301"/>
        <w:gridCol w:w="25"/>
        <w:gridCol w:w="502"/>
        <w:gridCol w:w="57"/>
        <w:gridCol w:w="179"/>
        <w:gridCol w:w="101"/>
        <w:gridCol w:w="375"/>
        <w:gridCol w:w="167"/>
        <w:gridCol w:w="18"/>
        <w:gridCol w:w="184"/>
        <w:gridCol w:w="77"/>
        <w:gridCol w:w="182"/>
        <w:gridCol w:w="133"/>
        <w:gridCol w:w="39"/>
        <w:gridCol w:w="66"/>
        <w:gridCol w:w="305"/>
      </w:tblGrid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gridSpan w:val="52"/>
          </w:tcPr>
          <w:p w:rsidR="005E0C55" w:rsidRPr="005E0C55" w:rsidRDefault="005E0C55" w:rsidP="005E0C55">
            <w:pPr>
              <w:spacing w:after="0" w:line="240" w:lineRule="auto"/>
              <w:ind w:left="2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5E0C55" w:rsidRPr="005E0C55" w:rsidRDefault="005E0C55" w:rsidP="005E0C55">
            <w:pPr>
              <w:spacing w:after="0" w:line="240" w:lineRule="auto"/>
              <w:ind w:left="2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государственной итоговой аттестации студентов образовательных программ высшего образования - программ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 и магистратуры Национального исследовательского университета «Высшая школа экономики»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4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 исследовательский университет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«Высшая школа экономики»</w:t>
            </w: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gridSpan w:val="50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заседания </w:t>
            </w:r>
            <w:proofErr w:type="gramStart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локальной</w:t>
            </w:r>
            <w:proofErr w:type="gramEnd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ГЭК 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 защите выпускной квалификационной работы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gridSpan w:val="1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</w:t>
            </w:r>
          </w:p>
        </w:tc>
        <w:tc>
          <w:tcPr>
            <w:tcW w:w="38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1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9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25" w:type="dxa"/>
            <w:gridSpan w:val="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06" w:type="dxa"/>
            <w:gridSpan w:val="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69" w:type="dxa"/>
            <w:gridSpan w:val="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Студента</w:t>
            </w:r>
          </w:p>
        </w:tc>
        <w:tc>
          <w:tcPr>
            <w:tcW w:w="1010" w:type="dxa"/>
            <w:gridSpan w:val="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6252" w:type="dxa"/>
            <w:gridSpan w:val="4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курса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026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образовательной программы</w:t>
            </w:r>
          </w:p>
        </w:tc>
        <w:tc>
          <w:tcPr>
            <w:tcW w:w="6453" w:type="dxa"/>
            <w:gridSpan w:val="4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026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3" w:type="dxa"/>
            <w:gridSpan w:val="4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510" w:type="dxa"/>
            <w:gridSpan w:val="1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уровня______________________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по направлению/ специальности</w:t>
            </w:r>
          </w:p>
        </w:tc>
        <w:tc>
          <w:tcPr>
            <w:tcW w:w="5969" w:type="dxa"/>
            <w:gridSpan w:val="4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0C55" w:rsidRPr="005E0C55" w:rsidTr="00A05C56">
        <w:trPr>
          <w:gridAfter w:val="2"/>
          <w:wAfter w:w="371" w:type="dxa"/>
        </w:trPr>
        <w:tc>
          <w:tcPr>
            <w:tcW w:w="251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gridSpan w:val="4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(код и название направления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 специальности</w:t>
            </w: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150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факультета</w:t>
            </w:r>
          </w:p>
        </w:tc>
        <w:tc>
          <w:tcPr>
            <w:tcW w:w="8381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c>
          <w:tcPr>
            <w:tcW w:w="9889" w:type="dxa"/>
            <w:gridSpan w:val="58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29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при наличии)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c>
          <w:tcPr>
            <w:tcW w:w="2093" w:type="dxa"/>
            <w:gridSpan w:val="6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комиссии:</w:t>
            </w:r>
          </w:p>
        </w:tc>
        <w:tc>
          <w:tcPr>
            <w:tcW w:w="5386" w:type="dxa"/>
            <w:gridSpan w:val="37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Ученая степень</w:t>
            </w: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при наличии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Рекомендуемая оценка 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по 10-балльной шкале (число/ текст)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Присутствовали (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отметить</w:t>
            </w: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E0C55" w:rsidRPr="005E0C55" w:rsidTr="00A05C56"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trHeight w:val="260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1"/>
          <w:wAfter w:w="305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4426" w:type="dxa"/>
            <w:gridSpan w:val="2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ВКР 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(на русском языке):</w:t>
            </w: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243" w:type="dxa"/>
            <w:gridSpan w:val="1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Руководитель ВКР</w:t>
            </w:r>
          </w:p>
        </w:tc>
        <w:tc>
          <w:tcPr>
            <w:tcW w:w="6236" w:type="dxa"/>
            <w:gridSpan w:val="4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883" w:type="dxa"/>
            <w:gridSpan w:val="7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5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8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1151" w:type="dxa"/>
            <w:gridSpan w:val="5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80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2235" w:type="dxa"/>
            <w:gridSpan w:val="7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126" w:type="dxa"/>
            <w:gridSpan w:val="1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28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567" w:type="dxa"/>
            <w:gridSpan w:val="1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2235" w:type="dxa"/>
            <w:gridSpan w:val="7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(ученая степень)</w:t>
            </w:r>
          </w:p>
        </w:tc>
        <w:tc>
          <w:tcPr>
            <w:tcW w:w="283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126" w:type="dxa"/>
            <w:gridSpan w:val="15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(подразделение)</w:t>
            </w:r>
          </w:p>
        </w:tc>
        <w:tc>
          <w:tcPr>
            <w:tcW w:w="28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567" w:type="dxa"/>
            <w:gridSpan w:val="1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7" w:type="dxa"/>
            <w:gridSpan w:val="29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243" w:type="dxa"/>
            <w:gridSpan w:val="1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комиссию представлены 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(если в электронном виде, отметить каким образом получено и где хранится</w:t>
            </w:r>
            <w:proofErr w:type="gramStart"/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251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ВКР</w:t>
            </w: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83" w:type="dxa"/>
            <w:gridSpan w:val="1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листах</w:t>
            </w:r>
            <w:proofErr w:type="gramEnd"/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251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Отзыв руководителя</w:t>
            </w: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листах</w:t>
            </w:r>
            <w:proofErr w:type="gramEnd"/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251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Рецензия</w:t>
            </w: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листах</w:t>
            </w:r>
            <w:proofErr w:type="gramEnd"/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2518" w:type="dxa"/>
            <w:gridSpan w:val="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Рецензия 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(при наличии)</w:t>
            </w: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gridSpan w:val="11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листах</w:t>
            </w:r>
            <w:proofErr w:type="gramEnd"/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186" w:type="dxa"/>
            <w:gridSpan w:val="2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Вывод и рекомендуемая оценка руководителя</w:t>
            </w: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8242" w:type="dxa"/>
            <w:gridSpan w:val="47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Вывод и рекомендуемая оценка рецензент</w:t>
            </w:r>
            <w:proofErr w:type="gramStart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gramEnd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0C55">
              <w:rPr>
                <w:rFonts w:ascii="Times New Roman" w:eastAsia="Times New Roman" w:hAnsi="Times New Roman" w:cs="Times New Roman"/>
                <w:i/>
                <w:lang w:eastAsia="ru-RU"/>
              </w:rPr>
              <w:t>(при наличии)</w:t>
            </w: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После сообщения о выполненной ВКР студенту заданы следующие вопросы</w:t>
            </w: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75" w:type="dxa"/>
            <w:gridSpan w:val="5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75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975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186" w:type="dxa"/>
            <w:gridSpan w:val="2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ответов студента:</w:t>
            </w: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Мнение председателя и членов комиссии о выявленном в ходе защиты ВКР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обучающегося: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</w:tcPr>
          <w:p w:rsidR="005E0C55" w:rsidRPr="005E0C55" w:rsidRDefault="005E0C55" w:rsidP="005E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9479" w:type="dxa"/>
            <w:gridSpan w:val="5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4426" w:type="dxa"/>
            <w:gridSpan w:val="2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комиссии:</w:t>
            </w: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0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15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Признать, что студент</w:t>
            </w:r>
          </w:p>
        </w:tc>
        <w:tc>
          <w:tcPr>
            <w:tcW w:w="5827" w:type="dxa"/>
            <w:gridSpan w:val="39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23" w:type="dxa"/>
            <w:gridSpan w:val="1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2" w:type="dxa"/>
            <w:gridSpan w:val="4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при наличии)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gridSpan w:val="2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>выполнил и защитил ВКР с оценкой:</w:t>
            </w:r>
          </w:p>
        </w:tc>
        <w:tc>
          <w:tcPr>
            <w:tcW w:w="5118" w:type="dxa"/>
            <w:gridSpan w:val="3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gridSpan w:val="2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8" w:type="dxa"/>
            <w:gridSpan w:val="3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по 10-балльной шкале (число)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gridSpan w:val="2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8" w:type="dxa"/>
            <w:gridSpan w:val="34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7" w:type="dxa"/>
            <w:gridSpan w:val="20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8" w:type="dxa"/>
            <w:gridSpan w:val="34"/>
            <w:tcBorders>
              <w:top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по 5-балльной шкале (текст)</w:t>
            </w: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920" w:type="dxa"/>
            <w:gridSpan w:val="18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2154" w:type="dxa"/>
            <w:gridSpan w:val="1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5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3243" w:type="dxa"/>
            <w:gridSpan w:val="1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5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20"/>
            <w:tcBorders>
              <w:bottom w:val="single" w:sz="4" w:space="0" w:color="auto"/>
            </w:tcBorders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55" w:rsidRPr="005E0C55" w:rsidTr="00A05C56">
        <w:trPr>
          <w:gridAfter w:val="3"/>
          <w:wAfter w:w="410" w:type="dxa"/>
        </w:trPr>
        <w:tc>
          <w:tcPr>
            <w:tcW w:w="504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6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15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7" w:type="dxa"/>
            <w:gridSpan w:val="4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13"/>
          </w:tcPr>
          <w:p w:rsidR="005E0C55" w:rsidRPr="005E0C55" w:rsidRDefault="005E0C55" w:rsidP="005E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15" w:type="dxa"/>
            <w:gridSpan w:val="2"/>
          </w:tcPr>
          <w:p w:rsidR="005E0C55" w:rsidRPr="005E0C55" w:rsidRDefault="005E0C55" w:rsidP="005E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C55" w:rsidRPr="005E0C55" w:rsidRDefault="005E0C55" w:rsidP="005E0C55">
      <w:pPr>
        <w:spacing w:after="0" w:line="288" w:lineRule="auto"/>
        <w:ind w:left="717" w:firstLine="77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C55" w:rsidRPr="005E0C55" w:rsidRDefault="005E0C55" w:rsidP="005E0C55">
      <w:pPr>
        <w:spacing w:after="0" w:line="288" w:lineRule="auto"/>
        <w:ind w:left="717" w:right="-427" w:firstLine="82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C5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E0C55" w:rsidRPr="005E0C55" w:rsidRDefault="005E0C55" w:rsidP="005E0C55">
      <w:pPr>
        <w:tabs>
          <w:tab w:val="left" w:pos="567"/>
          <w:tab w:val="left" w:pos="993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C55" w:rsidRPr="005E0C55" w:rsidRDefault="005E0C55" w:rsidP="005E0C55">
      <w:pPr>
        <w:tabs>
          <w:tab w:val="left" w:pos="567"/>
          <w:tab w:val="left" w:pos="993"/>
        </w:tabs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C55" w:rsidRPr="003325C7" w:rsidRDefault="005E0C55" w:rsidP="004A43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0C55" w:rsidRPr="003325C7" w:rsidSect="00502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20" w:rsidRDefault="007F7620" w:rsidP="003D52BC">
      <w:pPr>
        <w:spacing w:after="0" w:line="240" w:lineRule="auto"/>
      </w:pPr>
      <w:r>
        <w:separator/>
      </w:r>
    </w:p>
  </w:endnote>
  <w:endnote w:type="continuationSeparator" w:id="0">
    <w:p w:rsidR="007F7620" w:rsidRDefault="007F7620" w:rsidP="003D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BC" w:rsidRDefault="003D52B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BC" w:rsidRDefault="003D52B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BC" w:rsidRDefault="003D52B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20" w:rsidRDefault="007F7620" w:rsidP="003D52BC">
      <w:pPr>
        <w:spacing w:after="0" w:line="240" w:lineRule="auto"/>
      </w:pPr>
      <w:r>
        <w:separator/>
      </w:r>
    </w:p>
  </w:footnote>
  <w:footnote w:type="continuationSeparator" w:id="0">
    <w:p w:rsidR="007F7620" w:rsidRDefault="007F7620" w:rsidP="003D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BC" w:rsidRDefault="003D52B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816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52BC" w:rsidRPr="00502539" w:rsidRDefault="003D52B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2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2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E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2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2BC" w:rsidRDefault="003D52B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BC" w:rsidRDefault="003D52B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F3"/>
    <w:multiLevelType w:val="multilevel"/>
    <w:tmpl w:val="08E2147C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49D8"/>
    <w:multiLevelType w:val="hybridMultilevel"/>
    <w:tmpl w:val="7D48D822"/>
    <w:lvl w:ilvl="0" w:tplc="1D0EFFA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C0E7BAF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532941"/>
    <w:multiLevelType w:val="multilevel"/>
    <w:tmpl w:val="4E9071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545EEF"/>
    <w:multiLevelType w:val="multilevel"/>
    <w:tmpl w:val="4A2AA61A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055A6B"/>
    <w:multiLevelType w:val="multilevel"/>
    <w:tmpl w:val="A364D2D0"/>
    <w:lvl w:ilvl="0">
      <w:start w:val="12"/>
      <w:numFmt w:val="decimal"/>
      <w:suff w:val="space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80E42D6"/>
    <w:multiLevelType w:val="hybridMultilevel"/>
    <w:tmpl w:val="852096D4"/>
    <w:lvl w:ilvl="0" w:tplc="D1CAAC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D39D6"/>
    <w:multiLevelType w:val="multilevel"/>
    <w:tmpl w:val="C69499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-10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9">
    <w:nsid w:val="51934BC4"/>
    <w:multiLevelType w:val="multilevel"/>
    <w:tmpl w:val="63D670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E7F7234"/>
    <w:multiLevelType w:val="hybridMultilevel"/>
    <w:tmpl w:val="C128B412"/>
    <w:lvl w:ilvl="0" w:tplc="AAFAE7B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2505FD1"/>
    <w:multiLevelType w:val="multilevel"/>
    <w:tmpl w:val="89FC087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28301DC"/>
    <w:multiLevelType w:val="multilevel"/>
    <w:tmpl w:val="41222E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C5F414F"/>
    <w:multiLevelType w:val="multilevel"/>
    <w:tmpl w:val="2E2EF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C82C00"/>
    <w:multiLevelType w:val="multilevel"/>
    <w:tmpl w:val="612EA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964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1134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firstLine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firstLine="14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firstLine="180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firstLine="21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firstLine="2519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firstLine="2880"/>
        </w:pPr>
        <w:rPr>
          <w:rFonts w:hint="default"/>
          <w:vertAlign w:val="baseline"/>
        </w:rPr>
      </w:lvl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D"/>
    <w:rsid w:val="000012A1"/>
    <w:rsid w:val="0001365A"/>
    <w:rsid w:val="00013D1B"/>
    <w:rsid w:val="0003002B"/>
    <w:rsid w:val="00045A7D"/>
    <w:rsid w:val="00047561"/>
    <w:rsid w:val="000A6F19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126"/>
    <w:rsid w:val="00180DBB"/>
    <w:rsid w:val="001A5F46"/>
    <w:rsid w:val="001B389C"/>
    <w:rsid w:val="001D0CE3"/>
    <w:rsid w:val="001E19BD"/>
    <w:rsid w:val="001E25C8"/>
    <w:rsid w:val="001F404E"/>
    <w:rsid w:val="00205B73"/>
    <w:rsid w:val="00214735"/>
    <w:rsid w:val="00231ADB"/>
    <w:rsid w:val="00232B90"/>
    <w:rsid w:val="002346A7"/>
    <w:rsid w:val="00240CB3"/>
    <w:rsid w:val="00264264"/>
    <w:rsid w:val="00271D74"/>
    <w:rsid w:val="00283C5C"/>
    <w:rsid w:val="00286385"/>
    <w:rsid w:val="002A7C76"/>
    <w:rsid w:val="002B4D9F"/>
    <w:rsid w:val="002B6722"/>
    <w:rsid w:val="002D24F8"/>
    <w:rsid w:val="002E006F"/>
    <w:rsid w:val="002E30E4"/>
    <w:rsid w:val="002E63C9"/>
    <w:rsid w:val="002F593A"/>
    <w:rsid w:val="002F6ADD"/>
    <w:rsid w:val="00301418"/>
    <w:rsid w:val="003019DB"/>
    <w:rsid w:val="00302B39"/>
    <w:rsid w:val="00311B12"/>
    <w:rsid w:val="00315D5A"/>
    <w:rsid w:val="00323E60"/>
    <w:rsid w:val="003244D2"/>
    <w:rsid w:val="00327135"/>
    <w:rsid w:val="003325C7"/>
    <w:rsid w:val="00337202"/>
    <w:rsid w:val="003532C7"/>
    <w:rsid w:val="00361CCE"/>
    <w:rsid w:val="00364799"/>
    <w:rsid w:val="00385CFD"/>
    <w:rsid w:val="00397A84"/>
    <w:rsid w:val="003A0758"/>
    <w:rsid w:val="003B4BAC"/>
    <w:rsid w:val="003B4E26"/>
    <w:rsid w:val="003D52BC"/>
    <w:rsid w:val="003E0328"/>
    <w:rsid w:val="003E388A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A4308"/>
    <w:rsid w:val="004D09C7"/>
    <w:rsid w:val="004D180F"/>
    <w:rsid w:val="004F3DEF"/>
    <w:rsid w:val="00502539"/>
    <w:rsid w:val="00506864"/>
    <w:rsid w:val="00544330"/>
    <w:rsid w:val="00556BBF"/>
    <w:rsid w:val="005613DF"/>
    <w:rsid w:val="00567ED4"/>
    <w:rsid w:val="005737F6"/>
    <w:rsid w:val="00582B7B"/>
    <w:rsid w:val="005873CF"/>
    <w:rsid w:val="005D045E"/>
    <w:rsid w:val="005D1F70"/>
    <w:rsid w:val="005D2281"/>
    <w:rsid w:val="005D3F48"/>
    <w:rsid w:val="005E0C55"/>
    <w:rsid w:val="005E0DD1"/>
    <w:rsid w:val="005F3287"/>
    <w:rsid w:val="0060730E"/>
    <w:rsid w:val="00611293"/>
    <w:rsid w:val="00615F8A"/>
    <w:rsid w:val="00620FC3"/>
    <w:rsid w:val="00627554"/>
    <w:rsid w:val="00630836"/>
    <w:rsid w:val="0064217C"/>
    <w:rsid w:val="0065114F"/>
    <w:rsid w:val="00654E4C"/>
    <w:rsid w:val="0067323F"/>
    <w:rsid w:val="006826FC"/>
    <w:rsid w:val="006859FA"/>
    <w:rsid w:val="006E3BF0"/>
    <w:rsid w:val="006E41C0"/>
    <w:rsid w:val="006F08CB"/>
    <w:rsid w:val="006F5072"/>
    <w:rsid w:val="00702404"/>
    <w:rsid w:val="00702FC2"/>
    <w:rsid w:val="007131F9"/>
    <w:rsid w:val="00715E57"/>
    <w:rsid w:val="0072211C"/>
    <w:rsid w:val="00724DF6"/>
    <w:rsid w:val="0073096D"/>
    <w:rsid w:val="007A1F05"/>
    <w:rsid w:val="007C2391"/>
    <w:rsid w:val="007C767F"/>
    <w:rsid w:val="007F7620"/>
    <w:rsid w:val="00802D44"/>
    <w:rsid w:val="0084478B"/>
    <w:rsid w:val="008B15BE"/>
    <w:rsid w:val="008B17BA"/>
    <w:rsid w:val="008D2B93"/>
    <w:rsid w:val="008E7559"/>
    <w:rsid w:val="008F0B15"/>
    <w:rsid w:val="009061EE"/>
    <w:rsid w:val="00906B42"/>
    <w:rsid w:val="0092068A"/>
    <w:rsid w:val="00951C14"/>
    <w:rsid w:val="0095726F"/>
    <w:rsid w:val="00966808"/>
    <w:rsid w:val="00980256"/>
    <w:rsid w:val="00990C56"/>
    <w:rsid w:val="00993A2D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3A69"/>
    <w:rsid w:val="00A66888"/>
    <w:rsid w:val="00A73C1D"/>
    <w:rsid w:val="00A822D0"/>
    <w:rsid w:val="00A94C42"/>
    <w:rsid w:val="00A9704E"/>
    <w:rsid w:val="00AB118D"/>
    <w:rsid w:val="00AC2CF4"/>
    <w:rsid w:val="00AE0483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A76A3"/>
    <w:rsid w:val="00BD3B66"/>
    <w:rsid w:val="00BD62F5"/>
    <w:rsid w:val="00C02FA8"/>
    <w:rsid w:val="00C07431"/>
    <w:rsid w:val="00C243BA"/>
    <w:rsid w:val="00C27F15"/>
    <w:rsid w:val="00C322C4"/>
    <w:rsid w:val="00C37B80"/>
    <w:rsid w:val="00C37F96"/>
    <w:rsid w:val="00C538D1"/>
    <w:rsid w:val="00C53CAC"/>
    <w:rsid w:val="00C578AE"/>
    <w:rsid w:val="00C75F7D"/>
    <w:rsid w:val="00C91558"/>
    <w:rsid w:val="00C962BA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8DE"/>
    <w:rsid w:val="00D47BDC"/>
    <w:rsid w:val="00D7114B"/>
    <w:rsid w:val="00D73EFC"/>
    <w:rsid w:val="00D80CBC"/>
    <w:rsid w:val="00D96CA5"/>
    <w:rsid w:val="00DE3E2A"/>
    <w:rsid w:val="00DF5190"/>
    <w:rsid w:val="00E040ED"/>
    <w:rsid w:val="00E0719E"/>
    <w:rsid w:val="00E1525D"/>
    <w:rsid w:val="00E16474"/>
    <w:rsid w:val="00E25B55"/>
    <w:rsid w:val="00E31B32"/>
    <w:rsid w:val="00E41DB9"/>
    <w:rsid w:val="00E45A1B"/>
    <w:rsid w:val="00E46419"/>
    <w:rsid w:val="00E550B4"/>
    <w:rsid w:val="00E64735"/>
    <w:rsid w:val="00E9113C"/>
    <w:rsid w:val="00E95245"/>
    <w:rsid w:val="00EB225B"/>
    <w:rsid w:val="00EB3E54"/>
    <w:rsid w:val="00EC0AE0"/>
    <w:rsid w:val="00EC14D2"/>
    <w:rsid w:val="00EC1A7E"/>
    <w:rsid w:val="00EC3481"/>
    <w:rsid w:val="00EC7C9E"/>
    <w:rsid w:val="00ED1855"/>
    <w:rsid w:val="00EF009D"/>
    <w:rsid w:val="00EF6E38"/>
    <w:rsid w:val="00F0141B"/>
    <w:rsid w:val="00F32B82"/>
    <w:rsid w:val="00F32C37"/>
    <w:rsid w:val="00F3524A"/>
    <w:rsid w:val="00F37B21"/>
    <w:rsid w:val="00F66F84"/>
    <w:rsid w:val="00F72725"/>
    <w:rsid w:val="00F73E28"/>
    <w:rsid w:val="00F804E8"/>
    <w:rsid w:val="00F95A23"/>
    <w:rsid w:val="00FD30CC"/>
    <w:rsid w:val="00FD74EE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18D"/>
  </w:style>
  <w:style w:type="paragraph" w:styleId="1">
    <w:name w:val="heading 1"/>
    <w:basedOn w:val="a0"/>
    <w:next w:val="a0"/>
    <w:link w:val="10"/>
    <w:qFormat/>
    <w:rsid w:val="005E0C5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AB118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5">
    <w:name w:val="Основной текст Знак"/>
    <w:basedOn w:val="a1"/>
    <w:link w:val="a4"/>
    <w:semiHidden/>
    <w:rsid w:val="00AB118D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AB118D"/>
    <w:pPr>
      <w:ind w:left="720"/>
      <w:contextualSpacing/>
    </w:pPr>
  </w:style>
  <w:style w:type="paragraph" w:styleId="a7">
    <w:name w:val="Normal (Web)"/>
    <w:basedOn w:val="a0"/>
    <w:rsid w:val="00C9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7"/>
    <w:autoRedefine/>
    <w:qFormat/>
    <w:rsid w:val="00C91558"/>
    <w:pPr>
      <w:numPr>
        <w:numId w:val="3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eastAsia="Calibri"/>
      <w:lang w:eastAsia="en-US"/>
    </w:rPr>
  </w:style>
  <w:style w:type="character" w:styleId="a8">
    <w:name w:val="annotation reference"/>
    <w:basedOn w:val="a1"/>
    <w:semiHidden/>
    <w:unhideWhenUsed/>
    <w:rsid w:val="00E9113C"/>
    <w:rPr>
      <w:sz w:val="16"/>
      <w:szCs w:val="16"/>
    </w:rPr>
  </w:style>
  <w:style w:type="paragraph" w:styleId="a9">
    <w:name w:val="annotation text"/>
    <w:basedOn w:val="a0"/>
    <w:link w:val="aa"/>
    <w:semiHidden/>
    <w:unhideWhenUsed/>
    <w:rsid w:val="00E911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9113C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sid w:val="00E911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113C"/>
    <w:rPr>
      <w:b/>
      <w:bCs/>
      <w:sz w:val="20"/>
      <w:szCs w:val="20"/>
    </w:rPr>
  </w:style>
  <w:style w:type="paragraph" w:styleId="ad">
    <w:name w:val="Balloon Text"/>
    <w:basedOn w:val="a0"/>
    <w:link w:val="ae"/>
    <w:semiHidden/>
    <w:unhideWhenUsed/>
    <w:rsid w:val="00E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113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32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D52BC"/>
  </w:style>
  <w:style w:type="paragraph" w:styleId="af1">
    <w:name w:val="footer"/>
    <w:basedOn w:val="a0"/>
    <w:link w:val="af2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52BC"/>
  </w:style>
  <w:style w:type="character" w:customStyle="1" w:styleId="10">
    <w:name w:val="Заголовок 1 Знак"/>
    <w:basedOn w:val="a1"/>
    <w:link w:val="1"/>
    <w:rsid w:val="005E0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E0C55"/>
  </w:style>
  <w:style w:type="table" w:styleId="af3">
    <w:name w:val="Table Grid"/>
    <w:basedOn w:val="a2"/>
    <w:rsid w:val="005E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5E0C55"/>
    <w:rPr>
      <w:b/>
      <w:bCs/>
    </w:rPr>
  </w:style>
  <w:style w:type="paragraph" w:styleId="af5">
    <w:name w:val="footnote text"/>
    <w:basedOn w:val="a0"/>
    <w:link w:val="af6"/>
    <w:uiPriority w:val="99"/>
    <w:rsid w:val="005E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5E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5E0C55"/>
    <w:rPr>
      <w:vertAlign w:val="superscript"/>
    </w:rPr>
  </w:style>
  <w:style w:type="character" w:styleId="af8">
    <w:name w:val="Hyperlink"/>
    <w:rsid w:val="005E0C55"/>
    <w:rPr>
      <w:color w:val="0000FF"/>
      <w:u w:val="single"/>
    </w:rPr>
  </w:style>
  <w:style w:type="character" w:styleId="af9">
    <w:name w:val="Emphasis"/>
    <w:qFormat/>
    <w:rsid w:val="005E0C55"/>
    <w:rPr>
      <w:i/>
      <w:iCs/>
    </w:rPr>
  </w:style>
  <w:style w:type="paragraph" w:styleId="afa">
    <w:name w:val="Revision"/>
    <w:hidden/>
    <w:uiPriority w:val="99"/>
    <w:semiHidden/>
    <w:rsid w:val="005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18D"/>
  </w:style>
  <w:style w:type="paragraph" w:styleId="1">
    <w:name w:val="heading 1"/>
    <w:basedOn w:val="a0"/>
    <w:next w:val="a0"/>
    <w:link w:val="10"/>
    <w:qFormat/>
    <w:rsid w:val="005E0C5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AB118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5">
    <w:name w:val="Основной текст Знак"/>
    <w:basedOn w:val="a1"/>
    <w:link w:val="a4"/>
    <w:semiHidden/>
    <w:rsid w:val="00AB118D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AB118D"/>
    <w:pPr>
      <w:ind w:left="720"/>
      <w:contextualSpacing/>
    </w:pPr>
  </w:style>
  <w:style w:type="paragraph" w:styleId="a7">
    <w:name w:val="Normal (Web)"/>
    <w:basedOn w:val="a0"/>
    <w:rsid w:val="00C9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7"/>
    <w:autoRedefine/>
    <w:qFormat/>
    <w:rsid w:val="00C91558"/>
    <w:pPr>
      <w:numPr>
        <w:numId w:val="3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eastAsia="Calibri"/>
      <w:lang w:eastAsia="en-US"/>
    </w:rPr>
  </w:style>
  <w:style w:type="character" w:styleId="a8">
    <w:name w:val="annotation reference"/>
    <w:basedOn w:val="a1"/>
    <w:semiHidden/>
    <w:unhideWhenUsed/>
    <w:rsid w:val="00E9113C"/>
    <w:rPr>
      <w:sz w:val="16"/>
      <w:szCs w:val="16"/>
    </w:rPr>
  </w:style>
  <w:style w:type="paragraph" w:styleId="a9">
    <w:name w:val="annotation text"/>
    <w:basedOn w:val="a0"/>
    <w:link w:val="aa"/>
    <w:semiHidden/>
    <w:unhideWhenUsed/>
    <w:rsid w:val="00E911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9113C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sid w:val="00E911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113C"/>
    <w:rPr>
      <w:b/>
      <w:bCs/>
      <w:sz w:val="20"/>
      <w:szCs w:val="20"/>
    </w:rPr>
  </w:style>
  <w:style w:type="paragraph" w:styleId="ad">
    <w:name w:val="Balloon Text"/>
    <w:basedOn w:val="a0"/>
    <w:link w:val="ae"/>
    <w:semiHidden/>
    <w:unhideWhenUsed/>
    <w:rsid w:val="00E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113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32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D52BC"/>
  </w:style>
  <w:style w:type="paragraph" w:styleId="af1">
    <w:name w:val="footer"/>
    <w:basedOn w:val="a0"/>
    <w:link w:val="af2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52BC"/>
  </w:style>
  <w:style w:type="character" w:customStyle="1" w:styleId="10">
    <w:name w:val="Заголовок 1 Знак"/>
    <w:basedOn w:val="a1"/>
    <w:link w:val="1"/>
    <w:rsid w:val="005E0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E0C55"/>
  </w:style>
  <w:style w:type="table" w:styleId="af3">
    <w:name w:val="Table Grid"/>
    <w:basedOn w:val="a2"/>
    <w:rsid w:val="005E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5E0C55"/>
    <w:rPr>
      <w:b/>
      <w:bCs/>
    </w:rPr>
  </w:style>
  <w:style w:type="paragraph" w:styleId="af5">
    <w:name w:val="footnote text"/>
    <w:basedOn w:val="a0"/>
    <w:link w:val="af6"/>
    <w:uiPriority w:val="99"/>
    <w:rsid w:val="005E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5E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5E0C55"/>
    <w:rPr>
      <w:vertAlign w:val="superscript"/>
    </w:rPr>
  </w:style>
  <w:style w:type="character" w:styleId="af8">
    <w:name w:val="Hyperlink"/>
    <w:rsid w:val="005E0C55"/>
    <w:rPr>
      <w:color w:val="0000FF"/>
      <w:u w:val="single"/>
    </w:rPr>
  </w:style>
  <w:style w:type="character" w:styleId="af9">
    <w:name w:val="Emphasis"/>
    <w:qFormat/>
    <w:rsid w:val="005E0C55"/>
    <w:rPr>
      <w:i/>
      <w:iCs/>
    </w:rPr>
  </w:style>
  <w:style w:type="paragraph" w:styleId="afa">
    <w:name w:val="Revision"/>
    <w:hidden/>
    <w:uiPriority w:val="99"/>
    <w:semiHidden/>
    <w:rsid w:val="005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alekseevaln22@gmail.com</cp:lastModifiedBy>
  <cp:revision>2</cp:revision>
  <cp:lastPrinted>2019-03-19T15:13:00Z</cp:lastPrinted>
  <dcterms:created xsi:type="dcterms:W3CDTF">2020-05-07T04:54:00Z</dcterms:created>
  <dcterms:modified xsi:type="dcterms:W3CDTF">2020-05-07T04:54:00Z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2019/12/13-747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