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74" w:rsidRPr="00FA5823" w:rsidRDefault="005E4A18" w:rsidP="00FA5823">
      <w:pPr>
        <w:pStyle w:val="a4"/>
        <w:tabs>
          <w:tab w:val="left" w:pos="1134"/>
        </w:tabs>
        <w:rPr>
          <w:rFonts w:ascii="Times New Roman" w:hAnsi="Times New Roman" w:cs="Times New Roman"/>
          <w:spacing w:val="0"/>
          <w:sz w:val="24"/>
          <w:szCs w:val="24"/>
          <w:lang w:val="en-US"/>
        </w:rPr>
      </w:pP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00205363" w:rsidRPr="00FA5823">
        <w:rPr>
          <w:rFonts w:ascii="Times New Roman" w:hAnsi="Times New Roman" w:cs="Times New Roman"/>
          <w:spacing w:val="0"/>
          <w:sz w:val="24"/>
          <w:szCs w:val="24"/>
          <w:lang w:val="en-US"/>
        </w:rPr>
        <w:t>Appendix</w:t>
      </w:r>
    </w:p>
    <w:p w:rsidR="00F47474" w:rsidRPr="00FA5823" w:rsidRDefault="00F47474" w:rsidP="00FA5823">
      <w:pPr>
        <w:pStyle w:val="a4"/>
        <w:tabs>
          <w:tab w:val="left" w:pos="1134"/>
        </w:tabs>
        <w:ind w:firstLine="5387"/>
        <w:rPr>
          <w:rFonts w:ascii="Times New Roman" w:hAnsi="Times New Roman" w:cs="Times New Roman"/>
          <w:spacing w:val="0"/>
          <w:sz w:val="24"/>
          <w:szCs w:val="24"/>
          <w:lang w:val="en-US"/>
        </w:rPr>
      </w:pPr>
    </w:p>
    <w:p w:rsidR="006B0FEB" w:rsidRPr="00FA5823" w:rsidRDefault="00205363" w:rsidP="00FA5823">
      <w:pPr>
        <w:pStyle w:val="a4"/>
        <w:tabs>
          <w:tab w:val="left" w:pos="1134"/>
        </w:tabs>
        <w:rPr>
          <w:rFonts w:ascii="Times New Roman" w:hAnsi="Times New Roman" w:cs="Times New Roman"/>
          <w:spacing w:val="0"/>
          <w:sz w:val="24"/>
          <w:szCs w:val="24"/>
          <w:lang w:val="en-US"/>
        </w:rPr>
      </w:pP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r>
      <w:r w:rsidRPr="00FA5823">
        <w:rPr>
          <w:rFonts w:ascii="Times New Roman" w:hAnsi="Times New Roman" w:cs="Times New Roman"/>
          <w:spacing w:val="0"/>
          <w:sz w:val="24"/>
          <w:szCs w:val="24"/>
          <w:lang w:val="en-US"/>
        </w:rPr>
        <w:tab/>
        <w:t>APPROVED as per</w:t>
      </w:r>
    </w:p>
    <w:p w:rsidR="00205363" w:rsidRPr="00FA5823" w:rsidRDefault="00205363" w:rsidP="00FA5823">
      <w:pPr>
        <w:spacing w:after="0" w:line="240" w:lineRule="auto"/>
        <w:ind w:left="4956"/>
        <w:rPr>
          <w:rFonts w:ascii="Times New Roman" w:hAnsi="Times New Roman" w:cs="Times New Roman"/>
          <w:sz w:val="24"/>
          <w:szCs w:val="24"/>
          <w:lang w:val="en-US"/>
        </w:rPr>
      </w:pPr>
      <w:r w:rsidRPr="00FA5823">
        <w:rPr>
          <w:rFonts w:ascii="Times New Roman" w:hAnsi="Times New Roman" w:cs="Times New Roman"/>
          <w:sz w:val="24"/>
          <w:szCs w:val="24"/>
          <w:lang w:val="en-US"/>
        </w:rPr>
        <w:t xml:space="preserve">HSE University Directive </w:t>
      </w:r>
      <w:r w:rsidR="0083471A">
        <w:rPr>
          <w:rFonts w:ascii="Times New Roman" w:hAnsi="Times New Roman" w:cs="Times New Roman"/>
          <w:sz w:val="24"/>
          <w:szCs w:val="24"/>
          <w:lang w:val="en-US"/>
        </w:rPr>
        <w:t>No.</w:t>
      </w:r>
      <w:r w:rsidRPr="00FA5823">
        <w:rPr>
          <w:rFonts w:ascii="Times New Roman" w:hAnsi="Times New Roman" w:cs="Times New Roman"/>
          <w:sz w:val="24"/>
          <w:szCs w:val="24"/>
          <w:lang w:val="en-US"/>
        </w:rPr>
        <w:t xml:space="preserve"> 6.18.1-01/2603-11, dated March 26, 2020</w:t>
      </w:r>
    </w:p>
    <w:p w:rsidR="006B0FEB" w:rsidRPr="00FA5823" w:rsidRDefault="006B0FEB" w:rsidP="00FA5823">
      <w:pPr>
        <w:pStyle w:val="a4"/>
        <w:tabs>
          <w:tab w:val="left" w:pos="1134"/>
        </w:tabs>
        <w:jc w:val="center"/>
        <w:rPr>
          <w:rFonts w:ascii="Times New Roman" w:hAnsi="Times New Roman" w:cs="Times New Roman"/>
          <w:b/>
          <w:spacing w:val="0"/>
          <w:sz w:val="24"/>
          <w:szCs w:val="24"/>
          <w:lang w:val="en-US"/>
        </w:rPr>
      </w:pPr>
    </w:p>
    <w:p w:rsidR="006B0FEB" w:rsidRPr="00FA5823" w:rsidRDefault="006B0FEB" w:rsidP="00FA5823">
      <w:pPr>
        <w:spacing w:after="0" w:line="240" w:lineRule="auto"/>
        <w:rPr>
          <w:rFonts w:ascii="Times New Roman" w:hAnsi="Times New Roman" w:cs="Times New Roman"/>
          <w:sz w:val="24"/>
          <w:szCs w:val="24"/>
          <w:lang w:val="en-US"/>
        </w:rPr>
      </w:pPr>
    </w:p>
    <w:p w:rsidR="00205363" w:rsidRPr="00FA5823" w:rsidRDefault="00205363" w:rsidP="00FA5823">
      <w:pPr>
        <w:pStyle w:val="a4"/>
        <w:tabs>
          <w:tab w:val="left" w:pos="1134"/>
        </w:tabs>
        <w:jc w:val="center"/>
        <w:rPr>
          <w:rFonts w:ascii="Times New Roman" w:hAnsi="Times New Roman" w:cs="Times New Roman"/>
          <w:b/>
          <w:spacing w:val="0"/>
          <w:sz w:val="24"/>
          <w:szCs w:val="24"/>
          <w:lang w:val="en-US"/>
        </w:rPr>
      </w:pPr>
      <w:r w:rsidRPr="00FA5823">
        <w:rPr>
          <w:rFonts w:ascii="Times New Roman" w:hAnsi="Times New Roman" w:cs="Times New Roman"/>
          <w:b/>
          <w:spacing w:val="0"/>
          <w:sz w:val="24"/>
          <w:szCs w:val="24"/>
          <w:lang w:val="en-US"/>
        </w:rPr>
        <w:t xml:space="preserve">Methodological Recommendations for Organizing Joint Activities of Learners and Teaching Staff from March 28 </w:t>
      </w:r>
      <w:bookmarkStart w:id="0" w:name="_GoBack"/>
      <w:bookmarkEnd w:id="0"/>
      <w:r w:rsidR="004C5E0F">
        <w:rPr>
          <w:rFonts w:ascii="Times New Roman" w:hAnsi="Times New Roman" w:cs="Times New Roman"/>
          <w:b/>
          <w:spacing w:val="0"/>
          <w:sz w:val="24"/>
          <w:szCs w:val="24"/>
          <w:lang w:val="en-US"/>
        </w:rPr>
        <w:t>until</w:t>
      </w:r>
      <w:r w:rsidRPr="00FA5823">
        <w:rPr>
          <w:rFonts w:ascii="Times New Roman" w:hAnsi="Times New Roman" w:cs="Times New Roman"/>
          <w:b/>
          <w:spacing w:val="0"/>
          <w:sz w:val="24"/>
          <w:szCs w:val="24"/>
          <w:lang w:val="en-US"/>
        </w:rPr>
        <w:t xml:space="preserve"> April 5, 2020</w:t>
      </w:r>
    </w:p>
    <w:p w:rsidR="006B0FEB" w:rsidRPr="00FA5823" w:rsidRDefault="006B0FEB" w:rsidP="00FA5823">
      <w:pPr>
        <w:tabs>
          <w:tab w:val="left" w:pos="1134"/>
        </w:tabs>
        <w:spacing w:after="0" w:line="240" w:lineRule="auto"/>
        <w:jc w:val="center"/>
        <w:rPr>
          <w:rFonts w:ascii="Times New Roman" w:hAnsi="Times New Roman" w:cs="Times New Roman"/>
          <w:b/>
          <w:sz w:val="24"/>
          <w:szCs w:val="24"/>
          <w:lang w:val="en-US"/>
        </w:rPr>
      </w:pPr>
    </w:p>
    <w:p w:rsidR="006B0FEB" w:rsidRPr="00FA5823" w:rsidRDefault="0015389D" w:rsidP="00FA5823">
      <w:pPr>
        <w:tabs>
          <w:tab w:val="left" w:pos="1134"/>
        </w:tabs>
        <w:spacing w:after="0" w:line="240" w:lineRule="auto"/>
        <w:ind w:firstLine="709"/>
        <w:jc w:val="both"/>
        <w:rPr>
          <w:rFonts w:ascii="Times New Roman" w:hAnsi="Times New Roman" w:cs="Times New Roman"/>
          <w:sz w:val="24"/>
          <w:szCs w:val="24"/>
          <w:lang w:val="en-US"/>
        </w:rPr>
      </w:pPr>
      <w:proofErr w:type="gramStart"/>
      <w:r w:rsidRPr="00FA5823">
        <w:rPr>
          <w:rFonts w:ascii="Times New Roman" w:hAnsi="Times New Roman" w:cs="Times New Roman"/>
          <w:sz w:val="24"/>
          <w:szCs w:val="24"/>
          <w:lang w:val="en-US"/>
        </w:rPr>
        <w:t>With a view to</w:t>
      </w:r>
      <w:r w:rsidR="007B4B7B" w:rsidRPr="00FA5823">
        <w:rPr>
          <w:rFonts w:ascii="Times New Roman" w:hAnsi="Times New Roman" w:cs="Times New Roman"/>
          <w:sz w:val="24"/>
          <w:szCs w:val="24"/>
          <w:lang w:val="en-US"/>
        </w:rPr>
        <w:t xml:space="preserve"> the</w:t>
      </w:r>
      <w:r w:rsidRPr="00FA5823">
        <w:rPr>
          <w:rFonts w:ascii="Times New Roman" w:hAnsi="Times New Roman" w:cs="Times New Roman"/>
          <w:sz w:val="24"/>
          <w:szCs w:val="24"/>
          <w:lang w:val="en-US"/>
        </w:rPr>
        <w:t xml:space="preserve"> implementation of the recommendations of the President of the Russian Federation to remain at home and undertake measures to prevent the spread of the novel coronavirus, and with respect to the implementation of Order of the President of the Russian Federation No. 206 “On the Announcement of Non-Working Days in the Russian Federation”, dated March 25, 2020, </w:t>
      </w:r>
      <w:r w:rsidR="007B4B7B" w:rsidRPr="00FA5823">
        <w:rPr>
          <w:rFonts w:ascii="Times New Roman" w:hAnsi="Times New Roman" w:cs="Times New Roman"/>
          <w:sz w:val="24"/>
          <w:szCs w:val="24"/>
          <w:lang w:val="en-US"/>
        </w:rPr>
        <w:t xml:space="preserve">and </w:t>
      </w:r>
      <w:r w:rsidRPr="00FA5823">
        <w:rPr>
          <w:rFonts w:ascii="Times New Roman" w:hAnsi="Times New Roman" w:cs="Times New Roman"/>
          <w:sz w:val="24"/>
          <w:szCs w:val="24"/>
          <w:lang w:val="en-US"/>
        </w:rPr>
        <w:t>Directive of the Ministry of Science and Higher Education of the Russian Federation No. 484 “On Measures to Implement Order of the President of the Russian Federation No. 206 ‘On the Announcement of Non-Working Days in the Russian Federation dated March 25, 2020’”, dated March 25, 2020, whereby holidays shall be assigned to learners from March 28 until April 5, 2020, and, furthermore, bearing in mind th</w:t>
      </w:r>
      <w:r w:rsidR="00D004C6" w:rsidRPr="00FA5823">
        <w:rPr>
          <w:rFonts w:ascii="Times New Roman" w:hAnsi="Times New Roman" w:cs="Times New Roman"/>
          <w:sz w:val="24"/>
          <w:szCs w:val="24"/>
          <w:lang w:val="en-US"/>
        </w:rPr>
        <w:t>e necessity of keeping communications</w:t>
      </w:r>
      <w:r w:rsidRPr="00FA5823">
        <w:rPr>
          <w:rFonts w:ascii="Times New Roman" w:hAnsi="Times New Roman" w:cs="Times New Roman"/>
          <w:sz w:val="24"/>
          <w:szCs w:val="24"/>
          <w:lang w:val="en-US"/>
        </w:rPr>
        <w:t xml:space="preserve"> between teaching staff (hereinafter, “teachers”</w:t>
      </w:r>
      <w:r w:rsidR="001C2D33" w:rsidRPr="00FA5823">
        <w:rPr>
          <w:rFonts w:ascii="Times New Roman" w:hAnsi="Times New Roman" w:cs="Times New Roman"/>
          <w:sz w:val="24"/>
          <w:szCs w:val="24"/>
          <w:lang w:val="en-US"/>
        </w:rPr>
        <w:t>) and students during the period of mandatory isolation and making sure students do not fall behind in their pursuit of studies under respective educational programmes,</w:t>
      </w:r>
      <w:proofErr w:type="gramEnd"/>
      <w:r w:rsidR="001C2D33" w:rsidRPr="00FA5823">
        <w:rPr>
          <w:rFonts w:ascii="Times New Roman" w:hAnsi="Times New Roman" w:cs="Times New Roman"/>
          <w:sz w:val="24"/>
          <w:szCs w:val="24"/>
          <w:lang w:val="en-US"/>
        </w:rPr>
        <w:t xml:space="preserve"> </w:t>
      </w:r>
    </w:p>
    <w:p w:rsidR="006B0FEB" w:rsidRPr="00FA5823" w:rsidRDefault="001C2D33" w:rsidP="00FA5823">
      <w:pPr>
        <w:tabs>
          <w:tab w:val="left" w:pos="1134"/>
        </w:tabs>
        <w:spacing w:after="0" w:line="240" w:lineRule="auto"/>
        <w:ind w:firstLine="709"/>
        <w:jc w:val="both"/>
        <w:rPr>
          <w:rFonts w:ascii="Times New Roman" w:hAnsi="Times New Roman" w:cs="Times New Roman"/>
          <w:sz w:val="24"/>
          <w:szCs w:val="24"/>
          <w:lang w:val="en-US"/>
        </w:rPr>
      </w:pPr>
      <w:proofErr w:type="gramStart"/>
      <w:r w:rsidRPr="00FA5823">
        <w:rPr>
          <w:rFonts w:ascii="Times New Roman" w:hAnsi="Times New Roman" w:cs="Times New Roman"/>
          <w:sz w:val="24"/>
          <w:szCs w:val="24"/>
          <w:lang w:val="en-US"/>
        </w:rPr>
        <w:t>we</w:t>
      </w:r>
      <w:proofErr w:type="gramEnd"/>
      <w:r w:rsidRPr="00FA5823">
        <w:rPr>
          <w:rFonts w:ascii="Times New Roman" w:hAnsi="Times New Roman" w:cs="Times New Roman"/>
          <w:sz w:val="24"/>
          <w:szCs w:val="24"/>
          <w:lang w:val="en-US"/>
        </w:rPr>
        <w:t xml:space="preserve"> hereby recommend that the following rules guide the organization of contact </w:t>
      </w:r>
      <w:r w:rsidR="00D004C6" w:rsidRPr="00FA5823">
        <w:rPr>
          <w:rFonts w:ascii="Times New Roman" w:hAnsi="Times New Roman" w:cs="Times New Roman"/>
          <w:sz w:val="24"/>
          <w:szCs w:val="24"/>
          <w:lang w:val="en-US"/>
        </w:rPr>
        <w:t>between students and teachers of</w:t>
      </w:r>
      <w:r w:rsidRPr="00FA5823">
        <w:rPr>
          <w:rFonts w:ascii="Times New Roman" w:hAnsi="Times New Roman" w:cs="Times New Roman"/>
          <w:sz w:val="24"/>
          <w:szCs w:val="24"/>
          <w:lang w:val="en-US"/>
        </w:rPr>
        <w:t xml:space="preserve"> HSE University and the efforts on the part of the administration of respective subdivision</w:t>
      </w:r>
      <w:r w:rsidR="00CF5F08" w:rsidRPr="00FA5823">
        <w:rPr>
          <w:rFonts w:ascii="Times New Roman" w:hAnsi="Times New Roman" w:cs="Times New Roman"/>
          <w:sz w:val="24"/>
          <w:szCs w:val="24"/>
          <w:lang w:val="en-US"/>
        </w:rPr>
        <w:t>s</w:t>
      </w:r>
      <w:r w:rsidRPr="00FA5823">
        <w:rPr>
          <w:rFonts w:ascii="Times New Roman" w:hAnsi="Times New Roman" w:cs="Times New Roman"/>
          <w:sz w:val="24"/>
          <w:szCs w:val="24"/>
          <w:lang w:val="en-US"/>
        </w:rPr>
        <w:t xml:space="preserve"> during the announced holidays:</w:t>
      </w:r>
    </w:p>
    <w:p w:rsidR="006B0FEB" w:rsidRPr="00FA5823" w:rsidRDefault="006B0FEB" w:rsidP="00FA5823">
      <w:pPr>
        <w:tabs>
          <w:tab w:val="left" w:pos="1134"/>
        </w:tabs>
        <w:spacing w:after="0" w:line="240" w:lineRule="auto"/>
        <w:ind w:firstLine="709"/>
        <w:jc w:val="both"/>
        <w:rPr>
          <w:rFonts w:ascii="Times New Roman" w:hAnsi="Times New Roman" w:cs="Times New Roman"/>
          <w:sz w:val="24"/>
          <w:szCs w:val="24"/>
          <w:lang w:val="en-US"/>
        </w:rPr>
      </w:pPr>
    </w:p>
    <w:p w:rsidR="006B0FEB" w:rsidRPr="00FA5823" w:rsidRDefault="0015389D" w:rsidP="00FA5823">
      <w:pPr>
        <w:pStyle w:val="a3"/>
        <w:numPr>
          <w:ilvl w:val="0"/>
          <w:numId w:val="1"/>
        </w:numPr>
        <w:tabs>
          <w:tab w:val="left" w:pos="993"/>
        </w:tabs>
        <w:ind w:left="0" w:firstLine="709"/>
        <w:jc w:val="both"/>
        <w:rPr>
          <w:rFonts w:ascii="Times New Roman" w:hAnsi="Times New Roman" w:cs="Times New Roman"/>
          <w:b/>
        </w:rPr>
      </w:pPr>
      <w:r w:rsidRPr="00FA5823">
        <w:rPr>
          <w:rFonts w:ascii="Times New Roman" w:hAnsi="Times New Roman" w:cs="Times New Roman"/>
          <w:b/>
          <w:lang w:val="en-US"/>
        </w:rPr>
        <w:t>For Teachers:</w:t>
      </w:r>
    </w:p>
    <w:p w:rsidR="006B0FEB" w:rsidRPr="00FA5823" w:rsidRDefault="006B0FEB"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rPr>
        <w:t>а</w:t>
      </w:r>
      <w:r w:rsidRPr="00FA5823">
        <w:rPr>
          <w:rFonts w:ascii="Times New Roman" w:hAnsi="Times New Roman" w:cs="Times New Roman"/>
          <w:lang w:val="en-US"/>
        </w:rPr>
        <w:t xml:space="preserve">) </w:t>
      </w:r>
      <w:r w:rsidR="00C547D8" w:rsidRPr="00FA5823">
        <w:rPr>
          <w:rFonts w:ascii="Times New Roman" w:hAnsi="Times New Roman" w:cs="Times New Roman"/>
          <w:lang w:val="en-US"/>
        </w:rPr>
        <w:t xml:space="preserve">do not go to one’s workplace at HSE University </w:t>
      </w:r>
      <w:r w:rsidR="00CF5F08" w:rsidRPr="00FA5823">
        <w:rPr>
          <w:rFonts w:ascii="Times New Roman" w:hAnsi="Times New Roman" w:cs="Times New Roman"/>
          <w:lang w:val="en-US"/>
        </w:rPr>
        <w:t>(as possible)</w:t>
      </w:r>
      <w:r w:rsidR="00C547D8" w:rsidRPr="00FA5823">
        <w:rPr>
          <w:rFonts w:ascii="Times New Roman" w:hAnsi="Times New Roman" w:cs="Times New Roman"/>
          <w:lang w:val="en-US"/>
        </w:rPr>
        <w:t xml:space="preserve">; </w:t>
      </w:r>
    </w:p>
    <w:p w:rsidR="006B0FEB" w:rsidRPr="00FA5823" w:rsidRDefault="00C547D8"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lang w:val="en-US"/>
        </w:rPr>
        <w:t>b</w:t>
      </w:r>
      <w:r w:rsidR="006B0FEB" w:rsidRPr="00FA5823">
        <w:rPr>
          <w:rFonts w:ascii="Times New Roman" w:hAnsi="Times New Roman" w:cs="Times New Roman"/>
          <w:lang w:val="en-US"/>
        </w:rPr>
        <w:t xml:space="preserve">) </w:t>
      </w:r>
      <w:proofErr w:type="gramStart"/>
      <w:r w:rsidRPr="00FA5823">
        <w:rPr>
          <w:rFonts w:ascii="Times New Roman" w:hAnsi="Times New Roman" w:cs="Times New Roman"/>
          <w:lang w:val="en-US"/>
        </w:rPr>
        <w:t>not</w:t>
      </w:r>
      <w:proofErr w:type="gramEnd"/>
      <w:r w:rsidRPr="00FA5823">
        <w:rPr>
          <w:rFonts w:ascii="Times New Roman" w:hAnsi="Times New Roman" w:cs="Times New Roman"/>
          <w:lang w:val="en-US"/>
        </w:rPr>
        <w:t xml:space="preserve"> </w:t>
      </w:r>
      <w:r w:rsidR="001613FC" w:rsidRPr="00FA5823">
        <w:rPr>
          <w:rFonts w:ascii="Times New Roman" w:hAnsi="Times New Roman" w:cs="Times New Roman"/>
          <w:lang w:val="en-US"/>
        </w:rPr>
        <w:t>hold</w:t>
      </w:r>
      <w:r w:rsidRPr="00FA5823">
        <w:rPr>
          <w:rFonts w:ascii="Times New Roman" w:hAnsi="Times New Roman" w:cs="Times New Roman"/>
          <w:lang w:val="en-US"/>
        </w:rPr>
        <w:t xml:space="preserve"> regular lessons (lectures, seminars, research seminars, </w:t>
      </w:r>
      <w:r w:rsidR="00817BF3" w:rsidRPr="00FA5823">
        <w:rPr>
          <w:rFonts w:ascii="Times New Roman" w:hAnsi="Times New Roman" w:cs="Times New Roman"/>
          <w:lang w:val="en-US"/>
        </w:rPr>
        <w:t>etc.</w:t>
      </w:r>
      <w:r w:rsidRPr="00FA5823">
        <w:rPr>
          <w:rFonts w:ascii="Times New Roman" w:hAnsi="Times New Roman" w:cs="Times New Roman"/>
          <w:lang w:val="en-US"/>
        </w:rPr>
        <w:t xml:space="preserve">), including via distance technologies between March 28 and April 5, 2020; </w:t>
      </w:r>
    </w:p>
    <w:p w:rsidR="006B0FEB" w:rsidRPr="00FA5823" w:rsidRDefault="00C547D8"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lang w:val="en-US"/>
        </w:rPr>
        <w:t>c</w:t>
      </w:r>
      <w:r w:rsidR="006B0FEB" w:rsidRPr="00FA5823">
        <w:rPr>
          <w:rFonts w:ascii="Times New Roman" w:hAnsi="Times New Roman" w:cs="Times New Roman"/>
          <w:lang w:val="en-US"/>
        </w:rPr>
        <w:t>) </w:t>
      </w:r>
      <w:proofErr w:type="gramStart"/>
      <w:r w:rsidR="00817BF3" w:rsidRPr="00FA5823">
        <w:rPr>
          <w:rFonts w:ascii="Times New Roman" w:hAnsi="Times New Roman" w:cs="Times New Roman"/>
          <w:lang w:val="en-US"/>
        </w:rPr>
        <w:t>not</w:t>
      </w:r>
      <w:proofErr w:type="gramEnd"/>
      <w:r w:rsidR="00817BF3" w:rsidRPr="00FA5823">
        <w:rPr>
          <w:rFonts w:ascii="Times New Roman" w:hAnsi="Times New Roman" w:cs="Times New Roman"/>
          <w:lang w:val="en-US"/>
        </w:rPr>
        <w:t xml:space="preserve"> </w:t>
      </w:r>
      <w:r w:rsidR="001613FC" w:rsidRPr="00FA5823">
        <w:rPr>
          <w:rFonts w:ascii="Times New Roman" w:hAnsi="Times New Roman" w:cs="Times New Roman"/>
          <w:lang w:val="en-US"/>
        </w:rPr>
        <w:t>engage in</w:t>
      </w:r>
      <w:r w:rsidR="00817BF3" w:rsidRPr="00FA5823">
        <w:rPr>
          <w:rFonts w:ascii="Times New Roman" w:hAnsi="Times New Roman" w:cs="Times New Roman"/>
          <w:lang w:val="en-US"/>
        </w:rPr>
        <w:t xml:space="preserve"> any activities related to interim evaluation</w:t>
      </w:r>
      <w:r w:rsidR="001613FC" w:rsidRPr="00FA5823">
        <w:rPr>
          <w:rFonts w:ascii="Times New Roman" w:hAnsi="Times New Roman" w:cs="Times New Roman"/>
          <w:lang w:val="en-US"/>
        </w:rPr>
        <w:t>s</w:t>
      </w:r>
      <w:r w:rsidR="00817BF3" w:rsidRPr="00FA5823">
        <w:rPr>
          <w:rFonts w:ascii="Times New Roman" w:hAnsi="Times New Roman" w:cs="Times New Roman"/>
          <w:lang w:val="en-US"/>
        </w:rPr>
        <w:t xml:space="preserve"> or ongoing testing of students in any year of study; such activities must be reschedules to a later date; </w:t>
      </w:r>
    </w:p>
    <w:p w:rsidR="006B0FEB" w:rsidRPr="00FA5823" w:rsidRDefault="00C547D8"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lang w:val="en-US"/>
        </w:rPr>
        <w:t>d</w:t>
      </w:r>
      <w:r w:rsidR="006B0FEB" w:rsidRPr="00FA5823">
        <w:rPr>
          <w:rFonts w:ascii="Times New Roman" w:hAnsi="Times New Roman" w:cs="Times New Roman"/>
          <w:lang w:val="en-US"/>
        </w:rPr>
        <w:t>) </w:t>
      </w:r>
      <w:r w:rsidR="00817BF3" w:rsidRPr="00FA5823">
        <w:rPr>
          <w:rFonts w:ascii="Times New Roman" w:hAnsi="Times New Roman" w:cs="Times New Roman"/>
          <w:lang w:val="en-US"/>
        </w:rPr>
        <w:t xml:space="preserve">inform students via course sites in LMS about the options for receiving consultations with respect to studies under courses, study assignments, and thesis/qualification works; teachers must specify the proposed method of communication (at a specific time or throughout the whole week), as well as the means for distance communications to be used for consultations and joint activity; </w:t>
      </w:r>
    </w:p>
    <w:p w:rsidR="006B0FEB" w:rsidRPr="00FA5823" w:rsidRDefault="006F4357"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lang w:val="en-US"/>
        </w:rPr>
        <w:t>e</w:t>
      </w:r>
      <w:r w:rsidR="006B0FEB" w:rsidRPr="00FA5823">
        <w:rPr>
          <w:rFonts w:ascii="Times New Roman" w:hAnsi="Times New Roman" w:cs="Times New Roman"/>
          <w:lang w:val="en-US"/>
        </w:rPr>
        <w:t>) </w:t>
      </w:r>
      <w:proofErr w:type="gramStart"/>
      <w:r w:rsidR="0061799B" w:rsidRPr="00FA5823">
        <w:rPr>
          <w:rFonts w:ascii="Times New Roman" w:hAnsi="Times New Roman" w:cs="Times New Roman"/>
          <w:lang w:val="en-US"/>
        </w:rPr>
        <w:t>methodological</w:t>
      </w:r>
      <w:proofErr w:type="gramEnd"/>
      <w:r w:rsidR="0061799B" w:rsidRPr="00FA5823">
        <w:rPr>
          <w:rFonts w:ascii="Times New Roman" w:hAnsi="Times New Roman" w:cs="Times New Roman"/>
          <w:lang w:val="en-US"/>
        </w:rPr>
        <w:t xml:space="preserve"> materials should be drawn up for continuing distance instruction of students, from April 6, 2020 and going forward. </w:t>
      </w:r>
    </w:p>
    <w:p w:rsidR="006B0FEB" w:rsidRPr="00FA5823" w:rsidRDefault="006B0FEB" w:rsidP="00FA5823">
      <w:pPr>
        <w:pStyle w:val="a3"/>
        <w:tabs>
          <w:tab w:val="left" w:pos="1134"/>
        </w:tabs>
        <w:ind w:left="0" w:firstLine="709"/>
        <w:jc w:val="both"/>
        <w:rPr>
          <w:rFonts w:ascii="Times New Roman" w:hAnsi="Times New Roman" w:cs="Times New Roman"/>
          <w:lang w:val="en-US"/>
        </w:rPr>
      </w:pPr>
    </w:p>
    <w:p w:rsidR="006B0FEB" w:rsidRPr="00FA5823" w:rsidRDefault="00C547D8" w:rsidP="00FA5823">
      <w:pPr>
        <w:pStyle w:val="a3"/>
        <w:numPr>
          <w:ilvl w:val="0"/>
          <w:numId w:val="1"/>
        </w:numPr>
        <w:tabs>
          <w:tab w:val="left" w:pos="1134"/>
        </w:tabs>
        <w:ind w:left="0" w:firstLine="709"/>
        <w:jc w:val="both"/>
        <w:rPr>
          <w:rFonts w:ascii="Times New Roman" w:hAnsi="Times New Roman" w:cs="Times New Roman"/>
          <w:b/>
        </w:rPr>
      </w:pPr>
      <w:r w:rsidRPr="00FA5823">
        <w:rPr>
          <w:rFonts w:ascii="Times New Roman" w:hAnsi="Times New Roman" w:cs="Times New Roman"/>
          <w:b/>
          <w:lang w:val="en-US"/>
        </w:rPr>
        <w:t>For students:</w:t>
      </w:r>
    </w:p>
    <w:p w:rsidR="006B0FEB" w:rsidRPr="00FA5823" w:rsidRDefault="006B0FEB"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rPr>
        <w:t>а</w:t>
      </w:r>
      <w:r w:rsidRPr="00FA5823">
        <w:rPr>
          <w:rFonts w:ascii="Times New Roman" w:hAnsi="Times New Roman" w:cs="Times New Roman"/>
          <w:lang w:val="en-US"/>
        </w:rPr>
        <w:t>) </w:t>
      </w:r>
      <w:r w:rsidR="00C547D8" w:rsidRPr="00FA5823">
        <w:rPr>
          <w:rFonts w:ascii="Times New Roman" w:hAnsi="Times New Roman" w:cs="Times New Roman"/>
          <w:lang w:val="en-US"/>
        </w:rPr>
        <w:t xml:space="preserve">continue independent studies at home without coming to HSE University’s campuses; </w:t>
      </w:r>
    </w:p>
    <w:p w:rsidR="006B0FEB" w:rsidRPr="00FA5823" w:rsidRDefault="00C547D8" w:rsidP="00FA5823">
      <w:pPr>
        <w:pStyle w:val="a3"/>
        <w:tabs>
          <w:tab w:val="left" w:pos="1134"/>
        </w:tabs>
        <w:ind w:left="0" w:firstLine="709"/>
        <w:jc w:val="both"/>
        <w:rPr>
          <w:rFonts w:ascii="Times New Roman" w:hAnsi="Times New Roman" w:cs="Times New Roman"/>
          <w:lang w:val="en-US"/>
        </w:rPr>
      </w:pPr>
      <w:r w:rsidRPr="00FA5823">
        <w:rPr>
          <w:rFonts w:ascii="Times New Roman" w:hAnsi="Times New Roman" w:cs="Times New Roman"/>
          <w:lang w:val="en-US"/>
        </w:rPr>
        <w:t>b</w:t>
      </w:r>
      <w:r w:rsidR="006B0FEB" w:rsidRPr="00FA5823">
        <w:rPr>
          <w:rFonts w:ascii="Times New Roman" w:hAnsi="Times New Roman" w:cs="Times New Roman"/>
          <w:lang w:val="en-US"/>
        </w:rPr>
        <w:t>) </w:t>
      </w:r>
      <w:proofErr w:type="gramStart"/>
      <w:r w:rsidR="006F4357" w:rsidRPr="00FA5823">
        <w:rPr>
          <w:rFonts w:ascii="Times New Roman" w:hAnsi="Times New Roman" w:cs="Times New Roman"/>
          <w:lang w:val="en-US"/>
        </w:rPr>
        <w:t>u</w:t>
      </w:r>
      <w:r w:rsidRPr="00FA5823">
        <w:rPr>
          <w:rFonts w:ascii="Times New Roman" w:hAnsi="Times New Roman" w:cs="Times New Roman"/>
          <w:lang w:val="en-US"/>
        </w:rPr>
        <w:t>se</w:t>
      </w:r>
      <w:proofErr w:type="gramEnd"/>
      <w:r w:rsidRPr="00FA5823">
        <w:rPr>
          <w:rFonts w:ascii="Times New Roman" w:hAnsi="Times New Roman" w:cs="Times New Roman"/>
          <w:lang w:val="en-US"/>
        </w:rPr>
        <w:t xml:space="preserve"> </w:t>
      </w:r>
      <w:r w:rsidR="000C42AD" w:rsidRPr="00FA5823">
        <w:rPr>
          <w:rFonts w:ascii="Times New Roman" w:hAnsi="Times New Roman" w:cs="Times New Roman"/>
          <w:lang w:val="en-US"/>
        </w:rPr>
        <w:t xml:space="preserve">available </w:t>
      </w:r>
      <w:r w:rsidR="00725C8C" w:rsidRPr="00FA5823">
        <w:rPr>
          <w:rFonts w:ascii="Times New Roman" w:hAnsi="Times New Roman" w:cs="Times New Roman"/>
          <w:lang w:val="en-US"/>
        </w:rPr>
        <w:t>options to contact teachers</w:t>
      </w:r>
      <w:r w:rsidR="000C42AD" w:rsidRPr="00FA5823">
        <w:rPr>
          <w:rFonts w:ascii="Times New Roman" w:hAnsi="Times New Roman" w:cs="Times New Roman"/>
          <w:lang w:val="en-US"/>
        </w:rPr>
        <w:t xml:space="preserve"> (as deemed necessary)</w:t>
      </w:r>
      <w:r w:rsidR="00725C8C" w:rsidRPr="00FA5823">
        <w:rPr>
          <w:rFonts w:ascii="Times New Roman" w:hAnsi="Times New Roman" w:cs="Times New Roman"/>
          <w:lang w:val="en-US"/>
        </w:rPr>
        <w:t xml:space="preserve"> via long-distance consultations, as determined by the latter</w:t>
      </w:r>
      <w:r w:rsidR="000C42AD" w:rsidRPr="00FA5823">
        <w:rPr>
          <w:rFonts w:ascii="Times New Roman" w:hAnsi="Times New Roman" w:cs="Times New Roman"/>
          <w:lang w:val="en-US"/>
        </w:rPr>
        <w:t>;</w:t>
      </w:r>
    </w:p>
    <w:p w:rsidR="006B0FEB" w:rsidRPr="00FA5823" w:rsidRDefault="006B0FEB" w:rsidP="00FA5823">
      <w:pPr>
        <w:pStyle w:val="a3"/>
        <w:tabs>
          <w:tab w:val="left" w:pos="1134"/>
        </w:tabs>
        <w:ind w:left="709"/>
        <w:jc w:val="both"/>
        <w:rPr>
          <w:rFonts w:ascii="Times New Roman" w:hAnsi="Times New Roman" w:cs="Times New Roman"/>
          <w:lang w:val="en-US"/>
        </w:rPr>
      </w:pPr>
    </w:p>
    <w:p w:rsidR="006B0FEB" w:rsidRPr="00FA5823" w:rsidRDefault="006F4357" w:rsidP="00FA5823">
      <w:pPr>
        <w:pStyle w:val="a3"/>
        <w:numPr>
          <w:ilvl w:val="0"/>
          <w:numId w:val="1"/>
        </w:numPr>
        <w:tabs>
          <w:tab w:val="left" w:pos="1134"/>
        </w:tabs>
        <w:ind w:left="0" w:firstLine="709"/>
        <w:jc w:val="both"/>
        <w:rPr>
          <w:rFonts w:ascii="Times New Roman" w:hAnsi="Times New Roman" w:cs="Times New Roman"/>
          <w:b/>
          <w:lang w:val="en-US"/>
        </w:rPr>
      </w:pPr>
      <w:r w:rsidRPr="00FA5823">
        <w:rPr>
          <w:rFonts w:ascii="Times New Roman" w:hAnsi="Times New Roman" w:cs="Times New Roman"/>
          <w:b/>
          <w:lang w:val="en-US"/>
        </w:rPr>
        <w:t>For heads of HSE University subdivisions engaged in the provision of educational programmes:</w:t>
      </w:r>
    </w:p>
    <w:p w:rsidR="006B0FEB" w:rsidRPr="00FA5823" w:rsidRDefault="006B0FEB" w:rsidP="00FA5823">
      <w:pPr>
        <w:tabs>
          <w:tab w:val="left" w:pos="1134"/>
        </w:tabs>
        <w:spacing w:after="0" w:line="240" w:lineRule="auto"/>
        <w:ind w:firstLine="709"/>
        <w:jc w:val="both"/>
        <w:rPr>
          <w:rFonts w:ascii="Times New Roman" w:hAnsi="Times New Roman" w:cs="Times New Roman"/>
          <w:sz w:val="24"/>
          <w:szCs w:val="24"/>
          <w:lang w:val="en-US"/>
        </w:rPr>
      </w:pPr>
      <w:r w:rsidRPr="00FA5823">
        <w:rPr>
          <w:rFonts w:ascii="Times New Roman" w:hAnsi="Times New Roman" w:cs="Times New Roman"/>
          <w:sz w:val="24"/>
          <w:szCs w:val="24"/>
        </w:rPr>
        <w:t>а</w:t>
      </w:r>
      <w:r w:rsidRPr="00FA5823">
        <w:rPr>
          <w:rFonts w:ascii="Times New Roman" w:hAnsi="Times New Roman" w:cs="Times New Roman"/>
          <w:sz w:val="24"/>
          <w:szCs w:val="24"/>
          <w:lang w:val="en-US"/>
        </w:rPr>
        <w:t>) </w:t>
      </w:r>
      <w:r w:rsidR="006F4357" w:rsidRPr="00FA5823">
        <w:rPr>
          <w:rFonts w:ascii="Times New Roman" w:hAnsi="Times New Roman" w:cs="Times New Roman"/>
          <w:sz w:val="24"/>
          <w:szCs w:val="24"/>
          <w:lang w:val="en-US"/>
        </w:rPr>
        <w:t>ensure that teachers and students are informed about these recommendations;</w:t>
      </w:r>
    </w:p>
    <w:p w:rsidR="00DE1839" w:rsidRPr="00FA5823" w:rsidRDefault="006F4357" w:rsidP="00FA5823">
      <w:pPr>
        <w:tabs>
          <w:tab w:val="left" w:pos="1134"/>
        </w:tabs>
        <w:spacing w:after="0" w:line="240" w:lineRule="auto"/>
        <w:ind w:firstLine="709"/>
        <w:jc w:val="both"/>
        <w:rPr>
          <w:rFonts w:ascii="Times New Roman" w:hAnsi="Times New Roman" w:cs="Times New Roman"/>
          <w:sz w:val="24"/>
          <w:szCs w:val="24"/>
          <w:lang w:val="en-US"/>
        </w:rPr>
      </w:pPr>
      <w:r w:rsidRPr="00FA5823">
        <w:rPr>
          <w:rFonts w:ascii="Times New Roman" w:hAnsi="Times New Roman" w:cs="Times New Roman"/>
          <w:sz w:val="24"/>
          <w:szCs w:val="24"/>
          <w:lang w:val="en-US"/>
        </w:rPr>
        <w:t>b</w:t>
      </w:r>
      <w:r w:rsidR="006B0FEB" w:rsidRPr="00FA5823">
        <w:rPr>
          <w:rFonts w:ascii="Times New Roman" w:hAnsi="Times New Roman" w:cs="Times New Roman"/>
          <w:sz w:val="24"/>
          <w:szCs w:val="24"/>
          <w:lang w:val="en-US"/>
        </w:rPr>
        <w:t>) </w:t>
      </w:r>
      <w:proofErr w:type="gramStart"/>
      <w:r w:rsidRPr="00FA5823">
        <w:rPr>
          <w:rFonts w:ascii="Times New Roman" w:hAnsi="Times New Roman" w:cs="Times New Roman"/>
          <w:sz w:val="24"/>
          <w:szCs w:val="24"/>
          <w:lang w:val="en-US"/>
        </w:rPr>
        <w:t>inform</w:t>
      </w:r>
      <w:proofErr w:type="gramEnd"/>
      <w:r w:rsidRPr="00FA5823">
        <w:rPr>
          <w:rFonts w:ascii="Times New Roman" w:hAnsi="Times New Roman" w:cs="Times New Roman"/>
          <w:sz w:val="24"/>
          <w:szCs w:val="24"/>
          <w:lang w:val="en-US"/>
        </w:rPr>
        <w:t xml:space="preserve"> students about options to engage in consultations; inform teachers that they must engage in consultations with students (upon the latter’s request). </w:t>
      </w:r>
    </w:p>
    <w:sectPr w:rsidR="00DE1839" w:rsidRPr="00FA5823" w:rsidSect="006B0FE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C7B0C"/>
    <w:multiLevelType w:val="hybridMultilevel"/>
    <w:tmpl w:val="26F27EA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EC"/>
    <w:rsid w:val="00035CF8"/>
    <w:rsid w:val="000C42AD"/>
    <w:rsid w:val="0015389D"/>
    <w:rsid w:val="001613FC"/>
    <w:rsid w:val="001C2D33"/>
    <w:rsid w:val="00205363"/>
    <w:rsid w:val="00293F0E"/>
    <w:rsid w:val="004C5E0F"/>
    <w:rsid w:val="005E4A18"/>
    <w:rsid w:val="0061799B"/>
    <w:rsid w:val="00673661"/>
    <w:rsid w:val="006B0FEB"/>
    <w:rsid w:val="006F4357"/>
    <w:rsid w:val="00725C8C"/>
    <w:rsid w:val="007B4B7B"/>
    <w:rsid w:val="00817BF3"/>
    <w:rsid w:val="0083471A"/>
    <w:rsid w:val="00AD194D"/>
    <w:rsid w:val="00C547D8"/>
    <w:rsid w:val="00CD41EC"/>
    <w:rsid w:val="00CF5F08"/>
    <w:rsid w:val="00D004C6"/>
    <w:rsid w:val="00DE1839"/>
    <w:rsid w:val="00F47474"/>
    <w:rsid w:val="00FA5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E024"/>
  <w15:docId w15:val="{4770A9FD-DFAE-423D-AAA2-C28D519D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FEB"/>
    <w:pPr>
      <w:spacing w:after="0" w:line="240" w:lineRule="auto"/>
      <w:ind w:left="720"/>
      <w:contextualSpacing/>
    </w:pPr>
    <w:rPr>
      <w:sz w:val="24"/>
      <w:szCs w:val="24"/>
    </w:rPr>
  </w:style>
  <w:style w:type="paragraph" w:styleId="a4">
    <w:name w:val="Title"/>
    <w:basedOn w:val="a"/>
    <w:next w:val="a"/>
    <w:link w:val="a5"/>
    <w:uiPriority w:val="10"/>
    <w:qFormat/>
    <w:rsid w:val="006B0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B0F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B5A2-740C-4A0B-9626-0D489998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2020-03-27T11:25:00Z</dcterms:created>
  <dcterms:modified xsi:type="dcterms:W3CDTF">2020-03-27T12:55:00Z</dcterms:modified>
</cp:coreProperties>
</file>