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CB" w:rsidRDefault="00A363CB" w:rsidP="00A363CB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:rsidR="00A363CB" w:rsidRDefault="00A363CB" w:rsidP="00A363CB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:rsidR="00A363CB" w:rsidRDefault="00A363CB" w:rsidP="00A363CB">
      <w:pPr>
        <w:pStyle w:val="a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НИУ ВШЭ – Пермь</w:t>
      </w:r>
    </w:p>
    <w:p w:rsidR="00A363CB" w:rsidRDefault="00A363CB" w:rsidP="00A363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Региональный центр по подготовке специалистов для системы государственных закупок</w:t>
      </w:r>
    </w:p>
    <w:p w:rsidR="00A363CB" w:rsidRDefault="00A363CB" w:rsidP="00A363CB">
      <w:pPr>
        <w:pStyle w:val="a8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</w:p>
    <w:p w:rsidR="00A363CB" w:rsidRDefault="00A363CB" w:rsidP="00A363CB">
      <w:pPr>
        <w:pStyle w:val="a8"/>
        <w:shd w:val="clear" w:color="auto" w:fill="FFFFFF"/>
        <w:spacing w:line="276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Календарный учебный график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 w:rsidRPr="00483D92">
        <w:rPr>
          <w:sz w:val="26"/>
          <w:szCs w:val="26"/>
        </w:rPr>
        <w:t xml:space="preserve">Программы повышения квалификации </w:t>
      </w:r>
    </w:p>
    <w:p w:rsidR="00A363CB" w:rsidRPr="00483D92" w:rsidRDefault="00A363CB" w:rsidP="00A363CB">
      <w:pPr>
        <w:jc w:val="center"/>
        <w:rPr>
          <w:sz w:val="20"/>
          <w:szCs w:val="20"/>
        </w:rPr>
      </w:pPr>
      <w:r w:rsidRPr="00483D92">
        <w:rPr>
          <w:sz w:val="26"/>
          <w:szCs w:val="26"/>
        </w:rPr>
        <w:t>«Управление государственными и муниципальными закупками»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трудоемкость </w:t>
      </w:r>
      <w:r w:rsidR="004466B8" w:rsidRPr="004466B8">
        <w:rPr>
          <w:sz w:val="26"/>
          <w:szCs w:val="26"/>
        </w:rPr>
        <w:t>18</w:t>
      </w:r>
      <w:r>
        <w:rPr>
          <w:sz w:val="26"/>
          <w:szCs w:val="26"/>
        </w:rPr>
        <w:t xml:space="preserve"> часов, в том числе </w:t>
      </w:r>
      <w:r w:rsidR="004466B8" w:rsidRPr="004466B8">
        <w:rPr>
          <w:sz w:val="26"/>
          <w:szCs w:val="26"/>
        </w:rPr>
        <w:t>18</w:t>
      </w:r>
      <w:r>
        <w:rPr>
          <w:sz w:val="26"/>
          <w:szCs w:val="26"/>
        </w:rPr>
        <w:t xml:space="preserve"> аудиторных часа</w:t>
      </w:r>
    </w:p>
    <w:p w:rsidR="00A363CB" w:rsidRDefault="00A363CB" w:rsidP="00A363CB">
      <w:pPr>
        <w:jc w:val="center"/>
        <w:rPr>
          <w:sz w:val="26"/>
          <w:szCs w:val="26"/>
        </w:rPr>
      </w:pPr>
    </w:p>
    <w:p w:rsidR="00A363CB" w:rsidRDefault="00A363CB" w:rsidP="00A363CB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201</w:t>
      </w:r>
      <w:r w:rsidR="00FF7BDA">
        <w:rPr>
          <w:sz w:val="26"/>
          <w:szCs w:val="26"/>
        </w:rPr>
        <w:t>9</w:t>
      </w:r>
      <w:r>
        <w:rPr>
          <w:sz w:val="26"/>
          <w:szCs w:val="26"/>
        </w:rPr>
        <w:t>/20</w:t>
      </w:r>
      <w:r w:rsidR="00FF7BDA">
        <w:rPr>
          <w:sz w:val="26"/>
          <w:szCs w:val="26"/>
        </w:rPr>
        <w:t>20</w:t>
      </w:r>
      <w:r>
        <w:rPr>
          <w:sz w:val="26"/>
          <w:szCs w:val="26"/>
        </w:rPr>
        <w:t xml:space="preserve"> учебный год</w:t>
      </w:r>
    </w:p>
    <w:p w:rsidR="00A363CB" w:rsidRDefault="00A363CB" w:rsidP="00A363CB">
      <w:pPr>
        <w:jc w:val="center"/>
        <w:rPr>
          <w:szCs w:val="26"/>
        </w:rPr>
      </w:pPr>
    </w:p>
    <w:p w:rsidR="00A363CB" w:rsidRDefault="00A363CB" w:rsidP="00A363CB">
      <w:pPr>
        <w:jc w:val="center"/>
        <w:rPr>
          <w:szCs w:val="2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 xml:space="preserve">№ </w:t>
            </w:r>
            <w:proofErr w:type="gramStart"/>
            <w:r w:rsidRPr="00D02D33">
              <w:rPr>
                <w:sz w:val="26"/>
                <w:szCs w:val="26"/>
              </w:rPr>
              <w:t>п</w:t>
            </w:r>
            <w:proofErr w:type="gramEnd"/>
            <w:r w:rsidRPr="00D02D33">
              <w:rPr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Календарный срок проведения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4466B8" w:rsidRDefault="004466B8" w:rsidP="00446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A363CB" w:rsidRPr="00D02D33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ня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4466B8" w:rsidP="000E79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среда-четверг</w:t>
            </w:r>
          </w:p>
        </w:tc>
      </w:tr>
      <w:tr w:rsidR="00A363CB" w:rsidRPr="00D02D33" w:rsidTr="000E798A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Продолжительность занятий в день (</w:t>
            </w:r>
            <w:proofErr w:type="spellStart"/>
            <w:r w:rsidRPr="00D02D33">
              <w:rPr>
                <w:sz w:val="26"/>
                <w:szCs w:val="26"/>
              </w:rPr>
              <w:t>академ</w:t>
            </w:r>
            <w:proofErr w:type="spellEnd"/>
            <w:r w:rsidRPr="00D02D33">
              <w:rPr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</w:rPr>
            </w:pPr>
            <w:r w:rsidRPr="00D02D33">
              <w:rPr>
                <w:sz w:val="26"/>
                <w:szCs w:val="26"/>
              </w:rPr>
              <w:t>не менее 6 часов в день</w:t>
            </w:r>
          </w:p>
        </w:tc>
      </w:tr>
      <w:tr w:rsidR="00A363CB" w:rsidRPr="00D02D33" w:rsidTr="000E798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A363CB" w:rsidP="000E798A">
            <w:pPr>
              <w:rPr>
                <w:sz w:val="26"/>
                <w:szCs w:val="26"/>
                <w:lang w:eastAsia="en-US"/>
              </w:rPr>
            </w:pPr>
            <w:r w:rsidRPr="00D02D33">
              <w:rPr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3CB" w:rsidRPr="00D02D33" w:rsidRDefault="004466B8" w:rsidP="004466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363CB" w:rsidRPr="00D02D33">
              <w:rPr>
                <w:sz w:val="26"/>
                <w:szCs w:val="26"/>
              </w:rPr>
              <w:t xml:space="preserve"> день</w:t>
            </w:r>
            <w:bookmarkStart w:id="0" w:name="_GoBack"/>
            <w:bookmarkEnd w:id="0"/>
          </w:p>
        </w:tc>
      </w:tr>
    </w:tbl>
    <w:p w:rsidR="00A363CB" w:rsidRPr="00202AA5" w:rsidRDefault="00A363CB" w:rsidP="00A363CB">
      <w:pPr>
        <w:rPr>
          <w:i/>
          <w:sz w:val="26"/>
          <w:szCs w:val="26"/>
          <w:lang w:eastAsia="en-US"/>
        </w:rPr>
      </w:pPr>
    </w:p>
    <w:p w:rsidR="00A363CB" w:rsidRPr="00202AA5" w:rsidRDefault="00A363CB" w:rsidP="00A363CB">
      <w:pPr>
        <w:jc w:val="both"/>
        <w:rPr>
          <w:color w:val="000000"/>
          <w:sz w:val="26"/>
          <w:szCs w:val="26"/>
        </w:rPr>
      </w:pPr>
    </w:p>
    <w:p w:rsidR="00202AA5" w:rsidRPr="00202AA5" w:rsidRDefault="00202AA5" w:rsidP="00A363CB">
      <w:pPr>
        <w:jc w:val="both"/>
        <w:rPr>
          <w:color w:val="000000"/>
          <w:sz w:val="26"/>
          <w:szCs w:val="26"/>
        </w:rPr>
      </w:pPr>
    </w:p>
    <w:p w:rsidR="00A363CB" w:rsidRPr="00202AA5" w:rsidRDefault="00A363CB" w:rsidP="00A363CB">
      <w:pPr>
        <w:jc w:val="both"/>
        <w:rPr>
          <w:color w:val="000000"/>
          <w:sz w:val="26"/>
          <w:szCs w:val="26"/>
        </w:rPr>
      </w:pPr>
    </w:p>
    <w:p w:rsidR="00A363CB" w:rsidRPr="00202AA5" w:rsidRDefault="00A363CB" w:rsidP="00A363CB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202AA5">
        <w:rPr>
          <w:sz w:val="26"/>
          <w:szCs w:val="26"/>
        </w:rPr>
        <w:t xml:space="preserve">Заведующий Региональным центром по подготовке </w:t>
      </w:r>
    </w:p>
    <w:p w:rsidR="00A363CB" w:rsidRPr="00202AA5" w:rsidRDefault="00A363CB" w:rsidP="00A363CB">
      <w:pPr>
        <w:pStyle w:val="1"/>
        <w:tabs>
          <w:tab w:val="left" w:pos="7062"/>
        </w:tabs>
        <w:jc w:val="both"/>
        <w:rPr>
          <w:sz w:val="26"/>
          <w:szCs w:val="26"/>
        </w:rPr>
      </w:pPr>
      <w:r w:rsidRPr="00202AA5">
        <w:rPr>
          <w:sz w:val="26"/>
          <w:szCs w:val="26"/>
        </w:rPr>
        <w:t xml:space="preserve">специалистов для системы государственных закупок </w:t>
      </w:r>
    </w:p>
    <w:p w:rsidR="00BB6F02" w:rsidRPr="00202AA5" w:rsidRDefault="00A363CB">
      <w:pPr>
        <w:rPr>
          <w:sz w:val="26"/>
          <w:szCs w:val="26"/>
        </w:rPr>
      </w:pPr>
      <w:r w:rsidRPr="00202AA5">
        <w:rPr>
          <w:sz w:val="26"/>
          <w:szCs w:val="26"/>
        </w:rPr>
        <w:t xml:space="preserve">НИУ ВШЭ - Пермь  </w:t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</w:r>
      <w:r w:rsidRPr="00202AA5">
        <w:rPr>
          <w:sz w:val="26"/>
          <w:szCs w:val="26"/>
        </w:rPr>
        <w:tab/>
        <w:t>Л.М. Пахомова</w:t>
      </w:r>
    </w:p>
    <w:sectPr w:rsidR="00BB6F02" w:rsidRPr="00202AA5" w:rsidSect="00A36B00">
      <w:footerReference w:type="even" r:id="rId7"/>
      <w:footerReference w:type="default" r:id="rId8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5E" w:rsidRDefault="0018665E">
      <w:r>
        <w:separator/>
      </w:r>
    </w:p>
  </w:endnote>
  <w:endnote w:type="continuationSeparator" w:id="0">
    <w:p w:rsidR="0018665E" w:rsidRDefault="0018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A363CB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B2D" w:rsidRDefault="0018665E" w:rsidP="005970E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D" w:rsidRDefault="0018665E">
    <w:pPr>
      <w:pStyle w:val="a3"/>
      <w:jc w:val="center"/>
    </w:pPr>
  </w:p>
  <w:p w:rsidR="005F7B2D" w:rsidRDefault="0018665E" w:rsidP="00594CD7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5E" w:rsidRDefault="0018665E">
      <w:r>
        <w:separator/>
      </w:r>
    </w:p>
  </w:footnote>
  <w:footnote w:type="continuationSeparator" w:id="0">
    <w:p w:rsidR="0018665E" w:rsidRDefault="00186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CB"/>
    <w:rsid w:val="00051D31"/>
    <w:rsid w:val="0018665E"/>
    <w:rsid w:val="00202AA5"/>
    <w:rsid w:val="004466B8"/>
    <w:rsid w:val="00A363CB"/>
    <w:rsid w:val="00BB6F02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63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3CB"/>
  </w:style>
  <w:style w:type="paragraph" w:styleId="a6">
    <w:name w:val="Title"/>
    <w:basedOn w:val="a"/>
    <w:link w:val="a7"/>
    <w:qFormat/>
    <w:rsid w:val="00A363C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36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6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A363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363CB"/>
  </w:style>
  <w:style w:type="paragraph" w:styleId="a6">
    <w:name w:val="Title"/>
    <w:basedOn w:val="a"/>
    <w:link w:val="a7"/>
    <w:qFormat/>
    <w:rsid w:val="00A363CB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363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Эльзара Расимовна</dc:creator>
  <cp:lastModifiedBy>Гусейнова Эльзара Расимовна</cp:lastModifiedBy>
  <cp:revision>2</cp:revision>
  <dcterms:created xsi:type="dcterms:W3CDTF">2020-02-13T10:38:00Z</dcterms:created>
  <dcterms:modified xsi:type="dcterms:W3CDTF">2020-02-13T10:38:00Z</dcterms:modified>
</cp:coreProperties>
</file>