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37" w:rsidRPr="00677817" w:rsidRDefault="00B15737" w:rsidP="00B15737">
      <w:pPr>
        <w:pStyle w:val="1"/>
        <w:spacing w:before="0"/>
        <w:rPr>
          <w:rFonts w:ascii="Times New Roman" w:hAnsi="Times New Roman" w:cs="Times New Roman"/>
          <w:caps/>
          <w:sz w:val="26"/>
          <w:szCs w:val="26"/>
        </w:rPr>
      </w:pPr>
      <w:r w:rsidRPr="00677817">
        <w:rPr>
          <w:rFonts w:ascii="Times New Roman" w:hAnsi="Times New Roman" w:cs="Times New Roman"/>
          <w:caps/>
          <w:sz w:val="26"/>
          <w:szCs w:val="26"/>
        </w:rPr>
        <w:t>Пермский филиал</w:t>
      </w:r>
    </w:p>
    <w:p w:rsidR="00B15737" w:rsidRPr="00677817" w:rsidRDefault="00B15737" w:rsidP="00B15737">
      <w:pPr>
        <w:pStyle w:val="1"/>
        <w:spacing w:before="0" w:after="0"/>
        <w:rPr>
          <w:rFonts w:ascii="Times New Roman" w:hAnsi="Times New Roman" w:cs="Times New Roman"/>
          <w:sz w:val="26"/>
          <w:szCs w:val="26"/>
        </w:rPr>
      </w:pPr>
      <w:r w:rsidRPr="00677817">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B15737" w:rsidRPr="00677817" w:rsidRDefault="00B15737" w:rsidP="00B15737">
      <w:pPr>
        <w:pStyle w:val="a3"/>
        <w:ind w:right="0"/>
        <w:jc w:val="center"/>
        <w:rPr>
          <w:b/>
          <w:bCs/>
          <w:caps/>
          <w:sz w:val="26"/>
          <w:szCs w:val="26"/>
        </w:rPr>
      </w:pPr>
      <w:proofErr w:type="gramStart"/>
      <w:r w:rsidRPr="00677817">
        <w:rPr>
          <w:b/>
          <w:bCs/>
          <w:caps/>
          <w:sz w:val="26"/>
          <w:szCs w:val="26"/>
        </w:rPr>
        <w:t>п</w:t>
      </w:r>
      <w:proofErr w:type="gramEnd"/>
      <w:r w:rsidRPr="00677817">
        <w:rPr>
          <w:b/>
          <w:bCs/>
          <w:caps/>
          <w:sz w:val="26"/>
          <w:szCs w:val="26"/>
        </w:rPr>
        <w:t xml:space="preserve"> р о т о к о л </w:t>
      </w:r>
    </w:p>
    <w:p w:rsidR="00B15737" w:rsidRPr="00677817" w:rsidRDefault="00B15737" w:rsidP="00B15737">
      <w:pPr>
        <w:pStyle w:val="a3"/>
        <w:spacing w:before="120"/>
        <w:ind w:right="0"/>
        <w:jc w:val="center"/>
        <w:rPr>
          <w:b/>
          <w:bCs/>
          <w:sz w:val="26"/>
          <w:szCs w:val="26"/>
        </w:rPr>
      </w:pPr>
      <w:r w:rsidRPr="00677817">
        <w:rPr>
          <w:b/>
          <w:bCs/>
          <w:sz w:val="26"/>
          <w:szCs w:val="26"/>
        </w:rPr>
        <w:t>заседания Ученого совета НИУ ВШЭ - Пермь</w:t>
      </w:r>
    </w:p>
    <w:tbl>
      <w:tblPr>
        <w:tblW w:w="0" w:type="auto"/>
        <w:tblLook w:val="01E0" w:firstRow="1" w:lastRow="1" w:firstColumn="1" w:lastColumn="1" w:noHBand="0" w:noVBand="0"/>
      </w:tblPr>
      <w:tblGrid>
        <w:gridCol w:w="4790"/>
        <w:gridCol w:w="4781"/>
      </w:tblGrid>
      <w:tr w:rsidR="00B15737" w:rsidRPr="00677817" w:rsidTr="007F43E9">
        <w:trPr>
          <w:trHeight w:val="207"/>
        </w:trPr>
        <w:tc>
          <w:tcPr>
            <w:tcW w:w="5069" w:type="dxa"/>
            <w:hideMark/>
          </w:tcPr>
          <w:p w:rsidR="00B15737" w:rsidRPr="00677817" w:rsidRDefault="00B15737" w:rsidP="00B15737">
            <w:pPr>
              <w:tabs>
                <w:tab w:val="left" w:pos="2412"/>
              </w:tabs>
              <w:spacing w:before="120"/>
              <w:rPr>
                <w:rFonts w:ascii="Times New Roman" w:hAnsi="Times New Roman" w:cs="Times New Roman"/>
                <w:b/>
                <w:bCs/>
                <w:sz w:val="26"/>
                <w:szCs w:val="26"/>
              </w:rPr>
            </w:pPr>
            <w:r w:rsidRPr="00677817">
              <w:rPr>
                <w:rFonts w:ascii="Times New Roman" w:hAnsi="Times New Roman" w:cs="Times New Roman"/>
                <w:b/>
                <w:bCs/>
                <w:sz w:val="26"/>
                <w:szCs w:val="26"/>
              </w:rPr>
              <w:t>19 декабря 2019 г.</w:t>
            </w:r>
            <w:r w:rsidRPr="00677817">
              <w:rPr>
                <w:rFonts w:ascii="Times New Roman" w:hAnsi="Times New Roman" w:cs="Times New Roman"/>
                <w:b/>
                <w:bCs/>
                <w:sz w:val="26"/>
                <w:szCs w:val="26"/>
              </w:rPr>
              <w:tab/>
            </w:r>
          </w:p>
        </w:tc>
        <w:tc>
          <w:tcPr>
            <w:tcW w:w="5069" w:type="dxa"/>
            <w:vAlign w:val="center"/>
            <w:hideMark/>
          </w:tcPr>
          <w:p w:rsidR="00B15737" w:rsidRPr="00677817" w:rsidRDefault="00B15737" w:rsidP="007F43E9">
            <w:pPr>
              <w:jc w:val="center"/>
              <w:rPr>
                <w:rFonts w:ascii="Times New Roman" w:hAnsi="Times New Roman" w:cs="Times New Roman"/>
                <w:b/>
                <w:bCs/>
                <w:sz w:val="26"/>
                <w:szCs w:val="26"/>
              </w:rPr>
            </w:pPr>
            <w:r w:rsidRPr="00677817">
              <w:rPr>
                <w:rFonts w:ascii="Times New Roman" w:hAnsi="Times New Roman" w:cs="Times New Roman"/>
                <w:b/>
                <w:bCs/>
                <w:sz w:val="26"/>
                <w:szCs w:val="26"/>
                <w:lang w:val="en-US"/>
              </w:rPr>
              <w:t xml:space="preserve">                                   </w:t>
            </w:r>
            <w:r w:rsidRPr="00677817">
              <w:rPr>
                <w:rFonts w:ascii="Times New Roman" w:hAnsi="Times New Roman" w:cs="Times New Roman"/>
                <w:b/>
                <w:bCs/>
                <w:sz w:val="26"/>
                <w:szCs w:val="26"/>
              </w:rPr>
              <w:t>№ 8.</w:t>
            </w:r>
            <w:r w:rsidRPr="00677817">
              <w:rPr>
                <w:rFonts w:ascii="Times New Roman" w:hAnsi="Times New Roman" w:cs="Times New Roman"/>
                <w:b/>
                <w:bCs/>
                <w:sz w:val="26"/>
                <w:szCs w:val="26"/>
                <w:lang w:val="en-US"/>
              </w:rPr>
              <w:t>2</w:t>
            </w:r>
            <w:r w:rsidRPr="00677817">
              <w:rPr>
                <w:rFonts w:ascii="Times New Roman" w:hAnsi="Times New Roman" w:cs="Times New Roman"/>
                <w:b/>
                <w:bCs/>
                <w:sz w:val="26"/>
                <w:szCs w:val="26"/>
              </w:rPr>
              <w:t>.</w:t>
            </w:r>
            <w:r w:rsidRPr="00677817">
              <w:rPr>
                <w:rFonts w:ascii="Times New Roman" w:hAnsi="Times New Roman" w:cs="Times New Roman"/>
                <w:b/>
                <w:bCs/>
                <w:sz w:val="26"/>
                <w:szCs w:val="26"/>
                <w:lang w:val="en-US"/>
              </w:rPr>
              <w:t>1</w:t>
            </w:r>
            <w:r w:rsidRPr="00677817">
              <w:rPr>
                <w:rFonts w:ascii="Times New Roman" w:hAnsi="Times New Roman" w:cs="Times New Roman"/>
                <w:b/>
                <w:bCs/>
                <w:sz w:val="26"/>
                <w:szCs w:val="26"/>
              </w:rPr>
              <w:t>.</w:t>
            </w:r>
            <w:r w:rsidRPr="00677817">
              <w:rPr>
                <w:rFonts w:ascii="Times New Roman" w:hAnsi="Times New Roman" w:cs="Times New Roman"/>
                <w:b/>
                <w:bCs/>
                <w:sz w:val="26"/>
                <w:szCs w:val="26"/>
                <w:lang w:val="en-US"/>
              </w:rPr>
              <w:t>7-10</w:t>
            </w:r>
            <w:r w:rsidRPr="00677817">
              <w:rPr>
                <w:rFonts w:ascii="Times New Roman" w:hAnsi="Times New Roman" w:cs="Times New Roman"/>
                <w:b/>
                <w:bCs/>
                <w:sz w:val="26"/>
                <w:szCs w:val="26"/>
              </w:rPr>
              <w:t>/12</w:t>
            </w:r>
          </w:p>
        </w:tc>
      </w:tr>
    </w:tbl>
    <w:p w:rsidR="00B15737" w:rsidRPr="00677817" w:rsidRDefault="00B15737" w:rsidP="00B15737">
      <w:pPr>
        <w:spacing w:before="40" w:afterLines="40" w:after="96"/>
        <w:rPr>
          <w:rFonts w:ascii="Times New Roman" w:hAnsi="Times New Roman" w:cs="Times New Roman"/>
          <w:b/>
          <w:bCs/>
          <w:sz w:val="26"/>
          <w:szCs w:val="26"/>
          <w:lang w:val="en-US"/>
        </w:rPr>
      </w:pPr>
    </w:p>
    <w:p w:rsidR="00B15737" w:rsidRPr="00677817" w:rsidRDefault="00B15737" w:rsidP="00B15737">
      <w:pPr>
        <w:spacing w:before="40" w:afterLines="40" w:after="96"/>
        <w:rPr>
          <w:rFonts w:ascii="Times New Roman" w:hAnsi="Times New Roman" w:cs="Times New Roman"/>
          <w:sz w:val="26"/>
          <w:szCs w:val="26"/>
        </w:rPr>
      </w:pPr>
      <w:r w:rsidRPr="00677817">
        <w:rPr>
          <w:rFonts w:ascii="Times New Roman" w:hAnsi="Times New Roman" w:cs="Times New Roman"/>
          <w:b/>
          <w:bCs/>
          <w:sz w:val="26"/>
          <w:szCs w:val="26"/>
        </w:rPr>
        <w:t>Председатель</w:t>
      </w:r>
      <w:r w:rsidRPr="00677817">
        <w:rPr>
          <w:rFonts w:ascii="Times New Roman" w:hAnsi="Times New Roman" w:cs="Times New Roman"/>
          <w:sz w:val="26"/>
          <w:szCs w:val="26"/>
        </w:rPr>
        <w:t xml:space="preserve">               -         Володина Г.Е.</w:t>
      </w:r>
    </w:p>
    <w:p w:rsidR="00B15737" w:rsidRPr="00677817" w:rsidRDefault="00B15737" w:rsidP="00B15737">
      <w:pPr>
        <w:rPr>
          <w:rFonts w:ascii="Times New Roman" w:hAnsi="Times New Roman" w:cs="Times New Roman"/>
          <w:sz w:val="26"/>
          <w:szCs w:val="26"/>
        </w:rPr>
      </w:pPr>
      <w:r w:rsidRPr="00677817">
        <w:rPr>
          <w:rFonts w:ascii="Times New Roman" w:hAnsi="Times New Roman" w:cs="Times New Roman"/>
          <w:b/>
          <w:sz w:val="26"/>
          <w:szCs w:val="26"/>
        </w:rPr>
        <w:t>Ученый секретарь</w:t>
      </w:r>
      <w:r w:rsidRPr="00677817">
        <w:rPr>
          <w:rFonts w:ascii="Times New Roman" w:hAnsi="Times New Roman" w:cs="Times New Roman"/>
          <w:sz w:val="26"/>
          <w:szCs w:val="26"/>
        </w:rPr>
        <w:t xml:space="preserve">      -         Андрианова Т.А.</w:t>
      </w:r>
    </w:p>
    <w:p w:rsidR="00B15737" w:rsidRPr="00677817" w:rsidRDefault="00B15737" w:rsidP="00B15737">
      <w:pPr>
        <w:rPr>
          <w:rFonts w:ascii="Times New Roman" w:hAnsi="Times New Roman" w:cs="Times New Roman"/>
          <w:b/>
          <w:bCs/>
          <w:sz w:val="26"/>
          <w:szCs w:val="26"/>
        </w:rPr>
      </w:pPr>
      <w:r w:rsidRPr="00677817">
        <w:rPr>
          <w:rFonts w:ascii="Times New Roman" w:hAnsi="Times New Roman" w:cs="Times New Roman"/>
          <w:b/>
          <w:bCs/>
          <w:sz w:val="26"/>
          <w:szCs w:val="26"/>
        </w:rPr>
        <w:t>ПРИСУТСТВОВАЛИ  члены Ученого совета:</w:t>
      </w:r>
    </w:p>
    <w:p w:rsidR="00B15737" w:rsidRPr="00677817" w:rsidRDefault="00B15737" w:rsidP="00B15737">
      <w:pPr>
        <w:jc w:val="both"/>
        <w:rPr>
          <w:rFonts w:ascii="Times New Roman" w:hAnsi="Times New Roman" w:cs="Times New Roman"/>
          <w:b/>
          <w:sz w:val="26"/>
          <w:szCs w:val="26"/>
        </w:rPr>
      </w:pPr>
      <w:proofErr w:type="gramStart"/>
      <w:r w:rsidRPr="00677817">
        <w:rPr>
          <w:rFonts w:ascii="Times New Roman" w:hAnsi="Times New Roman" w:cs="Times New Roman"/>
          <w:sz w:val="26"/>
          <w:szCs w:val="26"/>
        </w:rPr>
        <w:t>Артемьев Д.Г., Быкова А.А.,   Василенко Ю.В., Гергерт Д.В., Грабарь В.В., Ерахтина О.С., Загороднова Е.П., Зуева Е.Л., Иванов А.П., Кимерлинг А.С., Матвеев В.А, Молодчик М.А.,  Оболонская А.В., Пермякова Т.М., Столяров П.Л., Шафранская И.Н.,   Шестакова Л.В.</w:t>
      </w:r>
      <w:proofErr w:type="gramEnd"/>
    </w:p>
    <w:p w:rsidR="00B15737" w:rsidRPr="00677817" w:rsidRDefault="00B15737" w:rsidP="00B15737">
      <w:pPr>
        <w:rPr>
          <w:rFonts w:ascii="Times New Roman" w:hAnsi="Times New Roman" w:cs="Times New Roman"/>
          <w:b/>
          <w:sz w:val="26"/>
          <w:szCs w:val="26"/>
        </w:rPr>
      </w:pPr>
    </w:p>
    <w:p w:rsidR="00B15737" w:rsidRPr="00677817" w:rsidRDefault="00B15737" w:rsidP="00B15737">
      <w:pPr>
        <w:rPr>
          <w:rFonts w:ascii="Times New Roman" w:hAnsi="Times New Roman" w:cs="Times New Roman"/>
          <w:sz w:val="26"/>
          <w:szCs w:val="26"/>
        </w:rPr>
      </w:pPr>
      <w:proofErr w:type="gramStart"/>
      <w:r w:rsidRPr="00677817">
        <w:rPr>
          <w:rFonts w:ascii="Times New Roman" w:hAnsi="Times New Roman" w:cs="Times New Roman"/>
          <w:b/>
          <w:bCs/>
          <w:sz w:val="26"/>
          <w:szCs w:val="26"/>
        </w:rPr>
        <w:t>ПРИГЛАШЕННЫЕ</w:t>
      </w:r>
      <w:proofErr w:type="gramEnd"/>
      <w:r w:rsidRPr="00677817">
        <w:rPr>
          <w:rFonts w:ascii="Times New Roman" w:hAnsi="Times New Roman" w:cs="Times New Roman"/>
          <w:b/>
          <w:bCs/>
          <w:sz w:val="26"/>
          <w:szCs w:val="26"/>
        </w:rPr>
        <w:t>:</w:t>
      </w:r>
      <w:r w:rsidRPr="00677817">
        <w:rPr>
          <w:rFonts w:ascii="Times New Roman" w:hAnsi="Times New Roman" w:cs="Times New Roman"/>
          <w:sz w:val="26"/>
          <w:szCs w:val="26"/>
        </w:rPr>
        <w:t xml:space="preserve">  - список прилагается (приложение 1)  </w:t>
      </w:r>
    </w:p>
    <w:p w:rsidR="00B15737" w:rsidRPr="00677817" w:rsidRDefault="00B15737" w:rsidP="00B15737">
      <w:pPr>
        <w:rPr>
          <w:rFonts w:ascii="Times New Roman" w:hAnsi="Times New Roman" w:cs="Times New Roman"/>
          <w:sz w:val="26"/>
          <w:szCs w:val="26"/>
        </w:rPr>
      </w:pPr>
      <w:r w:rsidRPr="00677817">
        <w:rPr>
          <w:rFonts w:ascii="Times New Roman" w:hAnsi="Times New Roman" w:cs="Times New Roman"/>
          <w:b/>
          <w:sz w:val="26"/>
          <w:szCs w:val="26"/>
        </w:rPr>
        <w:t xml:space="preserve">Кворум имеется. Заседание правомочно        </w:t>
      </w:r>
      <w:r w:rsidRPr="00677817">
        <w:rPr>
          <w:rFonts w:ascii="Times New Roman" w:hAnsi="Times New Roman" w:cs="Times New Roman"/>
          <w:sz w:val="26"/>
          <w:szCs w:val="26"/>
        </w:rPr>
        <w:t xml:space="preserve">                </w:t>
      </w:r>
    </w:p>
    <w:p w:rsidR="00B15737" w:rsidRPr="00677817" w:rsidRDefault="00B15737" w:rsidP="00B15737">
      <w:pPr>
        <w:spacing w:after="0" w:line="360" w:lineRule="auto"/>
        <w:jc w:val="center"/>
        <w:rPr>
          <w:rFonts w:ascii="Times New Roman" w:hAnsi="Times New Roman" w:cs="Times New Roman"/>
          <w:b/>
          <w:bCs/>
          <w:sz w:val="26"/>
          <w:szCs w:val="26"/>
        </w:rPr>
      </w:pPr>
    </w:p>
    <w:p w:rsidR="00B15737" w:rsidRPr="00677817" w:rsidRDefault="00B15737" w:rsidP="00B15737">
      <w:pPr>
        <w:spacing w:after="0" w:line="360" w:lineRule="auto"/>
        <w:jc w:val="center"/>
        <w:rPr>
          <w:rFonts w:ascii="Times New Roman" w:hAnsi="Times New Roman" w:cs="Times New Roman"/>
          <w:b/>
          <w:bCs/>
          <w:sz w:val="26"/>
          <w:szCs w:val="26"/>
        </w:rPr>
      </w:pPr>
    </w:p>
    <w:p w:rsidR="00B15737" w:rsidRPr="00677817" w:rsidRDefault="00B15737" w:rsidP="00B15737">
      <w:pPr>
        <w:spacing w:after="0" w:line="360" w:lineRule="auto"/>
        <w:jc w:val="center"/>
        <w:rPr>
          <w:rFonts w:ascii="Times New Roman" w:hAnsi="Times New Roman" w:cs="Times New Roman"/>
          <w:sz w:val="26"/>
          <w:szCs w:val="26"/>
        </w:rPr>
      </w:pPr>
      <w:r w:rsidRPr="00677817">
        <w:rPr>
          <w:rFonts w:ascii="Times New Roman" w:hAnsi="Times New Roman" w:cs="Times New Roman"/>
          <w:b/>
          <w:bCs/>
          <w:sz w:val="26"/>
          <w:szCs w:val="26"/>
        </w:rPr>
        <w:t>ПОВЕСТКА ДНЯ</w:t>
      </w:r>
    </w:p>
    <w:p w:rsidR="00B77582" w:rsidRPr="00677817" w:rsidRDefault="00B77582" w:rsidP="00B77582">
      <w:pPr>
        <w:spacing w:after="0" w:line="360" w:lineRule="auto"/>
        <w:jc w:val="both"/>
        <w:rPr>
          <w:rFonts w:ascii="Times New Roman" w:hAnsi="Times New Roman" w:cs="Times New Roman"/>
          <w:b/>
          <w:sz w:val="26"/>
          <w:szCs w:val="26"/>
        </w:rPr>
      </w:pPr>
    </w:p>
    <w:p w:rsidR="007808B2" w:rsidRPr="00677817" w:rsidRDefault="007808B2" w:rsidP="007808B2">
      <w:pPr>
        <w:jc w:val="both"/>
        <w:rPr>
          <w:rFonts w:ascii="Times New Roman" w:hAnsi="Times New Roman" w:cs="Times New Roman"/>
          <w:sz w:val="26"/>
          <w:szCs w:val="26"/>
        </w:rPr>
      </w:pPr>
      <w:r w:rsidRPr="00677817">
        <w:rPr>
          <w:rFonts w:ascii="Times New Roman" w:hAnsi="Times New Roman" w:cs="Times New Roman"/>
          <w:sz w:val="26"/>
          <w:szCs w:val="26"/>
        </w:rPr>
        <w:t>1.Об итогах проведения многопрофильной олимпиады учителей «Профи-2019»</w:t>
      </w:r>
    </w:p>
    <w:p w:rsidR="007808B2" w:rsidRPr="00677817" w:rsidRDefault="007808B2" w:rsidP="007808B2">
      <w:pPr>
        <w:jc w:val="both"/>
        <w:rPr>
          <w:rFonts w:ascii="Times New Roman" w:eastAsia="Times New Roman" w:hAnsi="Times New Roman" w:cs="Times New Roman"/>
          <w:color w:val="000000"/>
          <w:sz w:val="26"/>
          <w:szCs w:val="26"/>
        </w:rPr>
      </w:pPr>
      <w:r w:rsidRPr="00677817">
        <w:rPr>
          <w:rFonts w:ascii="Times New Roman" w:eastAsia="Times New Roman" w:hAnsi="Times New Roman" w:cs="Times New Roman"/>
          <w:color w:val="000000"/>
          <w:sz w:val="26"/>
          <w:szCs w:val="26"/>
        </w:rPr>
        <w:t xml:space="preserve">2. Об утверждении Правил написания и оформления выпускных квалификационных работ образовательных программ </w:t>
      </w:r>
      <w:proofErr w:type="spellStart"/>
      <w:r w:rsidRPr="00677817">
        <w:rPr>
          <w:rFonts w:ascii="Times New Roman" w:eastAsia="Times New Roman" w:hAnsi="Times New Roman" w:cs="Times New Roman"/>
          <w:color w:val="000000"/>
          <w:sz w:val="26"/>
          <w:szCs w:val="26"/>
        </w:rPr>
        <w:t>бакалавриата</w:t>
      </w:r>
      <w:proofErr w:type="spellEnd"/>
      <w:r w:rsidRPr="00677817">
        <w:rPr>
          <w:rFonts w:ascii="Times New Roman" w:eastAsia="Times New Roman" w:hAnsi="Times New Roman" w:cs="Times New Roman"/>
          <w:color w:val="000000"/>
          <w:sz w:val="26"/>
          <w:szCs w:val="26"/>
        </w:rPr>
        <w:t xml:space="preserve"> вечерне-заочного факультета экономики и управления</w:t>
      </w:r>
      <w:r w:rsidRPr="00677817">
        <w:rPr>
          <w:rFonts w:ascii="Times New Roman" w:hAnsi="Times New Roman" w:cs="Times New Roman"/>
          <w:sz w:val="26"/>
          <w:szCs w:val="26"/>
        </w:rPr>
        <w:t xml:space="preserve"> НИУ ВШЭ – Пермь</w:t>
      </w:r>
      <w:r w:rsidRPr="00677817">
        <w:rPr>
          <w:rFonts w:ascii="Times New Roman" w:eastAsia="Times New Roman" w:hAnsi="Times New Roman" w:cs="Times New Roman"/>
          <w:color w:val="000000"/>
          <w:sz w:val="26"/>
          <w:szCs w:val="26"/>
        </w:rPr>
        <w:t>.</w:t>
      </w:r>
    </w:p>
    <w:p w:rsidR="007808B2" w:rsidRPr="00677817" w:rsidRDefault="007808B2" w:rsidP="007808B2">
      <w:pPr>
        <w:jc w:val="both"/>
        <w:rPr>
          <w:rFonts w:ascii="Times New Roman" w:eastAsia="Times New Roman" w:hAnsi="Times New Roman" w:cs="Times New Roman"/>
          <w:color w:val="000000"/>
          <w:sz w:val="26"/>
          <w:szCs w:val="26"/>
        </w:rPr>
      </w:pPr>
      <w:r w:rsidRPr="00677817">
        <w:rPr>
          <w:rFonts w:ascii="Times New Roman" w:eastAsia="Times New Roman" w:hAnsi="Times New Roman" w:cs="Times New Roman"/>
          <w:color w:val="000000"/>
          <w:sz w:val="26"/>
          <w:szCs w:val="26"/>
        </w:rPr>
        <w:t>3. О плане работы Ученого совета НИУ ВШЭ-Пермь на 1-е полугодие 2020 г.</w:t>
      </w:r>
    </w:p>
    <w:p w:rsidR="00677817" w:rsidRDefault="00677817" w:rsidP="007808B2">
      <w:pPr>
        <w:jc w:val="both"/>
        <w:rPr>
          <w:rFonts w:ascii="Times New Roman" w:hAnsi="Times New Roman" w:cs="Times New Roman"/>
          <w:b/>
          <w:sz w:val="26"/>
          <w:szCs w:val="26"/>
        </w:rPr>
      </w:pPr>
    </w:p>
    <w:p w:rsidR="00B77582" w:rsidRPr="00677817" w:rsidRDefault="00B77582" w:rsidP="007808B2">
      <w:pPr>
        <w:jc w:val="both"/>
        <w:rPr>
          <w:rFonts w:ascii="Times New Roman" w:hAnsi="Times New Roman" w:cs="Times New Roman"/>
          <w:sz w:val="26"/>
          <w:szCs w:val="26"/>
        </w:rPr>
      </w:pPr>
      <w:r w:rsidRPr="00677817">
        <w:rPr>
          <w:rFonts w:ascii="Times New Roman" w:hAnsi="Times New Roman" w:cs="Times New Roman"/>
          <w:b/>
          <w:sz w:val="26"/>
          <w:szCs w:val="26"/>
        </w:rPr>
        <w:t>1.СЛУШАЛИ</w:t>
      </w:r>
      <w:r w:rsidRPr="00677817">
        <w:rPr>
          <w:rFonts w:ascii="Times New Roman" w:hAnsi="Times New Roman" w:cs="Times New Roman"/>
          <w:sz w:val="26"/>
          <w:szCs w:val="26"/>
        </w:rPr>
        <w:t xml:space="preserve">: </w:t>
      </w:r>
      <w:proofErr w:type="spellStart"/>
      <w:r w:rsidR="007808B2" w:rsidRPr="00677817">
        <w:rPr>
          <w:rFonts w:ascii="Times New Roman" w:hAnsi="Times New Roman" w:cs="Times New Roman"/>
          <w:sz w:val="26"/>
          <w:szCs w:val="26"/>
        </w:rPr>
        <w:t>Оболонскую</w:t>
      </w:r>
      <w:proofErr w:type="spellEnd"/>
      <w:r w:rsidR="007808B2" w:rsidRPr="00677817">
        <w:rPr>
          <w:rFonts w:ascii="Times New Roman" w:hAnsi="Times New Roman" w:cs="Times New Roman"/>
          <w:sz w:val="26"/>
          <w:szCs w:val="26"/>
        </w:rPr>
        <w:t xml:space="preserve"> А.В., заместителя директора об итогах проведения многопрофильной олимпиады учителей «Профи-2019» </w:t>
      </w:r>
      <w:r w:rsidRPr="00677817">
        <w:rPr>
          <w:rFonts w:ascii="Times New Roman" w:hAnsi="Times New Roman" w:cs="Times New Roman"/>
          <w:sz w:val="26"/>
          <w:szCs w:val="26"/>
        </w:rPr>
        <w:t xml:space="preserve"> (приложение 2).</w:t>
      </w:r>
    </w:p>
    <w:p w:rsidR="00B77582" w:rsidRPr="00677817" w:rsidRDefault="00B77582" w:rsidP="00B77582">
      <w:pPr>
        <w:spacing w:after="0" w:line="360" w:lineRule="auto"/>
        <w:jc w:val="both"/>
        <w:rPr>
          <w:rFonts w:ascii="Times New Roman" w:hAnsi="Times New Roman" w:cs="Times New Roman"/>
          <w:b/>
          <w:bCs/>
          <w:sz w:val="26"/>
          <w:szCs w:val="26"/>
        </w:rPr>
      </w:pPr>
      <w:r w:rsidRPr="00677817">
        <w:rPr>
          <w:rFonts w:ascii="Times New Roman" w:hAnsi="Times New Roman" w:cs="Times New Roman"/>
          <w:b/>
          <w:bCs/>
          <w:sz w:val="26"/>
          <w:szCs w:val="26"/>
        </w:rPr>
        <w:t xml:space="preserve">ВЫСТУПИЛИ: </w:t>
      </w:r>
      <w:r w:rsidRPr="00677817">
        <w:rPr>
          <w:rFonts w:ascii="Times New Roman" w:hAnsi="Times New Roman" w:cs="Times New Roman"/>
          <w:bCs/>
          <w:sz w:val="26"/>
          <w:szCs w:val="26"/>
        </w:rPr>
        <w:t xml:space="preserve">Володина Г.Е., </w:t>
      </w:r>
      <w:r w:rsidR="007808B2" w:rsidRPr="00677817">
        <w:rPr>
          <w:rFonts w:ascii="Times New Roman" w:hAnsi="Times New Roman" w:cs="Times New Roman"/>
          <w:bCs/>
          <w:sz w:val="26"/>
          <w:szCs w:val="26"/>
        </w:rPr>
        <w:t>Зуева Е.Л., Пермякова Т.М., Иванов А.П.</w:t>
      </w:r>
    </w:p>
    <w:p w:rsidR="00B77582" w:rsidRPr="00677817" w:rsidRDefault="00B77582" w:rsidP="00B77582">
      <w:pPr>
        <w:spacing w:after="0" w:line="360" w:lineRule="auto"/>
        <w:jc w:val="both"/>
        <w:rPr>
          <w:rFonts w:ascii="Times New Roman" w:hAnsi="Times New Roman" w:cs="Times New Roman"/>
          <w:b/>
          <w:bCs/>
          <w:sz w:val="26"/>
          <w:szCs w:val="26"/>
        </w:rPr>
      </w:pPr>
      <w:r w:rsidRPr="00677817">
        <w:rPr>
          <w:rFonts w:ascii="Times New Roman" w:hAnsi="Times New Roman" w:cs="Times New Roman"/>
          <w:b/>
          <w:bCs/>
          <w:sz w:val="26"/>
          <w:szCs w:val="26"/>
        </w:rPr>
        <w:t>ПОСТАНОВИЛИ: единогласно</w:t>
      </w:r>
    </w:p>
    <w:p w:rsidR="00B77582" w:rsidRPr="00677817" w:rsidRDefault="00B77582" w:rsidP="00B77582">
      <w:pPr>
        <w:spacing w:after="0" w:line="360" w:lineRule="auto"/>
        <w:jc w:val="both"/>
        <w:rPr>
          <w:rFonts w:ascii="Times New Roman" w:hAnsi="Times New Roman" w:cs="Times New Roman"/>
          <w:sz w:val="26"/>
          <w:szCs w:val="26"/>
        </w:rPr>
      </w:pPr>
      <w:r w:rsidRPr="00677817">
        <w:rPr>
          <w:rFonts w:ascii="Times New Roman" w:hAnsi="Times New Roman" w:cs="Times New Roman"/>
          <w:sz w:val="26"/>
          <w:szCs w:val="26"/>
        </w:rPr>
        <w:lastRenderedPageBreak/>
        <w:t>1.1.</w:t>
      </w:r>
      <w:r w:rsidR="00677817">
        <w:rPr>
          <w:rFonts w:ascii="Times New Roman" w:hAnsi="Times New Roman" w:cs="Times New Roman"/>
          <w:sz w:val="26"/>
          <w:szCs w:val="26"/>
        </w:rPr>
        <w:t xml:space="preserve"> </w:t>
      </w:r>
      <w:r w:rsidRPr="00677817">
        <w:rPr>
          <w:rFonts w:ascii="Times New Roman" w:hAnsi="Times New Roman" w:cs="Times New Roman"/>
          <w:sz w:val="26"/>
          <w:szCs w:val="26"/>
        </w:rPr>
        <w:t>Принять информацию к сведению.</w:t>
      </w:r>
    </w:p>
    <w:p w:rsidR="007808B2" w:rsidRPr="00677817" w:rsidRDefault="007808B2" w:rsidP="00B77582">
      <w:pPr>
        <w:spacing w:after="0" w:line="360" w:lineRule="auto"/>
        <w:jc w:val="both"/>
        <w:rPr>
          <w:rFonts w:ascii="Times New Roman" w:hAnsi="Times New Roman" w:cs="Times New Roman"/>
          <w:sz w:val="26"/>
          <w:szCs w:val="26"/>
        </w:rPr>
      </w:pPr>
      <w:r w:rsidRPr="00677817">
        <w:rPr>
          <w:rFonts w:ascii="Times New Roman" w:hAnsi="Times New Roman" w:cs="Times New Roman"/>
          <w:sz w:val="26"/>
          <w:szCs w:val="26"/>
        </w:rPr>
        <w:t>1.2.</w:t>
      </w:r>
      <w:r w:rsidR="00677817">
        <w:rPr>
          <w:rFonts w:ascii="Times New Roman" w:hAnsi="Times New Roman" w:cs="Times New Roman"/>
          <w:sz w:val="26"/>
          <w:szCs w:val="26"/>
        </w:rPr>
        <w:t xml:space="preserve"> </w:t>
      </w:r>
      <w:proofErr w:type="gramStart"/>
      <w:r w:rsidRPr="00677817">
        <w:rPr>
          <w:rFonts w:ascii="Times New Roman" w:hAnsi="Times New Roman" w:cs="Times New Roman"/>
          <w:sz w:val="26"/>
          <w:szCs w:val="26"/>
        </w:rPr>
        <w:t xml:space="preserve">Поручить </w:t>
      </w:r>
      <w:proofErr w:type="spellStart"/>
      <w:r w:rsidRPr="00677817">
        <w:rPr>
          <w:rFonts w:ascii="Times New Roman" w:hAnsi="Times New Roman" w:cs="Times New Roman"/>
          <w:sz w:val="26"/>
          <w:szCs w:val="26"/>
        </w:rPr>
        <w:t>Оболонской</w:t>
      </w:r>
      <w:proofErr w:type="spellEnd"/>
      <w:r w:rsidRPr="00677817">
        <w:rPr>
          <w:rFonts w:ascii="Times New Roman" w:hAnsi="Times New Roman" w:cs="Times New Roman"/>
          <w:sz w:val="26"/>
          <w:szCs w:val="26"/>
        </w:rPr>
        <w:t xml:space="preserve"> А.В. разработать</w:t>
      </w:r>
      <w:proofErr w:type="gramEnd"/>
      <w:r w:rsidRPr="00677817">
        <w:rPr>
          <w:rFonts w:ascii="Times New Roman" w:hAnsi="Times New Roman" w:cs="Times New Roman"/>
          <w:sz w:val="26"/>
          <w:szCs w:val="26"/>
        </w:rPr>
        <w:t xml:space="preserve"> Концепцию стажировок для  выпускников школ в НИУ ВШЭ-Пермь.</w:t>
      </w:r>
    </w:p>
    <w:p w:rsidR="007808B2" w:rsidRPr="00677817" w:rsidRDefault="007808B2" w:rsidP="00B77582">
      <w:pPr>
        <w:spacing w:after="0" w:line="360" w:lineRule="auto"/>
        <w:jc w:val="both"/>
        <w:rPr>
          <w:rFonts w:ascii="Times New Roman" w:hAnsi="Times New Roman" w:cs="Times New Roman"/>
          <w:sz w:val="26"/>
          <w:szCs w:val="26"/>
        </w:rPr>
      </w:pPr>
    </w:p>
    <w:p w:rsidR="00367070" w:rsidRPr="00677817" w:rsidRDefault="007808B2" w:rsidP="00367070">
      <w:pPr>
        <w:jc w:val="both"/>
        <w:rPr>
          <w:rFonts w:ascii="Times New Roman" w:eastAsia="Times New Roman" w:hAnsi="Times New Roman" w:cs="Times New Roman"/>
          <w:color w:val="000000"/>
          <w:sz w:val="26"/>
          <w:szCs w:val="26"/>
        </w:rPr>
      </w:pPr>
      <w:r w:rsidRPr="00677817">
        <w:rPr>
          <w:rFonts w:ascii="Times New Roman" w:hAnsi="Times New Roman" w:cs="Times New Roman"/>
          <w:b/>
          <w:sz w:val="26"/>
          <w:szCs w:val="26"/>
        </w:rPr>
        <w:t>2.СЛУШАЛИ:</w:t>
      </w:r>
      <w:r w:rsidR="00367070" w:rsidRPr="00677817">
        <w:rPr>
          <w:rFonts w:ascii="Times New Roman" w:hAnsi="Times New Roman" w:cs="Times New Roman"/>
          <w:sz w:val="26"/>
          <w:szCs w:val="26"/>
        </w:rPr>
        <w:t xml:space="preserve"> </w:t>
      </w:r>
      <w:proofErr w:type="spellStart"/>
      <w:r w:rsidR="00367070" w:rsidRPr="00677817">
        <w:rPr>
          <w:rFonts w:ascii="Times New Roman" w:hAnsi="Times New Roman" w:cs="Times New Roman"/>
          <w:sz w:val="26"/>
          <w:szCs w:val="26"/>
        </w:rPr>
        <w:t>Оболонскую</w:t>
      </w:r>
      <w:proofErr w:type="spellEnd"/>
      <w:r w:rsidR="00367070" w:rsidRPr="00677817">
        <w:rPr>
          <w:rFonts w:ascii="Times New Roman" w:hAnsi="Times New Roman" w:cs="Times New Roman"/>
          <w:sz w:val="26"/>
          <w:szCs w:val="26"/>
        </w:rPr>
        <w:t xml:space="preserve"> А.В., заместителя директора</w:t>
      </w:r>
      <w:r w:rsidR="00367070" w:rsidRPr="00677817">
        <w:rPr>
          <w:rFonts w:ascii="Times New Roman" w:eastAsia="Times New Roman" w:hAnsi="Times New Roman" w:cs="Times New Roman"/>
          <w:color w:val="000000"/>
          <w:sz w:val="26"/>
          <w:szCs w:val="26"/>
        </w:rPr>
        <w:t xml:space="preserve"> об утверждении  Правил написания и оформления выпускных квалификационных работ образовательных программ </w:t>
      </w:r>
      <w:proofErr w:type="spellStart"/>
      <w:r w:rsidR="00367070" w:rsidRPr="00677817">
        <w:rPr>
          <w:rFonts w:ascii="Times New Roman" w:eastAsia="Times New Roman" w:hAnsi="Times New Roman" w:cs="Times New Roman"/>
          <w:color w:val="000000"/>
          <w:sz w:val="26"/>
          <w:szCs w:val="26"/>
        </w:rPr>
        <w:t>бакалавриата</w:t>
      </w:r>
      <w:proofErr w:type="spellEnd"/>
      <w:r w:rsidR="00367070" w:rsidRPr="00677817">
        <w:rPr>
          <w:rFonts w:ascii="Times New Roman" w:eastAsia="Times New Roman" w:hAnsi="Times New Roman" w:cs="Times New Roman"/>
          <w:color w:val="000000"/>
          <w:sz w:val="26"/>
          <w:szCs w:val="26"/>
        </w:rPr>
        <w:t xml:space="preserve"> вечерне-заочного факультета экономики и управления</w:t>
      </w:r>
      <w:r w:rsidR="00367070" w:rsidRPr="00677817">
        <w:rPr>
          <w:rFonts w:ascii="Times New Roman" w:hAnsi="Times New Roman" w:cs="Times New Roman"/>
          <w:sz w:val="26"/>
          <w:szCs w:val="26"/>
        </w:rPr>
        <w:t xml:space="preserve"> НИУ ВШЭ – Пермь</w:t>
      </w:r>
      <w:r w:rsidR="00367070" w:rsidRPr="00677817">
        <w:rPr>
          <w:rFonts w:ascii="Times New Roman" w:eastAsia="Times New Roman" w:hAnsi="Times New Roman" w:cs="Times New Roman"/>
          <w:color w:val="000000"/>
          <w:sz w:val="26"/>
          <w:szCs w:val="26"/>
        </w:rPr>
        <w:t>.</w:t>
      </w:r>
    </w:p>
    <w:p w:rsidR="00367070" w:rsidRPr="00677817" w:rsidRDefault="00367070" w:rsidP="00367070">
      <w:pPr>
        <w:jc w:val="both"/>
        <w:rPr>
          <w:rFonts w:ascii="Times New Roman" w:eastAsia="Times New Roman" w:hAnsi="Times New Roman" w:cs="Times New Roman"/>
          <w:color w:val="000000"/>
          <w:sz w:val="26"/>
          <w:szCs w:val="26"/>
        </w:rPr>
      </w:pPr>
      <w:r w:rsidRPr="00677817">
        <w:rPr>
          <w:rFonts w:ascii="Times New Roman" w:eastAsia="Times New Roman" w:hAnsi="Times New Roman" w:cs="Times New Roman"/>
          <w:b/>
          <w:color w:val="000000"/>
          <w:sz w:val="26"/>
          <w:szCs w:val="26"/>
        </w:rPr>
        <w:t>ВЫСТУПИЛИ</w:t>
      </w:r>
      <w:r w:rsidRPr="00677817">
        <w:rPr>
          <w:rFonts w:ascii="Times New Roman" w:eastAsia="Times New Roman" w:hAnsi="Times New Roman" w:cs="Times New Roman"/>
          <w:color w:val="000000"/>
          <w:sz w:val="26"/>
          <w:szCs w:val="26"/>
        </w:rPr>
        <w:t>: Сажина А.И., Володина Г.Е.</w:t>
      </w:r>
    </w:p>
    <w:p w:rsidR="00367070" w:rsidRPr="00677817" w:rsidRDefault="00367070" w:rsidP="00367070">
      <w:pPr>
        <w:jc w:val="both"/>
        <w:rPr>
          <w:rFonts w:ascii="Times New Roman" w:eastAsia="Times New Roman" w:hAnsi="Times New Roman" w:cs="Times New Roman"/>
          <w:b/>
          <w:color w:val="000000"/>
          <w:sz w:val="26"/>
          <w:szCs w:val="26"/>
        </w:rPr>
      </w:pPr>
      <w:r w:rsidRPr="00677817">
        <w:rPr>
          <w:rFonts w:ascii="Times New Roman" w:eastAsia="Times New Roman" w:hAnsi="Times New Roman" w:cs="Times New Roman"/>
          <w:b/>
          <w:color w:val="000000"/>
          <w:sz w:val="26"/>
          <w:szCs w:val="26"/>
        </w:rPr>
        <w:t>ПОСТАНОВИЛИ:</w:t>
      </w:r>
      <w:r w:rsidR="00677817">
        <w:rPr>
          <w:rFonts w:ascii="Times New Roman" w:eastAsia="Times New Roman" w:hAnsi="Times New Roman" w:cs="Times New Roman"/>
          <w:b/>
          <w:color w:val="000000"/>
          <w:sz w:val="26"/>
          <w:szCs w:val="26"/>
        </w:rPr>
        <w:t xml:space="preserve"> </w:t>
      </w:r>
      <w:r w:rsidRPr="00677817">
        <w:rPr>
          <w:rFonts w:ascii="Times New Roman" w:eastAsia="Times New Roman" w:hAnsi="Times New Roman" w:cs="Times New Roman"/>
          <w:b/>
          <w:color w:val="000000"/>
          <w:sz w:val="26"/>
          <w:szCs w:val="26"/>
        </w:rPr>
        <w:t>единогласно</w:t>
      </w:r>
    </w:p>
    <w:p w:rsidR="00B40C80" w:rsidRPr="00677817" w:rsidRDefault="00B40C80" w:rsidP="00B40C80">
      <w:pPr>
        <w:jc w:val="both"/>
        <w:rPr>
          <w:rFonts w:ascii="Times New Roman" w:hAnsi="Times New Roman"/>
          <w:sz w:val="26"/>
          <w:szCs w:val="26"/>
        </w:rPr>
      </w:pPr>
      <w:r w:rsidRPr="00677817">
        <w:rPr>
          <w:rFonts w:ascii="Times New Roman" w:hAnsi="Times New Roman"/>
          <w:sz w:val="26"/>
          <w:szCs w:val="26"/>
        </w:rPr>
        <w:t>2.1. Утвердить Правила написания и оформления выпускных квалификационных работ по направлениям подготовки</w:t>
      </w:r>
    </w:p>
    <w:p w:rsidR="00B40C80" w:rsidRPr="00677817" w:rsidRDefault="00B40C80" w:rsidP="00B40C80">
      <w:pPr>
        <w:pStyle w:val="a7"/>
        <w:numPr>
          <w:ilvl w:val="0"/>
          <w:numId w:val="1"/>
        </w:numPr>
        <w:jc w:val="both"/>
        <w:rPr>
          <w:rFonts w:ascii="Times New Roman" w:hAnsi="Times New Roman"/>
          <w:sz w:val="26"/>
          <w:szCs w:val="26"/>
        </w:rPr>
      </w:pPr>
      <w:r w:rsidRPr="00677817">
        <w:rPr>
          <w:rFonts w:ascii="Times New Roman" w:hAnsi="Times New Roman"/>
          <w:sz w:val="26"/>
          <w:szCs w:val="26"/>
        </w:rPr>
        <w:t xml:space="preserve">38.03.01 Экономика вечерне-заочного факультета экономики </w:t>
      </w:r>
      <w:r w:rsidRPr="00677817">
        <w:rPr>
          <w:rFonts w:ascii="Times New Roman" w:hAnsi="Times New Roman"/>
          <w:sz w:val="26"/>
          <w:szCs w:val="26"/>
        </w:rPr>
        <w:br/>
        <w:t>и управления НИУ ВШЭ – Пермь,</w:t>
      </w:r>
    </w:p>
    <w:p w:rsidR="00B40C80" w:rsidRPr="00677817" w:rsidRDefault="00B40C80" w:rsidP="00B40C80">
      <w:pPr>
        <w:pStyle w:val="a7"/>
        <w:numPr>
          <w:ilvl w:val="0"/>
          <w:numId w:val="1"/>
        </w:numPr>
        <w:jc w:val="both"/>
        <w:rPr>
          <w:rFonts w:ascii="Times New Roman" w:hAnsi="Times New Roman"/>
          <w:sz w:val="26"/>
          <w:szCs w:val="26"/>
        </w:rPr>
      </w:pPr>
      <w:r w:rsidRPr="00677817">
        <w:rPr>
          <w:rFonts w:ascii="Times New Roman" w:hAnsi="Times New Roman"/>
          <w:sz w:val="26"/>
          <w:szCs w:val="26"/>
        </w:rPr>
        <w:t xml:space="preserve">38.03.02 Менеджмент вечерне-заочного факультета экономики </w:t>
      </w:r>
      <w:r w:rsidRPr="00677817">
        <w:rPr>
          <w:rFonts w:ascii="Times New Roman" w:hAnsi="Times New Roman"/>
          <w:sz w:val="26"/>
          <w:szCs w:val="26"/>
        </w:rPr>
        <w:br/>
        <w:t>и управления НИУ ВШЭ – Пермь,</w:t>
      </w:r>
    </w:p>
    <w:p w:rsidR="00B40C80" w:rsidRPr="00677817" w:rsidRDefault="00B40C80" w:rsidP="00B40C80">
      <w:pPr>
        <w:pStyle w:val="a7"/>
        <w:numPr>
          <w:ilvl w:val="0"/>
          <w:numId w:val="1"/>
        </w:numPr>
        <w:jc w:val="both"/>
        <w:rPr>
          <w:rFonts w:ascii="Times New Roman" w:hAnsi="Times New Roman"/>
          <w:sz w:val="26"/>
          <w:szCs w:val="26"/>
        </w:rPr>
      </w:pPr>
      <w:r w:rsidRPr="00677817">
        <w:rPr>
          <w:rFonts w:ascii="Times New Roman" w:hAnsi="Times New Roman"/>
          <w:sz w:val="26"/>
          <w:szCs w:val="26"/>
        </w:rPr>
        <w:t xml:space="preserve">40.03.01 Юриспруденция вечерне-заочного факультета экономики </w:t>
      </w:r>
      <w:r w:rsidRPr="00677817">
        <w:rPr>
          <w:rFonts w:ascii="Times New Roman" w:hAnsi="Times New Roman"/>
          <w:sz w:val="26"/>
          <w:szCs w:val="26"/>
        </w:rPr>
        <w:br/>
        <w:t>и управления НИУ ВШЭ – Пермь,</w:t>
      </w:r>
    </w:p>
    <w:p w:rsidR="00B40C80" w:rsidRPr="00677817" w:rsidRDefault="00B40C80" w:rsidP="00B40C80">
      <w:pPr>
        <w:pStyle w:val="a7"/>
        <w:numPr>
          <w:ilvl w:val="0"/>
          <w:numId w:val="1"/>
        </w:numPr>
        <w:jc w:val="both"/>
        <w:rPr>
          <w:rFonts w:ascii="Times New Roman" w:hAnsi="Times New Roman"/>
          <w:sz w:val="26"/>
          <w:szCs w:val="26"/>
        </w:rPr>
      </w:pPr>
      <w:r w:rsidRPr="00677817">
        <w:rPr>
          <w:rFonts w:ascii="Times New Roman" w:hAnsi="Times New Roman"/>
          <w:sz w:val="26"/>
          <w:szCs w:val="26"/>
        </w:rPr>
        <w:t>09.03.04 Программная инженерия вечерне-заочного факультета экономики и управления НИУ ВШЭ – Пермь,</w:t>
      </w:r>
    </w:p>
    <w:p w:rsidR="00B40C80" w:rsidRPr="00677817" w:rsidRDefault="00B40C80" w:rsidP="00B40C80">
      <w:pPr>
        <w:pStyle w:val="a7"/>
        <w:numPr>
          <w:ilvl w:val="0"/>
          <w:numId w:val="1"/>
        </w:numPr>
        <w:jc w:val="both"/>
        <w:rPr>
          <w:rFonts w:ascii="Times New Roman" w:hAnsi="Times New Roman"/>
          <w:sz w:val="26"/>
          <w:szCs w:val="26"/>
        </w:rPr>
      </w:pPr>
      <w:r w:rsidRPr="00677817">
        <w:rPr>
          <w:rFonts w:ascii="Times New Roman" w:hAnsi="Times New Roman"/>
          <w:sz w:val="26"/>
          <w:szCs w:val="26"/>
        </w:rPr>
        <w:t>38.03.05 Бизнес Информатика вечерне-заочного факультета экономики и управления НИУ ВШЭ – Пермь.</w:t>
      </w:r>
    </w:p>
    <w:p w:rsidR="0040240B" w:rsidRPr="00677817" w:rsidRDefault="0040240B" w:rsidP="0040240B">
      <w:pPr>
        <w:pStyle w:val="a7"/>
        <w:jc w:val="both"/>
        <w:rPr>
          <w:rFonts w:ascii="Times New Roman" w:hAnsi="Times New Roman"/>
          <w:sz w:val="26"/>
          <w:szCs w:val="26"/>
        </w:rPr>
      </w:pPr>
    </w:p>
    <w:p w:rsidR="0040240B" w:rsidRPr="00677817" w:rsidRDefault="0040240B" w:rsidP="0040240B">
      <w:pPr>
        <w:pStyle w:val="a7"/>
        <w:jc w:val="both"/>
        <w:rPr>
          <w:rFonts w:ascii="Times New Roman" w:hAnsi="Times New Roman"/>
          <w:sz w:val="26"/>
          <w:szCs w:val="26"/>
        </w:rPr>
      </w:pPr>
    </w:p>
    <w:p w:rsidR="0040240B" w:rsidRPr="00677817" w:rsidRDefault="0040240B" w:rsidP="0040240B">
      <w:pPr>
        <w:jc w:val="both"/>
        <w:rPr>
          <w:rFonts w:ascii="Times New Roman" w:eastAsia="Times New Roman" w:hAnsi="Times New Roman" w:cs="Times New Roman"/>
          <w:color w:val="000000"/>
          <w:sz w:val="26"/>
          <w:szCs w:val="26"/>
        </w:rPr>
      </w:pPr>
      <w:r w:rsidRPr="00677817">
        <w:rPr>
          <w:rFonts w:ascii="Times New Roman" w:hAnsi="Times New Roman"/>
          <w:b/>
          <w:sz w:val="26"/>
          <w:szCs w:val="26"/>
        </w:rPr>
        <w:t>3.СЛУШАЛИ</w:t>
      </w:r>
      <w:r w:rsidRPr="00677817">
        <w:rPr>
          <w:rFonts w:ascii="Times New Roman" w:hAnsi="Times New Roman"/>
          <w:sz w:val="26"/>
          <w:szCs w:val="26"/>
        </w:rPr>
        <w:t xml:space="preserve">: Андрианову Т.А., ученого секретаря НИУ ВШЭ-Пермь о  </w:t>
      </w:r>
      <w:r w:rsidRPr="00677817">
        <w:rPr>
          <w:rFonts w:ascii="Times New Roman" w:eastAsia="Times New Roman" w:hAnsi="Times New Roman" w:cs="Times New Roman"/>
          <w:color w:val="000000"/>
          <w:sz w:val="26"/>
          <w:szCs w:val="26"/>
        </w:rPr>
        <w:t>плане работы Ученого совета НИУ ВШЭ-Пермь на 1-е полугодие 2020 г.</w:t>
      </w:r>
    </w:p>
    <w:p w:rsidR="0040240B" w:rsidRPr="00677817" w:rsidRDefault="0040240B" w:rsidP="0040240B">
      <w:pPr>
        <w:jc w:val="both"/>
        <w:rPr>
          <w:rFonts w:ascii="Times New Roman" w:eastAsia="Times New Roman" w:hAnsi="Times New Roman" w:cs="Times New Roman"/>
          <w:color w:val="000000"/>
          <w:sz w:val="26"/>
          <w:szCs w:val="26"/>
        </w:rPr>
      </w:pPr>
      <w:r w:rsidRPr="00677817">
        <w:rPr>
          <w:rFonts w:ascii="Times New Roman" w:eastAsia="Times New Roman" w:hAnsi="Times New Roman" w:cs="Times New Roman"/>
          <w:b/>
          <w:color w:val="000000"/>
          <w:sz w:val="26"/>
          <w:szCs w:val="26"/>
        </w:rPr>
        <w:t>ВЫСТУПИЛИ:</w:t>
      </w:r>
      <w:r w:rsidRPr="00677817">
        <w:rPr>
          <w:rFonts w:ascii="Times New Roman" w:eastAsia="Times New Roman" w:hAnsi="Times New Roman" w:cs="Times New Roman"/>
          <w:color w:val="000000"/>
          <w:sz w:val="26"/>
          <w:szCs w:val="26"/>
        </w:rPr>
        <w:t xml:space="preserve"> Володина Г.Е.</w:t>
      </w:r>
    </w:p>
    <w:p w:rsidR="0040240B" w:rsidRPr="00677817" w:rsidRDefault="0040240B" w:rsidP="0040240B">
      <w:pPr>
        <w:jc w:val="both"/>
        <w:rPr>
          <w:rFonts w:ascii="Times New Roman" w:eastAsia="Times New Roman" w:hAnsi="Times New Roman" w:cs="Times New Roman"/>
          <w:b/>
          <w:color w:val="000000"/>
          <w:sz w:val="26"/>
          <w:szCs w:val="26"/>
        </w:rPr>
      </w:pPr>
      <w:r w:rsidRPr="00677817">
        <w:rPr>
          <w:rFonts w:ascii="Times New Roman" w:eastAsia="Times New Roman" w:hAnsi="Times New Roman" w:cs="Times New Roman"/>
          <w:b/>
          <w:color w:val="000000"/>
          <w:sz w:val="26"/>
          <w:szCs w:val="26"/>
        </w:rPr>
        <w:t>ПОСТАНОВИЛИ: единогласно</w:t>
      </w:r>
    </w:p>
    <w:p w:rsidR="000D1203" w:rsidRPr="00677817" w:rsidRDefault="0040240B" w:rsidP="000D1203">
      <w:pPr>
        <w:jc w:val="both"/>
        <w:rPr>
          <w:rFonts w:ascii="Times New Roman" w:eastAsia="Times New Roman" w:hAnsi="Times New Roman" w:cs="Times New Roman"/>
          <w:color w:val="000000"/>
          <w:sz w:val="26"/>
          <w:szCs w:val="26"/>
        </w:rPr>
      </w:pPr>
      <w:r w:rsidRPr="00677817">
        <w:rPr>
          <w:rFonts w:ascii="Times New Roman" w:eastAsia="Times New Roman" w:hAnsi="Times New Roman" w:cs="Times New Roman"/>
          <w:color w:val="000000"/>
          <w:sz w:val="26"/>
          <w:szCs w:val="26"/>
        </w:rPr>
        <w:t>3.1.</w:t>
      </w:r>
      <w:r w:rsidR="000D1203" w:rsidRPr="00677817">
        <w:rPr>
          <w:rFonts w:ascii="Times New Roman" w:eastAsia="Times New Roman" w:hAnsi="Times New Roman" w:cs="Times New Roman"/>
          <w:color w:val="000000"/>
          <w:sz w:val="26"/>
          <w:szCs w:val="26"/>
        </w:rPr>
        <w:t>Утвердить план работы Ученого совета НИУ ВШЭ-Пермь на 1-е полугодие 2020 г.</w:t>
      </w:r>
    </w:p>
    <w:p w:rsidR="000D1203" w:rsidRDefault="000D1203" w:rsidP="000D1203">
      <w:pPr>
        <w:jc w:val="both"/>
        <w:rPr>
          <w:rFonts w:ascii="Times New Roman" w:eastAsia="Times New Roman" w:hAnsi="Times New Roman" w:cs="Times New Roman"/>
          <w:color w:val="000000"/>
          <w:sz w:val="26"/>
          <w:szCs w:val="26"/>
        </w:rPr>
      </w:pPr>
    </w:p>
    <w:p w:rsidR="00677817" w:rsidRPr="00677817" w:rsidRDefault="00677817" w:rsidP="000D1203">
      <w:pPr>
        <w:jc w:val="both"/>
        <w:rPr>
          <w:rFonts w:ascii="Times New Roman" w:eastAsia="Times New Roman" w:hAnsi="Times New Roman" w:cs="Times New Roman"/>
          <w:color w:val="000000"/>
          <w:sz w:val="26"/>
          <w:szCs w:val="26"/>
        </w:rPr>
      </w:pPr>
    </w:p>
    <w:p w:rsidR="00677817" w:rsidRDefault="00677817" w:rsidP="00677817">
      <w:pPr>
        <w:spacing w:after="0" w:line="360" w:lineRule="auto"/>
        <w:jc w:val="both"/>
        <w:rPr>
          <w:rFonts w:ascii="Times New Roman" w:eastAsia="Times New Roman" w:hAnsi="Times New Roman" w:cs="Times New Roman"/>
          <w:color w:val="000000"/>
          <w:sz w:val="26"/>
          <w:szCs w:val="26"/>
        </w:rPr>
      </w:pPr>
      <w:r w:rsidRPr="00677817">
        <w:rPr>
          <w:rFonts w:ascii="Times New Roman" w:eastAsia="Times New Roman" w:hAnsi="Times New Roman" w:cs="Times New Roman"/>
          <w:color w:val="000000"/>
          <w:sz w:val="26"/>
          <w:szCs w:val="26"/>
        </w:rPr>
        <w:t>Председатель</w:t>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t>Г.Е. Володина</w:t>
      </w:r>
    </w:p>
    <w:p w:rsidR="00677817" w:rsidRPr="00677817" w:rsidRDefault="00677817" w:rsidP="00677817">
      <w:pPr>
        <w:spacing w:after="0" w:line="360" w:lineRule="auto"/>
        <w:jc w:val="both"/>
        <w:rPr>
          <w:rFonts w:ascii="Times New Roman" w:eastAsia="Times New Roman" w:hAnsi="Times New Roman" w:cs="Times New Roman"/>
          <w:color w:val="000000"/>
          <w:sz w:val="26"/>
          <w:szCs w:val="26"/>
        </w:rPr>
      </w:pPr>
    </w:p>
    <w:p w:rsidR="00677817" w:rsidRPr="00677817" w:rsidRDefault="00677817" w:rsidP="00677817">
      <w:pPr>
        <w:spacing w:after="0" w:line="360" w:lineRule="auto"/>
        <w:jc w:val="both"/>
        <w:rPr>
          <w:rFonts w:ascii="Times New Roman" w:eastAsia="Times New Roman" w:hAnsi="Times New Roman" w:cs="Times New Roman"/>
          <w:color w:val="000000"/>
          <w:sz w:val="26"/>
          <w:szCs w:val="26"/>
        </w:rPr>
      </w:pPr>
      <w:r w:rsidRPr="00677817">
        <w:rPr>
          <w:rFonts w:ascii="Times New Roman" w:eastAsia="Times New Roman" w:hAnsi="Times New Roman" w:cs="Times New Roman"/>
          <w:color w:val="000000"/>
          <w:sz w:val="26"/>
          <w:szCs w:val="26"/>
        </w:rPr>
        <w:t>Ученый секретарь</w:t>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r>
      <w:r w:rsidRPr="00677817">
        <w:rPr>
          <w:rFonts w:ascii="Times New Roman" w:eastAsia="Times New Roman" w:hAnsi="Times New Roman" w:cs="Times New Roman"/>
          <w:color w:val="000000"/>
          <w:sz w:val="26"/>
          <w:szCs w:val="26"/>
        </w:rPr>
        <w:tab/>
        <w:t>Т.А. Андрианова</w:t>
      </w:r>
    </w:p>
    <w:p w:rsidR="00032073" w:rsidRPr="00677817" w:rsidRDefault="00032073" w:rsidP="00032073">
      <w:pPr>
        <w:jc w:val="right"/>
        <w:rPr>
          <w:rFonts w:ascii="Times New Roman" w:hAnsi="Times New Roman" w:cs="Times New Roman"/>
          <w:sz w:val="26"/>
          <w:szCs w:val="26"/>
        </w:rPr>
      </w:pPr>
      <w:r w:rsidRPr="00677817">
        <w:rPr>
          <w:rFonts w:ascii="Times New Roman" w:hAnsi="Times New Roman" w:cs="Times New Roman"/>
          <w:sz w:val="26"/>
          <w:szCs w:val="26"/>
        </w:rPr>
        <w:lastRenderedPageBreak/>
        <w:t>Приложение  1</w:t>
      </w:r>
    </w:p>
    <w:p w:rsidR="00032073" w:rsidRPr="00677817" w:rsidRDefault="00032073" w:rsidP="00032073">
      <w:pPr>
        <w:ind w:left="5664"/>
        <w:jc w:val="right"/>
        <w:rPr>
          <w:rFonts w:ascii="Times New Roman" w:hAnsi="Times New Roman" w:cs="Times New Roman"/>
          <w:sz w:val="26"/>
          <w:szCs w:val="26"/>
        </w:rPr>
      </w:pPr>
      <w:r w:rsidRPr="00677817">
        <w:rPr>
          <w:rFonts w:ascii="Times New Roman" w:hAnsi="Times New Roman" w:cs="Times New Roman"/>
          <w:sz w:val="26"/>
          <w:szCs w:val="26"/>
        </w:rPr>
        <w:t>к протоколу заседания УС</w:t>
      </w:r>
      <w:r w:rsidRPr="00677817">
        <w:rPr>
          <w:rFonts w:ascii="Times New Roman" w:hAnsi="Times New Roman" w:cs="Times New Roman"/>
          <w:sz w:val="26"/>
          <w:szCs w:val="26"/>
        </w:rPr>
        <w:br/>
        <w:t xml:space="preserve">НИУ ВШЭ – Пермь </w:t>
      </w:r>
    </w:p>
    <w:p w:rsidR="00032073" w:rsidRPr="00677817" w:rsidRDefault="00032073" w:rsidP="00032073">
      <w:pPr>
        <w:ind w:left="5664"/>
        <w:jc w:val="right"/>
        <w:rPr>
          <w:rFonts w:ascii="Times New Roman" w:hAnsi="Times New Roman"/>
          <w:sz w:val="26"/>
          <w:szCs w:val="26"/>
        </w:rPr>
      </w:pPr>
      <w:r w:rsidRPr="00677817">
        <w:rPr>
          <w:rFonts w:ascii="Times New Roman" w:hAnsi="Times New Roman" w:cs="Times New Roman"/>
          <w:sz w:val="26"/>
          <w:szCs w:val="26"/>
        </w:rPr>
        <w:t>от19.12.201</w:t>
      </w:r>
      <w:bookmarkStart w:id="0" w:name="_GoBack"/>
      <w:bookmarkEnd w:id="0"/>
      <w:r w:rsidRPr="00677817">
        <w:rPr>
          <w:rFonts w:ascii="Times New Roman" w:hAnsi="Times New Roman" w:cs="Times New Roman"/>
          <w:sz w:val="26"/>
          <w:szCs w:val="26"/>
        </w:rPr>
        <w:t xml:space="preserve">9  </w:t>
      </w:r>
      <w:r w:rsidRPr="00677817">
        <w:rPr>
          <w:rFonts w:ascii="Times New Roman" w:hAnsi="Times New Roman" w:cs="Times New Roman"/>
          <w:bCs/>
          <w:sz w:val="26"/>
          <w:szCs w:val="26"/>
        </w:rPr>
        <w:t>№ 8.2.1.7-10/12</w:t>
      </w:r>
    </w:p>
    <w:p w:rsidR="00032073" w:rsidRPr="00677817" w:rsidRDefault="00032073" w:rsidP="00032073">
      <w:pPr>
        <w:spacing w:after="0" w:line="480" w:lineRule="auto"/>
        <w:ind w:left="360"/>
        <w:jc w:val="center"/>
        <w:rPr>
          <w:rFonts w:ascii="Times New Roman" w:hAnsi="Times New Roman"/>
          <w:sz w:val="26"/>
          <w:szCs w:val="26"/>
        </w:rPr>
      </w:pPr>
      <w:r w:rsidRPr="00677817">
        <w:rPr>
          <w:rFonts w:ascii="Times New Roman" w:hAnsi="Times New Roman"/>
          <w:sz w:val="26"/>
          <w:szCs w:val="26"/>
        </w:rPr>
        <w:t>Список присутствующих</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 xml:space="preserve">Анферова Е.А., начальник отдела по связям с общественностью; </w:t>
      </w:r>
    </w:p>
    <w:p w:rsidR="004C2A75" w:rsidRPr="00677817" w:rsidRDefault="004C2A75"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Алова Н.В., зав. библиотекой</w:t>
      </w:r>
    </w:p>
    <w:p w:rsidR="004C2A75" w:rsidRPr="00677817" w:rsidRDefault="004C2A75"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Белых С.А., академический руководитель</w:t>
      </w:r>
    </w:p>
    <w:p w:rsidR="004C2A75" w:rsidRPr="00677817" w:rsidRDefault="004C2A75"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Божья-Воля А.А., руководитель департамента менеджмента</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Вилесова Е.С., начальник центра по работе со студентами и выпускниками;</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Гагарина Д.А., декан социально-гуманитарного факультета;</w:t>
      </w:r>
    </w:p>
    <w:p w:rsidR="004C2A75" w:rsidRPr="00677817" w:rsidRDefault="004C2A75"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Давыдова Т.Ф., главный бухгалтер</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 xml:space="preserve">Емельянов А.М., зам. декана факультета экономики, менеджмента и </w:t>
      </w:r>
      <w:proofErr w:type="gramStart"/>
      <w:r w:rsidRPr="00677817">
        <w:rPr>
          <w:rFonts w:ascii="Times New Roman" w:hAnsi="Times New Roman"/>
          <w:sz w:val="26"/>
          <w:szCs w:val="26"/>
        </w:rPr>
        <w:t>бизнес-информатики</w:t>
      </w:r>
      <w:proofErr w:type="gramEnd"/>
      <w:r w:rsidRPr="00677817">
        <w:rPr>
          <w:rFonts w:ascii="Times New Roman" w:hAnsi="Times New Roman"/>
          <w:sz w:val="26"/>
          <w:szCs w:val="26"/>
        </w:rPr>
        <w:t>;</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Журавель И.П., начальник учебного отдела;</w:t>
      </w:r>
    </w:p>
    <w:p w:rsidR="004C2A75" w:rsidRPr="00677817" w:rsidRDefault="004C2A75"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 xml:space="preserve">Калявина И.Н., начальник </w:t>
      </w:r>
      <w:proofErr w:type="gramStart"/>
      <w:r w:rsidRPr="00677817">
        <w:rPr>
          <w:rFonts w:ascii="Times New Roman" w:hAnsi="Times New Roman"/>
          <w:sz w:val="26"/>
          <w:szCs w:val="26"/>
        </w:rPr>
        <w:t>ОК</w:t>
      </w:r>
      <w:proofErr w:type="gramEnd"/>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 xml:space="preserve">Кашин Д.В., начальника отдела </w:t>
      </w:r>
      <w:r w:rsidR="004C2A75" w:rsidRPr="00677817">
        <w:rPr>
          <w:rFonts w:ascii="Times New Roman" w:hAnsi="Times New Roman"/>
          <w:sz w:val="26"/>
          <w:szCs w:val="26"/>
        </w:rPr>
        <w:t>международного сотрудничества</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Клюев Н.А., советник;</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Козлов С.А., начальник аналитического центра;</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Колос И.Р., начальник отдела дистанционных технологий;</w:t>
      </w:r>
    </w:p>
    <w:p w:rsidR="004C2A75" w:rsidRPr="00677817" w:rsidRDefault="004C2A75"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Малиновская С.И., начальник отдела по организации приема абитуриентов</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Окулова Е.Э., начальник планово-финансового отдела;</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 xml:space="preserve">Ратт Т.А., декан факультета </w:t>
      </w:r>
      <w:proofErr w:type="spellStart"/>
      <w:r w:rsidRPr="00677817">
        <w:rPr>
          <w:rFonts w:ascii="Times New Roman" w:hAnsi="Times New Roman"/>
          <w:sz w:val="26"/>
          <w:szCs w:val="26"/>
        </w:rPr>
        <w:t>довузовской</w:t>
      </w:r>
      <w:proofErr w:type="spellEnd"/>
      <w:r w:rsidRPr="00677817">
        <w:rPr>
          <w:rFonts w:ascii="Times New Roman" w:hAnsi="Times New Roman"/>
          <w:sz w:val="26"/>
          <w:szCs w:val="26"/>
        </w:rPr>
        <w:t xml:space="preserve"> подготовки;</w:t>
      </w:r>
    </w:p>
    <w:p w:rsidR="004C2A75" w:rsidRPr="00677817" w:rsidRDefault="004C2A75"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lastRenderedPageBreak/>
        <w:t xml:space="preserve">Сажина А.И., </w:t>
      </w:r>
      <w:proofErr w:type="spellStart"/>
      <w:r w:rsidRPr="00677817">
        <w:rPr>
          <w:rFonts w:ascii="Times New Roman" w:hAnsi="Times New Roman"/>
          <w:sz w:val="26"/>
          <w:szCs w:val="26"/>
        </w:rPr>
        <w:t>зам</w:t>
      </w:r>
      <w:proofErr w:type="gramStart"/>
      <w:r w:rsidRPr="00677817">
        <w:rPr>
          <w:rFonts w:ascii="Times New Roman" w:hAnsi="Times New Roman"/>
          <w:sz w:val="26"/>
          <w:szCs w:val="26"/>
        </w:rPr>
        <w:t>.д</w:t>
      </w:r>
      <w:proofErr w:type="gramEnd"/>
      <w:r w:rsidRPr="00677817">
        <w:rPr>
          <w:rFonts w:ascii="Times New Roman" w:hAnsi="Times New Roman"/>
          <w:sz w:val="26"/>
          <w:szCs w:val="26"/>
        </w:rPr>
        <w:t>екана</w:t>
      </w:r>
      <w:proofErr w:type="spellEnd"/>
      <w:r w:rsidRPr="00677817">
        <w:rPr>
          <w:rFonts w:ascii="Times New Roman" w:hAnsi="Times New Roman"/>
          <w:sz w:val="26"/>
          <w:szCs w:val="26"/>
        </w:rPr>
        <w:t xml:space="preserve"> ВЗФ.</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Шевелева М.С., руководитель департамента иностранных языков;</w:t>
      </w:r>
    </w:p>
    <w:p w:rsidR="00032073" w:rsidRPr="00677817" w:rsidRDefault="00032073" w:rsidP="00032073">
      <w:pPr>
        <w:pStyle w:val="a7"/>
        <w:numPr>
          <w:ilvl w:val="0"/>
          <w:numId w:val="2"/>
        </w:numPr>
        <w:spacing w:line="480" w:lineRule="auto"/>
        <w:contextualSpacing/>
        <w:jc w:val="both"/>
        <w:rPr>
          <w:rFonts w:ascii="Times New Roman" w:hAnsi="Times New Roman"/>
          <w:sz w:val="26"/>
          <w:szCs w:val="26"/>
        </w:rPr>
      </w:pPr>
      <w:r w:rsidRPr="00677817">
        <w:rPr>
          <w:rFonts w:ascii="Times New Roman" w:hAnsi="Times New Roman"/>
          <w:sz w:val="26"/>
          <w:szCs w:val="26"/>
        </w:rPr>
        <w:t>Шестакова Е.Н., академический руководитель программы «Экономика впечатлений».</w:t>
      </w:r>
    </w:p>
    <w:p w:rsidR="00032073" w:rsidRPr="00677817" w:rsidRDefault="00032073" w:rsidP="00032073">
      <w:pPr>
        <w:rPr>
          <w:sz w:val="26"/>
          <w:szCs w:val="26"/>
        </w:rPr>
      </w:pPr>
    </w:p>
    <w:p w:rsidR="0040240B" w:rsidRPr="00677817" w:rsidRDefault="0040240B" w:rsidP="0040240B">
      <w:pPr>
        <w:jc w:val="both"/>
        <w:rPr>
          <w:rFonts w:ascii="Times New Roman" w:eastAsia="Times New Roman" w:hAnsi="Times New Roman" w:cs="Times New Roman"/>
          <w:b/>
          <w:color w:val="000000"/>
          <w:sz w:val="26"/>
          <w:szCs w:val="26"/>
        </w:rPr>
      </w:pPr>
    </w:p>
    <w:p w:rsidR="0040240B" w:rsidRPr="00677817" w:rsidRDefault="0040240B" w:rsidP="0040240B">
      <w:pPr>
        <w:ind w:left="360"/>
        <w:jc w:val="both"/>
        <w:rPr>
          <w:rFonts w:ascii="Times New Roman" w:hAnsi="Times New Roman"/>
          <w:sz w:val="26"/>
          <w:szCs w:val="26"/>
        </w:rPr>
      </w:pPr>
    </w:p>
    <w:p w:rsidR="00B40C80" w:rsidRPr="00677817" w:rsidRDefault="00B40C80" w:rsidP="00B40C80">
      <w:pPr>
        <w:rPr>
          <w:rFonts w:ascii="Times New Roman" w:hAnsi="Times New Roman"/>
          <w:sz w:val="26"/>
          <w:szCs w:val="26"/>
        </w:rPr>
      </w:pPr>
    </w:p>
    <w:p w:rsidR="007808B2" w:rsidRPr="00677817" w:rsidRDefault="007808B2" w:rsidP="00B77582">
      <w:pPr>
        <w:spacing w:after="0" w:line="360" w:lineRule="auto"/>
        <w:jc w:val="both"/>
        <w:rPr>
          <w:rFonts w:ascii="Times New Roman" w:hAnsi="Times New Roman" w:cs="Times New Roman"/>
          <w:b/>
          <w:sz w:val="26"/>
          <w:szCs w:val="26"/>
        </w:rPr>
      </w:pPr>
    </w:p>
    <w:p w:rsidR="00B77582" w:rsidRPr="00677817" w:rsidRDefault="00B77582" w:rsidP="00B77582">
      <w:pPr>
        <w:spacing w:after="0" w:line="360" w:lineRule="auto"/>
        <w:jc w:val="both"/>
        <w:rPr>
          <w:rFonts w:ascii="Times New Roman" w:hAnsi="Times New Roman" w:cs="Times New Roman"/>
          <w:b/>
          <w:sz w:val="26"/>
          <w:szCs w:val="26"/>
        </w:rPr>
      </w:pPr>
    </w:p>
    <w:p w:rsidR="00E132D8" w:rsidRPr="00677817" w:rsidRDefault="00E132D8" w:rsidP="00B15737">
      <w:pPr>
        <w:rPr>
          <w:sz w:val="26"/>
          <w:szCs w:val="26"/>
        </w:rPr>
      </w:pPr>
    </w:p>
    <w:sectPr w:rsidR="00E132D8" w:rsidRPr="00677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71"/>
    <w:multiLevelType w:val="hybridMultilevel"/>
    <w:tmpl w:val="C106ADC8"/>
    <w:lvl w:ilvl="0" w:tplc="5586878C">
      <w:start w:val="1"/>
      <w:numFmt w:val="decimal"/>
      <w:lvlText w:val="%1."/>
      <w:lvlJc w:val="left"/>
      <w:pPr>
        <w:ind w:left="1636" w:hanging="360"/>
      </w:pPr>
      <w:rPr>
        <w:sz w:val="26"/>
        <w:szCs w:val="26"/>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5E82763"/>
    <w:multiLevelType w:val="hybridMultilevel"/>
    <w:tmpl w:val="6F86E5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37"/>
    <w:rsid w:val="00032073"/>
    <w:rsid w:val="000D1203"/>
    <w:rsid w:val="00367070"/>
    <w:rsid w:val="0040240B"/>
    <w:rsid w:val="004C2A75"/>
    <w:rsid w:val="00677817"/>
    <w:rsid w:val="00766B1B"/>
    <w:rsid w:val="007808B2"/>
    <w:rsid w:val="009F15C7"/>
    <w:rsid w:val="00B15737"/>
    <w:rsid w:val="00B40C80"/>
    <w:rsid w:val="00B77582"/>
    <w:rsid w:val="00CB2947"/>
    <w:rsid w:val="00E1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37"/>
  </w:style>
  <w:style w:type="paragraph" w:styleId="1">
    <w:name w:val="heading 1"/>
    <w:basedOn w:val="a"/>
    <w:next w:val="a"/>
    <w:link w:val="10"/>
    <w:qFormat/>
    <w:rsid w:val="00B15737"/>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737"/>
    <w:rPr>
      <w:rFonts w:ascii="Arial" w:eastAsia="Calibri" w:hAnsi="Arial" w:cs="Arial"/>
      <w:b/>
      <w:bCs/>
      <w:kern w:val="28"/>
      <w:sz w:val="32"/>
      <w:szCs w:val="32"/>
      <w:lang w:eastAsia="ru-RU"/>
    </w:rPr>
  </w:style>
  <w:style w:type="paragraph" w:styleId="a3">
    <w:name w:val="Body Text"/>
    <w:basedOn w:val="a"/>
    <w:link w:val="a4"/>
    <w:semiHidden/>
    <w:unhideWhenUsed/>
    <w:rsid w:val="00B15737"/>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B15737"/>
    <w:rPr>
      <w:rFonts w:ascii="Times New Roman" w:eastAsia="Calibri" w:hAnsi="Times New Roman" w:cs="Times New Roman"/>
      <w:sz w:val="24"/>
      <w:szCs w:val="24"/>
      <w:lang w:eastAsia="ru-RU"/>
    </w:rPr>
  </w:style>
  <w:style w:type="paragraph" w:styleId="a5">
    <w:name w:val="Plain Text"/>
    <w:basedOn w:val="a"/>
    <w:link w:val="a6"/>
    <w:uiPriority w:val="99"/>
    <w:unhideWhenUsed/>
    <w:rsid w:val="00B15737"/>
    <w:pPr>
      <w:spacing w:after="0" w:line="240" w:lineRule="auto"/>
    </w:pPr>
    <w:rPr>
      <w:rFonts w:ascii="Calibri" w:hAnsi="Calibri"/>
      <w:szCs w:val="21"/>
    </w:rPr>
  </w:style>
  <w:style w:type="character" w:customStyle="1" w:styleId="a6">
    <w:name w:val="Текст Знак"/>
    <w:basedOn w:val="a0"/>
    <w:link w:val="a5"/>
    <w:uiPriority w:val="99"/>
    <w:rsid w:val="00B15737"/>
    <w:rPr>
      <w:rFonts w:ascii="Calibri" w:hAnsi="Calibri"/>
      <w:szCs w:val="21"/>
    </w:rPr>
  </w:style>
  <w:style w:type="paragraph" w:styleId="a7">
    <w:name w:val="List Paragraph"/>
    <w:basedOn w:val="a"/>
    <w:uiPriority w:val="34"/>
    <w:qFormat/>
    <w:rsid w:val="00B40C80"/>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37"/>
  </w:style>
  <w:style w:type="paragraph" w:styleId="1">
    <w:name w:val="heading 1"/>
    <w:basedOn w:val="a"/>
    <w:next w:val="a"/>
    <w:link w:val="10"/>
    <w:qFormat/>
    <w:rsid w:val="00B15737"/>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737"/>
    <w:rPr>
      <w:rFonts w:ascii="Arial" w:eastAsia="Calibri" w:hAnsi="Arial" w:cs="Arial"/>
      <w:b/>
      <w:bCs/>
      <w:kern w:val="28"/>
      <w:sz w:val="32"/>
      <w:szCs w:val="32"/>
      <w:lang w:eastAsia="ru-RU"/>
    </w:rPr>
  </w:style>
  <w:style w:type="paragraph" w:styleId="a3">
    <w:name w:val="Body Text"/>
    <w:basedOn w:val="a"/>
    <w:link w:val="a4"/>
    <w:semiHidden/>
    <w:unhideWhenUsed/>
    <w:rsid w:val="00B15737"/>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B15737"/>
    <w:rPr>
      <w:rFonts w:ascii="Times New Roman" w:eastAsia="Calibri" w:hAnsi="Times New Roman" w:cs="Times New Roman"/>
      <w:sz w:val="24"/>
      <w:szCs w:val="24"/>
      <w:lang w:eastAsia="ru-RU"/>
    </w:rPr>
  </w:style>
  <w:style w:type="paragraph" w:styleId="a5">
    <w:name w:val="Plain Text"/>
    <w:basedOn w:val="a"/>
    <w:link w:val="a6"/>
    <w:uiPriority w:val="99"/>
    <w:unhideWhenUsed/>
    <w:rsid w:val="00B15737"/>
    <w:pPr>
      <w:spacing w:after="0" w:line="240" w:lineRule="auto"/>
    </w:pPr>
    <w:rPr>
      <w:rFonts w:ascii="Calibri" w:hAnsi="Calibri"/>
      <w:szCs w:val="21"/>
    </w:rPr>
  </w:style>
  <w:style w:type="character" w:customStyle="1" w:styleId="a6">
    <w:name w:val="Текст Знак"/>
    <w:basedOn w:val="a0"/>
    <w:link w:val="a5"/>
    <w:uiPriority w:val="99"/>
    <w:rsid w:val="00B15737"/>
    <w:rPr>
      <w:rFonts w:ascii="Calibri" w:hAnsi="Calibri"/>
      <w:szCs w:val="21"/>
    </w:rPr>
  </w:style>
  <w:style w:type="paragraph" w:styleId="a7">
    <w:name w:val="List Paragraph"/>
    <w:basedOn w:val="a"/>
    <w:uiPriority w:val="34"/>
    <w:qFormat/>
    <w:rsid w:val="00B40C8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578</Words>
  <Characters>3300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Пермский филиал</vt:lpstr>
      <vt:lpstr>федерального государственного автономного образовательного учреждения высшего об</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Татьяна Алексеевна</dc:creator>
  <cp:lastModifiedBy>Карпович Марина Валерьевна</cp:lastModifiedBy>
  <cp:revision>9</cp:revision>
  <dcterms:created xsi:type="dcterms:W3CDTF">2019-12-20T10:25:00Z</dcterms:created>
  <dcterms:modified xsi:type="dcterms:W3CDTF">2020-01-21T05:09:00Z</dcterms:modified>
</cp:coreProperties>
</file>