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DE" w:rsidRPr="00160D7B" w:rsidRDefault="000366DE" w:rsidP="000366DE">
      <w:pPr>
        <w:pStyle w:val="2"/>
        <w:spacing w:line="240" w:lineRule="auto"/>
        <w:jc w:val="right"/>
        <w:rPr>
          <w:b w:val="0"/>
          <w:sz w:val="24"/>
        </w:rPr>
      </w:pPr>
      <w:r w:rsidRPr="00160D7B">
        <w:rPr>
          <w:b w:val="0"/>
          <w:sz w:val="24"/>
        </w:rPr>
        <w:t>201</w:t>
      </w:r>
      <w:r w:rsidRPr="0051250D">
        <w:rPr>
          <w:b w:val="0"/>
          <w:sz w:val="24"/>
        </w:rPr>
        <w:t>9</w:t>
      </w:r>
      <w:r w:rsidRPr="00160D7B">
        <w:rPr>
          <w:b w:val="0"/>
          <w:sz w:val="24"/>
        </w:rPr>
        <w:t>/20</w:t>
      </w:r>
      <w:r w:rsidRPr="0051250D">
        <w:rPr>
          <w:b w:val="0"/>
          <w:sz w:val="24"/>
        </w:rPr>
        <w:t>20</w:t>
      </w:r>
      <w:r w:rsidRPr="00160D7B">
        <w:rPr>
          <w:b w:val="0"/>
          <w:sz w:val="24"/>
        </w:rPr>
        <w:t xml:space="preserve"> учебный год</w:t>
      </w:r>
    </w:p>
    <w:p w:rsidR="000366DE" w:rsidRPr="007055C9" w:rsidRDefault="000366DE" w:rsidP="000366DE">
      <w:pPr>
        <w:pStyle w:val="2"/>
        <w:spacing w:line="240" w:lineRule="auto"/>
        <w:jc w:val="right"/>
        <w:rPr>
          <w:sz w:val="25"/>
          <w:szCs w:val="25"/>
        </w:rPr>
      </w:pPr>
    </w:p>
    <w:p w:rsidR="000366DE" w:rsidRPr="007055C9" w:rsidRDefault="000366DE" w:rsidP="000366DE">
      <w:pPr>
        <w:pStyle w:val="2"/>
        <w:spacing w:line="240" w:lineRule="auto"/>
        <w:rPr>
          <w:sz w:val="25"/>
          <w:szCs w:val="25"/>
        </w:rPr>
      </w:pPr>
      <w:r w:rsidRPr="007055C9">
        <w:rPr>
          <w:sz w:val="25"/>
          <w:szCs w:val="25"/>
        </w:rPr>
        <w:t>График выполнения и защиты курсовой работы</w:t>
      </w:r>
    </w:p>
    <w:p w:rsidR="000366DE" w:rsidRPr="007055C9" w:rsidRDefault="000366DE" w:rsidP="000366DE">
      <w:pPr>
        <w:pStyle w:val="2"/>
        <w:rPr>
          <w:sz w:val="25"/>
          <w:szCs w:val="25"/>
        </w:rPr>
      </w:pPr>
      <w:r w:rsidRPr="007055C9">
        <w:rPr>
          <w:sz w:val="25"/>
          <w:szCs w:val="25"/>
        </w:rPr>
        <w:t xml:space="preserve">студентами 1 курса ОП магистратуры  </w:t>
      </w:r>
      <w:r w:rsidRPr="007055C9">
        <w:rPr>
          <w:sz w:val="25"/>
          <w:szCs w:val="25"/>
        </w:rPr>
        <w:br/>
        <w:t>«</w:t>
      </w:r>
      <w:r w:rsidRPr="000366DE">
        <w:rPr>
          <w:sz w:val="25"/>
          <w:szCs w:val="25"/>
        </w:rPr>
        <w:t>Экономика впечатлений: музейный, событийный, туристический менеджмент</w:t>
      </w:r>
      <w:bookmarkStart w:id="0" w:name="_GoBack"/>
      <w:bookmarkEnd w:id="0"/>
      <w:r w:rsidRPr="007055C9">
        <w:rPr>
          <w:sz w:val="25"/>
          <w:szCs w:val="25"/>
        </w:rPr>
        <w:t>»</w:t>
      </w:r>
    </w:p>
    <w:p w:rsidR="000366DE" w:rsidRPr="007055C9" w:rsidRDefault="000366DE" w:rsidP="000366DE">
      <w:pPr>
        <w:pStyle w:val="2"/>
        <w:spacing w:line="240" w:lineRule="auto"/>
        <w:rPr>
          <w:sz w:val="25"/>
          <w:szCs w:val="25"/>
          <w:highlight w:val="yellow"/>
        </w:rPr>
      </w:pP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660"/>
        <w:gridCol w:w="3240"/>
      </w:tblGrid>
      <w:tr w:rsidR="000366DE" w:rsidRPr="007055C9" w:rsidTr="000366DE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DE" w:rsidRPr="007055C9" w:rsidRDefault="000366DE" w:rsidP="0059647B">
            <w:pPr>
              <w:jc w:val="center"/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№</w:t>
            </w:r>
            <w:proofErr w:type="gramStart"/>
            <w:r w:rsidRPr="007055C9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7055C9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7055C9" w:rsidRDefault="000366DE" w:rsidP="0059647B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055C9">
              <w:rPr>
                <w:b/>
                <w:bCs/>
                <w:sz w:val="25"/>
                <w:szCs w:val="25"/>
              </w:rPr>
              <w:t>Этапы выполнения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7055C9" w:rsidRDefault="000366DE" w:rsidP="0059647B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>
              <w:rPr>
                <w:b/>
                <w:bCs/>
                <w:sz w:val="25"/>
                <w:szCs w:val="25"/>
              </w:rPr>
              <w:t>Сроки</w:t>
            </w:r>
          </w:p>
        </w:tc>
      </w:tr>
      <w:tr w:rsidR="000366DE" w:rsidRPr="007055C9" w:rsidTr="000366DE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7055C9" w:rsidRDefault="000366DE" w:rsidP="0059647B">
            <w:pPr>
              <w:ind w:left="108"/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1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34104F" w:rsidRDefault="000366DE" w:rsidP="0059647B">
            <w:pPr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Выбор </w:t>
            </w:r>
            <w:r>
              <w:rPr>
                <w:sz w:val="25"/>
                <w:szCs w:val="25"/>
              </w:rPr>
              <w:t xml:space="preserve">темы курсовой </w:t>
            </w:r>
            <w:r w:rsidRPr="007055C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 согласование с руководителем</w:t>
            </w:r>
            <w:r w:rsidRPr="007055C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(выбор темы, запись </w:t>
            </w:r>
            <w:proofErr w:type="gramStart"/>
            <w:r>
              <w:rPr>
                <w:sz w:val="25"/>
                <w:szCs w:val="25"/>
              </w:rPr>
              <w:t>на</w:t>
            </w:r>
            <w:proofErr w:type="gramEnd"/>
            <w:r>
              <w:rPr>
                <w:sz w:val="25"/>
                <w:szCs w:val="25"/>
              </w:rPr>
              <w:t xml:space="preserve"> курсовую осуществляется через </w:t>
            </w:r>
            <w:r>
              <w:rPr>
                <w:sz w:val="25"/>
                <w:szCs w:val="25"/>
                <w:lang w:val="en-US"/>
              </w:rPr>
              <w:t>LMS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4447C0" w:rsidRDefault="000366DE" w:rsidP="0059647B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 xml:space="preserve">До </w:t>
            </w:r>
            <w:r>
              <w:rPr>
                <w:b/>
                <w:sz w:val="25"/>
                <w:szCs w:val="25"/>
                <w:lang w:val="en-US"/>
              </w:rPr>
              <w:t>20</w:t>
            </w:r>
            <w:r w:rsidRPr="007055C9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11.</w:t>
            </w:r>
            <w:r w:rsidRPr="007055C9">
              <w:rPr>
                <w:b/>
                <w:sz w:val="25"/>
                <w:szCs w:val="25"/>
              </w:rPr>
              <w:t>201</w:t>
            </w:r>
            <w:r>
              <w:rPr>
                <w:b/>
                <w:sz w:val="25"/>
                <w:szCs w:val="25"/>
              </w:rPr>
              <w:t>9</w:t>
            </w:r>
          </w:p>
        </w:tc>
      </w:tr>
      <w:tr w:rsidR="000366DE" w:rsidRPr="007055C9" w:rsidTr="000366DE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Pr="007055C9" w:rsidRDefault="000366DE" w:rsidP="0059647B">
            <w:pPr>
              <w:ind w:left="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Pr="007055C9" w:rsidRDefault="000366DE" w:rsidP="0059647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Издание приказа «Об утверждении тем курсовых работ»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Pr="007055C9" w:rsidRDefault="000366DE" w:rsidP="0059647B">
            <w:pPr>
              <w:ind w:left="25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 13.12.2019</w:t>
            </w:r>
          </w:p>
        </w:tc>
      </w:tr>
      <w:tr w:rsidR="000366DE" w:rsidRPr="007055C9" w:rsidTr="000366DE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7055C9" w:rsidRDefault="000366DE" w:rsidP="005964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055C9">
              <w:rPr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7055C9" w:rsidRDefault="000366DE" w:rsidP="0059647B">
            <w:pPr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Выполнение </w:t>
            </w:r>
            <w:r>
              <w:rPr>
                <w:sz w:val="25"/>
                <w:szCs w:val="25"/>
                <w:lang w:val="en-US"/>
              </w:rPr>
              <w:t>I</w:t>
            </w:r>
            <w:r w:rsidRPr="007055C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</w:t>
            </w:r>
            <w:r w:rsidRPr="007055C9">
              <w:rPr>
                <w:sz w:val="25"/>
                <w:szCs w:val="25"/>
              </w:rPr>
              <w:t>части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34104F" w:rsidRDefault="000366DE" w:rsidP="0059647B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 xml:space="preserve">До </w:t>
            </w:r>
            <w:r>
              <w:rPr>
                <w:b/>
                <w:sz w:val="25"/>
                <w:szCs w:val="25"/>
              </w:rPr>
              <w:t>02</w:t>
            </w:r>
            <w:r w:rsidRPr="007055C9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02.2020</w:t>
            </w:r>
          </w:p>
        </w:tc>
      </w:tr>
      <w:tr w:rsidR="000366DE" w:rsidRPr="007055C9" w:rsidTr="000366DE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Default="000366DE" w:rsidP="005964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Pr="007055C9" w:rsidRDefault="000366DE" w:rsidP="0059647B">
            <w:pPr>
              <w:pStyle w:val="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Изменение темы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Pr="00B94F8E" w:rsidRDefault="000366DE" w:rsidP="0059647B">
            <w:pPr>
              <w:ind w:left="25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За 1 месяц до даты сдачи итогового варианта курсовой работы в учебный офис (до 17.05.2020)</w:t>
            </w:r>
          </w:p>
        </w:tc>
      </w:tr>
      <w:tr w:rsidR="000366DE" w:rsidRPr="007055C9" w:rsidTr="000366DE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7055C9" w:rsidRDefault="000366DE" w:rsidP="005964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7055C9">
              <w:rPr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7055C9" w:rsidRDefault="000366DE" w:rsidP="0059647B">
            <w:pPr>
              <w:pStyle w:val="6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Выполнение </w:t>
            </w:r>
            <w:r>
              <w:rPr>
                <w:sz w:val="25"/>
                <w:szCs w:val="25"/>
                <w:lang w:val="en-US"/>
              </w:rPr>
              <w:t>II</w:t>
            </w:r>
            <w:r w:rsidRPr="007055C9">
              <w:rPr>
                <w:sz w:val="25"/>
                <w:szCs w:val="25"/>
              </w:rPr>
              <w:t xml:space="preserve"> части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Pr="0034104F" w:rsidRDefault="000366DE" w:rsidP="0059647B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B94F8E">
              <w:rPr>
                <w:b/>
                <w:sz w:val="25"/>
                <w:szCs w:val="25"/>
              </w:rPr>
              <w:t xml:space="preserve">До </w:t>
            </w:r>
            <w:r>
              <w:rPr>
                <w:b/>
                <w:sz w:val="25"/>
                <w:szCs w:val="25"/>
                <w:lang w:val="en-US"/>
              </w:rPr>
              <w:t>25</w:t>
            </w:r>
            <w:r w:rsidRPr="00B94F8E">
              <w:rPr>
                <w:b/>
                <w:sz w:val="25"/>
                <w:szCs w:val="25"/>
              </w:rPr>
              <w:t>.05</w:t>
            </w:r>
            <w:r>
              <w:rPr>
                <w:b/>
                <w:sz w:val="25"/>
                <w:szCs w:val="25"/>
              </w:rPr>
              <w:t>.2020</w:t>
            </w:r>
          </w:p>
        </w:tc>
      </w:tr>
      <w:tr w:rsidR="000366DE" w:rsidRPr="007055C9" w:rsidTr="000366DE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Default="000366DE" w:rsidP="0059647B">
            <w:pPr>
              <w:ind w:right="-93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Pr="003D3B64" w:rsidRDefault="000366DE" w:rsidP="0059647B">
            <w:pPr>
              <w:rPr>
                <w:bCs/>
                <w:sz w:val="25"/>
                <w:szCs w:val="25"/>
              </w:rPr>
            </w:pPr>
            <w:r w:rsidRPr="005F61A4">
              <w:rPr>
                <w:bCs/>
                <w:sz w:val="25"/>
                <w:szCs w:val="25"/>
              </w:rPr>
              <w:t xml:space="preserve">Загрузка в </w:t>
            </w:r>
            <w:r w:rsidRPr="005F61A4">
              <w:rPr>
                <w:bCs/>
                <w:sz w:val="25"/>
                <w:szCs w:val="25"/>
                <w:lang w:val="en-US"/>
              </w:rPr>
              <w:t>LMS</w:t>
            </w:r>
            <w:r w:rsidRPr="005F61A4">
              <w:rPr>
                <w:bCs/>
                <w:sz w:val="25"/>
                <w:szCs w:val="25"/>
              </w:rPr>
              <w:t xml:space="preserve"> и сдача итогового варианта курсовой работы</w:t>
            </w:r>
            <w:r>
              <w:rPr>
                <w:bCs/>
                <w:sz w:val="25"/>
                <w:szCs w:val="25"/>
              </w:rPr>
              <w:t xml:space="preserve"> с </w:t>
            </w:r>
            <w:r>
              <w:rPr>
                <w:bCs/>
                <w:sz w:val="25"/>
                <w:szCs w:val="25"/>
                <w:lang w:val="en-US"/>
              </w:rPr>
              <w:t>QR</w:t>
            </w:r>
            <w:r>
              <w:rPr>
                <w:bCs/>
                <w:sz w:val="25"/>
                <w:szCs w:val="25"/>
              </w:rPr>
              <w:t xml:space="preserve"> кодом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E" w:rsidRDefault="000366DE" w:rsidP="0059647B">
            <w:pPr>
              <w:ind w:left="252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До 17.06.2020</w:t>
            </w:r>
          </w:p>
        </w:tc>
      </w:tr>
      <w:tr w:rsidR="000366DE" w:rsidRPr="007055C9" w:rsidTr="000366DE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7055C9" w:rsidRDefault="000366DE" w:rsidP="0059647B">
            <w:pPr>
              <w:ind w:right="-93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</w:t>
            </w:r>
            <w:r w:rsidRPr="007055C9">
              <w:rPr>
                <w:bCs/>
                <w:sz w:val="25"/>
                <w:szCs w:val="25"/>
              </w:rPr>
              <w:t>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5F61A4" w:rsidRDefault="000366DE" w:rsidP="0059647B">
            <w:pPr>
              <w:rPr>
                <w:bCs/>
                <w:sz w:val="25"/>
                <w:szCs w:val="25"/>
              </w:rPr>
            </w:pPr>
            <w:r w:rsidRPr="005F61A4">
              <w:rPr>
                <w:bCs/>
                <w:sz w:val="25"/>
                <w:szCs w:val="25"/>
              </w:rPr>
              <w:t>Защита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DE" w:rsidRPr="005E2061" w:rsidRDefault="000366DE" w:rsidP="0059647B">
            <w:pPr>
              <w:ind w:left="252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Сессия 4 модуля </w:t>
            </w:r>
            <w:r>
              <w:rPr>
                <w:b/>
                <w:bCs/>
                <w:sz w:val="25"/>
                <w:szCs w:val="25"/>
              </w:rPr>
              <w:br/>
              <w:t>(с 17.06.2020 по 30.06.2020)</w:t>
            </w:r>
          </w:p>
        </w:tc>
      </w:tr>
    </w:tbl>
    <w:p w:rsidR="00A71BEB" w:rsidRDefault="00A71BEB"/>
    <w:sectPr w:rsidR="00A71BEB" w:rsidSect="00584E56">
      <w:pgSz w:w="11920" w:h="16840"/>
      <w:pgMar w:top="284" w:right="561" w:bottom="1140" w:left="1077" w:header="567" w:footer="9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E"/>
    <w:rsid w:val="000366DE"/>
    <w:rsid w:val="002F6FD8"/>
    <w:rsid w:val="00584E56"/>
    <w:rsid w:val="00A71BEB"/>
    <w:rsid w:val="00B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0366D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66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0366DE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0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0366D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66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0366DE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0366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Надежда Андреевна</dc:creator>
  <cp:lastModifiedBy>Некрасова Надежда Андреевна</cp:lastModifiedBy>
  <cp:revision>1</cp:revision>
  <dcterms:created xsi:type="dcterms:W3CDTF">2019-09-25T07:58:00Z</dcterms:created>
  <dcterms:modified xsi:type="dcterms:W3CDTF">2019-09-25T08:00:00Z</dcterms:modified>
</cp:coreProperties>
</file>