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6ADD" w14:textId="4831E555" w:rsidR="00BF2228" w:rsidRPr="00BF2228" w:rsidRDefault="00BF2228" w:rsidP="00D90045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Т</w:t>
      </w:r>
      <w:r w:rsidR="00FE2DF3" w:rsidRPr="00BF2228">
        <w:rPr>
          <w:b/>
          <w:bCs/>
          <w:sz w:val="32"/>
          <w:szCs w:val="32"/>
        </w:rPr>
        <w:t>емы курсов</w:t>
      </w:r>
      <w:r w:rsidRPr="00BF2228">
        <w:rPr>
          <w:b/>
          <w:bCs/>
          <w:sz w:val="32"/>
          <w:szCs w:val="32"/>
        </w:rPr>
        <w:t>ых</w:t>
      </w:r>
      <w:r w:rsidR="00FE2DF3" w:rsidRPr="00BF2228">
        <w:rPr>
          <w:b/>
          <w:bCs/>
          <w:sz w:val="32"/>
          <w:szCs w:val="32"/>
        </w:rPr>
        <w:t xml:space="preserve"> работ на 201</w:t>
      </w:r>
      <w:r w:rsidR="00792861">
        <w:rPr>
          <w:b/>
          <w:bCs/>
          <w:sz w:val="32"/>
          <w:szCs w:val="32"/>
        </w:rPr>
        <w:t>9/2020</w:t>
      </w:r>
      <w:r w:rsidR="00FE2DF3" w:rsidRPr="00BF2228">
        <w:rPr>
          <w:b/>
          <w:bCs/>
          <w:sz w:val="32"/>
          <w:szCs w:val="32"/>
        </w:rPr>
        <w:t xml:space="preserve"> учебный год </w:t>
      </w:r>
    </w:p>
    <w:p w14:paraId="162F8A89" w14:textId="4F29222A" w:rsidR="00BF2228" w:rsidRPr="00BF2228" w:rsidRDefault="00FE2DF3" w:rsidP="00D90045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для студентов</w:t>
      </w:r>
      <w:r w:rsidR="0041405B">
        <w:rPr>
          <w:b/>
          <w:bCs/>
          <w:sz w:val="32"/>
          <w:szCs w:val="32"/>
        </w:rPr>
        <w:t>, пишущих</w:t>
      </w:r>
      <w:r w:rsidR="00343B77" w:rsidRPr="00343B77">
        <w:rPr>
          <w:b/>
          <w:bCs/>
          <w:sz w:val="32"/>
          <w:szCs w:val="32"/>
        </w:rPr>
        <w:t xml:space="preserve"> 2 </w:t>
      </w:r>
      <w:r w:rsidR="0041405B">
        <w:rPr>
          <w:b/>
          <w:bCs/>
          <w:sz w:val="32"/>
          <w:szCs w:val="32"/>
        </w:rPr>
        <w:t>курсовую работу</w:t>
      </w:r>
      <w:r w:rsidRPr="00BF2228">
        <w:rPr>
          <w:b/>
          <w:bCs/>
          <w:sz w:val="32"/>
          <w:szCs w:val="32"/>
        </w:rPr>
        <w:t xml:space="preserve"> </w:t>
      </w:r>
    </w:p>
    <w:p w14:paraId="38E272FA" w14:textId="77777777" w:rsidR="00A819F6" w:rsidRDefault="00A819F6" w:rsidP="00A8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6261A60D" w14:textId="77777777" w:rsidR="00E14F85" w:rsidRDefault="00E14F85" w:rsidP="00E14F8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  <w:r w:rsidRPr="00D90045">
        <w:rPr>
          <w:b/>
          <w:bCs/>
          <w:sz w:val="32"/>
          <w:szCs w:val="32"/>
          <w:u w:val="single"/>
        </w:rPr>
        <w:t xml:space="preserve">Направление «Экономика» </w:t>
      </w:r>
    </w:p>
    <w:p w14:paraId="572C3AA1" w14:textId="77777777" w:rsidR="006E6683" w:rsidRDefault="006E6683" w:rsidP="00E14F8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</w:p>
    <w:p w14:paraId="27105733" w14:textId="77777777" w:rsidR="00A83DED" w:rsidRDefault="00A83DED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  <w:r w:rsidRPr="00BF2228">
        <w:rPr>
          <w:bCs/>
          <w:i/>
          <w:sz w:val="26"/>
          <w:szCs w:val="26"/>
        </w:rPr>
        <w:t xml:space="preserve">Тема может уточняться в связи с исследовательским интересом студента или сферой его практической деятельности в процессе консультации с </w:t>
      </w:r>
      <w:r w:rsidR="005902F6">
        <w:rPr>
          <w:bCs/>
          <w:i/>
          <w:sz w:val="26"/>
          <w:szCs w:val="26"/>
        </w:rPr>
        <w:t>научным руководителем</w:t>
      </w:r>
      <w:r w:rsidR="0001095C">
        <w:rPr>
          <w:bCs/>
          <w:i/>
          <w:sz w:val="26"/>
          <w:szCs w:val="26"/>
        </w:rPr>
        <w:t>.</w:t>
      </w:r>
      <w:r w:rsidR="006E6683">
        <w:rPr>
          <w:bCs/>
          <w:i/>
          <w:sz w:val="26"/>
          <w:szCs w:val="26"/>
        </w:rPr>
        <w:t xml:space="preserve"> Можно предложить свою тему, согласовав ее с научным руководителем и академическим руководителем образовательной программы. </w:t>
      </w:r>
    </w:p>
    <w:p w14:paraId="38EE0031" w14:textId="77777777" w:rsidR="006E6683" w:rsidRDefault="006E6683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</w:p>
    <w:p w14:paraId="1D8A2847" w14:textId="77777777" w:rsidR="0001095C" w:rsidRPr="0001095C" w:rsidRDefault="005902F6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Рекомендуется выбирать тему курсовой из расчета ее последующей доработки в виде выпускной квалификационной работы. </w:t>
      </w:r>
      <w:r w:rsidR="006E6683">
        <w:rPr>
          <w:bCs/>
          <w:i/>
          <w:sz w:val="26"/>
          <w:szCs w:val="26"/>
        </w:rPr>
        <w:t xml:space="preserve">Предложенные </w:t>
      </w:r>
      <w:r w:rsidR="0001095C">
        <w:rPr>
          <w:bCs/>
          <w:i/>
          <w:sz w:val="26"/>
          <w:szCs w:val="26"/>
        </w:rPr>
        <w:t xml:space="preserve"> темы </w:t>
      </w:r>
      <w:r>
        <w:rPr>
          <w:bCs/>
          <w:i/>
          <w:sz w:val="26"/>
          <w:szCs w:val="26"/>
        </w:rPr>
        <w:t xml:space="preserve">уже </w:t>
      </w:r>
      <w:r w:rsidR="0001095C">
        <w:rPr>
          <w:bCs/>
          <w:i/>
          <w:sz w:val="26"/>
          <w:szCs w:val="26"/>
        </w:rPr>
        <w:t>име</w:t>
      </w:r>
      <w:r>
        <w:rPr>
          <w:bCs/>
          <w:i/>
          <w:sz w:val="26"/>
          <w:szCs w:val="26"/>
        </w:rPr>
        <w:t>ют возможность выхода на диплом.</w:t>
      </w:r>
    </w:p>
    <w:p w14:paraId="5837E26A" w14:textId="77777777" w:rsidR="00A83DED" w:rsidRPr="00BF2228" w:rsidRDefault="00A83DED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2F5E64E" w14:textId="77777777" w:rsidR="00EB3B82" w:rsidRPr="000A205B" w:rsidRDefault="00EB3B82" w:rsidP="00EB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05B">
        <w:rPr>
          <w:rFonts w:ascii="Times New Roman" w:hAnsi="Times New Roman" w:cs="Times New Roman"/>
          <w:b/>
          <w:sz w:val="32"/>
          <w:szCs w:val="32"/>
        </w:rPr>
        <w:t>Темы, учитывающие специфику изучаемого профиля</w:t>
      </w:r>
    </w:p>
    <w:p w14:paraId="5E912A75" w14:textId="77777777" w:rsidR="00CF7653" w:rsidRPr="00B349E9" w:rsidRDefault="00EB3B82" w:rsidP="00B349E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216A88B" w14:textId="77777777" w:rsidR="00FE2DF3" w:rsidRPr="005C5D59" w:rsidRDefault="005C5D59" w:rsidP="00A83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D59">
        <w:rPr>
          <w:rFonts w:ascii="Times New Roman" w:hAnsi="Times New Roman" w:cs="Times New Roman"/>
          <w:b/>
          <w:sz w:val="32"/>
          <w:szCs w:val="32"/>
        </w:rPr>
        <w:t>П</w:t>
      </w:r>
      <w:r w:rsidR="00FE2DF3" w:rsidRPr="005C5D59">
        <w:rPr>
          <w:rFonts w:ascii="Times New Roman" w:hAnsi="Times New Roman" w:cs="Times New Roman"/>
          <w:b/>
          <w:sz w:val="32"/>
          <w:szCs w:val="32"/>
        </w:rPr>
        <w:t>рофил</w:t>
      </w:r>
      <w:r w:rsidR="008040EA">
        <w:rPr>
          <w:rFonts w:ascii="Times New Roman" w:hAnsi="Times New Roman" w:cs="Times New Roman"/>
          <w:b/>
          <w:sz w:val="32"/>
          <w:szCs w:val="32"/>
        </w:rPr>
        <w:t>ь</w:t>
      </w:r>
      <w:r w:rsidR="00FE2DF3" w:rsidRPr="005C5D59">
        <w:rPr>
          <w:rFonts w:ascii="Times New Roman" w:hAnsi="Times New Roman" w:cs="Times New Roman"/>
          <w:b/>
          <w:sz w:val="32"/>
          <w:szCs w:val="32"/>
        </w:rPr>
        <w:t xml:space="preserve"> «Экономика и финансы фирмы»</w:t>
      </w:r>
      <w:r w:rsidR="00034BD4" w:rsidRPr="005C5D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A4C8E66" w14:textId="77777777" w:rsidR="005C5D59" w:rsidRPr="00BF2228" w:rsidRDefault="005C5D59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5FFB7D9" w14:textId="77777777" w:rsidR="007A1689" w:rsidRPr="004D3152" w:rsidRDefault="008040EA" w:rsidP="007A16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денежных потоков инвестиционного проекта</w:t>
      </w:r>
    </w:p>
    <w:p w14:paraId="5E3CD3AD" w14:textId="77777777" w:rsidR="004D3152" w:rsidRDefault="00942668" w:rsidP="0094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данной темы на основе анализа рынка сбыта и анализа конкурентов необходимо спроектировать техническое и организационное воплощение инвестиционного проекта. Обосновать план продаж и первоначальных вложений, потребностей в персонале, выбор организационно-правовой формы и налогового режима. </w:t>
      </w:r>
      <w:r w:rsidR="000A3917">
        <w:rPr>
          <w:rFonts w:ascii="Times New Roman" w:hAnsi="Times New Roman" w:cs="Times New Roman"/>
          <w:sz w:val="26"/>
          <w:szCs w:val="26"/>
        </w:rPr>
        <w:t xml:space="preserve">Конечным результатом работы является составленный бюджет движения денежных средств проекта с помесячным (или поквартальным в случае горизонта планирования более 5 лет) шагом расчета. Бюджет движения денежных средств должен иметь неотрицательные остатки денежных средств на конец каждого расчетного периода, что подтверждает финансовую реализуемость инвестиционного проекта. </w:t>
      </w:r>
    </w:p>
    <w:p w14:paraId="5E917780" w14:textId="77777777" w:rsidR="004D3152" w:rsidRPr="004D3152" w:rsidRDefault="004D3152" w:rsidP="004D3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A259AC" w14:textId="77777777" w:rsidR="00AF377F" w:rsidRDefault="00AF377F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Руководители:</w:t>
      </w:r>
    </w:p>
    <w:p w14:paraId="2856CBBD" w14:textId="77777777" w:rsidR="007A1689" w:rsidRPr="007A1689" w:rsidRDefault="007A1689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7" w:history="1">
        <w:r w:rsidRPr="00E05DE2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7FFDB1" w14:textId="77777777" w:rsid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Емельянов А</w:t>
      </w:r>
      <w:r w:rsidR="007A1689" w:rsidRPr="0065069F">
        <w:rPr>
          <w:rFonts w:ascii="Times New Roman" w:hAnsi="Times New Roman" w:cs="Times New Roman"/>
          <w:sz w:val="26"/>
          <w:szCs w:val="26"/>
        </w:rPr>
        <w:t xml:space="preserve">ндрей </w:t>
      </w:r>
      <w:r w:rsidRPr="0065069F">
        <w:rPr>
          <w:rFonts w:ascii="Times New Roman" w:hAnsi="Times New Roman" w:cs="Times New Roman"/>
          <w:sz w:val="26"/>
          <w:szCs w:val="26"/>
        </w:rPr>
        <w:t>М</w:t>
      </w:r>
      <w:r w:rsidR="007A1689" w:rsidRPr="0065069F">
        <w:rPr>
          <w:rFonts w:ascii="Times New Roman" w:hAnsi="Times New Roman" w:cs="Times New Roman"/>
          <w:sz w:val="26"/>
          <w:szCs w:val="26"/>
        </w:rPr>
        <w:t>ихайлович (</w:t>
      </w:r>
      <w:hyperlink r:id="rId8" w:history="1">
        <w:r w:rsidR="007A1689" w:rsidRPr="0065069F">
          <w:rPr>
            <w:rStyle w:val="a7"/>
            <w:rFonts w:ascii="Times New Roman" w:hAnsi="Times New Roman" w:cs="Times New Roman"/>
            <w:sz w:val="26"/>
            <w:szCs w:val="26"/>
          </w:rPr>
          <w:t>emelyanovam@rambler.ru</w:t>
        </w:r>
      </w:hyperlink>
      <w:r w:rsidR="007A1689" w:rsidRPr="0065069F">
        <w:rPr>
          <w:rFonts w:ascii="Times New Roman" w:hAnsi="Times New Roman" w:cs="Times New Roman"/>
          <w:sz w:val="26"/>
          <w:szCs w:val="26"/>
        </w:rPr>
        <w:t>)</w:t>
      </w:r>
    </w:p>
    <w:p w14:paraId="493412AB" w14:textId="77777777" w:rsid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095C">
        <w:rPr>
          <w:rFonts w:ascii="Times New Roman" w:hAnsi="Times New Roman" w:cs="Times New Roman"/>
          <w:sz w:val="26"/>
          <w:szCs w:val="26"/>
        </w:rPr>
        <w:t>Прасол А</w:t>
      </w:r>
      <w:r w:rsidR="007A1689" w:rsidRPr="0001095C">
        <w:rPr>
          <w:rFonts w:ascii="Times New Roman" w:hAnsi="Times New Roman" w:cs="Times New Roman"/>
          <w:sz w:val="26"/>
          <w:szCs w:val="26"/>
        </w:rPr>
        <w:t xml:space="preserve">лла </w:t>
      </w:r>
      <w:r w:rsidRPr="0001095C">
        <w:rPr>
          <w:rFonts w:ascii="Times New Roman" w:hAnsi="Times New Roman" w:cs="Times New Roman"/>
          <w:sz w:val="26"/>
          <w:szCs w:val="26"/>
        </w:rPr>
        <w:t>Б</w:t>
      </w:r>
      <w:r w:rsidR="007A1689" w:rsidRPr="0001095C">
        <w:rPr>
          <w:rFonts w:ascii="Times New Roman" w:hAnsi="Times New Roman" w:cs="Times New Roman"/>
          <w:sz w:val="26"/>
          <w:szCs w:val="26"/>
        </w:rPr>
        <w:t>рониславовна (</w:t>
      </w:r>
      <w:hyperlink r:id="rId9" w:history="1">
        <w:r w:rsidR="0065069F" w:rsidRPr="000D4B7D">
          <w:rPr>
            <w:rStyle w:val="a7"/>
            <w:rFonts w:ascii="Times New Roman" w:hAnsi="Times New Roman" w:cs="Times New Roman"/>
            <w:sz w:val="26"/>
            <w:szCs w:val="26"/>
          </w:rPr>
          <w:t>aprasol@hse.ru</w:t>
        </w:r>
      </w:hyperlink>
      <w:r w:rsidR="0065069F" w:rsidRPr="0065069F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6DD8214" w14:textId="77777777" w:rsidR="007C0094" w:rsidRDefault="007C0094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C7344" w14:textId="77777777" w:rsidR="0008178A" w:rsidRDefault="00D940E8" w:rsidP="00645597">
      <w:pPr>
        <w:pStyle w:val="a3"/>
        <w:keepNext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 w:rsidRPr="007A1689">
        <w:rPr>
          <w:rFonts w:ascii="Times New Roman" w:hAnsi="Times New Roman" w:cs="Times New Roman"/>
          <w:b/>
          <w:sz w:val="26"/>
          <w:szCs w:val="26"/>
        </w:rPr>
        <w:t xml:space="preserve">Оценка стоимости компании </w:t>
      </w:r>
      <w:r w:rsidR="000A3917">
        <w:rPr>
          <w:rFonts w:ascii="Times New Roman" w:hAnsi="Times New Roman" w:cs="Times New Roman"/>
          <w:b/>
          <w:sz w:val="26"/>
          <w:szCs w:val="26"/>
        </w:rPr>
        <w:t xml:space="preserve">(или ее акций) </w:t>
      </w:r>
      <w:r w:rsidR="0008178A" w:rsidRPr="007A1689">
        <w:rPr>
          <w:rFonts w:ascii="Times New Roman" w:hAnsi="Times New Roman" w:cs="Times New Roman"/>
          <w:b/>
          <w:sz w:val="26"/>
          <w:szCs w:val="26"/>
        </w:rPr>
        <w:t>доходным подходом</w:t>
      </w:r>
    </w:p>
    <w:p w14:paraId="6E8EC421" w14:textId="77777777" w:rsidR="000A3917" w:rsidRPr="00AF377F" w:rsidRDefault="0046517E" w:rsidP="00AF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оценки стоимости доходным подходом необходимо спрогнозировать свободные денежные потоки, которые вероятнее всего будет создавать компания в будущем. Это требует большой предварительной работы по изучению финансовых</w:t>
      </w:r>
      <w:r w:rsidR="00AF377F">
        <w:rPr>
          <w:rFonts w:ascii="Times New Roman" w:hAnsi="Times New Roman" w:cs="Times New Roman"/>
          <w:sz w:val="26"/>
          <w:szCs w:val="26"/>
        </w:rPr>
        <w:t xml:space="preserve">, рыночных и экономических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деятельности компании в прошлом, анализа </w:t>
      </w:r>
      <w:r w:rsidR="00AF377F">
        <w:rPr>
          <w:rFonts w:ascii="Times New Roman" w:hAnsi="Times New Roman" w:cs="Times New Roman"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sz w:val="26"/>
          <w:szCs w:val="26"/>
        </w:rPr>
        <w:t xml:space="preserve">отрасли и конкурентов компании в этой отрасли. </w:t>
      </w:r>
      <w:r w:rsidR="00AF377F">
        <w:rPr>
          <w:rFonts w:ascii="Times New Roman" w:hAnsi="Times New Roman" w:cs="Times New Roman"/>
          <w:sz w:val="26"/>
          <w:szCs w:val="26"/>
        </w:rPr>
        <w:t xml:space="preserve">Анализ влияния макроэкономических факторов на деятельности фирмы. </w:t>
      </w:r>
      <w:r>
        <w:rPr>
          <w:rFonts w:ascii="Times New Roman" w:hAnsi="Times New Roman" w:cs="Times New Roman"/>
          <w:sz w:val="26"/>
          <w:szCs w:val="26"/>
        </w:rPr>
        <w:t xml:space="preserve">Исследование </w:t>
      </w:r>
      <w:r w:rsidR="00AF377F">
        <w:rPr>
          <w:rFonts w:ascii="Times New Roman" w:hAnsi="Times New Roman" w:cs="Times New Roman"/>
          <w:sz w:val="26"/>
          <w:szCs w:val="26"/>
        </w:rPr>
        <w:t xml:space="preserve">стратегии компании и ее </w:t>
      </w:r>
      <w:r>
        <w:rPr>
          <w:rFonts w:ascii="Times New Roman" w:hAnsi="Times New Roman" w:cs="Times New Roman"/>
          <w:sz w:val="26"/>
          <w:szCs w:val="26"/>
        </w:rPr>
        <w:t xml:space="preserve">ключевых факторов успеха, а также потребностей в инвестициях и </w:t>
      </w:r>
      <w:r w:rsidR="00AF377F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расходов, которые необходимы для достижения прогнозных объемов продаж. </w:t>
      </w:r>
      <w:r w:rsidR="00AF377F">
        <w:rPr>
          <w:rFonts w:ascii="Times New Roman" w:hAnsi="Times New Roman" w:cs="Times New Roman"/>
          <w:sz w:val="26"/>
          <w:szCs w:val="26"/>
        </w:rPr>
        <w:t>Для обоснования адекватной ставки дисконтирования необходимо исследовать, операционные и финансовые риски компании и также способы их учета в требуемой доходности к капиталу фирмы. Задача автора работы не только провести расчеты стоимости, но прежде всего, доказать высокую вероятность развития компании по предложенному для расчета стоимости, сценарию.</w:t>
      </w:r>
      <w:r w:rsidR="00FF6C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70A50" w14:textId="77777777" w:rsidR="00AF377F" w:rsidRDefault="00AF377F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3A7A9" w14:textId="77777777" w:rsidR="00AF377F" w:rsidRDefault="00FF6CDE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Научные руководители</w:t>
      </w:r>
      <w:r w:rsidR="00AF377F">
        <w:rPr>
          <w:rFonts w:ascii="Times New Roman" w:hAnsi="Times New Roman" w:cs="Times New Roman"/>
          <w:sz w:val="26"/>
          <w:szCs w:val="26"/>
        </w:rPr>
        <w:t>:</w:t>
      </w:r>
    </w:p>
    <w:p w14:paraId="23EF00E4" w14:textId="77777777" w:rsidR="007A1689" w:rsidRPr="007A1689" w:rsidRDefault="007A1689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0" w:history="1">
        <w:r w:rsidRPr="00E05DE2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1BCA7F" w14:textId="77777777" w:rsidR="00DB3013" w:rsidRDefault="00DB3013" w:rsidP="00CA10B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14:paraId="18F80A49" w14:textId="77777777" w:rsidR="0008178A" w:rsidRPr="00CA10BB" w:rsidRDefault="00D940E8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сделок на рынке корпоративного контроля </w:t>
      </w:r>
    </w:p>
    <w:p w14:paraId="7EAF543A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1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73F40BD" w14:textId="77777777" w:rsidR="00FF6CDE" w:rsidRDefault="00FF6CDE" w:rsidP="00FF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A35C51" w14:textId="77777777" w:rsidR="00AF377F" w:rsidRPr="00FF6CDE" w:rsidRDefault="00AF377F" w:rsidP="00FF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CDE">
        <w:rPr>
          <w:rFonts w:ascii="Times New Roman" w:hAnsi="Times New Roman" w:cs="Times New Roman"/>
          <w:sz w:val="26"/>
          <w:szCs w:val="26"/>
        </w:rPr>
        <w:t xml:space="preserve">Теоретическая часть работы </w:t>
      </w:r>
      <w:r w:rsidR="00FF6CDE" w:rsidRPr="00FF6CDE">
        <w:rPr>
          <w:rFonts w:ascii="Times New Roman" w:hAnsi="Times New Roman" w:cs="Times New Roman"/>
          <w:sz w:val="26"/>
          <w:szCs w:val="26"/>
        </w:rPr>
        <w:t>предполагает:</w:t>
      </w:r>
      <w:r w:rsidRPr="00FF6CDE">
        <w:rPr>
          <w:rFonts w:ascii="Times New Roman" w:hAnsi="Times New Roman" w:cs="Times New Roman"/>
          <w:sz w:val="26"/>
          <w:szCs w:val="26"/>
        </w:rPr>
        <w:t xml:space="preserve"> обобщение учебной и научной литературы по определению видов стоимости компании, обоснование соответствия цели сделки M@A и стоимости;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классификацию теоретических подходов и методов оценки стоимости;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специфику оценки в случае проведения сделок на рынке корпоративного контроля (например, оценка синергии, проблемы оценки частных (непубличных) компаний или особенности обоснования ставки дисконтирования на развивающемся рынке капитала).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Практическая часть работы содержит: </w:t>
      </w:r>
      <w:r w:rsidRPr="00FF6CDE">
        <w:rPr>
          <w:rFonts w:ascii="Times New Roman" w:hAnsi="Times New Roman" w:cs="Times New Roman"/>
          <w:sz w:val="26"/>
          <w:szCs w:val="26"/>
        </w:rPr>
        <w:t>краткую характеристику компаний, осуществляющих сделку, и отрасли;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анализ отрасли и 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анализируемых </w:t>
      </w:r>
      <w:r w:rsidRPr="00FF6CDE">
        <w:rPr>
          <w:rFonts w:ascii="Times New Roman" w:hAnsi="Times New Roman" w:cs="Times New Roman"/>
          <w:sz w:val="26"/>
          <w:szCs w:val="26"/>
        </w:rPr>
        <w:t>компаний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 (за 3-5 лет), сравнение показателей с результатами деятельности основных конкурентов или отраслевыми показателями;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разработку сценариев развития объединенной компании;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 об</w:t>
      </w:r>
      <w:r w:rsidR="00FF6CDE" w:rsidRPr="00FF6CDE">
        <w:rPr>
          <w:rFonts w:ascii="Times New Roman" w:hAnsi="Times New Roman" w:cs="Times New Roman"/>
          <w:sz w:val="26"/>
          <w:szCs w:val="26"/>
        </w:rPr>
        <w:t>основание выбора методов оценки и интерпретацию результатов</w:t>
      </w:r>
    </w:p>
    <w:p w14:paraId="5619581B" w14:textId="77777777" w:rsidR="00CA10BB" w:rsidRPr="00CA10BB" w:rsidRDefault="00CA10BB" w:rsidP="00CA1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55E4FE" w14:textId="798715D5" w:rsidR="00CA10BB" w:rsidRDefault="000F2DD9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A10BB">
        <w:rPr>
          <w:rFonts w:ascii="Times New Roman" w:hAnsi="Times New Roman" w:cs="Times New Roman"/>
          <w:b/>
          <w:sz w:val="26"/>
          <w:szCs w:val="26"/>
        </w:rPr>
        <w:t>ем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CA10BB">
        <w:rPr>
          <w:rFonts w:ascii="Times New Roman" w:hAnsi="Times New Roman" w:cs="Times New Roman"/>
          <w:b/>
          <w:sz w:val="26"/>
          <w:szCs w:val="26"/>
        </w:rPr>
        <w:t xml:space="preserve"> по Анализу оборотного капитала компании:</w:t>
      </w:r>
    </w:p>
    <w:p w14:paraId="4E5D822A" w14:textId="77777777" w:rsidR="000F2DD9" w:rsidRDefault="000F2DD9" w:rsidP="000F2DD9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3EAE4D" w14:textId="77777777" w:rsidR="00CA10BB" w:rsidRP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оборотного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капит</w:t>
      </w:r>
      <w:r w:rsidRPr="00CA10BB">
        <w:rPr>
          <w:rFonts w:ascii="Times New Roman" w:hAnsi="Times New Roman" w:cs="Times New Roman"/>
          <w:sz w:val="26"/>
          <w:szCs w:val="26"/>
        </w:rPr>
        <w:t>ала</w:t>
      </w:r>
      <w:r w:rsidR="007E055C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5EB1AB7E" w14:textId="77777777" w:rsid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D940E8" w:rsidRPr="00CA10BB">
        <w:rPr>
          <w:rFonts w:ascii="Times New Roman" w:hAnsi="Times New Roman" w:cs="Times New Roman"/>
          <w:sz w:val="26"/>
          <w:szCs w:val="26"/>
        </w:rPr>
        <w:t>дебиторской</w:t>
      </w:r>
      <w:r w:rsidRPr="00CA10BB">
        <w:rPr>
          <w:rFonts w:ascii="Times New Roman" w:hAnsi="Times New Roman" w:cs="Times New Roman"/>
          <w:sz w:val="26"/>
          <w:szCs w:val="26"/>
        </w:rPr>
        <w:t xml:space="preserve"> задолженности</w:t>
      </w:r>
      <w:r w:rsidR="00D940E8" w:rsidRPr="00CA10BB">
        <w:rPr>
          <w:rFonts w:ascii="Times New Roman" w:hAnsi="Times New Roman" w:cs="Times New Roman"/>
          <w:sz w:val="26"/>
          <w:szCs w:val="26"/>
        </w:rPr>
        <w:t>*</w:t>
      </w:r>
    </w:p>
    <w:p w14:paraId="610CF3C9" w14:textId="77777777" w:rsid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системы управления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запасами* </w:t>
      </w:r>
    </w:p>
    <w:p w14:paraId="48F15F41" w14:textId="77777777" w:rsid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системы управления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денежными с</w:t>
      </w:r>
      <w:r w:rsidR="00CA10BB">
        <w:rPr>
          <w:rFonts w:ascii="Times New Roman" w:hAnsi="Times New Roman" w:cs="Times New Roman"/>
          <w:sz w:val="26"/>
          <w:szCs w:val="26"/>
        </w:rPr>
        <w:t>редствами предприятия*</w:t>
      </w:r>
    </w:p>
    <w:p w14:paraId="6EE01667" w14:textId="77777777" w:rsidR="00017360" w:rsidRDefault="00017360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25C86CCC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 работе на основе анализа финансово-хозяйственной деятельности предприятия, финансовой модели предприятия и анализа внешней среды должны быть определены приоритеты управления оборотным капиталом предприятия и выявлены неэффективные аспекты действующей стратегии краткосрочной финансовой политики. </w:t>
      </w:r>
    </w:p>
    <w:p w14:paraId="15029FDC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финансово-хозяйственной деятельности предприятия основывается на следующих инструментах анализа:</w:t>
      </w:r>
    </w:p>
    <w:p w14:paraId="20BB74EB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горизонтальный и вертикальный анализ статей чистого оборотного капитала: запасов, дебиторской задолженности, кредиторской задолженности и краткосрочных кредитов и займов;</w:t>
      </w:r>
    </w:p>
    <w:p w14:paraId="52812579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ликвидности и платежеспособности предприятия на основе группировки статей актива и пассива баланса и оценке коэффициентов ликвидности;</w:t>
      </w:r>
    </w:p>
    <w:p w14:paraId="3F878573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краткосрочной финансовой устойчивости на основе оценки показателей обеспеченности статей оборотного капитала собственными средствами;</w:t>
      </w:r>
    </w:p>
    <w:p w14:paraId="4D17553C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оценка цикла движения денежных средств и издержек финансирования вложений в элементы оборотного капитала и т.д.</w:t>
      </w:r>
    </w:p>
    <w:p w14:paraId="132DAB14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финансовой модели предприятия основывается на анализе организационных аспектов составления операционных бюджетов предприятия и бюджета движения денежных средств с целью выявления неэффективных аспектов в системе операционного и финансового бюджетирования.</w:t>
      </w:r>
    </w:p>
    <w:p w14:paraId="5A08CE4B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внешней среды предприятия заключается в выявлении факторов внешней среды, влияющих на краткосрочную финансовую политику предприятия:</w:t>
      </w:r>
    </w:p>
    <w:p w14:paraId="1EDEFDA6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тип рыночной структуры, в которой функционирует предприятие;</w:t>
      </w:r>
    </w:p>
    <w:p w14:paraId="6BB57A15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размеры предприятия;</w:t>
      </w:r>
    </w:p>
    <w:p w14:paraId="2C195AFC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нормативное регулирование со стороны государства и головного предприятия (в случае наличия);</w:t>
      </w:r>
    </w:p>
    <w:p w14:paraId="63C449FD" w14:textId="77777777"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lastRenderedPageBreak/>
        <w:t>финансовые возможности предприятия с точки зрения доступности краткосрочных финансовых инструментов (ликвидных ценных бумаг, банковских депозитов, краткосрочных кредитов и овердрафтов) и т.д.</w:t>
      </w:r>
    </w:p>
    <w:p w14:paraId="4C0B297F" w14:textId="77777777" w:rsidR="000F2DD9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На основе изложенных разделов анализа </w:t>
      </w:r>
    </w:p>
    <w:p w14:paraId="38AE4815" w14:textId="77777777" w:rsidR="000F2DD9" w:rsidRDefault="000F2DD9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предлагаются меры </w:t>
      </w:r>
      <w:r w:rsidRPr="00017360">
        <w:rPr>
          <w:rFonts w:ascii="Times New Roman" w:hAnsi="Times New Roman" w:cs="Times New Roman"/>
          <w:sz w:val="26"/>
          <w:szCs w:val="26"/>
        </w:rPr>
        <w:t>по повышению эффективности управления оборотным капиталом</w:t>
      </w:r>
      <w:r>
        <w:rPr>
          <w:rFonts w:ascii="Times New Roman" w:hAnsi="Times New Roman" w:cs="Times New Roman"/>
          <w:sz w:val="26"/>
          <w:szCs w:val="26"/>
        </w:rPr>
        <w:t xml:space="preserve">/дебиторской задолженностью/системой управления запасами (рекомендуется хотя бы по одному направлению провести предварительную оценку экономического эффекта) </w:t>
      </w:r>
    </w:p>
    <w:p w14:paraId="3176D2E8" w14:textId="77777777" w:rsidR="000F2DD9" w:rsidRDefault="000F2DD9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выявляются ограничения </w:t>
      </w:r>
    </w:p>
    <w:p w14:paraId="7C5763F2" w14:textId="3685EC9E" w:rsidR="00017360" w:rsidRPr="00017360" w:rsidRDefault="000F2DD9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017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дается </w:t>
      </w:r>
      <w:r w:rsidR="00017360" w:rsidRPr="00017360">
        <w:rPr>
          <w:rFonts w:ascii="Times New Roman" w:hAnsi="Times New Roman" w:cs="Times New Roman"/>
          <w:sz w:val="26"/>
          <w:szCs w:val="26"/>
        </w:rPr>
        <w:t xml:space="preserve">заключение относительно предмета исследования в рамках </w:t>
      </w:r>
      <w:r w:rsidR="000A205B">
        <w:rPr>
          <w:rFonts w:ascii="Times New Roman" w:hAnsi="Times New Roman" w:cs="Times New Roman"/>
          <w:sz w:val="26"/>
          <w:szCs w:val="26"/>
        </w:rPr>
        <w:t xml:space="preserve">будущего </w:t>
      </w:r>
      <w:r w:rsidR="00017360" w:rsidRPr="00017360">
        <w:rPr>
          <w:rFonts w:ascii="Times New Roman" w:hAnsi="Times New Roman" w:cs="Times New Roman"/>
          <w:sz w:val="26"/>
          <w:szCs w:val="26"/>
        </w:rPr>
        <w:t>дипломного проекта.</w:t>
      </w:r>
    </w:p>
    <w:p w14:paraId="3FA2307A" w14:textId="77777777" w:rsidR="00017360" w:rsidRDefault="00017360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4C2A9202" w14:textId="77777777" w:rsidR="0001095C" w:rsidRDefault="0001095C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14:paraId="0E33C04A" w14:textId="77777777" w:rsid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F2AB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2" w:history="1">
        <w:r w:rsidRPr="009F2AB9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9F2AB9">
        <w:rPr>
          <w:rFonts w:ascii="Times New Roman" w:hAnsi="Times New Roman" w:cs="Times New Roman"/>
          <w:sz w:val="26"/>
          <w:szCs w:val="26"/>
        </w:rPr>
        <w:t>)</w:t>
      </w:r>
      <w:r w:rsidRPr="00CA10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647DFE" w14:textId="77777777" w:rsidR="0065069F" w:rsidRDefault="0065069F" w:rsidP="0065069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13" w:history="1"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</w:p>
    <w:p w14:paraId="1442726F" w14:textId="77777777"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542CDB39" w14:textId="77777777" w:rsidR="00CA10BB" w:rsidRDefault="00D940E8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Финансовое планирование на предприятии* </w:t>
      </w:r>
    </w:p>
    <w:p w14:paraId="57E2FDCF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 рамках курсовой работы можно выделить </w:t>
      </w:r>
      <w:r w:rsidR="008B591D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017360">
        <w:rPr>
          <w:rFonts w:ascii="Times New Roman" w:hAnsi="Times New Roman" w:cs="Times New Roman"/>
          <w:sz w:val="26"/>
          <w:szCs w:val="26"/>
        </w:rPr>
        <w:t xml:space="preserve"> принципиально разны</w:t>
      </w:r>
      <w:r w:rsidR="008B591D">
        <w:rPr>
          <w:rFonts w:ascii="Times New Roman" w:hAnsi="Times New Roman" w:cs="Times New Roman"/>
          <w:sz w:val="26"/>
          <w:szCs w:val="26"/>
        </w:rPr>
        <w:t>х тем</w:t>
      </w:r>
      <w:r w:rsidRPr="00017360">
        <w:rPr>
          <w:rFonts w:ascii="Times New Roman" w:hAnsi="Times New Roman" w:cs="Times New Roman"/>
          <w:sz w:val="26"/>
          <w:szCs w:val="26"/>
        </w:rPr>
        <w:t xml:space="preserve">, которые в свою очередь могут модифицироваться в виду специфичности и индивидуальности самого процесса финансового планирования в организации или предприятии. </w:t>
      </w:r>
    </w:p>
    <w:p w14:paraId="3A2FE1D0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Во-первых, это «Постановка (разработка или внедрение) системы финансового планирования и бюджетирования». В работах по данной теме должно быть обоснование необходимости постановки системы, т.е. указаны цели и задачи постановки (для чего необходимо внедрять систему финансового планирования на предприятии), описание отдельных (уже существующих) элементов процесса финансового планирования и бюджетирования. </w:t>
      </w:r>
    </w:p>
    <w:p w14:paraId="59F6CCD1" w14:textId="77777777"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Во-вторых, это «Совершенствование системы финансового планирования и бюджетирования». В работах по данной теме основное внимание должно быть уделено  описанию существующей системы, ее элементов, выявлению недостатков и, соответственно, обоснованию необходимости внесения изменений в систему финансового планирования.</w:t>
      </w:r>
    </w:p>
    <w:p w14:paraId="6C1C491C" w14:textId="77777777" w:rsid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Различия в темах исходят от того</w:t>
      </w:r>
      <w:r w:rsidR="00722675">
        <w:rPr>
          <w:rFonts w:ascii="Times New Roman" w:hAnsi="Times New Roman" w:cs="Times New Roman"/>
          <w:sz w:val="26"/>
          <w:szCs w:val="26"/>
        </w:rPr>
        <w:t>,</w:t>
      </w:r>
      <w:r w:rsidRPr="00017360">
        <w:rPr>
          <w:rFonts w:ascii="Times New Roman" w:hAnsi="Times New Roman" w:cs="Times New Roman"/>
          <w:sz w:val="26"/>
          <w:szCs w:val="26"/>
        </w:rPr>
        <w:t xml:space="preserve"> на каком уровне финансовое планирование поставлено в исследуемом объекте. В свою очередь модификации тем в основном исходят из реальных потребностей и задач руководства на текущем этапе бюджетного процесса.</w:t>
      </w:r>
    </w:p>
    <w:p w14:paraId="142DB98D" w14:textId="77777777" w:rsidR="00017360" w:rsidRPr="00017360" w:rsidRDefault="008B591D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третьих, работа может в большей степени </w:t>
      </w:r>
      <w:r w:rsidR="00722675">
        <w:rPr>
          <w:rFonts w:ascii="Times New Roman" w:hAnsi="Times New Roman" w:cs="Times New Roman"/>
          <w:sz w:val="26"/>
          <w:szCs w:val="26"/>
        </w:rPr>
        <w:t xml:space="preserve">быть </w:t>
      </w:r>
      <w:r>
        <w:rPr>
          <w:rFonts w:ascii="Times New Roman" w:hAnsi="Times New Roman" w:cs="Times New Roman"/>
          <w:sz w:val="26"/>
          <w:szCs w:val="26"/>
        </w:rPr>
        <w:t>направлена не на разработку или совершенствование системы финансового планирования, а сконцентрирована на процессе разработки финансового плана предприятия (как правило краткосрочного, на год) для решения текущих задач компании: быстрого роста, спада</w:t>
      </w:r>
      <w:r w:rsidR="007226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реструктуризации</w:t>
      </w:r>
      <w:r w:rsidR="00722675">
        <w:rPr>
          <w:rFonts w:ascii="Times New Roman" w:hAnsi="Times New Roman" w:cs="Times New Roman"/>
          <w:sz w:val="26"/>
          <w:szCs w:val="26"/>
        </w:rPr>
        <w:t xml:space="preserve"> и т.п.</w:t>
      </w:r>
      <w:r>
        <w:rPr>
          <w:rFonts w:ascii="Times New Roman" w:hAnsi="Times New Roman" w:cs="Times New Roman"/>
          <w:sz w:val="26"/>
          <w:szCs w:val="26"/>
        </w:rPr>
        <w:t xml:space="preserve"> Данный вариант темы особенно популярен и актуален для компаний малого и среднего бизнеса.</w:t>
      </w:r>
    </w:p>
    <w:p w14:paraId="39340BCC" w14:textId="77777777" w:rsidR="000A205B" w:rsidRDefault="000A205B" w:rsidP="0001736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B56615" w14:textId="77777777" w:rsidR="00017360" w:rsidRPr="00722675" w:rsidRDefault="00722675" w:rsidP="0001736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14:paraId="5AA709C6" w14:textId="77777777" w:rsid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4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52ECD2A" w14:textId="77777777" w:rsidR="0065069F" w:rsidRPr="0065069F" w:rsidRDefault="0065069F" w:rsidP="0065069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15" w:history="1"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</w:p>
    <w:p w14:paraId="7F81B519" w14:textId="77777777" w:rsidR="00B40DCC" w:rsidRPr="00CA10BB" w:rsidRDefault="00B40DCC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2E0D6F0D" w14:textId="77777777" w:rsidR="00722675" w:rsidRDefault="00D940E8" w:rsidP="0072267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Финансовое обоснование стратегического плана предприятия* </w:t>
      </w:r>
      <w:r w:rsidR="0008178A" w:rsidRPr="00CA10BB">
        <w:rPr>
          <w:rFonts w:ascii="Times New Roman" w:hAnsi="Times New Roman" w:cs="Times New Roman"/>
          <w:b/>
          <w:sz w:val="26"/>
          <w:szCs w:val="26"/>
        </w:rPr>
        <w:br/>
      </w:r>
    </w:p>
    <w:p w14:paraId="546A2003" w14:textId="77777777" w:rsidR="00722675" w:rsidRPr="00722675" w:rsidRDefault="00722675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Результатом курсовой работы является обоснование необходимости изменений в стратегии, она заканчивается описанием стратегического плана на количественном уровне</w:t>
      </w:r>
      <w:r>
        <w:rPr>
          <w:rFonts w:ascii="Times New Roman" w:hAnsi="Times New Roman" w:cs="Times New Roman"/>
          <w:sz w:val="26"/>
          <w:szCs w:val="26"/>
        </w:rPr>
        <w:t xml:space="preserve"> в виде притоков и оттоков денежных средств</w:t>
      </w:r>
      <w:r w:rsidRPr="0072267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65AE836" w14:textId="77777777" w:rsidR="00722675" w:rsidRPr="00722675" w:rsidRDefault="008E03D1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3D1">
        <w:rPr>
          <w:rFonts w:ascii="Times New Roman" w:hAnsi="Times New Roman" w:cs="Times New Roman"/>
          <w:sz w:val="26"/>
          <w:szCs w:val="26"/>
        </w:rPr>
        <w:lastRenderedPageBreak/>
        <w:t>В качестве методической поддержки проведения анализа деятельности компании можно рекомендовать подход применяемой компанией McKinsey, который описан в книге «Стоимость компании: оценка и управление». По итогам анализа, необходимо  сделать вывод насколько имеющиеся тенденции в компании благоприятны с позиции финансовой устойчивости, рыночной активности (конкурентоспособности) и роста благосостояния ее собственников (увеличения стоимости фирмы). Последний (стоимостный) вывод служит дополнительным весомым доводом при обосновании необходимости стратегических изменений.</w:t>
      </w:r>
    </w:p>
    <w:p w14:paraId="688B2047" w14:textId="77777777" w:rsidR="00722675" w:rsidRDefault="00722675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Необходимо оценить темпы роста продаж, рентабельность продаж, оборачиваемость и капиталоемкость активов, структура финансирования, налоговая ставка, затраты на капитал, длительность стратегического плана и др. показатели стратегического плана, а затем есть рассчитать притоки и оттоки денежных средств, которые возникнут в результате его реализации.</w:t>
      </w:r>
    </w:p>
    <w:p w14:paraId="3C623AA1" w14:textId="77777777" w:rsidR="008E03D1" w:rsidRDefault="008E03D1" w:rsidP="007226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700F7A" w14:textId="77777777" w:rsidR="008E03D1" w:rsidRDefault="008E03D1" w:rsidP="007226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Руководители:</w:t>
      </w:r>
    </w:p>
    <w:p w14:paraId="290E7EC2" w14:textId="77777777" w:rsidR="00CA10BB" w:rsidRDefault="00CA10BB" w:rsidP="007226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6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C219E3D" w14:textId="77777777" w:rsidR="00EB3B82" w:rsidRPr="00F13A0A" w:rsidRDefault="00EB3B82" w:rsidP="00CA10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C041C2" w14:textId="0A348B7B" w:rsidR="00A777CB" w:rsidRPr="00A777CB" w:rsidRDefault="008274FD" w:rsidP="00A777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финансовой деятельности бюджетных</w:t>
      </w:r>
      <w:r w:rsidR="00A777CB" w:rsidRPr="00A777CB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="00A777CB">
        <w:rPr>
          <w:rFonts w:ascii="Times New Roman" w:hAnsi="Times New Roman" w:cs="Times New Roman"/>
          <w:b/>
          <w:sz w:val="26"/>
          <w:szCs w:val="26"/>
        </w:rPr>
        <w:t>*</w:t>
      </w:r>
    </w:p>
    <w:p w14:paraId="0AA780C7" w14:textId="77777777" w:rsidR="00A777CB" w:rsidRDefault="00A777CB" w:rsidP="00A777CB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Pr="009A52F1">
        <w:rPr>
          <w:rFonts w:ascii="Times New Roman" w:hAnsi="Times New Roman" w:cs="Times New Roman"/>
          <w:bCs/>
          <w:sz w:val="26"/>
          <w:szCs w:val="26"/>
        </w:rPr>
        <w:t>Зуева Елена Львовна (</w:t>
      </w:r>
      <w:hyperlink r:id="rId17" w:history="1">
        <w:r w:rsidRPr="008A1D87">
          <w:rPr>
            <w:rStyle w:val="a7"/>
            <w:rFonts w:ascii="Times New Roman" w:hAnsi="Times New Roman" w:cs="Times New Roman"/>
            <w:bCs/>
            <w:sz w:val="26"/>
            <w:szCs w:val="26"/>
          </w:rPr>
          <w:t>ezueva@hse.ru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14:paraId="6D5DFB51" w14:textId="77777777" w:rsidR="00792861" w:rsidRPr="009A52F1" w:rsidRDefault="00792861" w:rsidP="00A777CB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70408D7" w14:textId="77777777" w:rsidR="00A777CB" w:rsidRDefault="00A777CB" w:rsidP="00A7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19F6">
        <w:rPr>
          <w:rFonts w:ascii="Times New Roman" w:eastAsia="Calibri" w:hAnsi="Times New Roman" w:cs="Times New Roman"/>
          <w:sz w:val="26"/>
          <w:szCs w:val="26"/>
          <w:lang w:eastAsia="ru-RU"/>
        </w:rPr>
        <w:t>Конкретные темы работы в рамках данного направления  будут формулироваться в зависимости от объекта исследовани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14:paraId="50D402EF" w14:textId="77777777" w:rsidR="00A777CB" w:rsidRPr="00A777CB" w:rsidRDefault="00A777CB" w:rsidP="00CA10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817B10" w14:textId="5B965503" w:rsidR="00D940E8" w:rsidRDefault="00D940E8" w:rsidP="002C66A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66A4">
        <w:rPr>
          <w:rFonts w:ascii="Times New Roman" w:hAnsi="Times New Roman" w:cs="Times New Roman"/>
          <w:sz w:val="26"/>
          <w:szCs w:val="26"/>
        </w:rPr>
        <w:t>тема пишется на основе внутренней документации компании</w:t>
      </w:r>
    </w:p>
    <w:p w14:paraId="34894F6F" w14:textId="77777777" w:rsidR="002C66A4" w:rsidRPr="002C66A4" w:rsidRDefault="002C66A4" w:rsidP="002C66A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3072501" w14:textId="77777777" w:rsidR="008664FF" w:rsidRDefault="008664FF" w:rsidP="008664F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664FF">
        <w:rPr>
          <w:rFonts w:ascii="Times New Roman" w:hAnsi="Times New Roman" w:cs="Times New Roman"/>
          <w:b/>
          <w:sz w:val="26"/>
          <w:szCs w:val="26"/>
        </w:rPr>
        <w:t>нализ финансового обеспечения некоммерческих организаций</w:t>
      </w:r>
    </w:p>
    <w:p w14:paraId="37465D31" w14:textId="068D0D2F" w:rsidR="008664FF" w:rsidRDefault="008664FF" w:rsidP="008664FF">
      <w:pPr>
        <w:spacing w:after="0" w:line="240" w:lineRule="auto"/>
        <w:ind w:left="360" w:firstLine="349"/>
        <w:rPr>
          <w:rFonts w:ascii="Times New Roman" w:hAnsi="Times New Roman" w:cs="Times New Roman"/>
          <w:bCs/>
          <w:sz w:val="26"/>
          <w:szCs w:val="26"/>
        </w:rPr>
      </w:pPr>
      <w:r w:rsidRPr="008664FF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bCs/>
          <w:sz w:val="26"/>
          <w:szCs w:val="26"/>
        </w:rPr>
        <w:t>Суслова Светлана Викторовна</w:t>
      </w:r>
      <w:r w:rsidRPr="008664FF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18" w:history="1">
        <w:r w:rsidRPr="001D69BA">
          <w:rPr>
            <w:rStyle w:val="a7"/>
          </w:rPr>
          <w:t>svsuslova@yandex.ru</w:t>
        </w:r>
      </w:hyperlink>
      <w:proofErr w:type="gramStart"/>
      <w:r>
        <w:t xml:space="preserve"> </w:t>
      </w:r>
      <w:r w:rsidRPr="008664FF"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  <w:r w:rsidRPr="00866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1BBD16D" w14:textId="77777777" w:rsidR="00792861" w:rsidRPr="008664FF" w:rsidRDefault="00792861" w:rsidP="008664FF">
      <w:pPr>
        <w:spacing w:after="0" w:line="240" w:lineRule="auto"/>
        <w:ind w:left="360" w:firstLine="349"/>
        <w:rPr>
          <w:rFonts w:ascii="Times New Roman" w:hAnsi="Times New Roman" w:cs="Times New Roman"/>
          <w:bCs/>
          <w:sz w:val="26"/>
          <w:szCs w:val="26"/>
        </w:rPr>
      </w:pPr>
    </w:p>
    <w:p w14:paraId="2171E07E" w14:textId="499FB018" w:rsidR="008664FF" w:rsidRPr="008664FF" w:rsidRDefault="008664FF" w:rsidP="008664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Формулировка</w:t>
      </w:r>
      <w:r w:rsidRPr="00866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темы работы 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рамках данного направления  буде</w:t>
      </w:r>
      <w:r w:rsidRPr="00866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определяться</w:t>
      </w:r>
      <w:r w:rsidRPr="00866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зависимости от объекта исследования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14:paraId="325B18C3" w14:textId="77777777" w:rsidR="003D1D92" w:rsidRPr="000D64CC" w:rsidRDefault="003D1D92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F58E977" w14:textId="7077EC8A" w:rsidR="00CB5A9A" w:rsidRDefault="000F2DD9" w:rsidP="00CB5A9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</w:t>
      </w:r>
      <w:r w:rsidR="00003981">
        <w:rPr>
          <w:rFonts w:ascii="Times New Roman" w:hAnsi="Times New Roman" w:cs="Times New Roman"/>
          <w:b/>
          <w:sz w:val="26"/>
          <w:szCs w:val="26"/>
        </w:rPr>
        <w:t>ем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00398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анализу банковской деятельности</w:t>
      </w:r>
    </w:p>
    <w:p w14:paraId="654D9490" w14:textId="77777777" w:rsidR="00CB5A9A" w:rsidRPr="00003981" w:rsidRDefault="00CB5A9A" w:rsidP="00003981">
      <w:pPr>
        <w:pStyle w:val="a3"/>
        <w:numPr>
          <w:ilvl w:val="0"/>
          <w:numId w:val="29"/>
        </w:numPr>
        <w:spacing w:after="0" w:line="240" w:lineRule="auto"/>
        <w:ind w:left="1134" w:hanging="425"/>
        <w:rPr>
          <w:rFonts w:ascii="Times New Roman" w:hAnsi="Times New Roman" w:cs="Times New Roman"/>
          <w:sz w:val="26"/>
          <w:szCs w:val="26"/>
        </w:rPr>
      </w:pPr>
      <w:r w:rsidRPr="00003981">
        <w:rPr>
          <w:rFonts w:ascii="Times New Roman" w:hAnsi="Times New Roman" w:cs="Times New Roman"/>
          <w:sz w:val="26"/>
          <w:szCs w:val="26"/>
        </w:rPr>
        <w:t xml:space="preserve">Управление кредитными рисками в коммерческом банке* </w:t>
      </w:r>
    </w:p>
    <w:p w14:paraId="46EFCD0A" w14:textId="77777777" w:rsidR="00003981" w:rsidRDefault="00CB5A9A" w:rsidP="00003981">
      <w:pPr>
        <w:pStyle w:val="a3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003981">
        <w:rPr>
          <w:rFonts w:ascii="Times New Roman" w:hAnsi="Times New Roman" w:cs="Times New Roman"/>
          <w:sz w:val="26"/>
          <w:szCs w:val="26"/>
        </w:rPr>
        <w:t>Управление банковскими рисками в коммерческом банке*</w:t>
      </w:r>
      <w:r w:rsidRPr="00003981">
        <w:rPr>
          <w:rFonts w:ascii="Times New Roman" w:hAnsi="Times New Roman" w:cs="Times New Roman"/>
          <w:sz w:val="26"/>
          <w:szCs w:val="26"/>
        </w:rPr>
        <w:br/>
      </w:r>
    </w:p>
    <w:p w14:paraId="6CE809C2" w14:textId="294F7670" w:rsidR="00003981" w:rsidRPr="00003981" w:rsidRDefault="00003981" w:rsidP="0000398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14:paraId="51083FBA" w14:textId="797F7923" w:rsidR="006114AE" w:rsidRPr="004D3152" w:rsidRDefault="006114AE" w:rsidP="00003981">
      <w:pPr>
        <w:pStyle w:val="a3"/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6114AE">
        <w:rPr>
          <w:rFonts w:ascii="Times New Roman" w:hAnsi="Times New Roman" w:cs="Times New Roman"/>
          <w:sz w:val="26"/>
          <w:szCs w:val="26"/>
        </w:rPr>
        <w:t>Прасол Алла Бронислав</w:t>
      </w:r>
      <w:r>
        <w:rPr>
          <w:rFonts w:ascii="Times New Roman" w:hAnsi="Times New Roman" w:cs="Times New Roman"/>
          <w:sz w:val="26"/>
          <w:szCs w:val="26"/>
        </w:rPr>
        <w:t>овна (</w:t>
      </w:r>
      <w:hyperlink r:id="rId19" w:history="1">
        <w:r w:rsidRPr="00AD7E4F">
          <w:rPr>
            <w:rStyle w:val="a7"/>
            <w:rFonts w:ascii="Times New Roman" w:hAnsi="Times New Roman" w:cs="Times New Roman"/>
            <w:sz w:val="26"/>
            <w:szCs w:val="26"/>
          </w:rPr>
          <w:t>aprasol@hse.ru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14:paraId="6B949D06" w14:textId="77777777" w:rsidR="00CB5A9A" w:rsidRPr="00F13A0A" w:rsidRDefault="00CB5A9A" w:rsidP="00CB5A9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Содержание и раскрытие темы уточняйте у научного руководителя.</w:t>
      </w:r>
    </w:p>
    <w:p w14:paraId="5A00A1D7" w14:textId="77777777" w:rsidR="00CB5A9A" w:rsidRDefault="00CB5A9A" w:rsidP="0000398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D1C5BB" w14:textId="1B847CA3" w:rsidR="003D1D92" w:rsidRDefault="003D1D92" w:rsidP="003D1D9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1D92">
        <w:rPr>
          <w:rFonts w:ascii="Times New Roman" w:hAnsi="Times New Roman" w:cs="Times New Roman"/>
          <w:b/>
          <w:bCs/>
          <w:sz w:val="26"/>
          <w:szCs w:val="26"/>
        </w:rPr>
        <w:t>Темы научного руководителя Букиной Татьяны Витальевны (</w:t>
      </w:r>
      <w:hyperlink r:id="rId20" w:history="1">
        <w:r w:rsidRPr="003D1D92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bukinatv@mail.ru</w:t>
        </w:r>
      </w:hyperlink>
      <w:r w:rsidRPr="003D1D92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  <w:r w:rsidR="0071590C">
        <w:rPr>
          <w:rFonts w:ascii="Times New Roman" w:hAnsi="Times New Roman" w:cs="Times New Roman"/>
          <w:b/>
          <w:bCs/>
          <w:sz w:val="26"/>
          <w:szCs w:val="26"/>
        </w:rPr>
        <w:t>посвященные проблемам</w:t>
      </w:r>
      <w:r w:rsidRPr="003D1D92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региональной экономики.</w:t>
      </w:r>
    </w:p>
    <w:p w14:paraId="566F4266" w14:textId="77777777" w:rsidR="003D1D92" w:rsidRPr="00911B55" w:rsidRDefault="003D1D92" w:rsidP="003D1D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179FE55" w14:textId="11E45AFD" w:rsidR="00F373D8" w:rsidRDefault="002E6517" w:rsidP="002E6517">
      <w:pPr>
        <w:pStyle w:val="a3"/>
        <w:spacing w:after="0" w:line="240" w:lineRule="auto"/>
        <w:ind w:left="142" w:firstLine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Конкретная формулировка</w:t>
      </w:r>
      <w:r w:rsidRPr="00A819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темы работы в рамках данного направления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определяется в ходе консультации с преподавателем</w:t>
      </w:r>
      <w:r w:rsidR="00341B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исходя из доступных данных и исследовательских интересов студентов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AD48829" w14:textId="77777777" w:rsidR="002E6517" w:rsidRDefault="002E6517" w:rsidP="00F373D8">
      <w:pPr>
        <w:pStyle w:val="a3"/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14:paraId="101ECFD5" w14:textId="1812A178" w:rsidR="00F373D8" w:rsidRPr="00F373D8" w:rsidRDefault="00F373D8" w:rsidP="00F373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Дополнительные темы Жуковой Наталья Юрьевны (</w:t>
      </w:r>
      <w:hyperlink r:id="rId21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4B54ED8E" w14:textId="2A300F88" w:rsidR="005C2AFE" w:rsidRDefault="00E16FA7" w:rsidP="005C2AFE">
      <w:pPr>
        <w:pStyle w:val="a3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стоимости бренда </w:t>
      </w:r>
    </w:p>
    <w:p w14:paraId="6015184D" w14:textId="1497F1C9" w:rsidR="0057393B" w:rsidRDefault="0057393B" w:rsidP="005C2AFE">
      <w:pPr>
        <w:pStyle w:val="a3"/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C2AFE" w:rsidRPr="005C2AFE">
        <w:rPr>
          <w:rFonts w:ascii="Times New Roman" w:hAnsi="Times New Roman" w:cs="Times New Roman"/>
          <w:sz w:val="26"/>
          <w:szCs w:val="26"/>
        </w:rPr>
        <w:t>ивидендная политика компании</w:t>
      </w:r>
    </w:p>
    <w:p w14:paraId="33CDA193" w14:textId="77777777" w:rsidR="00DB3013" w:rsidRPr="003D3A08" w:rsidRDefault="00DB3013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72BC5A1E" w14:textId="77777777" w:rsidR="00DB3013" w:rsidRPr="000A205B" w:rsidRDefault="00DB3013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EDA294F" w14:textId="77777777" w:rsidR="00D940E8" w:rsidRPr="005C5D59" w:rsidRDefault="0008178A" w:rsidP="00A83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D59">
        <w:rPr>
          <w:rFonts w:ascii="Times New Roman" w:hAnsi="Times New Roman" w:cs="Times New Roman"/>
          <w:b/>
          <w:sz w:val="32"/>
          <w:szCs w:val="32"/>
        </w:rPr>
        <w:t xml:space="preserve">Профиль </w:t>
      </w:r>
      <w:r w:rsidR="005C5D59">
        <w:rPr>
          <w:rFonts w:ascii="Times New Roman" w:hAnsi="Times New Roman" w:cs="Times New Roman"/>
          <w:b/>
          <w:sz w:val="32"/>
          <w:szCs w:val="32"/>
        </w:rPr>
        <w:t>«</w:t>
      </w:r>
      <w:r w:rsidRPr="005C5D59">
        <w:rPr>
          <w:rFonts w:ascii="Times New Roman" w:hAnsi="Times New Roman" w:cs="Times New Roman"/>
          <w:b/>
          <w:sz w:val="32"/>
          <w:szCs w:val="32"/>
        </w:rPr>
        <w:t>Бухгалтерский учет</w:t>
      </w:r>
      <w:r w:rsidR="00D940E8" w:rsidRPr="005C5D59">
        <w:rPr>
          <w:rFonts w:ascii="Times New Roman" w:hAnsi="Times New Roman" w:cs="Times New Roman"/>
          <w:b/>
          <w:sz w:val="32"/>
          <w:szCs w:val="32"/>
        </w:rPr>
        <w:t xml:space="preserve"> и ауд</w:t>
      </w:r>
      <w:r w:rsidRPr="005C5D59">
        <w:rPr>
          <w:rFonts w:ascii="Times New Roman" w:hAnsi="Times New Roman" w:cs="Times New Roman"/>
          <w:b/>
          <w:sz w:val="32"/>
          <w:szCs w:val="32"/>
        </w:rPr>
        <w:t>ит</w:t>
      </w:r>
      <w:r w:rsidR="005C5D59">
        <w:rPr>
          <w:rFonts w:ascii="Times New Roman" w:hAnsi="Times New Roman" w:cs="Times New Roman"/>
          <w:b/>
          <w:sz w:val="32"/>
          <w:szCs w:val="32"/>
        </w:rPr>
        <w:t>»</w:t>
      </w:r>
    </w:p>
    <w:p w14:paraId="526F91A4" w14:textId="77777777" w:rsidR="005C5D59" w:rsidRDefault="005C5D59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E3CF157" w14:textId="77777777" w:rsidR="006114AE" w:rsidRDefault="00612F26" w:rsidP="006114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940E8" w:rsidRPr="00BF2228">
        <w:rPr>
          <w:rFonts w:ascii="Times New Roman" w:hAnsi="Times New Roman" w:cs="Times New Roman"/>
          <w:sz w:val="26"/>
          <w:szCs w:val="26"/>
        </w:rPr>
        <w:t xml:space="preserve">аучные руководители: </w:t>
      </w:r>
    </w:p>
    <w:p w14:paraId="761C74B3" w14:textId="28B86830" w:rsidR="006114AE" w:rsidRDefault="008F114E" w:rsidP="0061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4AE">
        <w:rPr>
          <w:rFonts w:ascii="Times New Roman" w:hAnsi="Times New Roman" w:cs="Times New Roman"/>
          <w:sz w:val="24"/>
          <w:szCs w:val="24"/>
        </w:rPr>
        <w:t>Лавренчук Е</w:t>
      </w:r>
      <w:r w:rsidR="00672F71" w:rsidRPr="006114AE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6114AE">
        <w:rPr>
          <w:rFonts w:ascii="Times New Roman" w:hAnsi="Times New Roman" w:cs="Times New Roman"/>
          <w:sz w:val="24"/>
          <w:szCs w:val="24"/>
        </w:rPr>
        <w:t>Н</w:t>
      </w:r>
      <w:r w:rsidR="00672F71" w:rsidRPr="006114AE">
        <w:rPr>
          <w:rFonts w:ascii="Times New Roman" w:hAnsi="Times New Roman" w:cs="Times New Roman"/>
          <w:sz w:val="24"/>
          <w:szCs w:val="24"/>
        </w:rPr>
        <w:t>иколаевна (</w:t>
      </w:r>
      <w:hyperlink r:id="rId22" w:history="1">
        <w:r w:rsidR="0065069F" w:rsidRPr="006114AE">
          <w:rPr>
            <w:rStyle w:val="a7"/>
            <w:rFonts w:ascii="Times New Roman" w:hAnsi="Times New Roman" w:cs="Times New Roman"/>
            <w:sz w:val="24"/>
            <w:szCs w:val="24"/>
          </w:rPr>
          <w:t>elavrenchuk@hse.ru</w:t>
        </w:r>
      </w:hyperlink>
      <w:r w:rsidR="00672F71" w:rsidRPr="006114AE">
        <w:rPr>
          <w:rFonts w:ascii="Times New Roman" w:hAnsi="Times New Roman" w:cs="Times New Roman"/>
          <w:sz w:val="24"/>
          <w:szCs w:val="24"/>
        </w:rPr>
        <w:t>)</w:t>
      </w:r>
      <w:r w:rsidR="0065069F" w:rsidRPr="0061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BF2F" w14:textId="77777777" w:rsidR="006114AE" w:rsidRDefault="008F114E" w:rsidP="0061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4AE">
        <w:rPr>
          <w:rFonts w:ascii="Times New Roman" w:hAnsi="Times New Roman" w:cs="Times New Roman"/>
          <w:sz w:val="24"/>
          <w:szCs w:val="24"/>
        </w:rPr>
        <w:t>Белых С</w:t>
      </w:r>
      <w:r w:rsidR="00672F71" w:rsidRPr="006114AE">
        <w:rPr>
          <w:rFonts w:ascii="Times New Roman" w:hAnsi="Times New Roman" w:cs="Times New Roman"/>
          <w:sz w:val="24"/>
          <w:szCs w:val="24"/>
        </w:rPr>
        <w:t>ветлана Александровна</w:t>
      </w:r>
      <w:r w:rsidRPr="006114AE">
        <w:rPr>
          <w:rFonts w:ascii="Times New Roman" w:hAnsi="Times New Roman" w:cs="Times New Roman"/>
          <w:sz w:val="24"/>
          <w:szCs w:val="24"/>
        </w:rPr>
        <w:t> </w:t>
      </w:r>
      <w:r w:rsidR="00672F71" w:rsidRPr="006114AE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="0065069F" w:rsidRPr="006114AE">
          <w:rPr>
            <w:rStyle w:val="a7"/>
            <w:rFonts w:ascii="Times New Roman" w:hAnsi="Times New Roman" w:cs="Times New Roman"/>
            <w:sz w:val="24"/>
            <w:szCs w:val="24"/>
          </w:rPr>
          <w:t>belyh_sa@list.ru</w:t>
        </w:r>
      </w:hyperlink>
      <w:r w:rsidR="00672F71" w:rsidRPr="006114AE">
        <w:rPr>
          <w:rFonts w:ascii="Times New Roman" w:hAnsi="Times New Roman" w:cs="Times New Roman"/>
          <w:sz w:val="24"/>
          <w:szCs w:val="24"/>
        </w:rPr>
        <w:t>)</w:t>
      </w:r>
      <w:r w:rsidR="0065069F" w:rsidRPr="00611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F6268" w14:textId="77777777" w:rsidR="001C02C6" w:rsidRPr="0065069F" w:rsidRDefault="001C02C6" w:rsidP="004857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C6CACC1" w14:textId="77777777" w:rsidR="0008178A" w:rsidRPr="006114AE" w:rsidRDefault="00612F26" w:rsidP="007E055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114AE">
        <w:rPr>
          <w:rFonts w:ascii="Times New Roman" w:hAnsi="Times New Roman" w:cs="Times New Roman"/>
          <w:b/>
          <w:sz w:val="26"/>
          <w:szCs w:val="26"/>
        </w:rPr>
        <w:t>Т</w:t>
      </w:r>
      <w:r w:rsidR="00034BD4" w:rsidRPr="006114AE">
        <w:rPr>
          <w:rFonts w:ascii="Times New Roman" w:hAnsi="Times New Roman" w:cs="Times New Roman"/>
          <w:b/>
          <w:sz w:val="26"/>
          <w:szCs w:val="26"/>
        </w:rPr>
        <w:t>емы</w:t>
      </w:r>
      <w:r w:rsidRPr="006114AE">
        <w:rPr>
          <w:rFonts w:ascii="Times New Roman" w:hAnsi="Times New Roman" w:cs="Times New Roman"/>
          <w:b/>
          <w:sz w:val="26"/>
          <w:szCs w:val="26"/>
        </w:rPr>
        <w:t xml:space="preserve"> курсовых работ</w:t>
      </w:r>
      <w:r w:rsidR="0065069F" w:rsidRPr="006114AE">
        <w:rPr>
          <w:rFonts w:ascii="Times New Roman" w:hAnsi="Times New Roman" w:cs="Times New Roman"/>
          <w:b/>
          <w:sz w:val="26"/>
          <w:szCs w:val="26"/>
        </w:rPr>
        <w:t>*</w:t>
      </w:r>
      <w:r w:rsidR="00034BD4" w:rsidRPr="006114AE">
        <w:rPr>
          <w:rFonts w:ascii="Times New Roman" w:hAnsi="Times New Roman" w:cs="Times New Roman"/>
          <w:b/>
          <w:sz w:val="26"/>
          <w:szCs w:val="26"/>
        </w:rPr>
        <w:t>:</w:t>
      </w:r>
    </w:p>
    <w:p w14:paraId="602C2B2C" w14:textId="77777777"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управление объемом производства и продаж</w:t>
      </w:r>
    </w:p>
    <w:p w14:paraId="198126A1" w14:textId="77777777"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управление затратами</w:t>
      </w:r>
    </w:p>
    <w:p w14:paraId="0AB3BAB2" w14:textId="77777777" w:rsidR="008040EA" w:rsidRPr="008040EA" w:rsidRDefault="00EB3B82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</w:t>
      </w:r>
      <w:r w:rsid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 устойчивости предприятия</w:t>
      </w:r>
    </w:p>
    <w:p w14:paraId="2C0DE7BA" w14:textId="77777777" w:rsidR="008F114E" w:rsidRPr="005E569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ликвидности и платежеспособности предприятия</w:t>
      </w:r>
    </w:p>
    <w:p w14:paraId="4FD2D8BA" w14:textId="77777777" w:rsidR="005E569A" w:rsidRPr="00CA10BB" w:rsidRDefault="005E569A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оборотного капитала</w:t>
      </w:r>
      <w:r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66D13202" w14:textId="77777777" w:rsidR="005E569A" w:rsidRDefault="005E569A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дебиторской задолженности*</w:t>
      </w:r>
    </w:p>
    <w:p w14:paraId="027859C9" w14:textId="221D489A" w:rsidR="005E569A" w:rsidRDefault="005E569A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EF22DC">
        <w:rPr>
          <w:rFonts w:ascii="Times New Roman" w:hAnsi="Times New Roman" w:cs="Times New Roman"/>
          <w:sz w:val="26"/>
          <w:szCs w:val="26"/>
        </w:rPr>
        <w:t>и управление запасами</w:t>
      </w:r>
      <w:r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5E192C70" w14:textId="57055C56" w:rsidR="005E569A" w:rsidRDefault="005E569A" w:rsidP="005E569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929D9">
        <w:rPr>
          <w:rFonts w:ascii="Times New Roman" w:hAnsi="Times New Roman" w:cs="Times New Roman"/>
          <w:sz w:val="26"/>
          <w:szCs w:val="26"/>
        </w:rPr>
        <w:t>денежных</w:t>
      </w:r>
      <w:r w:rsidRPr="00CA10B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редств</w:t>
      </w:r>
      <w:r w:rsidR="0009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</w:p>
    <w:p w14:paraId="7C0B1288" w14:textId="06CABC47" w:rsidR="005E569A" w:rsidRPr="005E569A" w:rsidRDefault="005E569A" w:rsidP="008040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569A">
        <w:rPr>
          <w:rFonts w:ascii="Times New Roman" w:hAnsi="Times New Roman" w:cs="Times New Roman"/>
          <w:sz w:val="26"/>
          <w:szCs w:val="26"/>
        </w:rPr>
        <w:t>Анализ финансовых результатов</w:t>
      </w:r>
    </w:p>
    <w:p w14:paraId="2C7F92BA" w14:textId="77777777"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расчетов с бюджетом по налогам</w:t>
      </w:r>
    </w:p>
    <w:p w14:paraId="352CC057" w14:textId="77777777"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расчетов с дебиторами и кредиторами</w:t>
      </w:r>
    </w:p>
    <w:p w14:paraId="10DB8A1F" w14:textId="77777777"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Синтетический учет расходов по оплате труда</w:t>
      </w:r>
    </w:p>
    <w:p w14:paraId="514E89CC" w14:textId="77777777" w:rsidR="008040EA" w:rsidRPr="008040EA" w:rsidRDefault="00EB3B82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 в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способа амортизации основных средств</w:t>
      </w:r>
    </w:p>
    <w:p w14:paraId="4D093C56" w14:textId="77777777"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Готовая продукция: учет выпуска и оценки</w:t>
      </w:r>
    </w:p>
    <w:p w14:paraId="765C984A" w14:textId="77777777"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Исчисление полной себестоимости, реализации продукции и выявление финансового результата</w:t>
      </w:r>
    </w:p>
    <w:p w14:paraId="594B420C" w14:textId="77777777"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прибыли, ее использование, отражение в отчетности</w:t>
      </w:r>
    </w:p>
    <w:p w14:paraId="3731A73E" w14:textId="77777777" w:rsidR="0008178A" w:rsidRPr="00A777CB" w:rsidRDefault="0008178A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6E9CA0C" w14:textId="77777777" w:rsidR="00B632F2" w:rsidRPr="00B632F2" w:rsidRDefault="00B632F2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14AE">
        <w:rPr>
          <w:rFonts w:ascii="Times New Roman" w:hAnsi="Times New Roman" w:cs="Times New Roman"/>
          <w:b/>
          <w:bCs/>
          <w:sz w:val="26"/>
          <w:szCs w:val="26"/>
        </w:rPr>
        <w:t>Дополнительные темы научного руководителя Лавренчук Елены Николаевны</w:t>
      </w:r>
      <w:r w:rsidRPr="00B632F2">
        <w:rPr>
          <w:rFonts w:ascii="Times New Roman" w:hAnsi="Times New Roman" w:cs="Times New Roman"/>
          <w:sz w:val="26"/>
          <w:szCs w:val="26"/>
        </w:rPr>
        <w:t xml:space="preserve"> (</w:t>
      </w:r>
      <w:hyperlink r:id="rId24" w:history="1">
        <w:r w:rsidRPr="00B632F2">
          <w:rPr>
            <w:rStyle w:val="a7"/>
            <w:rFonts w:ascii="Times New Roman" w:hAnsi="Times New Roman" w:cs="Times New Roman"/>
            <w:sz w:val="26"/>
            <w:szCs w:val="26"/>
          </w:rPr>
          <w:t>elavrenchuk@hse.ru</w:t>
        </w:r>
      </w:hyperlink>
      <w:r w:rsidRPr="00B632F2">
        <w:rPr>
          <w:rFonts w:ascii="Times New Roman" w:hAnsi="Times New Roman" w:cs="Times New Roman"/>
          <w:sz w:val="26"/>
          <w:szCs w:val="26"/>
        </w:rPr>
        <w:t>) *</w:t>
      </w: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2E6517" w:rsidRPr="002E6517" w14:paraId="2D47B037" w14:textId="77777777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1D71AEB2" w14:textId="77777777" w:rsidR="002E6517" w:rsidRPr="002E6517" w:rsidRDefault="002E6517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517">
              <w:rPr>
                <w:rFonts w:ascii="Times New Roman" w:hAnsi="Times New Roman" w:cs="Times New Roman"/>
                <w:sz w:val="26"/>
                <w:szCs w:val="26"/>
              </w:rPr>
              <w:t>Анализ факторов, влияющих на банкротство компании</w:t>
            </w:r>
          </w:p>
        </w:tc>
      </w:tr>
      <w:tr w:rsidR="002E6517" w:rsidRPr="002E6517" w14:paraId="5D75F517" w14:textId="77777777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324007BF" w14:textId="77777777" w:rsidR="002E6517" w:rsidRPr="002E6517" w:rsidRDefault="002E6517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517">
              <w:rPr>
                <w:rFonts w:ascii="Times New Roman" w:hAnsi="Times New Roman" w:cs="Times New Roman"/>
                <w:sz w:val="26"/>
                <w:szCs w:val="26"/>
              </w:rPr>
              <w:t>Анализ факторов, влияющих на налоговые поступления в бюджет региона</w:t>
            </w:r>
          </w:p>
        </w:tc>
      </w:tr>
      <w:tr w:rsidR="002E6517" w:rsidRPr="002E6517" w14:paraId="1E532280" w14:textId="77777777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114850DF" w14:textId="77777777" w:rsidR="002E6517" w:rsidRPr="002E6517" w:rsidRDefault="002E6517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517">
              <w:rPr>
                <w:rFonts w:ascii="Times New Roman" w:hAnsi="Times New Roman" w:cs="Times New Roman"/>
                <w:sz w:val="26"/>
                <w:szCs w:val="26"/>
              </w:rPr>
              <w:t>Анализ факторов, влияющих на управление оборотными активами компании</w:t>
            </w:r>
          </w:p>
        </w:tc>
      </w:tr>
      <w:tr w:rsidR="002E6517" w:rsidRPr="002E6517" w14:paraId="42B72783" w14:textId="77777777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765F57C5" w14:textId="77777777" w:rsidR="002E6517" w:rsidRPr="002E6517" w:rsidRDefault="002E6517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517">
              <w:rPr>
                <w:rFonts w:ascii="Times New Roman" w:hAnsi="Times New Roman" w:cs="Times New Roman"/>
                <w:sz w:val="26"/>
                <w:szCs w:val="26"/>
              </w:rPr>
              <w:t>Анализ факторов, влияющих на финансовое положение компании</w:t>
            </w:r>
          </w:p>
        </w:tc>
      </w:tr>
      <w:tr w:rsidR="002E6517" w:rsidRPr="002E6517" w14:paraId="7B8DD294" w14:textId="77777777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0773ABAD" w14:textId="77777777" w:rsidR="002E6517" w:rsidRPr="002E6517" w:rsidRDefault="002E6517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517">
              <w:rPr>
                <w:rFonts w:ascii="Times New Roman" w:hAnsi="Times New Roman" w:cs="Times New Roman"/>
                <w:sz w:val="26"/>
                <w:szCs w:val="26"/>
              </w:rPr>
              <w:t xml:space="preserve">Анализ финансовых и нефинансовых </w:t>
            </w:r>
            <w:proofErr w:type="spellStart"/>
            <w:r w:rsidRPr="002E6517">
              <w:rPr>
                <w:rFonts w:ascii="Times New Roman" w:hAnsi="Times New Roman" w:cs="Times New Roman"/>
                <w:sz w:val="26"/>
                <w:szCs w:val="26"/>
              </w:rPr>
              <w:t>ковенант</w:t>
            </w:r>
            <w:proofErr w:type="spellEnd"/>
          </w:p>
        </w:tc>
      </w:tr>
      <w:tr w:rsidR="002E6517" w:rsidRPr="002E6517" w14:paraId="10FD5A05" w14:textId="77777777" w:rsidTr="002E6517">
        <w:trPr>
          <w:trHeight w:val="315"/>
        </w:trPr>
        <w:tc>
          <w:tcPr>
            <w:tcW w:w="9360" w:type="dxa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0AD46397" w14:textId="77777777" w:rsidR="002E6517" w:rsidRPr="002E6517" w:rsidRDefault="002E6517" w:rsidP="002E6517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517">
              <w:rPr>
                <w:rFonts w:ascii="Times New Roman" w:hAnsi="Times New Roman" w:cs="Times New Roman"/>
                <w:sz w:val="26"/>
                <w:szCs w:val="26"/>
              </w:rPr>
              <w:t>Выбор методики оценки налогового потенциала региона</w:t>
            </w:r>
          </w:p>
        </w:tc>
      </w:tr>
    </w:tbl>
    <w:p w14:paraId="7E6C2AC4" w14:textId="77777777" w:rsidR="00031E93" w:rsidRPr="00031E93" w:rsidRDefault="00031E93" w:rsidP="00031E9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6"/>
          <w:szCs w:val="26"/>
        </w:rPr>
      </w:pPr>
      <w:r w:rsidRPr="00031E93">
        <w:rPr>
          <w:rFonts w:ascii="Times New Roman" w:hAnsi="Times New Roman" w:cs="Times New Roman"/>
          <w:i/>
          <w:sz w:val="26"/>
          <w:szCs w:val="26"/>
        </w:rPr>
        <w:t>*Содержание темы и требования к доступной информации уточняйте у научного руководителя.</w:t>
      </w:r>
    </w:p>
    <w:p w14:paraId="71F2ABBE" w14:textId="77777777" w:rsidR="00B632F2" w:rsidRPr="00B632F2" w:rsidRDefault="00B632F2" w:rsidP="00B63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477EB0" w14:textId="2E71A1E8" w:rsidR="00031E93" w:rsidRPr="006114AE" w:rsidRDefault="00031E93" w:rsidP="00031E9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114AE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Дополнительные темы научного руководителя </w:t>
      </w:r>
      <w:r w:rsidRPr="00031E93">
        <w:rPr>
          <w:rFonts w:ascii="Times New Roman" w:hAnsi="Times New Roman" w:cs="Times New Roman"/>
          <w:b/>
          <w:sz w:val="26"/>
          <w:szCs w:val="26"/>
        </w:rPr>
        <w:t>Белых Светланы Александровны</w:t>
      </w:r>
      <w:r w:rsidRPr="00031E93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65069F">
        <w:rPr>
          <w:rFonts w:ascii="Times New Roman" w:hAnsi="Times New Roman" w:cs="Times New Roman"/>
          <w:sz w:val="26"/>
          <w:szCs w:val="26"/>
        </w:rPr>
        <w:t xml:space="preserve"> (</w:t>
      </w:r>
      <w:hyperlink r:id="rId25" w:history="1"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  <w:r w:rsidRPr="006114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0194EE0" w14:textId="77777777" w:rsidR="00031E93" w:rsidRPr="00031E93" w:rsidRDefault="00031E93" w:rsidP="00031E9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031E93">
        <w:rPr>
          <w:rFonts w:ascii="Times" w:eastAsia="Times New Roman" w:hAnsi="Times" w:cs="Times New Roman"/>
          <w:color w:val="000000"/>
          <w:sz w:val="27"/>
          <w:szCs w:val="27"/>
        </w:rPr>
        <w:t>1. Повышение финансовых результатов деятельности организации</w:t>
      </w:r>
    </w:p>
    <w:p w14:paraId="780815B8" w14:textId="18DE1399" w:rsidR="00031E93" w:rsidRPr="00031E93" w:rsidRDefault="00031E93" w:rsidP="00031E93">
      <w:pPr>
        <w:spacing w:after="0"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31E93">
        <w:rPr>
          <w:rFonts w:ascii="Times New Roman" w:hAnsi="Times New Roman" w:cs="Times New Roman"/>
          <w:i/>
          <w:sz w:val="26"/>
          <w:szCs w:val="26"/>
        </w:rPr>
        <w:t>*Содержание темы и требования к доступной информации уточняйте у научного руководителя.</w:t>
      </w:r>
    </w:p>
    <w:sectPr w:rsidR="00031E93" w:rsidRPr="00031E93" w:rsidSect="0082611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8F"/>
    <w:multiLevelType w:val="hybridMultilevel"/>
    <w:tmpl w:val="715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2C3"/>
    <w:multiLevelType w:val="hybridMultilevel"/>
    <w:tmpl w:val="5B52C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78F35D1"/>
    <w:multiLevelType w:val="hybridMultilevel"/>
    <w:tmpl w:val="C6AC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52C"/>
    <w:multiLevelType w:val="hybridMultilevel"/>
    <w:tmpl w:val="E26E10A0"/>
    <w:lvl w:ilvl="0" w:tplc="6D7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C2608"/>
    <w:multiLevelType w:val="hybridMultilevel"/>
    <w:tmpl w:val="837E1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6F66"/>
    <w:multiLevelType w:val="hybridMultilevel"/>
    <w:tmpl w:val="C598F4C6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10F"/>
    <w:multiLevelType w:val="hybridMultilevel"/>
    <w:tmpl w:val="5A0842B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1CB16EB6"/>
    <w:multiLevelType w:val="hybridMultilevel"/>
    <w:tmpl w:val="56985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31ED"/>
    <w:multiLevelType w:val="hybridMultilevel"/>
    <w:tmpl w:val="392E2308"/>
    <w:lvl w:ilvl="0" w:tplc="0C849B8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2E3721F8"/>
    <w:multiLevelType w:val="hybridMultilevel"/>
    <w:tmpl w:val="ADF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C61"/>
    <w:multiLevelType w:val="hybridMultilevel"/>
    <w:tmpl w:val="AD3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57C60"/>
    <w:multiLevelType w:val="hybridMultilevel"/>
    <w:tmpl w:val="8ADCBEA2"/>
    <w:lvl w:ilvl="0" w:tplc="384A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B5B7E"/>
    <w:multiLevelType w:val="hybridMultilevel"/>
    <w:tmpl w:val="7DB6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785B"/>
    <w:multiLevelType w:val="hybridMultilevel"/>
    <w:tmpl w:val="215C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558B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5">
    <w:nsid w:val="400D7E41"/>
    <w:multiLevelType w:val="hybridMultilevel"/>
    <w:tmpl w:val="C61A4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E0B8B"/>
    <w:multiLevelType w:val="hybridMultilevel"/>
    <w:tmpl w:val="8F1E0D84"/>
    <w:lvl w:ilvl="0" w:tplc="CD22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52D04"/>
    <w:multiLevelType w:val="hybridMultilevel"/>
    <w:tmpl w:val="C2442AD6"/>
    <w:lvl w:ilvl="0" w:tplc="28A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13800"/>
    <w:multiLevelType w:val="hybridMultilevel"/>
    <w:tmpl w:val="2EB2C044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B36D5"/>
    <w:multiLevelType w:val="hybridMultilevel"/>
    <w:tmpl w:val="32E2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4385"/>
    <w:multiLevelType w:val="hybridMultilevel"/>
    <w:tmpl w:val="ADF8B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898380F"/>
    <w:multiLevelType w:val="hybridMultilevel"/>
    <w:tmpl w:val="BA001B3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57F0"/>
    <w:multiLevelType w:val="hybridMultilevel"/>
    <w:tmpl w:val="FBB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C4AC5"/>
    <w:multiLevelType w:val="hybridMultilevel"/>
    <w:tmpl w:val="43AE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17BE9"/>
    <w:multiLevelType w:val="hybridMultilevel"/>
    <w:tmpl w:val="09485A52"/>
    <w:lvl w:ilvl="0" w:tplc="8D3EF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4D9"/>
    <w:multiLevelType w:val="hybridMultilevel"/>
    <w:tmpl w:val="FC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A7DD3"/>
    <w:multiLevelType w:val="hybridMultilevel"/>
    <w:tmpl w:val="BBDEE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A72C2D"/>
    <w:multiLevelType w:val="hybridMultilevel"/>
    <w:tmpl w:val="FD680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835F63"/>
    <w:multiLevelType w:val="hybridMultilevel"/>
    <w:tmpl w:val="4F6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76E2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8005E"/>
    <w:multiLevelType w:val="hybridMultilevel"/>
    <w:tmpl w:val="1AC68F58"/>
    <w:lvl w:ilvl="0" w:tplc="30E65F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D0A06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240EA"/>
    <w:multiLevelType w:val="hybridMultilevel"/>
    <w:tmpl w:val="2B920A52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278A5"/>
    <w:multiLevelType w:val="hybridMultilevel"/>
    <w:tmpl w:val="E26E10A0"/>
    <w:lvl w:ilvl="0" w:tplc="6D7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D4234"/>
    <w:multiLevelType w:val="hybridMultilevel"/>
    <w:tmpl w:val="260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40D59"/>
    <w:multiLevelType w:val="hybridMultilevel"/>
    <w:tmpl w:val="978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F719D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2139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8">
    <w:nsid w:val="76AC7675"/>
    <w:multiLevelType w:val="hybridMultilevel"/>
    <w:tmpl w:val="71D09E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>
    <w:nsid w:val="7910359A"/>
    <w:multiLevelType w:val="hybridMultilevel"/>
    <w:tmpl w:val="493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71C9C"/>
    <w:multiLevelType w:val="hybridMultilevel"/>
    <w:tmpl w:val="647E9AC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7"/>
  </w:num>
  <w:num w:numId="4">
    <w:abstractNumId w:val="6"/>
  </w:num>
  <w:num w:numId="5">
    <w:abstractNumId w:val="23"/>
  </w:num>
  <w:num w:numId="6">
    <w:abstractNumId w:val="34"/>
  </w:num>
  <w:num w:numId="7">
    <w:abstractNumId w:val="40"/>
  </w:num>
  <w:num w:numId="8">
    <w:abstractNumId w:val="5"/>
  </w:num>
  <w:num w:numId="9">
    <w:abstractNumId w:val="32"/>
  </w:num>
  <w:num w:numId="10">
    <w:abstractNumId w:val="18"/>
  </w:num>
  <w:num w:numId="11">
    <w:abstractNumId w:val="21"/>
  </w:num>
  <w:num w:numId="12">
    <w:abstractNumId w:val="8"/>
  </w:num>
  <w:num w:numId="13">
    <w:abstractNumId w:val="39"/>
  </w:num>
  <w:num w:numId="14">
    <w:abstractNumId w:val="19"/>
  </w:num>
  <w:num w:numId="15">
    <w:abstractNumId w:val="13"/>
  </w:num>
  <w:num w:numId="16">
    <w:abstractNumId w:val="2"/>
  </w:num>
  <w:num w:numId="17">
    <w:abstractNumId w:val="20"/>
  </w:num>
  <w:num w:numId="18">
    <w:abstractNumId w:val="1"/>
  </w:num>
  <w:num w:numId="19">
    <w:abstractNumId w:val="17"/>
  </w:num>
  <w:num w:numId="20">
    <w:abstractNumId w:val="11"/>
  </w:num>
  <w:num w:numId="21">
    <w:abstractNumId w:val="24"/>
  </w:num>
  <w:num w:numId="22">
    <w:abstractNumId w:val="38"/>
  </w:num>
  <w:num w:numId="23">
    <w:abstractNumId w:val="14"/>
  </w:num>
  <w:num w:numId="24">
    <w:abstractNumId w:val="0"/>
  </w:num>
  <w:num w:numId="25">
    <w:abstractNumId w:val="30"/>
  </w:num>
  <w:num w:numId="26">
    <w:abstractNumId w:val="16"/>
  </w:num>
  <w:num w:numId="27">
    <w:abstractNumId w:val="15"/>
  </w:num>
  <w:num w:numId="28">
    <w:abstractNumId w:val="26"/>
  </w:num>
  <w:num w:numId="29">
    <w:abstractNumId w:val="27"/>
  </w:num>
  <w:num w:numId="30">
    <w:abstractNumId w:val="12"/>
  </w:num>
  <w:num w:numId="31">
    <w:abstractNumId w:val="3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9"/>
  </w:num>
  <w:num w:numId="35">
    <w:abstractNumId w:val="22"/>
  </w:num>
  <w:num w:numId="36">
    <w:abstractNumId w:val="10"/>
  </w:num>
  <w:num w:numId="37">
    <w:abstractNumId w:val="36"/>
  </w:num>
  <w:num w:numId="38">
    <w:abstractNumId w:val="4"/>
  </w:num>
  <w:num w:numId="39">
    <w:abstractNumId w:val="29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E"/>
    <w:rsid w:val="00003981"/>
    <w:rsid w:val="0001095C"/>
    <w:rsid w:val="00017360"/>
    <w:rsid w:val="00031E93"/>
    <w:rsid w:val="00034BD4"/>
    <w:rsid w:val="000763BE"/>
    <w:rsid w:val="0008178A"/>
    <w:rsid w:val="000929D9"/>
    <w:rsid w:val="000A205B"/>
    <w:rsid w:val="000A2123"/>
    <w:rsid w:val="000A3917"/>
    <w:rsid w:val="000C7DFD"/>
    <w:rsid w:val="000D64CC"/>
    <w:rsid w:val="000F1133"/>
    <w:rsid w:val="000F2DD9"/>
    <w:rsid w:val="00104F34"/>
    <w:rsid w:val="001934F9"/>
    <w:rsid w:val="001B5BCC"/>
    <w:rsid w:val="001B640D"/>
    <w:rsid w:val="001C02C6"/>
    <w:rsid w:val="001D0F4A"/>
    <w:rsid w:val="00230CA0"/>
    <w:rsid w:val="00241125"/>
    <w:rsid w:val="002810D2"/>
    <w:rsid w:val="00287D6B"/>
    <w:rsid w:val="002B028E"/>
    <w:rsid w:val="002B69A4"/>
    <w:rsid w:val="002C5F0F"/>
    <w:rsid w:val="002C66A4"/>
    <w:rsid w:val="002E6517"/>
    <w:rsid w:val="00304345"/>
    <w:rsid w:val="00323570"/>
    <w:rsid w:val="003244E8"/>
    <w:rsid w:val="00341B42"/>
    <w:rsid w:val="00343B77"/>
    <w:rsid w:val="003546DC"/>
    <w:rsid w:val="00362ED3"/>
    <w:rsid w:val="003D1D92"/>
    <w:rsid w:val="003D3A08"/>
    <w:rsid w:val="003F7E0F"/>
    <w:rsid w:val="0041405B"/>
    <w:rsid w:val="0046517E"/>
    <w:rsid w:val="004857D1"/>
    <w:rsid w:val="004D3152"/>
    <w:rsid w:val="005426FE"/>
    <w:rsid w:val="005614FA"/>
    <w:rsid w:val="00564807"/>
    <w:rsid w:val="0057393B"/>
    <w:rsid w:val="005902F6"/>
    <w:rsid w:val="00592443"/>
    <w:rsid w:val="005C2AFE"/>
    <w:rsid w:val="005C5D59"/>
    <w:rsid w:val="005E017A"/>
    <w:rsid w:val="005E4DC0"/>
    <w:rsid w:val="005E569A"/>
    <w:rsid w:val="006026B1"/>
    <w:rsid w:val="0060753D"/>
    <w:rsid w:val="006114AE"/>
    <w:rsid w:val="00612F26"/>
    <w:rsid w:val="00627F71"/>
    <w:rsid w:val="00645597"/>
    <w:rsid w:val="0065069F"/>
    <w:rsid w:val="006626F0"/>
    <w:rsid w:val="00672F71"/>
    <w:rsid w:val="006A7DE5"/>
    <w:rsid w:val="006B0055"/>
    <w:rsid w:val="006D36BD"/>
    <w:rsid w:val="006E6683"/>
    <w:rsid w:val="0071590C"/>
    <w:rsid w:val="00722675"/>
    <w:rsid w:val="0073021D"/>
    <w:rsid w:val="00742FB1"/>
    <w:rsid w:val="00750BFB"/>
    <w:rsid w:val="00757B6D"/>
    <w:rsid w:val="00792861"/>
    <w:rsid w:val="007A1689"/>
    <w:rsid w:val="007C0094"/>
    <w:rsid w:val="007E055C"/>
    <w:rsid w:val="007F3CE1"/>
    <w:rsid w:val="008040EA"/>
    <w:rsid w:val="00806DF7"/>
    <w:rsid w:val="0082357D"/>
    <w:rsid w:val="0082611D"/>
    <w:rsid w:val="008274FD"/>
    <w:rsid w:val="008664FF"/>
    <w:rsid w:val="00871330"/>
    <w:rsid w:val="00881598"/>
    <w:rsid w:val="0088709F"/>
    <w:rsid w:val="008B591D"/>
    <w:rsid w:val="008C0501"/>
    <w:rsid w:val="008E03D1"/>
    <w:rsid w:val="008E127F"/>
    <w:rsid w:val="008F114E"/>
    <w:rsid w:val="00911B55"/>
    <w:rsid w:val="00927C1F"/>
    <w:rsid w:val="00932DD0"/>
    <w:rsid w:val="00936774"/>
    <w:rsid w:val="00941ABD"/>
    <w:rsid w:val="00942668"/>
    <w:rsid w:val="009711CE"/>
    <w:rsid w:val="009A6A10"/>
    <w:rsid w:val="009A7C18"/>
    <w:rsid w:val="009F2AB9"/>
    <w:rsid w:val="00A77232"/>
    <w:rsid w:val="00A777CB"/>
    <w:rsid w:val="00A819F6"/>
    <w:rsid w:val="00A83DED"/>
    <w:rsid w:val="00AA2DA8"/>
    <w:rsid w:val="00AB5DF0"/>
    <w:rsid w:val="00AB71C1"/>
    <w:rsid w:val="00AC6799"/>
    <w:rsid w:val="00AE20B7"/>
    <w:rsid w:val="00AF377F"/>
    <w:rsid w:val="00B349E9"/>
    <w:rsid w:val="00B40DCC"/>
    <w:rsid w:val="00B4379C"/>
    <w:rsid w:val="00B632F2"/>
    <w:rsid w:val="00B86D7F"/>
    <w:rsid w:val="00B96F5C"/>
    <w:rsid w:val="00BE7F43"/>
    <w:rsid w:val="00BF2228"/>
    <w:rsid w:val="00C25C96"/>
    <w:rsid w:val="00C46780"/>
    <w:rsid w:val="00CA10BB"/>
    <w:rsid w:val="00CB5A9A"/>
    <w:rsid w:val="00CD3173"/>
    <w:rsid w:val="00CE2798"/>
    <w:rsid w:val="00CF39F9"/>
    <w:rsid w:val="00CF7653"/>
    <w:rsid w:val="00D5329D"/>
    <w:rsid w:val="00D53D00"/>
    <w:rsid w:val="00D823A1"/>
    <w:rsid w:val="00D90045"/>
    <w:rsid w:val="00D940E8"/>
    <w:rsid w:val="00D96921"/>
    <w:rsid w:val="00DA35EA"/>
    <w:rsid w:val="00DB3013"/>
    <w:rsid w:val="00DF7379"/>
    <w:rsid w:val="00E14F85"/>
    <w:rsid w:val="00E16FA7"/>
    <w:rsid w:val="00E20A29"/>
    <w:rsid w:val="00EB3B82"/>
    <w:rsid w:val="00EB53B6"/>
    <w:rsid w:val="00EE13B5"/>
    <w:rsid w:val="00EF22DC"/>
    <w:rsid w:val="00F13A0A"/>
    <w:rsid w:val="00F373D8"/>
    <w:rsid w:val="00F45D79"/>
    <w:rsid w:val="00F54B78"/>
    <w:rsid w:val="00FC3CFB"/>
    <w:rsid w:val="00FD284D"/>
    <w:rsid w:val="00FE2DF3"/>
    <w:rsid w:val="00FF1C7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AB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114E"/>
  </w:style>
  <w:style w:type="character" w:styleId="a7">
    <w:name w:val="Hyperlink"/>
    <w:basedOn w:val="a0"/>
    <w:uiPriority w:val="99"/>
    <w:unhideWhenUsed/>
    <w:rsid w:val="00672F7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212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E1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114E"/>
  </w:style>
  <w:style w:type="character" w:styleId="a7">
    <w:name w:val="Hyperlink"/>
    <w:basedOn w:val="a0"/>
    <w:uiPriority w:val="99"/>
    <w:unhideWhenUsed/>
    <w:rsid w:val="00672F7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212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E1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vam@rambler.ru" TargetMode="External"/><Relationship Id="rId13" Type="http://schemas.openxmlformats.org/officeDocument/2006/relationships/hyperlink" Target="mailto:belyh_sa@list.ru" TargetMode="External"/><Relationship Id="rId18" Type="http://schemas.openxmlformats.org/officeDocument/2006/relationships/hyperlink" Target="mailto:svsuslova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hukovanu08@mail.ru" TargetMode="External"/><Relationship Id="rId7" Type="http://schemas.openxmlformats.org/officeDocument/2006/relationships/hyperlink" Target="mailto:zhukovanu08@mail.ru" TargetMode="External"/><Relationship Id="rId12" Type="http://schemas.openxmlformats.org/officeDocument/2006/relationships/hyperlink" Target="mailto:zhukovanu08@mail.ru" TargetMode="External"/><Relationship Id="rId17" Type="http://schemas.openxmlformats.org/officeDocument/2006/relationships/hyperlink" Target="mailto:ezueva@hse.ru" TargetMode="External"/><Relationship Id="rId25" Type="http://schemas.openxmlformats.org/officeDocument/2006/relationships/hyperlink" Target="mailto:belyh_sa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hukovanu08@mail.ru" TargetMode="External"/><Relationship Id="rId20" Type="http://schemas.openxmlformats.org/officeDocument/2006/relationships/hyperlink" Target="mailto:bukinat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kovanu08@mail.ru" TargetMode="External"/><Relationship Id="rId24" Type="http://schemas.openxmlformats.org/officeDocument/2006/relationships/hyperlink" Target="mailto:elavrenchuk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lyh_sa@list.ru" TargetMode="External"/><Relationship Id="rId23" Type="http://schemas.openxmlformats.org/officeDocument/2006/relationships/hyperlink" Target="mailto:belyh_sa@list.ru" TargetMode="External"/><Relationship Id="rId10" Type="http://schemas.openxmlformats.org/officeDocument/2006/relationships/hyperlink" Target="mailto:zhukovanu08@mail.ru" TargetMode="External"/><Relationship Id="rId19" Type="http://schemas.openxmlformats.org/officeDocument/2006/relationships/hyperlink" Target="mailto:aprasol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rasol@hse.ru" TargetMode="External"/><Relationship Id="rId14" Type="http://schemas.openxmlformats.org/officeDocument/2006/relationships/hyperlink" Target="mailto:zhukovanu08@mail.ru" TargetMode="External"/><Relationship Id="rId22" Type="http://schemas.openxmlformats.org/officeDocument/2006/relationships/hyperlink" Target="mailto:elavrenchuk@hs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BF0F-4142-4C75-A2EE-92DC0CB5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SitnikPE</dc:creator>
  <cp:lastModifiedBy>Сученинова Татьяна Викторовна</cp:lastModifiedBy>
  <cp:revision>6</cp:revision>
  <cp:lastPrinted>2016-11-03T05:51:00Z</cp:lastPrinted>
  <dcterms:created xsi:type="dcterms:W3CDTF">2018-09-26T08:24:00Z</dcterms:created>
  <dcterms:modified xsi:type="dcterms:W3CDTF">2019-09-06T07:47:00Z</dcterms:modified>
</cp:coreProperties>
</file>