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3" w:rsidRDefault="005359F3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D81E39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«</w:t>
      </w:r>
      <w:r w:rsidRPr="00DA03D9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DA03D9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»</w:t>
      </w:r>
      <w:r w:rsidRPr="00DA03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г. </w:t>
      </w:r>
      <w:r w:rsidRPr="00DA03D9">
        <w:rPr>
          <w:rFonts w:ascii="Times New Roman" w:hAnsi="Times New Roman" w:cs="Times New Roman"/>
          <w:b/>
          <w:sz w:val="28"/>
        </w:rPr>
        <w:t>Верещагино</w:t>
      </w:r>
    </w:p>
    <w:p w:rsidR="005359F3" w:rsidRDefault="00F47390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7390">
        <w:rPr>
          <w:rFonts w:ascii="Times New Roman" w:hAnsi="Times New Roman" w:cs="Times New Roman"/>
          <w:b/>
          <w:sz w:val="28"/>
        </w:rPr>
        <w:t>конкурс</w:t>
      </w:r>
      <w:r w:rsidRPr="00F47390">
        <w:rPr>
          <w:rFonts w:ascii="Times New Roman" w:hAnsi="Times New Roman" w:cs="Times New Roman"/>
          <w:b/>
          <w:sz w:val="28"/>
        </w:rPr>
        <w:t>а</w:t>
      </w:r>
      <w:r w:rsidRPr="00F47390">
        <w:rPr>
          <w:rFonts w:ascii="Times New Roman" w:hAnsi="Times New Roman" w:cs="Times New Roman"/>
          <w:b/>
          <w:sz w:val="28"/>
        </w:rPr>
        <w:t xml:space="preserve"> – игр</w:t>
      </w:r>
      <w:r w:rsidRPr="00F47390">
        <w:rPr>
          <w:rFonts w:ascii="Times New Roman" w:hAnsi="Times New Roman" w:cs="Times New Roman"/>
          <w:b/>
          <w:sz w:val="28"/>
        </w:rPr>
        <w:t>ы</w:t>
      </w:r>
      <w:r w:rsidRPr="00F47390">
        <w:rPr>
          <w:rFonts w:ascii="Times New Roman" w:hAnsi="Times New Roman" w:cs="Times New Roman"/>
          <w:b/>
          <w:sz w:val="28"/>
        </w:rPr>
        <w:t xml:space="preserve"> «Интеллект – сёрфинг»</w:t>
      </w:r>
    </w:p>
    <w:p w:rsidR="005359F3" w:rsidRPr="00D81E39" w:rsidRDefault="00F47390" w:rsidP="005359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апреля</w:t>
      </w:r>
      <w:r w:rsidR="005359F3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5359F3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5359F3" w:rsidRDefault="005359F3" w:rsidP="00533C9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533C90">
        <w:rPr>
          <w:rFonts w:ascii="Times New Roman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533C90">
        <w:rPr>
          <w:rFonts w:ascii="Times New Roman" w:hAnsi="Times New Roman" w:cs="Times New Roman"/>
          <w:sz w:val="28"/>
          <w:szCs w:val="28"/>
        </w:rPr>
        <w:t>6 апреля</w:t>
      </w:r>
      <w:r w:rsidR="008B51BF" w:rsidRPr="008B51BF">
        <w:rPr>
          <w:rFonts w:ascii="Times New Roman" w:hAnsi="Times New Roman" w:cs="Times New Roman"/>
          <w:sz w:val="28"/>
          <w:szCs w:val="28"/>
        </w:rPr>
        <w:t xml:space="preserve"> 201</w:t>
      </w:r>
      <w:r w:rsidR="00533C90">
        <w:rPr>
          <w:rFonts w:ascii="Times New Roman" w:hAnsi="Times New Roman" w:cs="Times New Roman"/>
          <w:sz w:val="28"/>
          <w:szCs w:val="28"/>
        </w:rPr>
        <w:t>9</w:t>
      </w:r>
      <w:r w:rsidR="008B51BF" w:rsidRPr="008B51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03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E03EA0">
        <w:rPr>
          <w:rFonts w:ascii="Times New Roman" w:hAnsi="Times New Roman" w:cs="Times New Roman"/>
          <w:sz w:val="28"/>
          <w:szCs w:val="28"/>
        </w:rPr>
        <w:t xml:space="preserve">МБОУ «СОШ № 2» г. Верещагино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533C90">
        <w:rPr>
          <w:rFonts w:ascii="Times New Roman" w:hAnsi="Times New Roman" w:cs="Times New Roman"/>
          <w:sz w:val="28"/>
          <w:szCs w:val="28"/>
        </w:rPr>
        <w:t xml:space="preserve"> </w:t>
      </w:r>
      <w:r w:rsidR="00533C90" w:rsidRPr="00533C90">
        <w:rPr>
          <w:rFonts w:ascii="Times New Roman" w:hAnsi="Times New Roman" w:cs="Times New Roman"/>
          <w:sz w:val="28"/>
          <w:szCs w:val="28"/>
        </w:rPr>
        <w:t>конкурс – игр</w:t>
      </w:r>
      <w:r w:rsidR="00533C90" w:rsidRPr="00533C90">
        <w:rPr>
          <w:rFonts w:ascii="Times New Roman" w:hAnsi="Times New Roman" w:cs="Times New Roman"/>
          <w:sz w:val="28"/>
          <w:szCs w:val="28"/>
        </w:rPr>
        <w:t>а</w:t>
      </w:r>
      <w:r w:rsidR="00533C90" w:rsidRPr="00533C90">
        <w:rPr>
          <w:rFonts w:ascii="Times New Roman" w:hAnsi="Times New Roman" w:cs="Times New Roman"/>
          <w:sz w:val="28"/>
          <w:szCs w:val="28"/>
        </w:rPr>
        <w:t xml:space="preserve"> «Интеллект – сёрфинг»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533C90">
        <w:rPr>
          <w:rFonts w:ascii="Times New Roman" w:hAnsi="Times New Roman" w:cs="Times New Roman"/>
          <w:sz w:val="28"/>
          <w:szCs w:val="28"/>
        </w:rPr>
        <w:t>3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3C90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 w:rsidRPr="00D53577">
        <w:rPr>
          <w:rFonts w:ascii="Times New Roman" w:hAnsi="Times New Roman" w:cs="Times New Roman"/>
          <w:sz w:val="28"/>
          <w:szCs w:val="28"/>
        </w:rPr>
        <w:t xml:space="preserve">из </w:t>
      </w:r>
      <w:r w:rsidR="00533C90">
        <w:rPr>
          <w:rFonts w:ascii="Times New Roman" w:hAnsi="Times New Roman" w:cs="Times New Roman"/>
          <w:sz w:val="28"/>
          <w:szCs w:val="28"/>
        </w:rPr>
        <w:t xml:space="preserve">них 2 из </w:t>
      </w:r>
      <w:r w:rsidRPr="00D53577">
        <w:rPr>
          <w:rFonts w:ascii="Times New Roman" w:hAnsi="Times New Roman" w:cs="Times New Roman"/>
          <w:sz w:val="28"/>
          <w:szCs w:val="28"/>
        </w:rPr>
        <w:t>Университетского округа НИУ ВШЭ.</w:t>
      </w:r>
    </w:p>
    <w:p w:rsidR="00533C90" w:rsidRPr="003A5B7B" w:rsidRDefault="00720819" w:rsidP="00533C90">
      <w:pPr>
        <w:tabs>
          <w:tab w:val="left" w:pos="42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33C90">
        <w:rPr>
          <w:rFonts w:ascii="Times New Roman" w:hAnsi="Times New Roman" w:cs="Times New Roman"/>
          <w:sz w:val="28"/>
          <w:szCs w:val="28"/>
        </w:rPr>
        <w:t>Данный проект представляет собой</w:t>
      </w:r>
      <w:r w:rsidR="00533C90" w:rsidRPr="00533C90">
        <w:rPr>
          <w:rFonts w:ascii="Times New Roman" w:hAnsi="Times New Roman" w:cs="Times New Roman"/>
          <w:sz w:val="28"/>
          <w:szCs w:val="28"/>
        </w:rPr>
        <w:t xml:space="preserve"> и</w:t>
      </w:r>
      <w:r w:rsidR="00533C90">
        <w:rPr>
          <w:rFonts w:ascii="Times New Roman" w:hAnsi="Times New Roman" w:cs="Times New Roman"/>
          <w:sz w:val="28"/>
          <w:szCs w:val="28"/>
        </w:rPr>
        <w:t>нтеллектуальную</w:t>
      </w:r>
      <w:r w:rsidR="00533C90" w:rsidRPr="00533C90">
        <w:rPr>
          <w:rFonts w:ascii="Times New Roman" w:hAnsi="Times New Roman" w:cs="Times New Roman"/>
          <w:sz w:val="28"/>
          <w:szCs w:val="28"/>
        </w:rPr>
        <w:t xml:space="preserve"> игр</w:t>
      </w:r>
      <w:r w:rsidR="00533C90">
        <w:rPr>
          <w:rFonts w:ascii="Times New Roman" w:hAnsi="Times New Roman" w:cs="Times New Roman"/>
          <w:sz w:val="28"/>
          <w:szCs w:val="28"/>
        </w:rPr>
        <w:t>у</w:t>
      </w:r>
      <w:r w:rsidR="00533C90" w:rsidRPr="00533C90">
        <w:rPr>
          <w:rFonts w:ascii="Times New Roman" w:hAnsi="Times New Roman" w:cs="Times New Roman"/>
          <w:sz w:val="28"/>
          <w:szCs w:val="28"/>
        </w:rPr>
        <w:t>, основанн</w:t>
      </w:r>
      <w:r w:rsidR="00533C90">
        <w:rPr>
          <w:rFonts w:ascii="Times New Roman" w:hAnsi="Times New Roman" w:cs="Times New Roman"/>
          <w:sz w:val="28"/>
          <w:szCs w:val="28"/>
        </w:rPr>
        <w:t>ую</w:t>
      </w:r>
      <w:r w:rsidR="00533C90" w:rsidRPr="00533C90">
        <w:rPr>
          <w:rFonts w:ascii="Times New Roman" w:hAnsi="Times New Roman" w:cs="Times New Roman"/>
          <w:sz w:val="28"/>
          <w:szCs w:val="28"/>
        </w:rPr>
        <w:t xml:space="preserve"> на знаниях 11 предметных областей, при этом задания носят </w:t>
      </w:r>
      <w:proofErr w:type="spellStart"/>
      <w:r w:rsidR="00533C90" w:rsidRPr="00533C9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533C90" w:rsidRPr="00533C90">
        <w:rPr>
          <w:rFonts w:ascii="Times New Roman" w:hAnsi="Times New Roman" w:cs="Times New Roman"/>
          <w:sz w:val="28"/>
          <w:szCs w:val="28"/>
        </w:rPr>
        <w:t xml:space="preserve"> характер. Каждый из предметов пытается доказать свою необходимость в жизни. Уникальность игры состоит в том, что одновременно играет 2 </w:t>
      </w:r>
      <w:proofErr w:type="gramStart"/>
      <w:r w:rsidR="00533C90" w:rsidRPr="00533C90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="00533C90" w:rsidRPr="00533C90">
        <w:rPr>
          <w:rFonts w:ascii="Times New Roman" w:hAnsi="Times New Roman" w:cs="Times New Roman"/>
          <w:sz w:val="28"/>
          <w:szCs w:val="28"/>
        </w:rPr>
        <w:t xml:space="preserve"> стола: предметный и «Общие вопросы». Командам </w:t>
      </w:r>
      <w:r w:rsidR="00533C90">
        <w:rPr>
          <w:rFonts w:ascii="Times New Roman" w:hAnsi="Times New Roman" w:cs="Times New Roman"/>
          <w:sz w:val="28"/>
          <w:szCs w:val="28"/>
        </w:rPr>
        <w:t>необходимо</w:t>
      </w:r>
      <w:r w:rsidR="00533C90" w:rsidRPr="00533C90">
        <w:rPr>
          <w:rFonts w:ascii="Times New Roman" w:hAnsi="Times New Roman" w:cs="Times New Roman"/>
          <w:sz w:val="28"/>
          <w:szCs w:val="28"/>
        </w:rPr>
        <w:t xml:space="preserve"> разработать свою стратегию игры.</w:t>
      </w:r>
    </w:p>
    <w:p w:rsidR="000E1A89" w:rsidRDefault="005C3587" w:rsidP="000E1A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1A89">
        <w:rPr>
          <w:rFonts w:ascii="Times New Roman" w:hAnsi="Times New Roman" w:cs="Times New Roman"/>
          <w:sz w:val="28"/>
          <w:szCs w:val="28"/>
        </w:rPr>
        <w:tab/>
        <w:t xml:space="preserve">По мнению организаторов мероприятия, </w:t>
      </w:r>
      <w:r w:rsidR="000E1A89" w:rsidRPr="000E1A89">
        <w:rPr>
          <w:rFonts w:ascii="Times New Roman" w:hAnsi="Times New Roman" w:cs="Times New Roman"/>
          <w:sz w:val="28"/>
          <w:szCs w:val="28"/>
        </w:rPr>
        <w:t>наиболее значимы</w:t>
      </w:r>
      <w:r w:rsidR="000E1A89">
        <w:rPr>
          <w:rFonts w:ascii="Times New Roman" w:hAnsi="Times New Roman" w:cs="Times New Roman"/>
          <w:sz w:val="28"/>
          <w:szCs w:val="28"/>
        </w:rPr>
        <w:t>ми</w:t>
      </w:r>
      <w:r w:rsidR="000E1A89" w:rsidRPr="000E1A8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E1A89">
        <w:rPr>
          <w:rFonts w:ascii="Times New Roman" w:hAnsi="Times New Roman" w:cs="Times New Roman"/>
          <w:sz w:val="28"/>
          <w:szCs w:val="28"/>
        </w:rPr>
        <w:t xml:space="preserve">ами реализации проекта стали </w:t>
      </w:r>
      <w:r w:rsidR="00B17D59">
        <w:rPr>
          <w:rFonts w:ascii="Times New Roman" w:hAnsi="Times New Roman" w:cs="Times New Roman"/>
          <w:sz w:val="28"/>
          <w:szCs w:val="28"/>
        </w:rPr>
        <w:t>следующие:</w:t>
      </w:r>
    </w:p>
    <w:p w:rsidR="00B17D59" w:rsidRPr="00B17D59" w:rsidRDefault="00B17D59" w:rsidP="00B17D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оценили</w:t>
      </w:r>
      <w:r w:rsidRPr="00B17D59">
        <w:rPr>
          <w:rFonts w:ascii="Times New Roman" w:hAnsi="Times New Roman" w:cs="Times New Roman"/>
          <w:sz w:val="28"/>
          <w:szCs w:val="28"/>
        </w:rPr>
        <w:t xml:space="preserve"> конкурсные задания не только как интересные, но 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17D59">
        <w:rPr>
          <w:rFonts w:ascii="Times New Roman" w:hAnsi="Times New Roman" w:cs="Times New Roman"/>
          <w:sz w:val="28"/>
          <w:szCs w:val="28"/>
        </w:rPr>
        <w:t>познавательные, расширяющие горизонты, обеспечивающие интеграцию знаний, выявляющие уровень универсальных учебных действий в новых условиях;</w:t>
      </w:r>
    </w:p>
    <w:p w:rsidR="00B17D59" w:rsidRPr="00B17D59" w:rsidRDefault="00B17D59" w:rsidP="00B17D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59">
        <w:rPr>
          <w:rFonts w:ascii="Times New Roman" w:hAnsi="Times New Roman" w:cs="Times New Roman"/>
          <w:sz w:val="28"/>
          <w:szCs w:val="28"/>
        </w:rPr>
        <w:t xml:space="preserve">- 11 из 18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B17D59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17D59">
        <w:rPr>
          <w:rFonts w:ascii="Times New Roman" w:hAnsi="Times New Roman" w:cs="Times New Roman"/>
          <w:sz w:val="28"/>
          <w:szCs w:val="28"/>
        </w:rPr>
        <w:t xml:space="preserve"> авторски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B17D59" w:rsidRPr="00B17D59" w:rsidRDefault="00B17D59" w:rsidP="00B17D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17D5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держан 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17D59">
        <w:rPr>
          <w:rFonts w:ascii="Times New Roman" w:hAnsi="Times New Roman" w:cs="Times New Roman"/>
          <w:sz w:val="28"/>
          <w:szCs w:val="28"/>
        </w:rPr>
        <w:t xml:space="preserve">ориентированных заданий; </w:t>
      </w:r>
    </w:p>
    <w:p w:rsidR="00B17D59" w:rsidRPr="00B17D59" w:rsidRDefault="00B17D59" w:rsidP="00B17D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B17D59">
        <w:rPr>
          <w:rFonts w:ascii="Times New Roman" w:hAnsi="Times New Roman" w:cs="Times New Roman"/>
          <w:sz w:val="28"/>
          <w:szCs w:val="28"/>
        </w:rPr>
        <w:t xml:space="preserve"> получили опыт коммуникации, интеграции, открытий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D59" w:rsidRPr="00B17D59" w:rsidRDefault="00B17D59" w:rsidP="00B17D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59">
        <w:rPr>
          <w:rFonts w:ascii="Times New Roman" w:hAnsi="Times New Roman" w:cs="Times New Roman"/>
          <w:sz w:val="28"/>
          <w:szCs w:val="28"/>
        </w:rPr>
        <w:t>- учителя увидели сложности в выполнении  заданий  обучающимися, проанализировали западающие  действия.</w:t>
      </w:r>
      <w:bookmarkStart w:id="0" w:name="_GoBack"/>
      <w:bookmarkEnd w:id="0"/>
    </w:p>
    <w:p w:rsidR="00B17D59" w:rsidRPr="00D53577" w:rsidRDefault="00B17D59" w:rsidP="000E1A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F3" w:rsidRDefault="005359F3"/>
    <w:sectPr w:rsidR="0053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1"/>
    <w:rsid w:val="000E1A89"/>
    <w:rsid w:val="00141E7A"/>
    <w:rsid w:val="001A120B"/>
    <w:rsid w:val="001A5135"/>
    <w:rsid w:val="001D123B"/>
    <w:rsid w:val="004547E1"/>
    <w:rsid w:val="00533C90"/>
    <w:rsid w:val="005359F3"/>
    <w:rsid w:val="005C3587"/>
    <w:rsid w:val="00720819"/>
    <w:rsid w:val="00731EA8"/>
    <w:rsid w:val="008B51BF"/>
    <w:rsid w:val="0099259A"/>
    <w:rsid w:val="00B17D59"/>
    <w:rsid w:val="00D03355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14</cp:revision>
  <dcterms:created xsi:type="dcterms:W3CDTF">2018-03-26T06:05:00Z</dcterms:created>
  <dcterms:modified xsi:type="dcterms:W3CDTF">2019-04-12T09:48:00Z</dcterms:modified>
</cp:coreProperties>
</file>