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77" w:rsidRDefault="00283577" w:rsidP="0028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77">
        <w:rPr>
          <w:rFonts w:ascii="Times New Roman" w:hAnsi="Times New Roman" w:cs="Times New Roman"/>
          <w:b/>
          <w:sz w:val="28"/>
          <w:szCs w:val="28"/>
        </w:rPr>
        <w:t xml:space="preserve">Конспект урока по внеклассному чтению по теме: «Дружба крепкая не сломается, не расклеится …» </w:t>
      </w:r>
    </w:p>
    <w:p w:rsidR="00D37737" w:rsidRDefault="00283577" w:rsidP="002835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рассказу</w:t>
      </w:r>
      <w:r w:rsidRPr="00283577">
        <w:rPr>
          <w:rFonts w:ascii="Times New Roman" w:hAnsi="Times New Roman" w:cs="Times New Roman"/>
          <w:b/>
          <w:sz w:val="28"/>
          <w:szCs w:val="28"/>
        </w:rPr>
        <w:t xml:space="preserve"> Е. Пермяка «Надежный человек».</w:t>
      </w:r>
    </w:p>
    <w:p w:rsidR="004A00AB" w:rsidRDefault="0086783E" w:rsidP="004A0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83E">
        <w:rPr>
          <w:rFonts w:ascii="Times New Roman" w:hAnsi="Times New Roman" w:cs="Times New Roman"/>
          <w:sz w:val="28"/>
          <w:szCs w:val="28"/>
        </w:rPr>
        <w:t>Лютова Лидия Николаевна, учитель начальных классов МАОУ «СОШ № 3» город Краснокамск</w:t>
      </w:r>
    </w:p>
    <w:p w:rsidR="004A00AB" w:rsidRPr="004A00AB" w:rsidRDefault="004A00AB" w:rsidP="004A0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00AB">
        <w:rPr>
          <w:rFonts w:ascii="Times New Roman" w:hAnsi="Times New Roman" w:cs="Times New Roman"/>
          <w:sz w:val="28"/>
          <w:szCs w:val="28"/>
        </w:rPr>
        <w:t>Презентационное мероприятие «Школа – территория безопасности» 13.12.2018</w:t>
      </w:r>
    </w:p>
    <w:bookmarkEnd w:id="0"/>
    <w:p w:rsidR="004A00AB" w:rsidRDefault="004A00AB" w:rsidP="004A0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1F1" w:rsidRDefault="005251F1" w:rsidP="004A0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83577" w:rsidRDefault="00283577" w:rsidP="002835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1.Расширить представления о дружбе через анализ художественного произведения. Ознакомить учащихся с произведением Е.А. Пермяка «Надежный человек». Проанализировать ситуации на основе выбора нравственных категорий. С помощью интерпретационных (объясняющие) вопросов, прогнозирование содержания произведения, чтения с остановками</w:t>
      </w:r>
      <w:r w:rsidR="00525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мыслительную и творческую деятельность учащихся</w:t>
      </w:r>
      <w:r w:rsidR="005251F1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5251F1" w:rsidRDefault="005251F1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речь, логическое мышление.</w:t>
      </w:r>
    </w:p>
    <w:p w:rsidR="005251F1" w:rsidRDefault="005251F1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чуткое и бережное отношение друг к другу, работать в паре, в группе.</w:t>
      </w:r>
    </w:p>
    <w:p w:rsidR="005251F1" w:rsidRDefault="005251F1" w:rsidP="002835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усвоения новых знаний.</w:t>
      </w:r>
    </w:p>
    <w:p w:rsidR="005251F1" w:rsidRDefault="005251F1" w:rsidP="002835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преподавания: информационно</w:t>
      </w:r>
      <w:r w:rsidR="003A747C">
        <w:rPr>
          <w:rFonts w:ascii="Times New Roman" w:hAnsi="Times New Roman" w:cs="Times New Roman"/>
          <w:sz w:val="28"/>
          <w:szCs w:val="28"/>
        </w:rPr>
        <w:t>-обучающий; объяснительно инструктивный; стимулирующий, побуждающий.</w:t>
      </w:r>
    </w:p>
    <w:p w:rsidR="003A747C" w:rsidRDefault="003A747C" w:rsidP="002835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урока: портрет писателя, книга с рассказом, презентация, дидактический материал.</w:t>
      </w:r>
    </w:p>
    <w:p w:rsidR="003A747C" w:rsidRDefault="003A747C" w:rsidP="002835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ТРКМ (технологии развития критического мышления): составление пословиц, чтение с остановками, «древо предсказаний», прием</w:t>
      </w:r>
      <w:r w:rsidR="0071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103CB">
        <w:rPr>
          <w:rFonts w:ascii="Times New Roman" w:hAnsi="Times New Roman" w:cs="Times New Roman"/>
          <w:sz w:val="28"/>
          <w:szCs w:val="28"/>
        </w:rPr>
        <w:t xml:space="preserve"> «обратного» синквейн.</w:t>
      </w:r>
    </w:p>
    <w:p w:rsidR="007103CB" w:rsidRDefault="007103CB" w:rsidP="007103C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103CB" w:rsidRDefault="007103CB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783E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="0086783E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(звучит песня о дружбе)</w:t>
      </w:r>
      <w:r w:rsidR="0086783E">
        <w:rPr>
          <w:rFonts w:ascii="Times New Roman" w:hAnsi="Times New Roman" w:cs="Times New Roman"/>
          <w:sz w:val="28"/>
          <w:szCs w:val="28"/>
        </w:rPr>
        <w:t>.</w:t>
      </w:r>
    </w:p>
    <w:p w:rsidR="007103CB" w:rsidRDefault="007103CB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103CB" w:rsidRDefault="007103CB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 я приветствую вас в нашей школе. Улыбнитесь друг другу, ведь улыбка располагает к приятному общению.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3CB" w:rsidRDefault="007103CB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домашнего задания.</w:t>
      </w:r>
    </w:p>
    <w:p w:rsidR="007103CB" w:rsidRDefault="007103CB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разбирали пословицы. Игра «Собери пословицы»</w:t>
      </w:r>
      <w:r w:rsidR="006246EE">
        <w:rPr>
          <w:rFonts w:ascii="Times New Roman" w:hAnsi="Times New Roman" w:cs="Times New Roman"/>
          <w:sz w:val="28"/>
          <w:szCs w:val="28"/>
        </w:rPr>
        <w:t xml:space="preserve"> </w:t>
      </w:r>
      <w:r w:rsidR="000C45F6">
        <w:rPr>
          <w:rFonts w:ascii="Times New Roman" w:hAnsi="Times New Roman" w:cs="Times New Roman"/>
          <w:sz w:val="28"/>
          <w:szCs w:val="28"/>
        </w:rPr>
        <w:t>(работа в парах)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EE" w:rsidRDefault="006246EE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 </w:t>
      </w:r>
    </w:p>
    <w:p w:rsidR="006246EE" w:rsidRDefault="006246EE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слова повторяются? Являются ли они однокоренными? (Друг, дружба)</w:t>
      </w:r>
    </w:p>
    <w:p w:rsidR="006246EE" w:rsidRDefault="006246EE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i/>
          <w:sz w:val="28"/>
          <w:szCs w:val="28"/>
        </w:rPr>
        <w:t>Уч</w:t>
      </w:r>
      <w:r w:rsidRPr="006246EE">
        <w:rPr>
          <w:rFonts w:ascii="Times New Roman" w:hAnsi="Times New Roman" w:cs="Times New Roman"/>
          <w:i/>
          <w:sz w:val="28"/>
          <w:szCs w:val="28"/>
        </w:rPr>
        <w:t>итель</w:t>
      </w:r>
      <w:r>
        <w:rPr>
          <w:rFonts w:ascii="Times New Roman" w:hAnsi="Times New Roman" w:cs="Times New Roman"/>
          <w:i/>
          <w:sz w:val="28"/>
          <w:szCs w:val="28"/>
        </w:rPr>
        <w:t>. Какое прекрасное слово – «Дружба»! Когда я произношу его, то сразу вспоминаю своего друга, с которым мне</w:t>
      </w:r>
      <w:r w:rsidR="008678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всегда интересно, тепло и уютно, с ним я могу посекретничать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своем или просто помечтать…</w:t>
      </w:r>
    </w:p>
    <w:p w:rsidR="006246EE" w:rsidRDefault="006246EE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какие у вас ощущения возникают при слове – «дружба»</w:t>
      </w:r>
    </w:p>
    <w:p w:rsidR="006246EE" w:rsidRDefault="006246EE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«Мир моих ощущений»</w:t>
      </w:r>
    </w:p>
    <w:p w:rsidR="006246EE" w:rsidRDefault="006246EE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«пахнет»</w:t>
      </w:r>
      <w:r w:rsidR="008B19E9">
        <w:rPr>
          <w:rFonts w:ascii="Times New Roman" w:hAnsi="Times New Roman" w:cs="Times New Roman"/>
          <w:sz w:val="28"/>
          <w:szCs w:val="28"/>
        </w:rPr>
        <w:t xml:space="preserve"> дружба? (душистым</w:t>
      </w:r>
      <w:r>
        <w:rPr>
          <w:rFonts w:ascii="Times New Roman" w:hAnsi="Times New Roman" w:cs="Times New Roman"/>
          <w:sz w:val="28"/>
          <w:szCs w:val="28"/>
        </w:rPr>
        <w:t xml:space="preserve"> хлеб</w:t>
      </w:r>
      <w:r w:rsidR="008B19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теплом, запах</w:t>
      </w:r>
      <w:r w:rsidR="008B19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душистых цветов, весенними ароматами)</w:t>
      </w:r>
    </w:p>
    <w:p w:rsidR="006246EE" w:rsidRDefault="006246EE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на ощупь? (</w:t>
      </w:r>
      <w:r w:rsidR="008B19E9">
        <w:rPr>
          <w:rFonts w:ascii="Times New Roman" w:hAnsi="Times New Roman" w:cs="Times New Roman"/>
          <w:sz w:val="28"/>
          <w:szCs w:val="28"/>
        </w:rPr>
        <w:t>гладкая, мягкая, пушистая, тёплая).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вкус?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сочная).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погодой вы бы сравнили «дружбу»?  (ясной, солнечной, безветренной).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животными можно связывать слово дружба? (собака, кошка, кролик, белка).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Какая музыка вам слышится, когда вы думаете, говорите о дружбе? (весёлая, озорная, задумчивая, радостная, мажорная).</w:t>
      </w:r>
      <w:proofErr w:type="gramEnd"/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вы возьмёте, чтобы «нарисовать» дружбу? (светлые, яркие).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 о своих ощущениях.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«Друг – это тот кто…» </w:t>
      </w:r>
    </w:p>
    <w:p w:rsidR="001E100D" w:rsidRDefault="001E100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это мама, которая поможет в трудную минуту</w:t>
      </w:r>
      <w:r w:rsidR="001E100D">
        <w:rPr>
          <w:rFonts w:ascii="Times New Roman" w:hAnsi="Times New Roman" w:cs="Times New Roman"/>
          <w:sz w:val="28"/>
          <w:szCs w:val="28"/>
        </w:rPr>
        <w:t>.</w:t>
      </w:r>
    </w:p>
    <w:p w:rsidR="00EF583D" w:rsidRDefault="00EF583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это одноклассник, который поделится вкусной конфетой</w:t>
      </w:r>
      <w:r w:rsidR="001E100D">
        <w:rPr>
          <w:rFonts w:ascii="Times New Roman" w:hAnsi="Times New Roman" w:cs="Times New Roman"/>
          <w:sz w:val="28"/>
          <w:szCs w:val="28"/>
        </w:rPr>
        <w:t>.</w:t>
      </w:r>
    </w:p>
    <w:p w:rsidR="001E100D" w:rsidRDefault="001E100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это школьный учитель, который поможет разобраться в тайнах знаний.</w:t>
      </w:r>
    </w:p>
    <w:p w:rsidR="001E100D" w:rsidRDefault="001E100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это любимое животное, которое всегда будет рядом с тобой.</w:t>
      </w:r>
    </w:p>
    <w:p w:rsidR="001E100D" w:rsidRDefault="001E100D" w:rsidP="00EF5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это любимая книга, которую читаешь и тебе интересно.</w:t>
      </w:r>
    </w:p>
    <w:p w:rsidR="001E100D" w:rsidRDefault="001E100D" w:rsidP="001E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друг товарищ дружба.</w:t>
      </w:r>
    </w:p>
    <w:p w:rsidR="001E100D" w:rsidRDefault="001E100D" w:rsidP="001E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словаре Ожегова звучит так: «Друг – тот, кто связан с кем-нибудь дружбой». </w:t>
      </w:r>
    </w:p>
    <w:p w:rsidR="001E100D" w:rsidRDefault="001E100D" w:rsidP="001E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товарищ – человек, близкий кому-нибудь по общности взглядов, деятельности, по условиям жизни.</w:t>
      </w:r>
    </w:p>
    <w:p w:rsidR="001E100D" w:rsidRDefault="001E100D" w:rsidP="001E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близкие отношения, основанные на взаимном доверии, привязанности, общности интересов.</w:t>
      </w:r>
    </w:p>
    <w:p w:rsidR="001E100D" w:rsidRDefault="001E100D" w:rsidP="001E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высшая степень товарищества.</w:t>
      </w:r>
    </w:p>
    <w:p w:rsidR="00D02D5E" w:rsidRDefault="00D02D5E" w:rsidP="00D02D5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D02D5E" w:rsidRDefault="00422217" w:rsidP="00D0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</w:t>
      </w:r>
      <w:r w:rsidR="00D02D5E">
        <w:rPr>
          <w:rFonts w:ascii="Times New Roman" w:hAnsi="Times New Roman" w:cs="Times New Roman"/>
          <w:sz w:val="28"/>
          <w:szCs w:val="28"/>
        </w:rPr>
        <w:t>ературных произведениях мы тоже часто встречаемся с этим понятием. Настоящая надежная дружба проявляется в беде, в опасности.</w:t>
      </w:r>
    </w:p>
    <w:p w:rsidR="00D02D5E" w:rsidRDefault="00D02D5E" w:rsidP="00D02D5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D5E" w:rsidRDefault="00D02D5E" w:rsidP="00D02D5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 w:rsidR="00422217">
        <w:rPr>
          <w:rFonts w:ascii="Times New Roman" w:hAnsi="Times New Roman" w:cs="Times New Roman"/>
          <w:sz w:val="28"/>
          <w:szCs w:val="28"/>
        </w:rPr>
        <w:t xml:space="preserve"> Целеполагание</w:t>
      </w:r>
      <w:r w:rsidR="00327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прочитаем рассказ Е. Пермяка «Надежный человек»</w:t>
      </w:r>
      <w:r w:rsidR="00422217">
        <w:rPr>
          <w:rFonts w:ascii="Times New Roman" w:hAnsi="Times New Roman" w:cs="Times New Roman"/>
          <w:sz w:val="28"/>
          <w:szCs w:val="28"/>
        </w:rPr>
        <w:t>.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понимаете  название?</w:t>
      </w:r>
    </w:p>
    <w:p w:rsidR="00422217" w:rsidRDefault="00422217" w:rsidP="0042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рассказ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(до</w:t>
      </w:r>
      <w:r w:rsidR="00CC114F">
        <w:rPr>
          <w:rFonts w:ascii="Times New Roman" w:hAnsi="Times New Roman" w:cs="Times New Roman"/>
          <w:sz w:val="28"/>
          <w:szCs w:val="28"/>
        </w:rPr>
        <w:t xml:space="preserve"> А она опять испугалась)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8678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состоится разговор Анны Сергеевны с Андрюшей?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только может наказать…?</w:t>
      </w:r>
    </w:p>
    <w:p w:rsidR="00422217" w:rsidRDefault="00422217" w:rsidP="0042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2217">
        <w:rPr>
          <w:rFonts w:ascii="Times New Roman" w:hAnsi="Times New Roman" w:cs="Times New Roman"/>
          <w:sz w:val="28"/>
          <w:szCs w:val="28"/>
        </w:rPr>
        <w:t xml:space="preserve"> </w:t>
      </w:r>
      <w:r w:rsidR="0086783E">
        <w:rPr>
          <w:rFonts w:ascii="Times New Roman" w:hAnsi="Times New Roman" w:cs="Times New Roman"/>
          <w:sz w:val="28"/>
          <w:szCs w:val="28"/>
        </w:rPr>
        <w:t>часть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походить)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вам представляется надежный человек?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это</w:t>
      </w:r>
      <w:r w:rsidR="008678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надежный человек? (папа Андрея)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папу походить выход какой?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поступили на месте Андрея?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придумали, как Асе помочь?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поступил Андрей, хотите узнать?</w:t>
      </w:r>
    </w:p>
    <w:p w:rsidR="00422217" w:rsidRDefault="00422217" w:rsidP="0042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2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422217" w:rsidRDefault="00422217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страшно стало Асе?</w:t>
      </w:r>
    </w:p>
    <w:p w:rsidR="00D064D6" w:rsidRDefault="00D064D6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чему научился в этом рассказе? А Ася? (доверять).</w:t>
      </w:r>
    </w:p>
    <w:p w:rsidR="00D064D6" w:rsidRDefault="00D064D6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докажите, что Ася научилась доверять (И пошли они вместе …. И Асе стало не страшно).</w:t>
      </w:r>
    </w:p>
    <w:p w:rsidR="00D064D6" w:rsidRDefault="00D064D6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4D6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D064D6" w:rsidRDefault="00D064D6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продолжение рассказа.</w:t>
      </w:r>
    </w:p>
    <w:p w:rsidR="00D064D6" w:rsidRDefault="00D064D6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EFD">
        <w:rPr>
          <w:rFonts w:ascii="Times New Roman" w:hAnsi="Times New Roman" w:cs="Times New Roman"/>
          <w:sz w:val="28"/>
          <w:szCs w:val="28"/>
        </w:rPr>
        <w:t xml:space="preserve"> Как вы считаете, чтобы сохранить дружбу, хорош</w:t>
      </w:r>
      <w:r w:rsidR="0086783E">
        <w:rPr>
          <w:rFonts w:ascii="Times New Roman" w:hAnsi="Times New Roman" w:cs="Times New Roman"/>
          <w:sz w:val="28"/>
          <w:szCs w:val="28"/>
        </w:rPr>
        <w:t>и</w:t>
      </w:r>
      <w:r w:rsidR="00981EFD">
        <w:rPr>
          <w:rFonts w:ascii="Times New Roman" w:hAnsi="Times New Roman" w:cs="Times New Roman"/>
          <w:sz w:val="28"/>
          <w:szCs w:val="28"/>
        </w:rPr>
        <w:t>е отношения, надо ли соблюдать правила? (нужно уметь дружить, уважать друзей, помогать, приходить на помощь в трудную минуту и т.д.). Да, нужны правила дружбы, как в любой игре, деле, поведении. Соблюдая правила, вы будете думать, что недопустимо по отношению товарищу, другу…</w:t>
      </w:r>
    </w:p>
    <w:p w:rsidR="00981EFD" w:rsidRDefault="00981EFD" w:rsidP="004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правил дружбы (составляют синквейн по алгоритму)</w:t>
      </w:r>
    </w:p>
    <w:p w:rsidR="00981EFD" w:rsidRDefault="00981EFD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Синквейны – стихотворения из 5 строк.</w:t>
      </w:r>
    </w:p>
    <w:p w:rsidR="00981EFD" w:rsidRDefault="00981EFD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Алгоритм:</w:t>
      </w:r>
    </w:p>
    <w:p w:rsidR="00981EFD" w:rsidRDefault="00981EFD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строка – 1 слово. Это существительное.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(Кто?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Что?)</w:t>
      </w:r>
      <w:proofErr w:type="gramEnd"/>
    </w:p>
    <w:p w:rsidR="00981EFD" w:rsidRDefault="00981EFD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строка – 2 слова. Э</w:t>
      </w:r>
      <w:r w:rsidR="00BE2E05">
        <w:rPr>
          <w:rFonts w:ascii="Times New Roman" w:hAnsi="Times New Roman" w:cs="Times New Roman"/>
          <w:sz w:val="28"/>
          <w:szCs w:val="28"/>
        </w:rPr>
        <w:t xml:space="preserve">то прилагательные. </w:t>
      </w:r>
      <w:proofErr w:type="gramStart"/>
      <w:r w:rsidR="00BE2E05">
        <w:rPr>
          <w:rFonts w:ascii="Times New Roman" w:hAnsi="Times New Roman" w:cs="Times New Roman"/>
          <w:sz w:val="28"/>
          <w:szCs w:val="28"/>
        </w:rPr>
        <w:t>(Какой?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</w:t>
      </w:r>
      <w:r w:rsidR="00BE2E05">
        <w:rPr>
          <w:rFonts w:ascii="Times New Roman" w:hAnsi="Times New Roman" w:cs="Times New Roman"/>
          <w:sz w:val="28"/>
          <w:szCs w:val="28"/>
        </w:rPr>
        <w:t xml:space="preserve"> Какое? </w:t>
      </w:r>
      <w:proofErr w:type="gramStart"/>
      <w:r w:rsidR="00BE2E05">
        <w:rPr>
          <w:rFonts w:ascii="Times New Roman" w:hAnsi="Times New Roman" w:cs="Times New Roman"/>
          <w:sz w:val="28"/>
          <w:szCs w:val="28"/>
        </w:rPr>
        <w:t>Какие?)</w:t>
      </w:r>
      <w:proofErr w:type="gramEnd"/>
    </w:p>
    <w:p w:rsidR="00BE2E05" w:rsidRDefault="00BE2E05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строка – 3 слова. Это глаголы.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 делает?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делают?)</w:t>
      </w:r>
      <w:proofErr w:type="gramEnd"/>
    </w:p>
    <w:p w:rsidR="00BE2E05" w:rsidRDefault="00BE2E05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строка – 4 слова. Это фраза, в которой выражается личное мнение к предмету разговора.</w:t>
      </w:r>
    </w:p>
    <w:p w:rsidR="00BE2E05" w:rsidRDefault="00BE2E05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строка – 1 слово. Вывод, итог.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(Кто?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Что?)</w:t>
      </w:r>
      <w:proofErr w:type="gramEnd"/>
    </w:p>
    <w:p w:rsidR="00BE2E05" w:rsidRDefault="00BE2E05" w:rsidP="0098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76EC" w:rsidTr="003A76EC">
        <w:tc>
          <w:tcPr>
            <w:tcW w:w="3190" w:type="dxa"/>
            <w:vAlign w:val="center"/>
          </w:tcPr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Весёлая, интересная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Помогает, заботится, согревает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– тёплые, добрые руки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 душа</w:t>
            </w:r>
          </w:p>
        </w:tc>
        <w:tc>
          <w:tcPr>
            <w:tcW w:w="3190" w:type="dxa"/>
            <w:vAlign w:val="center"/>
          </w:tcPr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Добрый, внимательный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Играет, интересуется, защищает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разделит боль и радость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Дорогой друг</w:t>
            </w:r>
          </w:p>
        </w:tc>
        <w:tc>
          <w:tcPr>
            <w:tcW w:w="3191" w:type="dxa"/>
            <w:vAlign w:val="center"/>
          </w:tcPr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Крепкая, верная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Озаряет, вдохновляет, окрыляет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как солнце на рассвете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Тёплые отношения</w:t>
            </w:r>
          </w:p>
        </w:tc>
      </w:tr>
      <w:tr w:rsidR="003A76EC" w:rsidTr="005C600E">
        <w:trPr>
          <w:trHeight w:val="2062"/>
        </w:trPr>
        <w:tc>
          <w:tcPr>
            <w:tcW w:w="3190" w:type="dxa"/>
            <w:vAlign w:val="center"/>
          </w:tcPr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Вежливый, умный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Уступит, помирится, простит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другом интересно жить, дружить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радость</w:t>
            </w:r>
          </w:p>
        </w:tc>
        <w:tc>
          <w:tcPr>
            <w:tcW w:w="3190" w:type="dxa"/>
            <w:vAlign w:val="center"/>
          </w:tcPr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Сплочённый, дружный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Побеждает, помогает, защищает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 друзьями радость ярче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класс</w:t>
            </w:r>
          </w:p>
        </w:tc>
        <w:tc>
          <w:tcPr>
            <w:tcW w:w="3191" w:type="dxa"/>
            <w:vAlign w:val="center"/>
          </w:tcPr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Бескорыстная, надёжная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Хранит, делится, уважает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Дружба-дар,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человеку</w:t>
            </w:r>
          </w:p>
          <w:p w:rsidR="003A76EC" w:rsidRDefault="003A76EC" w:rsidP="003A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Истинная дружба</w:t>
            </w:r>
          </w:p>
        </w:tc>
      </w:tr>
    </w:tbl>
    <w:p w:rsidR="00E202B6" w:rsidRDefault="00E202B6" w:rsidP="00E20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CB" w:rsidRPr="00283577" w:rsidRDefault="00E202B6" w:rsidP="00E20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начале урока мы собирали пословицы. Какая из пословиц могла бы подойти к теме нашего урока?</w:t>
      </w:r>
    </w:p>
    <w:sectPr w:rsidR="007103CB" w:rsidRPr="00283577" w:rsidSect="00E202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77"/>
    <w:rsid w:val="000B3D89"/>
    <w:rsid w:val="000C45F6"/>
    <w:rsid w:val="001E100D"/>
    <w:rsid w:val="00283577"/>
    <w:rsid w:val="00327CD1"/>
    <w:rsid w:val="003A747C"/>
    <w:rsid w:val="003A76EC"/>
    <w:rsid w:val="00422217"/>
    <w:rsid w:val="004A00AB"/>
    <w:rsid w:val="005251F1"/>
    <w:rsid w:val="005C600E"/>
    <w:rsid w:val="006246EE"/>
    <w:rsid w:val="007103CB"/>
    <w:rsid w:val="0086783E"/>
    <w:rsid w:val="008B19E9"/>
    <w:rsid w:val="00981EFD"/>
    <w:rsid w:val="00BE2E05"/>
    <w:rsid w:val="00CC114F"/>
    <w:rsid w:val="00D02D5E"/>
    <w:rsid w:val="00D064D6"/>
    <w:rsid w:val="00D37737"/>
    <w:rsid w:val="00D8651F"/>
    <w:rsid w:val="00E202B6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E1C9-656C-4655-8F2C-6DD67462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TuMoXa</dc:creator>
  <cp:lastModifiedBy>Учитель</cp:lastModifiedBy>
  <cp:revision>12</cp:revision>
  <dcterms:created xsi:type="dcterms:W3CDTF">2018-12-11T10:51:00Z</dcterms:created>
  <dcterms:modified xsi:type="dcterms:W3CDTF">2018-12-26T06:57:00Z</dcterms:modified>
</cp:coreProperties>
</file>