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AE0" w:rsidRDefault="001A7AE0" w:rsidP="006F0B55">
      <w:pPr>
        <w:spacing w:after="0" w:line="276" w:lineRule="auto"/>
        <w:jc w:val="center"/>
        <w:rPr>
          <w:rFonts w:ascii="Times New Roman" w:hAnsi="Times New Roman" w:cs="Times New Roman"/>
          <w:i/>
          <w:sz w:val="28"/>
          <w:szCs w:val="28"/>
        </w:rPr>
      </w:pPr>
      <w:r>
        <w:rPr>
          <w:rFonts w:ascii="Times New Roman" w:hAnsi="Times New Roman" w:cs="Times New Roman"/>
          <w:i/>
          <w:sz w:val="28"/>
          <w:szCs w:val="28"/>
        </w:rPr>
        <w:t>Конькова Елена Александровна</w:t>
      </w:r>
      <w:r w:rsidRPr="00315D55">
        <w:rPr>
          <w:rFonts w:ascii="Times New Roman" w:hAnsi="Times New Roman" w:cs="Times New Roman"/>
          <w:i/>
          <w:sz w:val="28"/>
          <w:szCs w:val="28"/>
        </w:rPr>
        <w:t>, преподаватель</w:t>
      </w:r>
      <w:r>
        <w:rPr>
          <w:rFonts w:ascii="Times New Roman" w:hAnsi="Times New Roman" w:cs="Times New Roman"/>
          <w:i/>
          <w:sz w:val="28"/>
          <w:szCs w:val="28"/>
        </w:rPr>
        <w:t xml:space="preserve"> </w:t>
      </w:r>
      <w:r w:rsidR="00D618D1">
        <w:rPr>
          <w:rFonts w:ascii="Times New Roman" w:hAnsi="Times New Roman" w:cs="Times New Roman"/>
          <w:i/>
          <w:sz w:val="28"/>
          <w:szCs w:val="28"/>
        </w:rPr>
        <w:t>истории, обществознания</w:t>
      </w:r>
      <w:r w:rsidRPr="00315D55">
        <w:rPr>
          <w:rFonts w:ascii="Times New Roman" w:hAnsi="Times New Roman" w:cs="Times New Roman"/>
          <w:i/>
          <w:sz w:val="28"/>
          <w:szCs w:val="28"/>
        </w:rPr>
        <w:t xml:space="preserve"> ФКГОУ «Пермское суворовское военное училище</w:t>
      </w:r>
      <w:r w:rsidR="00D618D1">
        <w:rPr>
          <w:rFonts w:ascii="Times New Roman" w:hAnsi="Times New Roman" w:cs="Times New Roman"/>
          <w:i/>
          <w:sz w:val="28"/>
          <w:szCs w:val="28"/>
        </w:rPr>
        <w:t xml:space="preserve"> Министерства обороны РФ</w:t>
      </w:r>
      <w:r w:rsidRPr="00315D55">
        <w:rPr>
          <w:rFonts w:ascii="Times New Roman" w:hAnsi="Times New Roman" w:cs="Times New Roman"/>
          <w:i/>
          <w:sz w:val="28"/>
          <w:szCs w:val="28"/>
        </w:rPr>
        <w:t>»</w:t>
      </w:r>
    </w:p>
    <w:p w:rsidR="001A7AE0" w:rsidRDefault="001A7AE0" w:rsidP="00BE7655">
      <w:pPr>
        <w:spacing w:after="0"/>
        <w:jc w:val="center"/>
        <w:rPr>
          <w:rFonts w:ascii="Times New Roman" w:hAnsi="Times New Roman" w:cs="Times New Roman"/>
          <w:i/>
          <w:sz w:val="28"/>
          <w:szCs w:val="28"/>
        </w:rPr>
      </w:pPr>
    </w:p>
    <w:p w:rsidR="0084307D" w:rsidRDefault="00AC4BCA" w:rsidP="0099200C">
      <w:pPr>
        <w:spacing w:after="0"/>
        <w:jc w:val="center"/>
        <w:rPr>
          <w:rFonts w:ascii="Times New Roman" w:hAnsi="Times New Roman" w:cs="Times New Roman"/>
          <w:b/>
          <w:sz w:val="28"/>
          <w:szCs w:val="28"/>
        </w:rPr>
      </w:pPr>
      <w:r w:rsidRPr="00AC4BCA">
        <w:rPr>
          <w:rFonts w:ascii="Times New Roman" w:hAnsi="Times New Roman" w:cs="Times New Roman"/>
          <w:b/>
          <w:sz w:val="28"/>
          <w:szCs w:val="28"/>
        </w:rPr>
        <w:t>РАЗВИТИЕ МЕТАПРЕДМЕТНЫХ УНИВЕРСАЛЬНЫХ УЧЕБНЫХ ДЕЙСТВИЙ НА УРОКАХ ИСТОРИИ</w:t>
      </w:r>
    </w:p>
    <w:p w:rsidR="0099200C" w:rsidRPr="0099200C" w:rsidRDefault="0099200C" w:rsidP="0099200C">
      <w:pPr>
        <w:spacing w:after="0"/>
        <w:jc w:val="center"/>
        <w:rPr>
          <w:rFonts w:ascii="Times New Roman" w:hAnsi="Times New Roman" w:cs="Times New Roman"/>
          <w:b/>
          <w:sz w:val="28"/>
          <w:szCs w:val="28"/>
        </w:rPr>
      </w:pPr>
    </w:p>
    <w:p w:rsidR="0084307D" w:rsidRDefault="0084307D" w:rsidP="006F0B55">
      <w:pPr>
        <w:spacing w:after="0" w:line="276" w:lineRule="auto"/>
        <w:jc w:val="both"/>
        <w:rPr>
          <w:rFonts w:ascii="Times New Roman" w:hAnsi="Times New Roman" w:cs="Times New Roman"/>
          <w:sz w:val="28"/>
          <w:szCs w:val="28"/>
        </w:rPr>
      </w:pPr>
      <w:r w:rsidRPr="0084307D">
        <w:rPr>
          <w:rFonts w:ascii="Times New Roman" w:hAnsi="Times New Roman" w:cs="Times New Roman"/>
          <w:i/>
          <w:sz w:val="28"/>
          <w:szCs w:val="28"/>
        </w:rPr>
        <w:t xml:space="preserve"> Аннотация:</w:t>
      </w:r>
      <w:r w:rsidR="00D618D1">
        <w:rPr>
          <w:rFonts w:ascii="Times New Roman" w:hAnsi="Times New Roman" w:cs="Times New Roman"/>
          <w:sz w:val="28"/>
          <w:szCs w:val="28"/>
        </w:rPr>
        <w:t xml:space="preserve"> </w:t>
      </w:r>
      <w:proofErr w:type="gramStart"/>
      <w:r w:rsidR="00D618D1">
        <w:rPr>
          <w:rFonts w:ascii="Times New Roman" w:hAnsi="Times New Roman" w:cs="Times New Roman"/>
          <w:sz w:val="28"/>
          <w:szCs w:val="28"/>
        </w:rPr>
        <w:t>В</w:t>
      </w:r>
      <w:proofErr w:type="gramEnd"/>
      <w:r w:rsidR="00D618D1">
        <w:rPr>
          <w:rFonts w:ascii="Times New Roman" w:hAnsi="Times New Roman" w:cs="Times New Roman"/>
          <w:sz w:val="28"/>
          <w:szCs w:val="28"/>
        </w:rPr>
        <w:t xml:space="preserve"> </w:t>
      </w:r>
      <w:r>
        <w:rPr>
          <w:rFonts w:ascii="Times New Roman" w:hAnsi="Times New Roman" w:cs="Times New Roman"/>
          <w:sz w:val="28"/>
          <w:szCs w:val="28"/>
        </w:rPr>
        <w:t>данной статье представлен опыт работы в классах, обучающихся по Федеральному государственному стандарту, по развитию регулятивных, коммуникативных, познавательных универсальных учебных действий посредством применения деятельностных технологий. Также показан опыт работы над формирующим оцениванием.</w:t>
      </w:r>
    </w:p>
    <w:p w:rsidR="0099200C" w:rsidRPr="0099200C" w:rsidRDefault="0099200C" w:rsidP="006F0B55">
      <w:pPr>
        <w:spacing w:after="0" w:line="276" w:lineRule="auto"/>
        <w:jc w:val="both"/>
        <w:rPr>
          <w:rFonts w:ascii="Times New Roman" w:hAnsi="Times New Roman"/>
          <w:color w:val="212121"/>
          <w:sz w:val="28"/>
          <w:szCs w:val="32"/>
          <w:shd w:val="clear" w:color="auto" w:fill="FFFFFF"/>
        </w:rPr>
      </w:pPr>
      <w:r w:rsidRPr="0084307D">
        <w:rPr>
          <w:rFonts w:ascii="Times New Roman" w:hAnsi="Times New Roman" w:cs="Times New Roman"/>
          <w:i/>
          <w:sz w:val="28"/>
          <w:szCs w:val="28"/>
        </w:rPr>
        <w:t>Ключевые</w:t>
      </w:r>
      <w:r w:rsidRPr="0099200C">
        <w:rPr>
          <w:rFonts w:ascii="Times New Roman" w:hAnsi="Times New Roman" w:cs="Times New Roman"/>
          <w:i/>
          <w:sz w:val="28"/>
          <w:szCs w:val="28"/>
        </w:rPr>
        <w:t xml:space="preserve"> </w:t>
      </w:r>
      <w:r w:rsidRPr="0084307D">
        <w:rPr>
          <w:rFonts w:ascii="Times New Roman" w:hAnsi="Times New Roman" w:cs="Times New Roman"/>
          <w:i/>
          <w:sz w:val="28"/>
          <w:szCs w:val="28"/>
        </w:rPr>
        <w:t>слова</w:t>
      </w:r>
      <w:r w:rsidRPr="0099200C">
        <w:rPr>
          <w:rFonts w:ascii="Times New Roman" w:hAnsi="Times New Roman" w:cs="Times New Roman"/>
          <w:i/>
          <w:sz w:val="28"/>
          <w:szCs w:val="28"/>
        </w:rPr>
        <w:t>:</w:t>
      </w:r>
      <w:r w:rsidRPr="0099200C">
        <w:rPr>
          <w:rFonts w:ascii="Times New Roman" w:hAnsi="Times New Roman" w:cs="Times New Roman"/>
          <w:sz w:val="28"/>
          <w:szCs w:val="28"/>
        </w:rPr>
        <w:t xml:space="preserve"> </w:t>
      </w:r>
      <w:r>
        <w:rPr>
          <w:rFonts w:ascii="Times New Roman" w:hAnsi="Times New Roman" w:cs="Times New Roman"/>
          <w:sz w:val="28"/>
          <w:szCs w:val="28"/>
        </w:rPr>
        <w:t>Федеральный</w:t>
      </w:r>
      <w:r w:rsidRPr="0099200C">
        <w:rPr>
          <w:rFonts w:ascii="Times New Roman" w:hAnsi="Times New Roman" w:cs="Times New Roman"/>
          <w:sz w:val="28"/>
          <w:szCs w:val="28"/>
        </w:rPr>
        <w:t xml:space="preserve"> </w:t>
      </w:r>
      <w:r>
        <w:rPr>
          <w:rFonts w:ascii="Times New Roman" w:hAnsi="Times New Roman" w:cs="Times New Roman"/>
          <w:sz w:val="28"/>
          <w:szCs w:val="28"/>
        </w:rPr>
        <w:t>государственный</w:t>
      </w:r>
      <w:r w:rsidRPr="0099200C">
        <w:rPr>
          <w:rFonts w:ascii="Times New Roman" w:hAnsi="Times New Roman" w:cs="Times New Roman"/>
          <w:sz w:val="28"/>
          <w:szCs w:val="28"/>
        </w:rPr>
        <w:t xml:space="preserve"> </w:t>
      </w:r>
      <w:r>
        <w:rPr>
          <w:rFonts w:ascii="Times New Roman" w:hAnsi="Times New Roman" w:cs="Times New Roman"/>
          <w:sz w:val="28"/>
          <w:szCs w:val="28"/>
        </w:rPr>
        <w:t>стандарт</w:t>
      </w:r>
      <w:r w:rsidRPr="0099200C">
        <w:rPr>
          <w:rFonts w:ascii="Times New Roman" w:hAnsi="Times New Roman" w:cs="Times New Roman"/>
          <w:sz w:val="28"/>
          <w:szCs w:val="28"/>
        </w:rPr>
        <w:t xml:space="preserve">, </w:t>
      </w:r>
      <w:proofErr w:type="spellStart"/>
      <w:r>
        <w:rPr>
          <w:rFonts w:ascii="Times New Roman" w:hAnsi="Times New Roman" w:cs="Times New Roman"/>
          <w:sz w:val="28"/>
          <w:szCs w:val="28"/>
        </w:rPr>
        <w:t>метапредметные</w:t>
      </w:r>
      <w:proofErr w:type="spellEnd"/>
      <w:r w:rsidRPr="0099200C">
        <w:rPr>
          <w:rFonts w:ascii="Times New Roman" w:hAnsi="Times New Roman" w:cs="Times New Roman"/>
          <w:sz w:val="28"/>
          <w:szCs w:val="28"/>
        </w:rPr>
        <w:t xml:space="preserve"> </w:t>
      </w:r>
      <w:r>
        <w:rPr>
          <w:rFonts w:ascii="Times New Roman" w:hAnsi="Times New Roman" w:cs="Times New Roman"/>
          <w:sz w:val="28"/>
          <w:szCs w:val="28"/>
        </w:rPr>
        <w:t>универсальные</w:t>
      </w:r>
      <w:r w:rsidRPr="0099200C">
        <w:rPr>
          <w:rFonts w:ascii="Times New Roman" w:hAnsi="Times New Roman" w:cs="Times New Roman"/>
          <w:sz w:val="28"/>
          <w:szCs w:val="28"/>
        </w:rPr>
        <w:t xml:space="preserve"> </w:t>
      </w:r>
      <w:r>
        <w:rPr>
          <w:rFonts w:ascii="Times New Roman" w:hAnsi="Times New Roman" w:cs="Times New Roman"/>
          <w:sz w:val="28"/>
          <w:szCs w:val="28"/>
        </w:rPr>
        <w:t>учебные</w:t>
      </w:r>
      <w:r w:rsidRPr="0099200C">
        <w:rPr>
          <w:rFonts w:ascii="Times New Roman" w:hAnsi="Times New Roman" w:cs="Times New Roman"/>
          <w:sz w:val="28"/>
          <w:szCs w:val="28"/>
        </w:rPr>
        <w:t xml:space="preserve"> </w:t>
      </w:r>
      <w:r>
        <w:rPr>
          <w:rFonts w:ascii="Times New Roman" w:hAnsi="Times New Roman" w:cs="Times New Roman"/>
          <w:sz w:val="28"/>
          <w:szCs w:val="28"/>
        </w:rPr>
        <w:t>действия</w:t>
      </w:r>
      <w:r w:rsidRPr="0099200C">
        <w:rPr>
          <w:rFonts w:ascii="Times New Roman" w:hAnsi="Times New Roman" w:cs="Times New Roman"/>
          <w:sz w:val="28"/>
          <w:szCs w:val="28"/>
        </w:rPr>
        <w:t xml:space="preserve">, </w:t>
      </w:r>
      <w:r>
        <w:rPr>
          <w:rFonts w:ascii="Times New Roman" w:hAnsi="Times New Roman" w:cs="Times New Roman"/>
          <w:sz w:val="28"/>
          <w:szCs w:val="28"/>
        </w:rPr>
        <w:t>формирующее</w:t>
      </w:r>
      <w:r w:rsidRPr="0099200C">
        <w:rPr>
          <w:rFonts w:ascii="Times New Roman" w:hAnsi="Times New Roman" w:cs="Times New Roman"/>
          <w:sz w:val="28"/>
          <w:szCs w:val="28"/>
        </w:rPr>
        <w:t xml:space="preserve"> </w:t>
      </w:r>
      <w:r>
        <w:rPr>
          <w:rFonts w:ascii="Times New Roman" w:hAnsi="Times New Roman" w:cs="Times New Roman"/>
          <w:sz w:val="28"/>
          <w:szCs w:val="28"/>
        </w:rPr>
        <w:t>оценивание</w:t>
      </w:r>
      <w:r w:rsidRPr="0099200C">
        <w:rPr>
          <w:rFonts w:ascii="Times New Roman" w:hAnsi="Times New Roman" w:cs="Times New Roman"/>
          <w:sz w:val="28"/>
          <w:szCs w:val="28"/>
        </w:rPr>
        <w:t xml:space="preserve">, </w:t>
      </w:r>
      <w:proofErr w:type="spellStart"/>
      <w:r>
        <w:rPr>
          <w:rFonts w:ascii="Times New Roman" w:hAnsi="Times New Roman" w:cs="Times New Roman"/>
          <w:sz w:val="28"/>
          <w:szCs w:val="28"/>
        </w:rPr>
        <w:t>деятельностные</w:t>
      </w:r>
      <w:proofErr w:type="spellEnd"/>
      <w:r w:rsidRPr="0099200C">
        <w:rPr>
          <w:rFonts w:ascii="Times New Roman" w:hAnsi="Times New Roman" w:cs="Times New Roman"/>
          <w:sz w:val="28"/>
          <w:szCs w:val="28"/>
        </w:rPr>
        <w:t xml:space="preserve"> </w:t>
      </w:r>
      <w:r>
        <w:rPr>
          <w:rFonts w:ascii="Times New Roman" w:hAnsi="Times New Roman" w:cs="Times New Roman"/>
          <w:sz w:val="28"/>
          <w:szCs w:val="28"/>
        </w:rPr>
        <w:t>технологии</w:t>
      </w:r>
      <w:r>
        <w:rPr>
          <w:rFonts w:ascii="Times New Roman" w:hAnsi="Times New Roman"/>
          <w:color w:val="212121"/>
          <w:sz w:val="28"/>
          <w:szCs w:val="32"/>
          <w:shd w:val="clear" w:color="auto" w:fill="FFFFFF"/>
        </w:rPr>
        <w:t>.</w:t>
      </w:r>
    </w:p>
    <w:p w:rsidR="0084307D" w:rsidRPr="0099200C" w:rsidRDefault="0099200C" w:rsidP="006F0B55">
      <w:pPr>
        <w:spacing w:after="0" w:line="276" w:lineRule="auto"/>
        <w:jc w:val="both"/>
        <w:rPr>
          <w:rFonts w:ascii="Times New Roman" w:hAnsi="Times New Roman" w:cs="Times New Roman"/>
          <w:color w:val="1F497D"/>
          <w:sz w:val="32"/>
          <w:szCs w:val="32"/>
          <w:lang w:val="en-US"/>
        </w:rPr>
      </w:pPr>
      <w:r w:rsidRPr="00D618D1">
        <w:rPr>
          <w:rFonts w:ascii="Times New Roman" w:hAnsi="Times New Roman" w:cs="Times New Roman"/>
          <w:i/>
          <w:sz w:val="24"/>
          <w:lang w:val="en-US"/>
        </w:rPr>
        <w:t>Abstract</w:t>
      </w:r>
      <w:r w:rsidRPr="00D618D1">
        <w:rPr>
          <w:rFonts w:ascii="Times New Roman" w:hAnsi="Times New Roman" w:cs="Times New Roman"/>
          <w:color w:val="333333"/>
          <w:lang w:val="en-US"/>
        </w:rPr>
        <w:t>:</w:t>
      </w:r>
      <w:r w:rsidRPr="0099200C">
        <w:rPr>
          <w:rFonts w:ascii="Arial" w:hAnsi="Arial" w:cs="Arial"/>
          <w:color w:val="333333"/>
          <w:lang w:val="en-US"/>
        </w:rPr>
        <w:t xml:space="preserve"> </w:t>
      </w:r>
      <w:r w:rsidRPr="0099200C">
        <w:rPr>
          <w:rFonts w:ascii="Times New Roman" w:hAnsi="Times New Roman"/>
          <w:color w:val="212121"/>
          <w:sz w:val="28"/>
          <w:szCs w:val="32"/>
          <w:shd w:val="clear" w:color="auto" w:fill="FFFFFF"/>
          <w:lang w:val="en-US"/>
        </w:rPr>
        <w:t xml:space="preserve">This article presents the experience of working in classrooms enrolled in the Federal State Standard for the development of regulatory, communicative, and cognitive universal educational activities through the use of activity-based technologies as well </w:t>
      </w:r>
      <w:proofErr w:type="gramStart"/>
      <w:r w:rsidRPr="0099200C">
        <w:rPr>
          <w:rFonts w:ascii="Times New Roman" w:hAnsi="Times New Roman"/>
          <w:color w:val="212121"/>
          <w:sz w:val="28"/>
          <w:szCs w:val="32"/>
          <w:shd w:val="clear" w:color="auto" w:fill="FFFFFF"/>
          <w:lang w:val="en-US"/>
        </w:rPr>
        <w:t>as  the</w:t>
      </w:r>
      <w:proofErr w:type="gramEnd"/>
      <w:r w:rsidRPr="0099200C">
        <w:rPr>
          <w:rFonts w:ascii="Times New Roman" w:hAnsi="Times New Roman"/>
          <w:color w:val="212121"/>
          <w:sz w:val="28"/>
          <w:szCs w:val="32"/>
          <w:shd w:val="clear" w:color="auto" w:fill="FFFFFF"/>
          <w:lang w:val="en-US"/>
        </w:rPr>
        <w:t>  experience of  formative assessment techniques</w:t>
      </w:r>
      <w:r>
        <w:rPr>
          <w:rFonts w:ascii="Times New Roman" w:hAnsi="Times New Roman"/>
          <w:color w:val="212121"/>
          <w:sz w:val="32"/>
          <w:szCs w:val="32"/>
          <w:shd w:val="clear" w:color="auto" w:fill="FFFFFF"/>
          <w:lang w:val="en-US"/>
        </w:rPr>
        <w:t>.</w:t>
      </w:r>
    </w:p>
    <w:p w:rsidR="00D618D1" w:rsidRDefault="0099200C" w:rsidP="006F0B55">
      <w:pPr>
        <w:spacing w:after="0" w:line="276" w:lineRule="auto"/>
        <w:jc w:val="both"/>
        <w:rPr>
          <w:rFonts w:ascii="Times New Roman" w:hAnsi="Times New Roman"/>
          <w:i/>
          <w:color w:val="000000" w:themeColor="text1"/>
          <w:sz w:val="28"/>
          <w:szCs w:val="32"/>
          <w:lang w:val="en-US"/>
        </w:rPr>
      </w:pPr>
      <w:bookmarkStart w:id="0" w:name="_MailEndCompose"/>
      <w:r w:rsidRPr="0099200C">
        <w:rPr>
          <w:rFonts w:ascii="Times New Roman" w:hAnsi="Times New Roman"/>
          <w:i/>
          <w:color w:val="000000" w:themeColor="text1"/>
          <w:sz w:val="28"/>
          <w:szCs w:val="32"/>
          <w:lang w:val="en-US"/>
        </w:rPr>
        <w:t>Key words</w:t>
      </w:r>
      <w:bookmarkEnd w:id="0"/>
      <w:r w:rsidRPr="0099200C">
        <w:rPr>
          <w:rFonts w:ascii="Times New Roman" w:hAnsi="Times New Roman"/>
          <w:i/>
          <w:color w:val="000000" w:themeColor="text1"/>
          <w:sz w:val="28"/>
          <w:szCs w:val="32"/>
          <w:lang w:val="en-US"/>
        </w:rPr>
        <w:t>:</w:t>
      </w:r>
      <w:r w:rsidR="00D618D1" w:rsidRPr="00D618D1">
        <w:rPr>
          <w:rFonts w:ascii="Times New Roman" w:hAnsi="Times New Roman"/>
          <w:i/>
          <w:color w:val="000000" w:themeColor="text1"/>
          <w:sz w:val="28"/>
          <w:szCs w:val="32"/>
          <w:lang w:val="en-US"/>
        </w:rPr>
        <w:t xml:space="preserve"> </w:t>
      </w:r>
      <w:r w:rsidRPr="0099200C">
        <w:rPr>
          <w:rFonts w:ascii="Times New Roman" w:hAnsi="Times New Roman"/>
          <w:color w:val="212121"/>
          <w:sz w:val="28"/>
          <w:szCs w:val="32"/>
          <w:lang w:val="en" w:eastAsia="ru-RU"/>
        </w:rPr>
        <w:t xml:space="preserve">Federal state standard, </w:t>
      </w:r>
      <w:proofErr w:type="spellStart"/>
      <w:r w:rsidRPr="0099200C">
        <w:rPr>
          <w:rFonts w:ascii="Times New Roman" w:hAnsi="Times New Roman"/>
          <w:color w:val="212121"/>
          <w:sz w:val="28"/>
          <w:szCs w:val="32"/>
          <w:lang w:val="en" w:eastAsia="ru-RU"/>
        </w:rPr>
        <w:t>metasubject</w:t>
      </w:r>
      <w:proofErr w:type="spellEnd"/>
      <w:r w:rsidRPr="0099200C">
        <w:rPr>
          <w:rFonts w:ascii="Times New Roman" w:hAnsi="Times New Roman"/>
          <w:color w:val="212121"/>
          <w:sz w:val="28"/>
          <w:szCs w:val="32"/>
          <w:lang w:val="en" w:eastAsia="ru-RU"/>
        </w:rPr>
        <w:t xml:space="preserve"> universal learning activities, formative assessment, activity technologies</w:t>
      </w:r>
    </w:p>
    <w:p w:rsidR="00AC4BCA" w:rsidRPr="00D35595" w:rsidRDefault="0084307D" w:rsidP="00D618D1">
      <w:pPr>
        <w:spacing w:after="0" w:line="276" w:lineRule="auto"/>
        <w:rPr>
          <w:rFonts w:ascii="Times New Roman" w:hAnsi="Times New Roman"/>
          <w:i/>
          <w:color w:val="000000" w:themeColor="text1"/>
          <w:sz w:val="28"/>
          <w:szCs w:val="32"/>
        </w:rPr>
      </w:pPr>
      <w:r w:rsidRPr="00D35595">
        <w:rPr>
          <w:rFonts w:ascii="Times New Roman" w:hAnsi="Times New Roman" w:cs="Times New Roman"/>
          <w:sz w:val="28"/>
          <w:szCs w:val="28"/>
        </w:rPr>
        <w:t>__________________________________________________________________</w:t>
      </w:r>
    </w:p>
    <w:p w:rsidR="00AC4BCA" w:rsidRPr="001A7AE0" w:rsidRDefault="00AC4BCA" w:rsidP="001A7AE0">
      <w:pPr>
        <w:spacing w:after="0" w:line="360" w:lineRule="auto"/>
        <w:ind w:right="-1" w:firstLine="709"/>
        <w:jc w:val="both"/>
        <w:rPr>
          <w:rFonts w:ascii="Times New Roman" w:hAnsi="Times New Roman" w:cs="Times New Roman"/>
          <w:bCs/>
          <w:iCs/>
          <w:sz w:val="28"/>
          <w:szCs w:val="28"/>
        </w:rPr>
      </w:pPr>
      <w:r w:rsidRPr="001A7AE0">
        <w:rPr>
          <w:rFonts w:ascii="Times New Roman" w:hAnsi="Times New Roman" w:cs="Times New Roman"/>
          <w:sz w:val="28"/>
          <w:szCs w:val="28"/>
        </w:rPr>
        <w:t xml:space="preserve">С 2011 года школа перешла на обучение по новым стандартам. </w:t>
      </w:r>
      <w:r w:rsidR="002E4FF6" w:rsidRPr="001A7AE0">
        <w:rPr>
          <w:rFonts w:ascii="Times New Roman" w:hAnsi="Times New Roman" w:cs="Times New Roman"/>
          <w:sz w:val="28"/>
          <w:szCs w:val="28"/>
        </w:rPr>
        <w:t>Стандарт устанавл</w:t>
      </w:r>
      <w:r w:rsidR="003B2518" w:rsidRPr="001A7AE0">
        <w:rPr>
          <w:rFonts w:ascii="Times New Roman" w:hAnsi="Times New Roman" w:cs="Times New Roman"/>
          <w:sz w:val="28"/>
          <w:szCs w:val="28"/>
        </w:rPr>
        <w:t xml:space="preserve">ивает требования к результатам </w:t>
      </w:r>
      <w:r w:rsidR="002E4FF6" w:rsidRPr="001A7AE0">
        <w:rPr>
          <w:rFonts w:ascii="Times New Roman" w:hAnsi="Times New Roman" w:cs="Times New Roman"/>
          <w:sz w:val="28"/>
          <w:szCs w:val="28"/>
        </w:rPr>
        <w:t xml:space="preserve">освоения обучающимися основной образовательной программы, к которым относятся помимо личностных и предметных результатов, </w:t>
      </w:r>
      <w:proofErr w:type="spellStart"/>
      <w:r w:rsidR="002E4FF6" w:rsidRPr="001A7AE0">
        <w:rPr>
          <w:rFonts w:ascii="Times New Roman" w:hAnsi="Times New Roman" w:cs="Times New Roman"/>
          <w:sz w:val="28"/>
          <w:szCs w:val="28"/>
        </w:rPr>
        <w:t>метапредметные</w:t>
      </w:r>
      <w:proofErr w:type="spellEnd"/>
      <w:r w:rsidR="003B2518" w:rsidRPr="001A7AE0">
        <w:rPr>
          <w:rFonts w:ascii="Times New Roman" w:hAnsi="Times New Roman" w:cs="Times New Roman"/>
          <w:sz w:val="28"/>
          <w:szCs w:val="28"/>
        </w:rPr>
        <w:t xml:space="preserve"> результаты.  </w:t>
      </w:r>
      <w:proofErr w:type="spellStart"/>
      <w:r w:rsidR="002E4FF6" w:rsidRPr="001A7AE0">
        <w:rPr>
          <w:rFonts w:ascii="Times New Roman" w:hAnsi="Times New Roman" w:cs="Times New Roman"/>
          <w:sz w:val="28"/>
          <w:szCs w:val="28"/>
        </w:rPr>
        <w:t>Метапредметные</w:t>
      </w:r>
      <w:proofErr w:type="spellEnd"/>
      <w:r w:rsidR="002E4FF6" w:rsidRPr="001A7AE0">
        <w:rPr>
          <w:rFonts w:ascii="Times New Roman" w:hAnsi="Times New Roman" w:cs="Times New Roman"/>
          <w:sz w:val="28"/>
          <w:szCs w:val="28"/>
        </w:rPr>
        <w:t xml:space="preserve"> результаты включают в себя освоенные</w:t>
      </w:r>
      <w:r w:rsidR="003B2518" w:rsidRPr="001A7AE0">
        <w:rPr>
          <w:rFonts w:ascii="Times New Roman" w:hAnsi="Times New Roman" w:cs="Times New Roman"/>
          <w:sz w:val="28"/>
          <w:szCs w:val="28"/>
        </w:rPr>
        <w:t xml:space="preserve"> </w:t>
      </w:r>
      <w:proofErr w:type="spellStart"/>
      <w:r w:rsidR="003B2518" w:rsidRPr="001A7AE0">
        <w:rPr>
          <w:rFonts w:ascii="Times New Roman" w:hAnsi="Times New Roman" w:cs="Times New Roman"/>
          <w:sz w:val="28"/>
          <w:szCs w:val="28"/>
        </w:rPr>
        <w:t>метапредметные</w:t>
      </w:r>
      <w:proofErr w:type="spellEnd"/>
      <w:r w:rsidR="003B2518" w:rsidRPr="001A7AE0">
        <w:rPr>
          <w:rFonts w:ascii="Times New Roman" w:hAnsi="Times New Roman" w:cs="Times New Roman"/>
          <w:sz w:val="28"/>
          <w:szCs w:val="28"/>
        </w:rPr>
        <w:t xml:space="preserve"> понятия и универсальные учебные действия (регулятивные, познавательные, коммуникативные) [1].</w:t>
      </w:r>
      <w:r w:rsidR="003B2518" w:rsidRPr="001A7AE0">
        <w:rPr>
          <w:rFonts w:ascii="Times New Roman" w:hAnsi="Times New Roman" w:cs="Times New Roman"/>
          <w:i/>
          <w:sz w:val="28"/>
          <w:szCs w:val="28"/>
        </w:rPr>
        <w:t xml:space="preserve">  </w:t>
      </w:r>
      <w:r w:rsidRPr="001A7AE0">
        <w:rPr>
          <w:rFonts w:ascii="Times New Roman" w:hAnsi="Times New Roman" w:cs="Times New Roman"/>
          <w:sz w:val="28"/>
          <w:szCs w:val="28"/>
        </w:rPr>
        <w:t xml:space="preserve">Формирование их происходит </w:t>
      </w:r>
      <w:r w:rsidR="00CA13C3" w:rsidRPr="001A7AE0">
        <w:rPr>
          <w:rFonts w:ascii="Times New Roman" w:hAnsi="Times New Roman" w:cs="Times New Roman"/>
          <w:sz w:val="28"/>
          <w:szCs w:val="28"/>
        </w:rPr>
        <w:t xml:space="preserve">на уроках каждого педагога-предметника. </w:t>
      </w:r>
      <w:r w:rsidR="003C4483" w:rsidRPr="001A7AE0">
        <w:rPr>
          <w:rFonts w:ascii="Times New Roman" w:hAnsi="Times New Roman" w:cs="Times New Roman"/>
          <w:sz w:val="28"/>
          <w:szCs w:val="28"/>
        </w:rPr>
        <w:t xml:space="preserve">Работа </w:t>
      </w:r>
      <w:r w:rsidR="00CA13C3" w:rsidRPr="001A7AE0">
        <w:rPr>
          <w:rFonts w:ascii="Times New Roman" w:hAnsi="Times New Roman" w:cs="Times New Roman"/>
          <w:bCs/>
          <w:iCs/>
          <w:sz w:val="28"/>
          <w:szCs w:val="28"/>
        </w:rPr>
        <w:t xml:space="preserve">в таких классах требует от </w:t>
      </w:r>
      <w:r w:rsidR="003C4483" w:rsidRPr="001A7AE0">
        <w:rPr>
          <w:rFonts w:ascii="Times New Roman" w:hAnsi="Times New Roman" w:cs="Times New Roman"/>
          <w:bCs/>
          <w:iCs/>
          <w:sz w:val="28"/>
          <w:szCs w:val="28"/>
        </w:rPr>
        <w:t xml:space="preserve">преподавателя </w:t>
      </w:r>
      <w:r w:rsidR="00CA13C3" w:rsidRPr="001A7AE0">
        <w:rPr>
          <w:rFonts w:ascii="Times New Roman" w:hAnsi="Times New Roman" w:cs="Times New Roman"/>
          <w:bCs/>
          <w:iCs/>
          <w:sz w:val="28"/>
          <w:szCs w:val="28"/>
        </w:rPr>
        <w:t>значительного изменения собственной позиции, использования активных ф</w:t>
      </w:r>
      <w:r w:rsidR="009926FC" w:rsidRPr="001A7AE0">
        <w:rPr>
          <w:rFonts w:ascii="Times New Roman" w:hAnsi="Times New Roman" w:cs="Times New Roman"/>
          <w:bCs/>
          <w:iCs/>
          <w:sz w:val="28"/>
          <w:szCs w:val="28"/>
        </w:rPr>
        <w:t>орм и методов работы, применения</w:t>
      </w:r>
      <w:r w:rsidR="00CA13C3" w:rsidRPr="001A7AE0">
        <w:rPr>
          <w:rFonts w:ascii="Times New Roman" w:hAnsi="Times New Roman" w:cs="Times New Roman"/>
          <w:bCs/>
          <w:iCs/>
          <w:sz w:val="28"/>
          <w:szCs w:val="28"/>
        </w:rPr>
        <w:t xml:space="preserve"> системно-деятельностного подхода на уроках и во внеурочной деятельности.</w:t>
      </w:r>
      <w:r w:rsidRPr="001A7AE0">
        <w:rPr>
          <w:rFonts w:ascii="Times New Roman" w:hAnsi="Times New Roman" w:cs="Times New Roman"/>
          <w:sz w:val="28"/>
          <w:szCs w:val="28"/>
        </w:rPr>
        <w:t xml:space="preserve"> В данной статье автор предлагает свой опыт по формированию метапр</w:t>
      </w:r>
      <w:r w:rsidR="002E4FF6" w:rsidRPr="001A7AE0">
        <w:rPr>
          <w:rFonts w:ascii="Times New Roman" w:hAnsi="Times New Roman" w:cs="Times New Roman"/>
          <w:sz w:val="28"/>
          <w:szCs w:val="28"/>
        </w:rPr>
        <w:t>едметных УУД на уроках истории.</w:t>
      </w:r>
    </w:p>
    <w:p w:rsidR="001A7AE0" w:rsidRPr="001A7AE0" w:rsidRDefault="00AC4BCA" w:rsidP="001A7AE0">
      <w:pPr>
        <w:spacing w:after="0" w:line="360" w:lineRule="auto"/>
        <w:ind w:firstLine="708"/>
        <w:jc w:val="both"/>
        <w:rPr>
          <w:rFonts w:ascii="Times New Roman" w:hAnsi="Times New Roman" w:cs="Times New Roman"/>
          <w:bCs/>
          <w:iCs/>
          <w:sz w:val="28"/>
          <w:szCs w:val="28"/>
        </w:rPr>
      </w:pPr>
      <w:r w:rsidRPr="001A7AE0">
        <w:rPr>
          <w:rFonts w:ascii="Times New Roman" w:hAnsi="Times New Roman" w:cs="Times New Roman"/>
          <w:bCs/>
          <w:iCs/>
          <w:sz w:val="28"/>
          <w:szCs w:val="28"/>
        </w:rPr>
        <w:lastRenderedPageBreak/>
        <w:t>В 2015 году первые пятиклассники</w:t>
      </w:r>
      <w:r w:rsidR="002E4FF6" w:rsidRPr="001A7AE0">
        <w:rPr>
          <w:rFonts w:ascii="Times New Roman" w:hAnsi="Times New Roman" w:cs="Times New Roman"/>
          <w:bCs/>
          <w:iCs/>
          <w:sz w:val="28"/>
          <w:szCs w:val="28"/>
        </w:rPr>
        <w:t>, обучающиеся по Федеральным государственным</w:t>
      </w:r>
      <w:r w:rsidR="009926FC" w:rsidRPr="001A7AE0">
        <w:rPr>
          <w:rFonts w:ascii="Times New Roman" w:hAnsi="Times New Roman" w:cs="Times New Roman"/>
          <w:bCs/>
          <w:iCs/>
          <w:sz w:val="28"/>
          <w:szCs w:val="28"/>
        </w:rPr>
        <w:t xml:space="preserve"> образовательным</w:t>
      </w:r>
      <w:r w:rsidR="002E4FF6" w:rsidRPr="001A7AE0">
        <w:rPr>
          <w:rFonts w:ascii="Times New Roman" w:hAnsi="Times New Roman" w:cs="Times New Roman"/>
          <w:bCs/>
          <w:iCs/>
          <w:sz w:val="28"/>
          <w:szCs w:val="28"/>
        </w:rPr>
        <w:t xml:space="preserve"> стандартам</w:t>
      </w:r>
      <w:r w:rsidR="00CA13C3" w:rsidRPr="001A7AE0">
        <w:rPr>
          <w:rFonts w:ascii="Times New Roman" w:hAnsi="Times New Roman" w:cs="Times New Roman"/>
          <w:bCs/>
          <w:iCs/>
          <w:sz w:val="28"/>
          <w:szCs w:val="28"/>
        </w:rPr>
        <w:t>, начали свое обучение в</w:t>
      </w:r>
      <w:r w:rsidR="002E4FF6" w:rsidRPr="001A7AE0">
        <w:rPr>
          <w:rFonts w:ascii="Times New Roman" w:hAnsi="Times New Roman" w:cs="Times New Roman"/>
          <w:bCs/>
          <w:iCs/>
          <w:sz w:val="28"/>
          <w:szCs w:val="28"/>
        </w:rPr>
        <w:t xml:space="preserve"> </w:t>
      </w:r>
      <w:r w:rsidRPr="001A7AE0">
        <w:rPr>
          <w:rFonts w:ascii="Times New Roman" w:hAnsi="Times New Roman" w:cs="Times New Roman"/>
          <w:bCs/>
          <w:iCs/>
          <w:sz w:val="28"/>
          <w:szCs w:val="28"/>
        </w:rPr>
        <w:t>созданно</w:t>
      </w:r>
      <w:r w:rsidR="00CA13C3" w:rsidRPr="001A7AE0">
        <w:rPr>
          <w:rFonts w:ascii="Times New Roman" w:hAnsi="Times New Roman" w:cs="Times New Roman"/>
          <w:bCs/>
          <w:iCs/>
          <w:sz w:val="28"/>
          <w:szCs w:val="28"/>
        </w:rPr>
        <w:t>м</w:t>
      </w:r>
      <w:r w:rsidRPr="001A7AE0">
        <w:rPr>
          <w:rFonts w:ascii="Times New Roman" w:hAnsi="Times New Roman" w:cs="Times New Roman"/>
          <w:bCs/>
          <w:iCs/>
          <w:sz w:val="28"/>
          <w:szCs w:val="28"/>
        </w:rPr>
        <w:t xml:space="preserve"> Пермско</w:t>
      </w:r>
      <w:r w:rsidR="00CA13C3" w:rsidRPr="001A7AE0">
        <w:rPr>
          <w:rFonts w:ascii="Times New Roman" w:hAnsi="Times New Roman" w:cs="Times New Roman"/>
          <w:bCs/>
          <w:iCs/>
          <w:sz w:val="28"/>
          <w:szCs w:val="28"/>
        </w:rPr>
        <w:t>м</w:t>
      </w:r>
      <w:r w:rsidRPr="001A7AE0">
        <w:rPr>
          <w:rFonts w:ascii="Times New Roman" w:hAnsi="Times New Roman" w:cs="Times New Roman"/>
          <w:bCs/>
          <w:iCs/>
          <w:sz w:val="28"/>
          <w:szCs w:val="28"/>
        </w:rPr>
        <w:t xml:space="preserve"> суворовско</w:t>
      </w:r>
      <w:r w:rsidR="00CA13C3" w:rsidRPr="001A7AE0">
        <w:rPr>
          <w:rFonts w:ascii="Times New Roman" w:hAnsi="Times New Roman" w:cs="Times New Roman"/>
          <w:bCs/>
          <w:iCs/>
          <w:sz w:val="28"/>
          <w:szCs w:val="28"/>
        </w:rPr>
        <w:t>м</w:t>
      </w:r>
      <w:r w:rsidRPr="001A7AE0">
        <w:rPr>
          <w:rFonts w:ascii="Times New Roman" w:hAnsi="Times New Roman" w:cs="Times New Roman"/>
          <w:bCs/>
          <w:iCs/>
          <w:sz w:val="28"/>
          <w:szCs w:val="28"/>
        </w:rPr>
        <w:t xml:space="preserve"> училищ</w:t>
      </w:r>
      <w:r w:rsidR="00CA13C3" w:rsidRPr="001A7AE0">
        <w:rPr>
          <w:rFonts w:ascii="Times New Roman" w:hAnsi="Times New Roman" w:cs="Times New Roman"/>
          <w:bCs/>
          <w:iCs/>
          <w:sz w:val="28"/>
          <w:szCs w:val="28"/>
        </w:rPr>
        <w:t>е</w:t>
      </w:r>
      <w:r w:rsidRPr="001A7AE0">
        <w:rPr>
          <w:rFonts w:ascii="Times New Roman" w:hAnsi="Times New Roman" w:cs="Times New Roman"/>
          <w:bCs/>
          <w:iCs/>
          <w:sz w:val="28"/>
          <w:szCs w:val="28"/>
        </w:rPr>
        <w:t>.</w:t>
      </w:r>
      <w:r w:rsidR="00CA13C3" w:rsidRPr="001A7AE0">
        <w:rPr>
          <w:rFonts w:ascii="Times New Roman" w:hAnsi="Times New Roman" w:cs="Times New Roman"/>
          <w:bCs/>
          <w:iCs/>
          <w:sz w:val="28"/>
          <w:szCs w:val="28"/>
        </w:rPr>
        <w:t xml:space="preserve"> </w:t>
      </w:r>
      <w:r w:rsidRPr="001A7AE0">
        <w:rPr>
          <w:rFonts w:ascii="Times New Roman" w:hAnsi="Times New Roman" w:cs="Times New Roman"/>
          <w:bCs/>
          <w:iCs/>
          <w:sz w:val="28"/>
          <w:szCs w:val="28"/>
        </w:rPr>
        <w:t xml:space="preserve">В самом </w:t>
      </w:r>
      <w:r w:rsidR="001F0AAF" w:rsidRPr="001A7AE0">
        <w:rPr>
          <w:rFonts w:ascii="Times New Roman" w:hAnsi="Times New Roman" w:cs="Times New Roman"/>
          <w:bCs/>
          <w:iCs/>
          <w:sz w:val="28"/>
          <w:szCs w:val="28"/>
        </w:rPr>
        <w:t>начале препо</w:t>
      </w:r>
      <w:r w:rsidR="00AC0396" w:rsidRPr="001A7AE0">
        <w:rPr>
          <w:rFonts w:ascii="Times New Roman" w:hAnsi="Times New Roman" w:cs="Times New Roman"/>
          <w:bCs/>
          <w:iCs/>
          <w:sz w:val="28"/>
          <w:szCs w:val="28"/>
        </w:rPr>
        <w:t>д</w:t>
      </w:r>
      <w:r w:rsidR="001F0AAF" w:rsidRPr="001A7AE0">
        <w:rPr>
          <w:rFonts w:ascii="Times New Roman" w:hAnsi="Times New Roman" w:cs="Times New Roman"/>
          <w:bCs/>
          <w:iCs/>
          <w:sz w:val="28"/>
          <w:szCs w:val="28"/>
        </w:rPr>
        <w:t>ав</w:t>
      </w:r>
      <w:r w:rsidR="00AC0396" w:rsidRPr="001A7AE0">
        <w:rPr>
          <w:rFonts w:ascii="Times New Roman" w:hAnsi="Times New Roman" w:cs="Times New Roman"/>
          <w:bCs/>
          <w:iCs/>
          <w:sz w:val="28"/>
          <w:szCs w:val="28"/>
        </w:rPr>
        <w:t>а</w:t>
      </w:r>
      <w:r w:rsidR="001F0AAF" w:rsidRPr="001A7AE0">
        <w:rPr>
          <w:rFonts w:ascii="Times New Roman" w:hAnsi="Times New Roman" w:cs="Times New Roman"/>
          <w:bCs/>
          <w:iCs/>
          <w:sz w:val="28"/>
          <w:szCs w:val="28"/>
        </w:rPr>
        <w:t xml:space="preserve">тели столкнулись со сложностями самоорганизации, поэтому </w:t>
      </w:r>
      <w:r w:rsidR="00CA13C3" w:rsidRPr="001A7AE0">
        <w:rPr>
          <w:rFonts w:ascii="Times New Roman" w:hAnsi="Times New Roman" w:cs="Times New Roman"/>
          <w:bCs/>
          <w:iCs/>
          <w:sz w:val="28"/>
          <w:szCs w:val="28"/>
        </w:rPr>
        <w:t>в начале пятого класса</w:t>
      </w:r>
      <w:r w:rsidR="001F0AAF" w:rsidRPr="001A7AE0">
        <w:rPr>
          <w:rFonts w:ascii="Times New Roman" w:hAnsi="Times New Roman" w:cs="Times New Roman"/>
          <w:bCs/>
          <w:iCs/>
          <w:sz w:val="28"/>
          <w:szCs w:val="28"/>
        </w:rPr>
        <w:t xml:space="preserve"> </w:t>
      </w:r>
      <w:r w:rsidR="00CA13C3" w:rsidRPr="001A7AE0">
        <w:rPr>
          <w:rFonts w:ascii="Times New Roman" w:hAnsi="Times New Roman" w:cs="Times New Roman"/>
          <w:bCs/>
          <w:iCs/>
          <w:sz w:val="28"/>
          <w:szCs w:val="28"/>
        </w:rPr>
        <w:t xml:space="preserve">акцент ставился </w:t>
      </w:r>
      <w:r w:rsidR="001F0AAF" w:rsidRPr="001A7AE0">
        <w:rPr>
          <w:rFonts w:ascii="Times New Roman" w:hAnsi="Times New Roman" w:cs="Times New Roman"/>
          <w:bCs/>
          <w:iCs/>
          <w:sz w:val="28"/>
          <w:szCs w:val="28"/>
        </w:rPr>
        <w:t xml:space="preserve">на формирование </w:t>
      </w:r>
      <w:r w:rsidR="001F0AAF" w:rsidRPr="00D35595">
        <w:rPr>
          <w:rFonts w:ascii="Times New Roman" w:hAnsi="Times New Roman" w:cs="Times New Roman"/>
          <w:bCs/>
          <w:i/>
          <w:iCs/>
          <w:sz w:val="28"/>
          <w:szCs w:val="28"/>
        </w:rPr>
        <w:t>регулятивных</w:t>
      </w:r>
      <w:r w:rsidR="001F0AAF" w:rsidRPr="001A7AE0">
        <w:rPr>
          <w:rFonts w:ascii="Times New Roman" w:hAnsi="Times New Roman" w:cs="Times New Roman"/>
          <w:bCs/>
          <w:iCs/>
          <w:sz w:val="28"/>
          <w:szCs w:val="28"/>
        </w:rPr>
        <w:t xml:space="preserve"> УУД. На уроках истории и обществознания в роте, обучающейся по ФГОС, были введены «лист само</w:t>
      </w:r>
      <w:r w:rsidR="00AC0396" w:rsidRPr="001A7AE0">
        <w:rPr>
          <w:rFonts w:ascii="Times New Roman" w:hAnsi="Times New Roman" w:cs="Times New Roman"/>
          <w:bCs/>
          <w:iCs/>
          <w:sz w:val="28"/>
          <w:szCs w:val="28"/>
        </w:rPr>
        <w:t>анализа работ</w:t>
      </w:r>
      <w:r w:rsidR="00CA13C3" w:rsidRPr="001A7AE0">
        <w:rPr>
          <w:rFonts w:ascii="Times New Roman" w:hAnsi="Times New Roman" w:cs="Times New Roman"/>
          <w:bCs/>
          <w:iCs/>
          <w:sz w:val="28"/>
          <w:szCs w:val="28"/>
        </w:rPr>
        <w:t>ы</w:t>
      </w:r>
      <w:r w:rsidR="00AC0396" w:rsidRPr="001A7AE0">
        <w:rPr>
          <w:rFonts w:ascii="Times New Roman" w:hAnsi="Times New Roman" w:cs="Times New Roman"/>
          <w:bCs/>
          <w:iCs/>
          <w:sz w:val="28"/>
          <w:szCs w:val="28"/>
        </w:rPr>
        <w:t xml:space="preserve"> на уроке</w:t>
      </w:r>
      <w:r w:rsidR="001F0AAF" w:rsidRPr="001A7AE0">
        <w:rPr>
          <w:rFonts w:ascii="Times New Roman" w:hAnsi="Times New Roman" w:cs="Times New Roman"/>
          <w:bCs/>
          <w:iCs/>
          <w:sz w:val="28"/>
          <w:szCs w:val="28"/>
        </w:rPr>
        <w:t>»</w:t>
      </w:r>
      <w:r w:rsidR="001A7AE0">
        <w:rPr>
          <w:rFonts w:ascii="Times New Roman" w:hAnsi="Times New Roman" w:cs="Times New Roman"/>
          <w:bCs/>
          <w:iCs/>
          <w:sz w:val="28"/>
          <w:szCs w:val="28"/>
        </w:rPr>
        <w:t xml:space="preserve"> (Приложение 1)</w:t>
      </w:r>
      <w:r w:rsidR="00CA13C3" w:rsidRPr="001A7AE0">
        <w:rPr>
          <w:rFonts w:ascii="Times New Roman" w:hAnsi="Times New Roman" w:cs="Times New Roman"/>
          <w:bCs/>
          <w:iCs/>
          <w:sz w:val="28"/>
          <w:szCs w:val="28"/>
        </w:rPr>
        <w:t xml:space="preserve"> и «лист учебных достижений»</w:t>
      </w:r>
      <w:r w:rsidR="001A7AE0">
        <w:rPr>
          <w:rFonts w:ascii="Times New Roman" w:hAnsi="Times New Roman" w:cs="Times New Roman"/>
          <w:bCs/>
          <w:iCs/>
          <w:sz w:val="28"/>
          <w:szCs w:val="28"/>
        </w:rPr>
        <w:t xml:space="preserve"> (Приложение 2).</w:t>
      </w:r>
      <w:r w:rsidR="003527AC">
        <w:rPr>
          <w:rFonts w:ascii="Times New Roman" w:hAnsi="Times New Roman" w:cs="Times New Roman"/>
          <w:bCs/>
          <w:iCs/>
          <w:sz w:val="28"/>
          <w:szCs w:val="28"/>
        </w:rPr>
        <w:t xml:space="preserve"> Данные листы возможно применять и в общеобразовательных учреждениях.</w:t>
      </w:r>
    </w:p>
    <w:p w:rsidR="00AC4BCA" w:rsidRPr="001A7AE0" w:rsidRDefault="001F0AAF" w:rsidP="001A7AE0">
      <w:pPr>
        <w:spacing w:after="0" w:line="360" w:lineRule="auto"/>
        <w:ind w:firstLine="709"/>
        <w:jc w:val="both"/>
        <w:rPr>
          <w:rFonts w:ascii="Times New Roman" w:hAnsi="Times New Roman" w:cs="Times New Roman"/>
          <w:bCs/>
          <w:iCs/>
          <w:sz w:val="28"/>
          <w:szCs w:val="28"/>
        </w:rPr>
      </w:pPr>
      <w:r w:rsidRPr="001A7AE0">
        <w:rPr>
          <w:rFonts w:ascii="Times New Roman" w:hAnsi="Times New Roman" w:cs="Times New Roman"/>
          <w:bCs/>
          <w:iCs/>
          <w:sz w:val="28"/>
          <w:szCs w:val="28"/>
        </w:rPr>
        <w:t>С этими листами суворовцы работали в начале и в конце каждого урока, отмечая свою готовность к уроку, оценивая сво</w:t>
      </w:r>
      <w:r w:rsidR="00AC0396" w:rsidRPr="001A7AE0">
        <w:rPr>
          <w:rFonts w:ascii="Times New Roman" w:hAnsi="Times New Roman" w:cs="Times New Roman"/>
          <w:bCs/>
          <w:iCs/>
          <w:sz w:val="28"/>
          <w:szCs w:val="28"/>
        </w:rPr>
        <w:t xml:space="preserve">ю работу на уроке, понимание и </w:t>
      </w:r>
      <w:r w:rsidRPr="001A7AE0">
        <w:rPr>
          <w:rFonts w:ascii="Times New Roman" w:hAnsi="Times New Roman" w:cs="Times New Roman"/>
          <w:bCs/>
          <w:iCs/>
          <w:sz w:val="28"/>
          <w:szCs w:val="28"/>
        </w:rPr>
        <w:t>уровень усвоения материала в конце урока</w:t>
      </w:r>
      <w:r w:rsidR="00CA13C3" w:rsidRPr="001A7AE0">
        <w:rPr>
          <w:rFonts w:ascii="Times New Roman" w:hAnsi="Times New Roman" w:cs="Times New Roman"/>
          <w:bCs/>
          <w:iCs/>
          <w:sz w:val="28"/>
          <w:szCs w:val="28"/>
        </w:rPr>
        <w:t>, а также после прохождения содержательного блока</w:t>
      </w:r>
      <w:r w:rsidRPr="001A7AE0">
        <w:rPr>
          <w:rFonts w:ascii="Times New Roman" w:hAnsi="Times New Roman" w:cs="Times New Roman"/>
          <w:bCs/>
          <w:iCs/>
          <w:sz w:val="28"/>
          <w:szCs w:val="28"/>
        </w:rPr>
        <w:t xml:space="preserve">. </w:t>
      </w:r>
      <w:r w:rsidR="003527AC">
        <w:rPr>
          <w:rFonts w:ascii="Times New Roman" w:hAnsi="Times New Roman" w:cs="Times New Roman"/>
          <w:bCs/>
          <w:iCs/>
          <w:sz w:val="28"/>
          <w:szCs w:val="28"/>
        </w:rPr>
        <w:t>Этот прием развивает умение обучающегося с</w:t>
      </w:r>
      <w:r w:rsidR="00CA13C3" w:rsidRPr="001A7AE0">
        <w:rPr>
          <w:rFonts w:ascii="Times New Roman" w:hAnsi="Times New Roman" w:cs="Times New Roman"/>
          <w:bCs/>
          <w:iCs/>
          <w:sz w:val="28"/>
          <w:szCs w:val="28"/>
        </w:rPr>
        <w:t xml:space="preserve">равнить себя с собой, увидеть продвижение вперед, а также </w:t>
      </w:r>
      <w:r w:rsidR="009926FC" w:rsidRPr="001A7AE0">
        <w:rPr>
          <w:rFonts w:ascii="Times New Roman" w:hAnsi="Times New Roman" w:cs="Times New Roman"/>
          <w:bCs/>
          <w:iCs/>
          <w:sz w:val="28"/>
          <w:szCs w:val="28"/>
        </w:rPr>
        <w:t xml:space="preserve">давали </w:t>
      </w:r>
      <w:r w:rsidR="00CA13C3" w:rsidRPr="001A7AE0">
        <w:rPr>
          <w:rFonts w:ascii="Times New Roman" w:hAnsi="Times New Roman" w:cs="Times New Roman"/>
          <w:bCs/>
          <w:iCs/>
          <w:sz w:val="28"/>
          <w:szCs w:val="28"/>
        </w:rPr>
        <w:t xml:space="preserve">возможность увидеть свои промахи. </w:t>
      </w:r>
      <w:r w:rsidRPr="001A7AE0">
        <w:rPr>
          <w:rFonts w:ascii="Times New Roman" w:hAnsi="Times New Roman" w:cs="Times New Roman"/>
          <w:bCs/>
          <w:iCs/>
          <w:sz w:val="28"/>
          <w:szCs w:val="28"/>
        </w:rPr>
        <w:t xml:space="preserve">Данная </w:t>
      </w:r>
      <w:r w:rsidR="00BE7655" w:rsidRPr="001A7AE0">
        <w:rPr>
          <w:rFonts w:ascii="Times New Roman" w:hAnsi="Times New Roman" w:cs="Times New Roman"/>
          <w:bCs/>
          <w:iCs/>
          <w:sz w:val="28"/>
          <w:szCs w:val="28"/>
        </w:rPr>
        <w:t xml:space="preserve">деятельность </w:t>
      </w:r>
      <w:r w:rsidRPr="001A7AE0">
        <w:rPr>
          <w:rFonts w:ascii="Times New Roman" w:hAnsi="Times New Roman" w:cs="Times New Roman"/>
          <w:bCs/>
          <w:iCs/>
          <w:sz w:val="28"/>
          <w:szCs w:val="28"/>
        </w:rPr>
        <w:t xml:space="preserve">позволила развить навыки самоорганизации и самоконтроля, помогла адаптироваться </w:t>
      </w:r>
      <w:r w:rsidR="00D35595">
        <w:rPr>
          <w:rFonts w:ascii="Times New Roman" w:hAnsi="Times New Roman" w:cs="Times New Roman"/>
          <w:bCs/>
          <w:iCs/>
          <w:sz w:val="28"/>
          <w:szCs w:val="28"/>
        </w:rPr>
        <w:t>пятиклассникам</w:t>
      </w:r>
      <w:r w:rsidRPr="001A7AE0">
        <w:rPr>
          <w:rFonts w:ascii="Times New Roman" w:hAnsi="Times New Roman" w:cs="Times New Roman"/>
          <w:bCs/>
          <w:iCs/>
          <w:sz w:val="28"/>
          <w:szCs w:val="28"/>
        </w:rPr>
        <w:t>, котор</w:t>
      </w:r>
      <w:r w:rsidR="009926FC" w:rsidRPr="001A7AE0">
        <w:rPr>
          <w:rFonts w:ascii="Times New Roman" w:hAnsi="Times New Roman" w:cs="Times New Roman"/>
          <w:bCs/>
          <w:iCs/>
          <w:sz w:val="28"/>
          <w:szCs w:val="28"/>
        </w:rPr>
        <w:t>ые пришли из</w:t>
      </w:r>
      <w:r w:rsidRPr="001A7AE0">
        <w:rPr>
          <w:rFonts w:ascii="Times New Roman" w:hAnsi="Times New Roman" w:cs="Times New Roman"/>
          <w:bCs/>
          <w:iCs/>
          <w:sz w:val="28"/>
          <w:szCs w:val="28"/>
        </w:rPr>
        <w:t xml:space="preserve"> начальной школы и обучались самостоятельной жизни в рамках суворовского училища. В шестом классе вопрос организации рабочего места к уроку перестал быть актуальным, поэтому способ оценивания своей работы на уроке стал проводиться в формате «шкалы оценивания». Автор считает, что постоянное применение данных форм работы позволяет </w:t>
      </w:r>
      <w:r w:rsidRPr="00D35595">
        <w:rPr>
          <w:rFonts w:ascii="Times New Roman" w:hAnsi="Times New Roman" w:cs="Times New Roman"/>
          <w:bCs/>
          <w:i/>
          <w:iCs/>
          <w:sz w:val="28"/>
          <w:szCs w:val="28"/>
        </w:rPr>
        <w:t>развивать умения самоорганизации и самооценки у обучающихся,</w:t>
      </w:r>
      <w:r w:rsidRPr="001A7AE0">
        <w:rPr>
          <w:rFonts w:ascii="Times New Roman" w:hAnsi="Times New Roman" w:cs="Times New Roman"/>
          <w:bCs/>
          <w:iCs/>
          <w:sz w:val="28"/>
          <w:szCs w:val="28"/>
        </w:rPr>
        <w:t xml:space="preserve"> делая его обязательной составной частью урока.</w:t>
      </w:r>
    </w:p>
    <w:p w:rsidR="00035441" w:rsidRPr="001B0960" w:rsidRDefault="00F56B00" w:rsidP="001B0960">
      <w:pPr>
        <w:shd w:val="clear" w:color="auto" w:fill="FFFFFF"/>
        <w:spacing w:after="0" w:line="360" w:lineRule="auto"/>
        <w:ind w:firstLine="851"/>
        <w:jc w:val="both"/>
        <w:rPr>
          <w:rFonts w:ascii="Times New Roman" w:hAnsi="Times New Roman" w:cs="Times New Roman"/>
          <w:bCs/>
          <w:iCs/>
          <w:sz w:val="28"/>
          <w:szCs w:val="28"/>
        </w:rPr>
      </w:pPr>
      <w:r w:rsidRPr="001A7AE0">
        <w:rPr>
          <w:rFonts w:ascii="Times New Roman" w:hAnsi="Times New Roman" w:cs="Times New Roman"/>
          <w:bCs/>
          <w:iCs/>
          <w:sz w:val="28"/>
          <w:szCs w:val="28"/>
        </w:rPr>
        <w:t>Ф</w:t>
      </w:r>
      <w:r w:rsidR="001F0AAF" w:rsidRPr="001A7AE0">
        <w:rPr>
          <w:rFonts w:ascii="Times New Roman" w:hAnsi="Times New Roman" w:cs="Times New Roman"/>
          <w:bCs/>
          <w:iCs/>
          <w:sz w:val="28"/>
          <w:szCs w:val="28"/>
        </w:rPr>
        <w:t xml:space="preserve">ормирование на уроках истории и обществознания совместно с предметными умениями таких </w:t>
      </w:r>
      <w:r w:rsidR="001F0AAF" w:rsidRPr="003527AC">
        <w:rPr>
          <w:rFonts w:ascii="Times New Roman" w:hAnsi="Times New Roman" w:cs="Times New Roman"/>
          <w:bCs/>
          <w:i/>
          <w:iCs/>
          <w:sz w:val="28"/>
          <w:szCs w:val="28"/>
        </w:rPr>
        <w:t>метапредметных умений</w:t>
      </w:r>
      <w:r w:rsidR="001F0AAF" w:rsidRPr="001A7AE0">
        <w:rPr>
          <w:rFonts w:ascii="Times New Roman" w:hAnsi="Times New Roman" w:cs="Times New Roman"/>
          <w:bCs/>
          <w:iCs/>
          <w:sz w:val="28"/>
          <w:szCs w:val="28"/>
        </w:rPr>
        <w:t xml:space="preserve"> как умение смы</w:t>
      </w:r>
      <w:r w:rsidR="004A3E6A" w:rsidRPr="001A7AE0">
        <w:rPr>
          <w:rFonts w:ascii="Times New Roman" w:hAnsi="Times New Roman" w:cs="Times New Roman"/>
          <w:bCs/>
          <w:iCs/>
          <w:sz w:val="28"/>
          <w:szCs w:val="28"/>
        </w:rPr>
        <w:t>с</w:t>
      </w:r>
      <w:r w:rsidR="001F0AAF" w:rsidRPr="001A7AE0">
        <w:rPr>
          <w:rFonts w:ascii="Times New Roman" w:hAnsi="Times New Roman" w:cs="Times New Roman"/>
          <w:bCs/>
          <w:iCs/>
          <w:sz w:val="28"/>
          <w:szCs w:val="28"/>
        </w:rPr>
        <w:t>лового чтения, умение работать в группах, умен</w:t>
      </w:r>
      <w:r w:rsidR="004A3E6A" w:rsidRPr="001A7AE0">
        <w:rPr>
          <w:rFonts w:ascii="Times New Roman" w:hAnsi="Times New Roman" w:cs="Times New Roman"/>
          <w:bCs/>
          <w:iCs/>
          <w:sz w:val="28"/>
          <w:szCs w:val="28"/>
        </w:rPr>
        <w:t>ие применять изученн</w:t>
      </w:r>
      <w:r w:rsidR="001F0AAF" w:rsidRPr="001A7AE0">
        <w:rPr>
          <w:rFonts w:ascii="Times New Roman" w:hAnsi="Times New Roman" w:cs="Times New Roman"/>
          <w:bCs/>
          <w:iCs/>
          <w:sz w:val="28"/>
          <w:szCs w:val="28"/>
        </w:rPr>
        <w:t>ую информацию в</w:t>
      </w:r>
      <w:r w:rsidR="004A3E6A" w:rsidRPr="001A7AE0">
        <w:rPr>
          <w:rFonts w:ascii="Times New Roman" w:hAnsi="Times New Roman" w:cs="Times New Roman"/>
          <w:bCs/>
          <w:iCs/>
          <w:sz w:val="28"/>
          <w:szCs w:val="28"/>
        </w:rPr>
        <w:t xml:space="preserve"> решении практических учебных задач</w:t>
      </w:r>
      <w:r w:rsidR="00E67954" w:rsidRPr="001A7AE0">
        <w:rPr>
          <w:rFonts w:ascii="Times New Roman" w:hAnsi="Times New Roman" w:cs="Times New Roman"/>
          <w:bCs/>
          <w:iCs/>
          <w:sz w:val="28"/>
          <w:szCs w:val="28"/>
        </w:rPr>
        <w:t xml:space="preserve"> </w:t>
      </w:r>
      <w:r w:rsidR="00641A10" w:rsidRPr="001A7AE0">
        <w:rPr>
          <w:rFonts w:ascii="Times New Roman" w:hAnsi="Times New Roman" w:cs="Times New Roman"/>
          <w:bCs/>
          <w:iCs/>
          <w:sz w:val="28"/>
          <w:szCs w:val="28"/>
        </w:rPr>
        <w:t xml:space="preserve">возможно только с применением деятельностных технологий. </w:t>
      </w:r>
      <w:proofErr w:type="gramStart"/>
      <w:r w:rsidR="001B0960">
        <w:rPr>
          <w:rFonts w:ascii="Times New Roman" w:hAnsi="Times New Roman" w:cs="Times New Roman"/>
          <w:bCs/>
          <w:iCs/>
          <w:sz w:val="28"/>
          <w:szCs w:val="28"/>
        </w:rPr>
        <w:t>Кроме того</w:t>
      </w:r>
      <w:proofErr w:type="gramEnd"/>
      <w:r w:rsidRPr="001A7AE0">
        <w:rPr>
          <w:rFonts w:ascii="Times New Roman" w:hAnsi="Times New Roman" w:cs="Times New Roman"/>
          <w:bCs/>
          <w:iCs/>
          <w:sz w:val="28"/>
          <w:szCs w:val="28"/>
        </w:rPr>
        <w:t xml:space="preserve"> для</w:t>
      </w:r>
      <w:r w:rsidR="00DA565F" w:rsidRPr="001A7AE0">
        <w:rPr>
          <w:rFonts w:ascii="Times New Roman" w:hAnsi="Times New Roman" w:cs="Times New Roman"/>
          <w:bCs/>
          <w:iCs/>
          <w:sz w:val="28"/>
          <w:szCs w:val="28"/>
        </w:rPr>
        <w:t xml:space="preserve"> преподавателя</w:t>
      </w:r>
      <w:r w:rsidRPr="001A7AE0">
        <w:rPr>
          <w:rFonts w:ascii="Times New Roman" w:hAnsi="Times New Roman" w:cs="Times New Roman"/>
          <w:bCs/>
          <w:iCs/>
          <w:sz w:val="28"/>
          <w:szCs w:val="28"/>
        </w:rPr>
        <w:t>, работающего в классах, обучающихся по ФГОС, является</w:t>
      </w:r>
      <w:r w:rsidR="001B0960">
        <w:rPr>
          <w:rFonts w:ascii="Times New Roman" w:hAnsi="Times New Roman" w:cs="Times New Roman"/>
          <w:bCs/>
          <w:iCs/>
          <w:sz w:val="28"/>
          <w:szCs w:val="28"/>
        </w:rPr>
        <w:t xml:space="preserve"> актуальным</w:t>
      </w:r>
      <w:r w:rsidRPr="001A7AE0">
        <w:rPr>
          <w:rFonts w:ascii="Times New Roman" w:hAnsi="Times New Roman" w:cs="Times New Roman"/>
          <w:bCs/>
          <w:iCs/>
          <w:sz w:val="28"/>
          <w:szCs w:val="28"/>
        </w:rPr>
        <w:t xml:space="preserve"> вопрос о монитор</w:t>
      </w:r>
      <w:r w:rsidR="009B4ED8" w:rsidRPr="001A7AE0">
        <w:rPr>
          <w:rFonts w:ascii="Times New Roman" w:hAnsi="Times New Roman" w:cs="Times New Roman"/>
          <w:bCs/>
          <w:iCs/>
          <w:sz w:val="28"/>
          <w:szCs w:val="28"/>
        </w:rPr>
        <w:t xml:space="preserve">инге овладения </w:t>
      </w:r>
      <w:proofErr w:type="spellStart"/>
      <w:r w:rsidR="009B4ED8" w:rsidRPr="001A7AE0">
        <w:rPr>
          <w:rFonts w:ascii="Times New Roman" w:hAnsi="Times New Roman" w:cs="Times New Roman"/>
          <w:bCs/>
          <w:iCs/>
          <w:sz w:val="28"/>
          <w:szCs w:val="28"/>
        </w:rPr>
        <w:t>метапредметными</w:t>
      </w:r>
      <w:proofErr w:type="spellEnd"/>
      <w:r w:rsidR="009B4ED8" w:rsidRPr="001A7AE0">
        <w:rPr>
          <w:rFonts w:ascii="Times New Roman" w:hAnsi="Times New Roman" w:cs="Times New Roman"/>
          <w:bCs/>
          <w:iCs/>
          <w:sz w:val="28"/>
          <w:szCs w:val="28"/>
        </w:rPr>
        <w:t xml:space="preserve"> </w:t>
      </w:r>
      <w:r w:rsidRPr="001A7AE0">
        <w:rPr>
          <w:rFonts w:ascii="Times New Roman" w:hAnsi="Times New Roman" w:cs="Times New Roman"/>
          <w:bCs/>
          <w:iCs/>
          <w:sz w:val="28"/>
          <w:szCs w:val="28"/>
        </w:rPr>
        <w:t xml:space="preserve">УУД, при этом необходимо </w:t>
      </w:r>
      <w:r w:rsidRPr="001A7AE0">
        <w:rPr>
          <w:rFonts w:ascii="Times New Roman" w:hAnsi="Times New Roman" w:cs="Times New Roman"/>
          <w:bCs/>
          <w:iCs/>
          <w:sz w:val="28"/>
          <w:szCs w:val="28"/>
        </w:rPr>
        <w:lastRenderedPageBreak/>
        <w:t>отсле</w:t>
      </w:r>
      <w:r w:rsidR="001B0960">
        <w:rPr>
          <w:rFonts w:ascii="Times New Roman" w:hAnsi="Times New Roman" w:cs="Times New Roman"/>
          <w:bCs/>
          <w:iCs/>
          <w:sz w:val="28"/>
          <w:szCs w:val="28"/>
        </w:rPr>
        <w:t>живать</w:t>
      </w:r>
      <w:r w:rsidRPr="001A7AE0">
        <w:rPr>
          <w:rFonts w:ascii="Times New Roman" w:hAnsi="Times New Roman" w:cs="Times New Roman"/>
          <w:bCs/>
          <w:iCs/>
          <w:sz w:val="28"/>
          <w:szCs w:val="28"/>
        </w:rPr>
        <w:t xml:space="preserve"> усвоение предметного содержания и овладение предметными умениями. Технология проекта ст</w:t>
      </w:r>
      <w:r w:rsidR="00933973">
        <w:rPr>
          <w:rFonts w:ascii="Times New Roman" w:hAnsi="Times New Roman" w:cs="Times New Roman"/>
          <w:bCs/>
          <w:iCs/>
          <w:sz w:val="28"/>
          <w:szCs w:val="28"/>
        </w:rPr>
        <w:t xml:space="preserve">ала выходом из данной ситуации.  </w:t>
      </w:r>
      <w:r w:rsidR="001B0960" w:rsidRPr="001A7AE0">
        <w:rPr>
          <w:rFonts w:ascii="Times New Roman" w:hAnsi="Times New Roman" w:cs="Times New Roman"/>
          <w:bCs/>
          <w:iCs/>
          <w:sz w:val="28"/>
          <w:szCs w:val="28"/>
        </w:rPr>
        <w:t xml:space="preserve">Итогами проектной деятельности следует считать не столько предметные результаты, сколько интеллектуальное, личностное развитие школьников, рост их компетенции в выбранной для проекта сфере, формирование умения сотрудничать в коллективе и самостоятельно работать [2], что по сути является универсальными </w:t>
      </w:r>
      <w:proofErr w:type="spellStart"/>
      <w:r w:rsidR="001B0960" w:rsidRPr="001A7AE0">
        <w:rPr>
          <w:rFonts w:ascii="Times New Roman" w:hAnsi="Times New Roman" w:cs="Times New Roman"/>
          <w:bCs/>
          <w:iCs/>
          <w:sz w:val="28"/>
          <w:szCs w:val="28"/>
        </w:rPr>
        <w:t>метапредметными</w:t>
      </w:r>
      <w:proofErr w:type="spellEnd"/>
      <w:r w:rsidR="001B0960" w:rsidRPr="001A7AE0">
        <w:rPr>
          <w:rFonts w:ascii="Times New Roman" w:hAnsi="Times New Roman" w:cs="Times New Roman"/>
          <w:bCs/>
          <w:iCs/>
          <w:sz w:val="28"/>
          <w:szCs w:val="28"/>
        </w:rPr>
        <w:t xml:space="preserve"> учебными действиями. </w:t>
      </w:r>
      <w:r w:rsidR="00AA35F5" w:rsidRPr="001A7AE0">
        <w:rPr>
          <w:rFonts w:ascii="Times New Roman" w:hAnsi="Times New Roman" w:cs="Times New Roman"/>
          <w:bCs/>
          <w:iCs/>
          <w:sz w:val="28"/>
          <w:szCs w:val="28"/>
        </w:rPr>
        <w:t>С</w:t>
      </w:r>
      <w:r w:rsidR="00AC0396" w:rsidRPr="001A7AE0">
        <w:rPr>
          <w:rFonts w:ascii="Times New Roman" w:hAnsi="Times New Roman" w:cs="Times New Roman"/>
          <w:bCs/>
          <w:iCs/>
          <w:sz w:val="28"/>
          <w:szCs w:val="28"/>
        </w:rPr>
        <w:t xml:space="preserve"> 2015 года выстроена система проведения уроков развивающего контроля в </w:t>
      </w:r>
      <w:r w:rsidR="001B0960">
        <w:rPr>
          <w:rFonts w:ascii="Times New Roman" w:hAnsi="Times New Roman" w:cs="Times New Roman"/>
          <w:bCs/>
          <w:iCs/>
          <w:sz w:val="28"/>
          <w:szCs w:val="28"/>
        </w:rPr>
        <w:t>форме</w:t>
      </w:r>
      <w:r w:rsidR="00AC0396" w:rsidRPr="001A7AE0">
        <w:rPr>
          <w:rFonts w:ascii="Times New Roman" w:hAnsi="Times New Roman" w:cs="Times New Roman"/>
          <w:bCs/>
          <w:iCs/>
          <w:sz w:val="28"/>
          <w:szCs w:val="28"/>
        </w:rPr>
        <w:t xml:space="preserve"> защиты учебных познавательных проектов.</w:t>
      </w:r>
      <w:r w:rsidR="003527AC">
        <w:rPr>
          <w:rFonts w:ascii="Times New Roman" w:hAnsi="Times New Roman" w:cs="Times New Roman"/>
          <w:bCs/>
          <w:iCs/>
          <w:sz w:val="28"/>
          <w:szCs w:val="28"/>
        </w:rPr>
        <w:t xml:space="preserve"> Результаты работы по содержательной линии, в том числе и проектов, отражено в «листе учебных достижений»</w:t>
      </w:r>
      <w:r w:rsidR="001B0960">
        <w:rPr>
          <w:rFonts w:ascii="Times New Roman" w:hAnsi="Times New Roman" w:cs="Times New Roman"/>
          <w:bCs/>
          <w:iCs/>
          <w:sz w:val="28"/>
          <w:szCs w:val="28"/>
        </w:rPr>
        <w:t xml:space="preserve"> (Приложение 2)</w:t>
      </w:r>
      <w:r w:rsidR="003527AC">
        <w:rPr>
          <w:rFonts w:ascii="Times New Roman" w:hAnsi="Times New Roman" w:cs="Times New Roman"/>
          <w:bCs/>
          <w:iCs/>
          <w:sz w:val="28"/>
          <w:szCs w:val="28"/>
        </w:rPr>
        <w:t>, который вклеивается в рабочую тетрадь.</w:t>
      </w:r>
      <w:r w:rsidR="00AC0396" w:rsidRPr="001A7AE0">
        <w:rPr>
          <w:rFonts w:ascii="Times New Roman" w:hAnsi="Times New Roman" w:cs="Times New Roman"/>
          <w:bCs/>
          <w:iCs/>
          <w:sz w:val="28"/>
          <w:szCs w:val="28"/>
        </w:rPr>
        <w:t xml:space="preserve"> </w:t>
      </w:r>
    </w:p>
    <w:p w:rsidR="003B2518" w:rsidRPr="001A7AE0" w:rsidRDefault="00AA35F5" w:rsidP="001A7AE0">
      <w:pPr>
        <w:spacing w:after="0" w:line="360" w:lineRule="auto"/>
        <w:ind w:firstLine="993"/>
        <w:jc w:val="both"/>
        <w:rPr>
          <w:rFonts w:ascii="Times New Roman" w:hAnsi="Times New Roman" w:cs="Times New Roman"/>
          <w:bCs/>
          <w:iCs/>
          <w:sz w:val="28"/>
          <w:szCs w:val="28"/>
        </w:rPr>
      </w:pPr>
      <w:r w:rsidRPr="001A7AE0">
        <w:rPr>
          <w:rFonts w:ascii="Times New Roman" w:hAnsi="Times New Roman" w:cs="Times New Roman"/>
          <w:bCs/>
          <w:iCs/>
          <w:sz w:val="28"/>
          <w:szCs w:val="28"/>
        </w:rPr>
        <w:t>Урок развивающего контроля в завершении учебной темы становится обязательным условием планирования учебного курса истории</w:t>
      </w:r>
      <w:r w:rsidR="003B2518" w:rsidRPr="001A7AE0">
        <w:rPr>
          <w:rFonts w:ascii="Times New Roman" w:hAnsi="Times New Roman" w:cs="Times New Roman"/>
          <w:bCs/>
          <w:iCs/>
          <w:sz w:val="28"/>
          <w:szCs w:val="28"/>
        </w:rPr>
        <w:t>.</w:t>
      </w:r>
      <w:r w:rsidRPr="001A7AE0">
        <w:rPr>
          <w:rFonts w:ascii="Times New Roman" w:hAnsi="Times New Roman" w:cs="Times New Roman"/>
          <w:bCs/>
          <w:iCs/>
          <w:sz w:val="28"/>
          <w:szCs w:val="28"/>
        </w:rPr>
        <w:t xml:space="preserve"> В качестве примера можно привести учебные проекты в 5</w:t>
      </w:r>
      <w:r w:rsidR="00DA565F" w:rsidRPr="001A7AE0">
        <w:rPr>
          <w:rFonts w:ascii="Times New Roman" w:hAnsi="Times New Roman" w:cs="Times New Roman"/>
          <w:bCs/>
          <w:iCs/>
          <w:sz w:val="28"/>
          <w:szCs w:val="28"/>
        </w:rPr>
        <w:t>-</w:t>
      </w:r>
      <w:r w:rsidR="00035441" w:rsidRPr="001A7AE0">
        <w:rPr>
          <w:rFonts w:ascii="Times New Roman" w:hAnsi="Times New Roman" w:cs="Times New Roman"/>
          <w:bCs/>
          <w:iCs/>
          <w:sz w:val="28"/>
          <w:szCs w:val="28"/>
        </w:rPr>
        <w:t>8</w:t>
      </w:r>
      <w:r w:rsidR="00DA565F" w:rsidRPr="001A7AE0">
        <w:rPr>
          <w:rFonts w:ascii="Times New Roman" w:hAnsi="Times New Roman" w:cs="Times New Roman"/>
          <w:bCs/>
          <w:iCs/>
          <w:sz w:val="28"/>
          <w:szCs w:val="28"/>
        </w:rPr>
        <w:t>-х</w:t>
      </w:r>
      <w:r w:rsidRPr="001A7AE0">
        <w:rPr>
          <w:rFonts w:ascii="Times New Roman" w:hAnsi="Times New Roman" w:cs="Times New Roman"/>
          <w:bCs/>
          <w:iCs/>
          <w:sz w:val="28"/>
          <w:szCs w:val="28"/>
        </w:rPr>
        <w:t xml:space="preserve"> класс</w:t>
      </w:r>
      <w:r w:rsidR="00035441" w:rsidRPr="001A7AE0">
        <w:rPr>
          <w:rFonts w:ascii="Times New Roman" w:hAnsi="Times New Roman" w:cs="Times New Roman"/>
          <w:bCs/>
          <w:iCs/>
          <w:sz w:val="28"/>
          <w:szCs w:val="28"/>
        </w:rPr>
        <w:t>ах:</w:t>
      </w:r>
      <w:r w:rsidRPr="001A7AE0">
        <w:rPr>
          <w:rFonts w:ascii="Times New Roman" w:hAnsi="Times New Roman" w:cs="Times New Roman"/>
          <w:bCs/>
          <w:iCs/>
          <w:sz w:val="28"/>
          <w:szCs w:val="28"/>
        </w:rPr>
        <w:t xml:space="preserve"> «Жизнь первобытного человека», «Семь чудес света», «</w:t>
      </w:r>
      <w:r w:rsidR="00E67954" w:rsidRPr="001A7AE0">
        <w:rPr>
          <w:rFonts w:ascii="Times New Roman" w:hAnsi="Times New Roman" w:cs="Times New Roman"/>
          <w:bCs/>
          <w:iCs/>
          <w:sz w:val="28"/>
          <w:szCs w:val="28"/>
        </w:rPr>
        <w:t>Р</w:t>
      </w:r>
      <w:r w:rsidRPr="001A7AE0">
        <w:rPr>
          <w:rFonts w:ascii="Times New Roman" w:hAnsi="Times New Roman" w:cs="Times New Roman"/>
          <w:bCs/>
          <w:iCs/>
          <w:sz w:val="28"/>
          <w:szCs w:val="28"/>
        </w:rPr>
        <w:t>им</w:t>
      </w:r>
      <w:r w:rsidR="00DA565F" w:rsidRPr="001A7AE0">
        <w:rPr>
          <w:rFonts w:ascii="Times New Roman" w:hAnsi="Times New Roman" w:cs="Times New Roman"/>
          <w:bCs/>
          <w:iCs/>
          <w:sz w:val="28"/>
          <w:szCs w:val="28"/>
        </w:rPr>
        <w:t xml:space="preserve"> </w:t>
      </w:r>
      <w:r w:rsidRPr="001A7AE0">
        <w:rPr>
          <w:rFonts w:ascii="Times New Roman" w:hAnsi="Times New Roman" w:cs="Times New Roman"/>
          <w:bCs/>
          <w:iCs/>
          <w:sz w:val="28"/>
          <w:szCs w:val="28"/>
        </w:rPr>
        <w:t>- вечный город», «Ср</w:t>
      </w:r>
      <w:r w:rsidR="00641A10" w:rsidRPr="001A7AE0">
        <w:rPr>
          <w:rFonts w:ascii="Times New Roman" w:hAnsi="Times New Roman" w:cs="Times New Roman"/>
          <w:bCs/>
          <w:iCs/>
          <w:sz w:val="28"/>
          <w:szCs w:val="28"/>
        </w:rPr>
        <w:t>ед</w:t>
      </w:r>
      <w:r w:rsidRPr="001A7AE0">
        <w:rPr>
          <w:rFonts w:ascii="Times New Roman" w:hAnsi="Times New Roman" w:cs="Times New Roman"/>
          <w:bCs/>
          <w:iCs/>
          <w:sz w:val="28"/>
          <w:szCs w:val="28"/>
        </w:rPr>
        <w:t>невековый замок», «Вооружение русского воина»</w:t>
      </w:r>
      <w:r w:rsidR="00035441" w:rsidRPr="001A7AE0">
        <w:rPr>
          <w:rFonts w:ascii="Times New Roman" w:hAnsi="Times New Roman" w:cs="Times New Roman"/>
          <w:bCs/>
          <w:iCs/>
          <w:sz w:val="28"/>
          <w:szCs w:val="28"/>
        </w:rPr>
        <w:t>, «Восток в Новое время»</w:t>
      </w:r>
      <w:r w:rsidRPr="001A7AE0">
        <w:rPr>
          <w:rFonts w:ascii="Times New Roman" w:hAnsi="Times New Roman" w:cs="Times New Roman"/>
          <w:bCs/>
          <w:iCs/>
          <w:sz w:val="28"/>
          <w:szCs w:val="28"/>
        </w:rPr>
        <w:t xml:space="preserve">. </w:t>
      </w:r>
      <w:r w:rsidR="00D35595">
        <w:rPr>
          <w:rFonts w:ascii="Times New Roman" w:hAnsi="Times New Roman" w:cs="Times New Roman"/>
          <w:bCs/>
          <w:iCs/>
          <w:sz w:val="28"/>
          <w:szCs w:val="28"/>
        </w:rPr>
        <w:t xml:space="preserve">Перед началом работы совместно с обучающимися обговариваются требования к продукту и критерии оценивания, в ходе презентации проекта суворовцы оценивают друг друга по установленным критериям. Данная деятельность связана </w:t>
      </w:r>
      <w:r w:rsidR="00D35595" w:rsidRPr="003527AC">
        <w:rPr>
          <w:rFonts w:ascii="Times New Roman" w:hAnsi="Times New Roman" w:cs="Times New Roman"/>
          <w:bCs/>
          <w:i/>
          <w:iCs/>
          <w:sz w:val="28"/>
          <w:szCs w:val="28"/>
        </w:rPr>
        <w:t>с развитием формирующего оценивания</w:t>
      </w:r>
      <w:r w:rsidR="00D35595">
        <w:rPr>
          <w:rFonts w:ascii="Times New Roman" w:hAnsi="Times New Roman" w:cs="Times New Roman"/>
          <w:bCs/>
          <w:iCs/>
          <w:sz w:val="28"/>
          <w:szCs w:val="28"/>
        </w:rPr>
        <w:t xml:space="preserve"> и по</w:t>
      </w:r>
      <w:r w:rsidR="003527AC">
        <w:rPr>
          <w:rFonts w:ascii="Times New Roman" w:hAnsi="Times New Roman" w:cs="Times New Roman"/>
          <w:bCs/>
          <w:iCs/>
          <w:sz w:val="28"/>
          <w:szCs w:val="28"/>
        </w:rPr>
        <w:t>зволяет избежать спорных вопросов в получении отметки.</w:t>
      </w:r>
    </w:p>
    <w:p w:rsidR="00AA35F5" w:rsidRPr="001A7AE0" w:rsidRDefault="00AA35F5" w:rsidP="001A7AE0">
      <w:pPr>
        <w:spacing w:after="0" w:line="360" w:lineRule="auto"/>
        <w:ind w:firstLine="993"/>
        <w:jc w:val="both"/>
        <w:rPr>
          <w:rFonts w:ascii="Times New Roman" w:hAnsi="Times New Roman" w:cs="Times New Roman"/>
          <w:sz w:val="28"/>
          <w:szCs w:val="28"/>
        </w:rPr>
      </w:pPr>
      <w:r w:rsidRPr="001A7AE0">
        <w:rPr>
          <w:rFonts w:ascii="Times New Roman" w:hAnsi="Times New Roman" w:cs="Times New Roman"/>
          <w:bCs/>
          <w:iCs/>
          <w:sz w:val="28"/>
          <w:szCs w:val="28"/>
        </w:rPr>
        <w:t>Начиная с 7 класса</w:t>
      </w:r>
      <w:r w:rsidR="00DA565F" w:rsidRPr="001A7AE0">
        <w:rPr>
          <w:rFonts w:ascii="Times New Roman" w:hAnsi="Times New Roman" w:cs="Times New Roman"/>
          <w:bCs/>
          <w:iCs/>
          <w:sz w:val="28"/>
          <w:szCs w:val="28"/>
        </w:rPr>
        <w:t>,</w:t>
      </w:r>
      <w:r w:rsidR="001B0960">
        <w:rPr>
          <w:rFonts w:ascii="Times New Roman" w:hAnsi="Times New Roman" w:cs="Times New Roman"/>
          <w:bCs/>
          <w:iCs/>
          <w:sz w:val="28"/>
          <w:szCs w:val="28"/>
        </w:rPr>
        <w:t xml:space="preserve"> на уроках развивающего контроля</w:t>
      </w:r>
      <w:r w:rsidRPr="001A7AE0">
        <w:rPr>
          <w:rFonts w:ascii="Times New Roman" w:hAnsi="Times New Roman" w:cs="Times New Roman"/>
          <w:bCs/>
          <w:iCs/>
          <w:sz w:val="28"/>
          <w:szCs w:val="28"/>
        </w:rPr>
        <w:t xml:space="preserve"> к проектной деятельности добавляется </w:t>
      </w:r>
      <w:r w:rsidRPr="001B0960">
        <w:rPr>
          <w:rFonts w:ascii="Times New Roman" w:hAnsi="Times New Roman" w:cs="Times New Roman"/>
          <w:bCs/>
          <w:i/>
          <w:iCs/>
          <w:sz w:val="28"/>
          <w:szCs w:val="28"/>
        </w:rPr>
        <w:t>устный зачет</w:t>
      </w:r>
      <w:r w:rsidR="003B2518" w:rsidRPr="001A7AE0">
        <w:rPr>
          <w:rFonts w:ascii="Times New Roman" w:hAnsi="Times New Roman" w:cs="Times New Roman"/>
          <w:bCs/>
          <w:iCs/>
          <w:sz w:val="28"/>
          <w:szCs w:val="28"/>
        </w:rPr>
        <w:t xml:space="preserve">. </w:t>
      </w:r>
      <w:r w:rsidR="001B0960">
        <w:rPr>
          <w:rFonts w:ascii="Times New Roman" w:hAnsi="Times New Roman" w:cs="Times New Roman"/>
          <w:bCs/>
          <w:iCs/>
          <w:sz w:val="28"/>
          <w:szCs w:val="28"/>
        </w:rPr>
        <w:t xml:space="preserve">Построение завершающего урока в форме устного зачета </w:t>
      </w:r>
      <w:r w:rsidRPr="001A7AE0">
        <w:rPr>
          <w:rFonts w:ascii="Times New Roman" w:hAnsi="Times New Roman" w:cs="Times New Roman"/>
          <w:sz w:val="28"/>
          <w:szCs w:val="28"/>
        </w:rPr>
        <w:t>имеет целью обеспечить контроль уровня овладения предметным содержанием по теме</w:t>
      </w:r>
      <w:r w:rsidR="00E67954" w:rsidRPr="001A7AE0">
        <w:rPr>
          <w:rFonts w:ascii="Times New Roman" w:hAnsi="Times New Roman" w:cs="Times New Roman"/>
          <w:sz w:val="28"/>
          <w:szCs w:val="28"/>
        </w:rPr>
        <w:t>, предметными умениями</w:t>
      </w:r>
      <w:r w:rsidR="003B2518" w:rsidRPr="001A7AE0">
        <w:rPr>
          <w:rFonts w:ascii="Times New Roman" w:hAnsi="Times New Roman" w:cs="Times New Roman"/>
          <w:sz w:val="28"/>
          <w:szCs w:val="28"/>
        </w:rPr>
        <w:t xml:space="preserve">, </w:t>
      </w:r>
      <w:r w:rsidRPr="001A7AE0">
        <w:rPr>
          <w:rFonts w:ascii="Times New Roman" w:hAnsi="Times New Roman" w:cs="Times New Roman"/>
          <w:sz w:val="28"/>
          <w:szCs w:val="28"/>
        </w:rPr>
        <w:t xml:space="preserve">а также проверяет уровень овладения универсальным учебным коммуникативным умением – построение устного речевого высказывания с приведением аргументации из содержания изученного материала.  </w:t>
      </w:r>
      <w:r w:rsidR="001B0960">
        <w:rPr>
          <w:rFonts w:ascii="Times New Roman" w:hAnsi="Times New Roman" w:cs="Times New Roman"/>
          <w:sz w:val="28"/>
          <w:szCs w:val="28"/>
        </w:rPr>
        <w:t xml:space="preserve">Данный прием, на взгляд автора, не является сложным для семиклассников, так как </w:t>
      </w:r>
      <w:r w:rsidR="001B0960">
        <w:rPr>
          <w:rFonts w:ascii="Times New Roman" w:hAnsi="Times New Roman" w:cs="Times New Roman"/>
          <w:color w:val="000000"/>
          <w:sz w:val="28"/>
          <w:szCs w:val="28"/>
          <w:shd w:val="clear" w:color="auto" w:fill="FFFFFF"/>
        </w:rPr>
        <w:t>х</w:t>
      </w:r>
      <w:r w:rsidRPr="001A7AE0">
        <w:rPr>
          <w:rFonts w:ascii="Times New Roman" w:hAnsi="Times New Roman" w:cs="Times New Roman"/>
          <w:color w:val="000000"/>
          <w:sz w:val="28"/>
          <w:szCs w:val="28"/>
          <w:shd w:val="clear" w:color="auto" w:fill="FFFFFF"/>
        </w:rPr>
        <w:t xml:space="preserve">арактер заданий для проверки </w:t>
      </w:r>
      <w:proofErr w:type="spellStart"/>
      <w:r w:rsidR="001B0960">
        <w:rPr>
          <w:rFonts w:ascii="Times New Roman" w:hAnsi="Times New Roman" w:cs="Times New Roman"/>
          <w:color w:val="000000"/>
          <w:sz w:val="28"/>
          <w:szCs w:val="28"/>
          <w:shd w:val="clear" w:color="auto" w:fill="FFFFFF"/>
        </w:rPr>
        <w:t>с</w:t>
      </w:r>
      <w:r w:rsidRPr="001A7AE0">
        <w:rPr>
          <w:rFonts w:ascii="Times New Roman" w:hAnsi="Times New Roman" w:cs="Times New Roman"/>
          <w:color w:val="000000"/>
          <w:sz w:val="28"/>
          <w:szCs w:val="28"/>
          <w:shd w:val="clear" w:color="auto" w:fill="FFFFFF"/>
        </w:rPr>
        <w:t>фор</w:t>
      </w:r>
      <w:r w:rsidR="001B0960">
        <w:rPr>
          <w:rFonts w:ascii="Times New Roman" w:hAnsi="Times New Roman" w:cs="Times New Roman"/>
          <w:color w:val="000000"/>
          <w:sz w:val="28"/>
          <w:szCs w:val="28"/>
          <w:shd w:val="clear" w:color="auto" w:fill="FFFFFF"/>
        </w:rPr>
        <w:t>м</w:t>
      </w:r>
      <w:r w:rsidRPr="001A7AE0">
        <w:rPr>
          <w:rFonts w:ascii="Times New Roman" w:hAnsi="Times New Roman" w:cs="Times New Roman"/>
          <w:color w:val="000000"/>
          <w:sz w:val="28"/>
          <w:szCs w:val="28"/>
          <w:shd w:val="clear" w:color="auto" w:fill="FFFFFF"/>
        </w:rPr>
        <w:t>ированности</w:t>
      </w:r>
      <w:proofErr w:type="spellEnd"/>
      <w:r w:rsidRPr="001A7AE0">
        <w:rPr>
          <w:rFonts w:ascii="Times New Roman" w:hAnsi="Times New Roman" w:cs="Times New Roman"/>
          <w:color w:val="000000"/>
          <w:sz w:val="28"/>
          <w:szCs w:val="28"/>
          <w:shd w:val="clear" w:color="auto" w:fill="FFFFFF"/>
        </w:rPr>
        <w:t xml:space="preserve"> навыков и умений построен на пройденном и </w:t>
      </w:r>
      <w:r w:rsidRPr="001A7AE0">
        <w:rPr>
          <w:rFonts w:ascii="Times New Roman" w:hAnsi="Times New Roman" w:cs="Times New Roman"/>
          <w:color w:val="000000"/>
          <w:sz w:val="28"/>
          <w:szCs w:val="28"/>
          <w:shd w:val="clear" w:color="auto" w:fill="FFFFFF"/>
        </w:rPr>
        <w:lastRenderedPageBreak/>
        <w:t xml:space="preserve">отработанном материале. </w:t>
      </w:r>
      <w:r w:rsidRPr="001A7AE0">
        <w:rPr>
          <w:rFonts w:ascii="Times New Roman" w:hAnsi="Times New Roman" w:cs="Times New Roman"/>
          <w:sz w:val="28"/>
          <w:szCs w:val="28"/>
        </w:rPr>
        <w:t xml:space="preserve">Обучающимся предоставлены утверждения, которые им необходимо доказать либо опровергнуть, применяя аргументацию.  «Позиция Людовика </w:t>
      </w:r>
      <w:r w:rsidRPr="001A7AE0">
        <w:rPr>
          <w:rFonts w:ascii="Times New Roman" w:hAnsi="Times New Roman" w:cs="Times New Roman"/>
          <w:sz w:val="28"/>
          <w:szCs w:val="28"/>
          <w:lang w:val="en-US"/>
        </w:rPr>
        <w:t>XVI</w:t>
      </w:r>
      <w:r w:rsidRPr="001A7AE0">
        <w:rPr>
          <w:rFonts w:ascii="Times New Roman" w:hAnsi="Times New Roman" w:cs="Times New Roman"/>
          <w:sz w:val="28"/>
          <w:szCs w:val="28"/>
        </w:rPr>
        <w:t xml:space="preserve"> на первом этапе революции носила пассивный характер», «Якобинский террор оправдан в условиях кризиса 1792 года», «Появление личности Наполеона Бонапарта было исторической случайностью» - </w:t>
      </w:r>
      <w:r w:rsidRPr="001B0960">
        <w:rPr>
          <w:rFonts w:ascii="Times New Roman" w:hAnsi="Times New Roman" w:cs="Times New Roman"/>
          <w:i/>
          <w:sz w:val="28"/>
          <w:szCs w:val="28"/>
        </w:rPr>
        <w:t>примеры</w:t>
      </w:r>
      <w:r w:rsidRPr="001A7AE0">
        <w:rPr>
          <w:rFonts w:ascii="Times New Roman" w:hAnsi="Times New Roman" w:cs="Times New Roman"/>
          <w:sz w:val="28"/>
          <w:szCs w:val="28"/>
        </w:rPr>
        <w:t xml:space="preserve"> таких утверждений для аргументации и выражения собственной позиции по теме «Великая французская революция»</w:t>
      </w:r>
      <w:r w:rsidRPr="001A7AE0">
        <w:rPr>
          <w:rFonts w:ascii="Times New Roman" w:hAnsi="Times New Roman" w:cs="Times New Roman"/>
          <w:b/>
          <w:sz w:val="28"/>
          <w:szCs w:val="28"/>
        </w:rPr>
        <w:t xml:space="preserve"> </w:t>
      </w:r>
      <w:r w:rsidRPr="001A7AE0">
        <w:rPr>
          <w:rFonts w:ascii="Times New Roman" w:hAnsi="Times New Roman" w:cs="Times New Roman"/>
          <w:sz w:val="28"/>
          <w:szCs w:val="28"/>
        </w:rPr>
        <w:t>(8 класс).</w:t>
      </w:r>
      <w:r w:rsidR="00D35595">
        <w:rPr>
          <w:rFonts w:ascii="Times New Roman" w:hAnsi="Times New Roman" w:cs="Times New Roman"/>
          <w:sz w:val="28"/>
          <w:szCs w:val="28"/>
        </w:rPr>
        <w:t xml:space="preserve"> </w:t>
      </w:r>
    </w:p>
    <w:p w:rsidR="00E67954" w:rsidRPr="001A7AE0" w:rsidRDefault="003B2518" w:rsidP="001A7AE0">
      <w:pPr>
        <w:spacing w:after="0" w:line="360" w:lineRule="auto"/>
        <w:ind w:firstLine="709"/>
        <w:jc w:val="both"/>
        <w:rPr>
          <w:rFonts w:ascii="Times New Roman" w:hAnsi="Times New Roman" w:cs="Times New Roman"/>
          <w:sz w:val="28"/>
          <w:szCs w:val="28"/>
        </w:rPr>
      </w:pPr>
      <w:r w:rsidRPr="001A7AE0">
        <w:rPr>
          <w:rFonts w:ascii="Times New Roman" w:hAnsi="Times New Roman" w:cs="Times New Roman"/>
          <w:sz w:val="28"/>
          <w:szCs w:val="28"/>
        </w:rPr>
        <w:t xml:space="preserve">Каждый из описанных примеров связан с </w:t>
      </w:r>
      <w:r w:rsidR="00035441" w:rsidRPr="001A7AE0">
        <w:rPr>
          <w:rFonts w:ascii="Times New Roman" w:hAnsi="Times New Roman" w:cs="Times New Roman"/>
          <w:sz w:val="28"/>
          <w:szCs w:val="28"/>
        </w:rPr>
        <w:t>работ</w:t>
      </w:r>
      <w:r w:rsidRPr="001A7AE0">
        <w:rPr>
          <w:rFonts w:ascii="Times New Roman" w:hAnsi="Times New Roman" w:cs="Times New Roman"/>
          <w:sz w:val="28"/>
          <w:szCs w:val="28"/>
        </w:rPr>
        <w:t>ой</w:t>
      </w:r>
      <w:r w:rsidR="00035441" w:rsidRPr="001A7AE0">
        <w:rPr>
          <w:rFonts w:ascii="Times New Roman" w:hAnsi="Times New Roman" w:cs="Times New Roman"/>
          <w:sz w:val="28"/>
          <w:szCs w:val="28"/>
        </w:rPr>
        <w:t xml:space="preserve"> над </w:t>
      </w:r>
      <w:r w:rsidR="00035441" w:rsidRPr="00933973">
        <w:rPr>
          <w:rFonts w:ascii="Times New Roman" w:hAnsi="Times New Roman" w:cs="Times New Roman"/>
          <w:i/>
          <w:sz w:val="28"/>
          <w:szCs w:val="28"/>
        </w:rPr>
        <w:t>формирующим</w:t>
      </w:r>
      <w:r w:rsidR="00641A10" w:rsidRPr="00933973">
        <w:rPr>
          <w:rFonts w:ascii="Times New Roman" w:hAnsi="Times New Roman" w:cs="Times New Roman"/>
          <w:i/>
          <w:sz w:val="28"/>
          <w:szCs w:val="28"/>
        </w:rPr>
        <w:t xml:space="preserve"> оценивани</w:t>
      </w:r>
      <w:r w:rsidR="00035441" w:rsidRPr="00933973">
        <w:rPr>
          <w:rFonts w:ascii="Times New Roman" w:hAnsi="Times New Roman" w:cs="Times New Roman"/>
          <w:i/>
          <w:sz w:val="28"/>
          <w:szCs w:val="28"/>
        </w:rPr>
        <w:t>ем</w:t>
      </w:r>
      <w:r w:rsidR="006255F2" w:rsidRPr="001A7AE0">
        <w:rPr>
          <w:rFonts w:ascii="Times New Roman" w:hAnsi="Times New Roman" w:cs="Times New Roman"/>
          <w:sz w:val="28"/>
          <w:szCs w:val="28"/>
        </w:rPr>
        <w:t xml:space="preserve">. </w:t>
      </w:r>
      <w:r w:rsidR="003527AC">
        <w:rPr>
          <w:rFonts w:ascii="Times New Roman" w:hAnsi="Times New Roman" w:cs="Times New Roman"/>
          <w:sz w:val="28"/>
          <w:szCs w:val="28"/>
        </w:rPr>
        <w:t xml:space="preserve">Суть </w:t>
      </w:r>
      <w:r w:rsidR="001B0960">
        <w:rPr>
          <w:rFonts w:ascii="Times New Roman" w:hAnsi="Times New Roman" w:cs="Times New Roman"/>
          <w:sz w:val="28"/>
          <w:szCs w:val="28"/>
        </w:rPr>
        <w:t>формирующего оценивания</w:t>
      </w:r>
      <w:r w:rsidR="003527AC">
        <w:rPr>
          <w:rFonts w:ascii="Times New Roman" w:hAnsi="Times New Roman" w:cs="Times New Roman"/>
          <w:sz w:val="28"/>
          <w:szCs w:val="28"/>
        </w:rPr>
        <w:t xml:space="preserve"> в том, что в</w:t>
      </w:r>
      <w:r w:rsidR="006255F2" w:rsidRPr="001A7AE0">
        <w:rPr>
          <w:rFonts w:ascii="Times New Roman" w:hAnsi="Times New Roman" w:cs="Times New Roman"/>
          <w:sz w:val="28"/>
          <w:szCs w:val="28"/>
        </w:rPr>
        <w:t xml:space="preserve"> начале </w:t>
      </w:r>
      <w:proofErr w:type="gramStart"/>
      <w:r w:rsidR="006255F2" w:rsidRPr="001A7AE0">
        <w:rPr>
          <w:rFonts w:ascii="Times New Roman" w:hAnsi="Times New Roman" w:cs="Times New Roman"/>
          <w:sz w:val="28"/>
          <w:szCs w:val="28"/>
        </w:rPr>
        <w:t>изучения</w:t>
      </w:r>
      <w:r w:rsidR="003527AC">
        <w:rPr>
          <w:rFonts w:ascii="Times New Roman" w:hAnsi="Times New Roman" w:cs="Times New Roman"/>
          <w:sz w:val="28"/>
          <w:szCs w:val="28"/>
        </w:rPr>
        <w:t xml:space="preserve"> </w:t>
      </w:r>
      <w:r w:rsidR="00641A10" w:rsidRPr="001A7AE0">
        <w:rPr>
          <w:rFonts w:ascii="Times New Roman" w:hAnsi="Times New Roman" w:cs="Times New Roman"/>
          <w:sz w:val="28"/>
          <w:szCs w:val="28"/>
        </w:rPr>
        <w:t>содержательного</w:t>
      </w:r>
      <w:r w:rsidR="009B4ED8" w:rsidRPr="001A7AE0">
        <w:rPr>
          <w:rFonts w:ascii="Times New Roman" w:hAnsi="Times New Roman" w:cs="Times New Roman"/>
          <w:sz w:val="28"/>
          <w:szCs w:val="28"/>
        </w:rPr>
        <w:t xml:space="preserve"> </w:t>
      </w:r>
      <w:r w:rsidR="00641A10" w:rsidRPr="001A7AE0">
        <w:rPr>
          <w:rFonts w:ascii="Times New Roman" w:hAnsi="Times New Roman" w:cs="Times New Roman"/>
          <w:sz w:val="28"/>
          <w:szCs w:val="28"/>
        </w:rPr>
        <w:t>блока</w:t>
      </w:r>
      <w:proofErr w:type="gramEnd"/>
      <w:r w:rsidR="00641A10" w:rsidRPr="001A7AE0">
        <w:rPr>
          <w:rFonts w:ascii="Times New Roman" w:hAnsi="Times New Roman" w:cs="Times New Roman"/>
          <w:sz w:val="28"/>
          <w:szCs w:val="28"/>
        </w:rPr>
        <w:t xml:space="preserve"> обучающиеся знакомятся с формами контроля знаний и пров</w:t>
      </w:r>
      <w:r w:rsidR="003527AC">
        <w:rPr>
          <w:rFonts w:ascii="Times New Roman" w:hAnsi="Times New Roman" w:cs="Times New Roman"/>
          <w:sz w:val="28"/>
          <w:szCs w:val="28"/>
        </w:rPr>
        <w:t>ерки умений</w:t>
      </w:r>
      <w:r w:rsidR="001B0960">
        <w:rPr>
          <w:rFonts w:ascii="Times New Roman" w:hAnsi="Times New Roman" w:cs="Times New Roman"/>
          <w:sz w:val="28"/>
          <w:szCs w:val="28"/>
        </w:rPr>
        <w:t xml:space="preserve">, которые будут проверяться после </w:t>
      </w:r>
      <w:r w:rsidR="003527AC">
        <w:rPr>
          <w:rFonts w:ascii="Times New Roman" w:hAnsi="Times New Roman" w:cs="Times New Roman"/>
          <w:sz w:val="28"/>
          <w:szCs w:val="28"/>
        </w:rPr>
        <w:t>прохождения</w:t>
      </w:r>
      <w:r w:rsidR="001B0960">
        <w:rPr>
          <w:rFonts w:ascii="Times New Roman" w:hAnsi="Times New Roman" w:cs="Times New Roman"/>
          <w:sz w:val="28"/>
          <w:szCs w:val="28"/>
        </w:rPr>
        <w:t xml:space="preserve"> блока</w:t>
      </w:r>
      <w:r w:rsidR="00641A10" w:rsidRPr="001A7AE0">
        <w:rPr>
          <w:rFonts w:ascii="Times New Roman" w:hAnsi="Times New Roman" w:cs="Times New Roman"/>
          <w:sz w:val="28"/>
          <w:szCs w:val="28"/>
        </w:rPr>
        <w:t xml:space="preserve">, </w:t>
      </w:r>
      <w:r w:rsidR="001B0960">
        <w:rPr>
          <w:rFonts w:ascii="Times New Roman" w:hAnsi="Times New Roman" w:cs="Times New Roman"/>
          <w:sz w:val="28"/>
          <w:szCs w:val="28"/>
        </w:rPr>
        <w:t xml:space="preserve">также </w:t>
      </w:r>
      <w:r w:rsidR="00641A10" w:rsidRPr="001A7AE0">
        <w:rPr>
          <w:rFonts w:ascii="Times New Roman" w:hAnsi="Times New Roman" w:cs="Times New Roman"/>
          <w:sz w:val="28"/>
          <w:szCs w:val="28"/>
        </w:rPr>
        <w:t xml:space="preserve">совместно </w:t>
      </w:r>
      <w:r w:rsidR="003527AC">
        <w:rPr>
          <w:rFonts w:ascii="Times New Roman" w:hAnsi="Times New Roman" w:cs="Times New Roman"/>
          <w:sz w:val="28"/>
          <w:szCs w:val="28"/>
        </w:rPr>
        <w:t xml:space="preserve">с педагогом и обучающимися </w:t>
      </w:r>
      <w:r w:rsidR="00641A10" w:rsidRPr="001A7AE0">
        <w:rPr>
          <w:rFonts w:ascii="Times New Roman" w:hAnsi="Times New Roman" w:cs="Times New Roman"/>
          <w:sz w:val="28"/>
          <w:szCs w:val="28"/>
        </w:rPr>
        <w:t>составляются критерии оценивания результата. На обобщающем уроке развивающего контроля проводится взаимная оценка и самооценка по установленн</w:t>
      </w:r>
      <w:r w:rsidR="00B030D8" w:rsidRPr="001A7AE0">
        <w:rPr>
          <w:rFonts w:ascii="Times New Roman" w:hAnsi="Times New Roman" w:cs="Times New Roman"/>
          <w:sz w:val="28"/>
          <w:szCs w:val="28"/>
        </w:rPr>
        <w:t xml:space="preserve">ым критериям. Сравнение </w:t>
      </w:r>
      <w:proofErr w:type="gramStart"/>
      <w:r w:rsidR="00B030D8" w:rsidRPr="001A7AE0">
        <w:rPr>
          <w:rFonts w:ascii="Times New Roman" w:hAnsi="Times New Roman" w:cs="Times New Roman"/>
          <w:sz w:val="28"/>
          <w:szCs w:val="28"/>
        </w:rPr>
        <w:t>учебных</w:t>
      </w:r>
      <w:r w:rsidR="001B0960">
        <w:rPr>
          <w:rFonts w:ascii="Times New Roman" w:hAnsi="Times New Roman" w:cs="Times New Roman"/>
          <w:sz w:val="28"/>
          <w:szCs w:val="28"/>
        </w:rPr>
        <w:t xml:space="preserve"> </w:t>
      </w:r>
      <w:r w:rsidR="00641A10" w:rsidRPr="001A7AE0">
        <w:rPr>
          <w:rFonts w:ascii="Times New Roman" w:hAnsi="Times New Roman" w:cs="Times New Roman"/>
          <w:sz w:val="28"/>
          <w:szCs w:val="28"/>
        </w:rPr>
        <w:t>достижений</w:t>
      </w:r>
      <w:proofErr w:type="gramEnd"/>
      <w:r w:rsidR="00641A10" w:rsidRPr="001A7AE0">
        <w:rPr>
          <w:rFonts w:ascii="Times New Roman" w:hAnsi="Times New Roman" w:cs="Times New Roman"/>
          <w:sz w:val="28"/>
          <w:szCs w:val="28"/>
        </w:rPr>
        <w:t xml:space="preserve"> обучающихся с четко определенными коллективно выработанными, заранее известными всем участникам процесса критериями, позволяет избежать спорных моментов</w:t>
      </w:r>
      <w:r w:rsidR="00DA565F" w:rsidRPr="001A7AE0">
        <w:rPr>
          <w:rFonts w:ascii="Times New Roman" w:hAnsi="Times New Roman" w:cs="Times New Roman"/>
          <w:sz w:val="28"/>
          <w:szCs w:val="28"/>
        </w:rPr>
        <w:t xml:space="preserve"> в оценивании, а также направляе</w:t>
      </w:r>
      <w:r w:rsidR="00641A10" w:rsidRPr="001A7AE0">
        <w:rPr>
          <w:rFonts w:ascii="Times New Roman" w:hAnsi="Times New Roman" w:cs="Times New Roman"/>
          <w:sz w:val="28"/>
          <w:szCs w:val="28"/>
        </w:rPr>
        <w:t xml:space="preserve">т ход самой работы обучающихся. За три года применения такой формы работы в классах по ФГОС уже можно подвести некоторые результаты. Суворовцы способны оценить свою работу на уроке и работу одноклассника, объяснить свою оценку </w:t>
      </w:r>
      <w:r w:rsidR="00933973">
        <w:rPr>
          <w:rFonts w:ascii="Times New Roman" w:hAnsi="Times New Roman" w:cs="Times New Roman"/>
          <w:sz w:val="28"/>
          <w:szCs w:val="28"/>
        </w:rPr>
        <w:t>по критериям</w:t>
      </w:r>
      <w:r w:rsidR="00DA565F" w:rsidRPr="001A7AE0">
        <w:rPr>
          <w:rFonts w:ascii="Times New Roman" w:hAnsi="Times New Roman" w:cs="Times New Roman"/>
          <w:sz w:val="28"/>
          <w:szCs w:val="28"/>
        </w:rPr>
        <w:t>. При защите проектов</w:t>
      </w:r>
      <w:r w:rsidR="00641A10" w:rsidRPr="001A7AE0">
        <w:rPr>
          <w:rFonts w:ascii="Times New Roman" w:hAnsi="Times New Roman" w:cs="Times New Roman"/>
          <w:sz w:val="28"/>
          <w:szCs w:val="28"/>
        </w:rPr>
        <w:t xml:space="preserve"> суворовцы могут выявить сильные и слабые стороны собственного продукта и продукта труда одноклассников.  </w:t>
      </w:r>
    </w:p>
    <w:p w:rsidR="00AC4BCA" w:rsidRPr="0099200C" w:rsidRDefault="00E67954" w:rsidP="0099200C">
      <w:pPr>
        <w:spacing w:after="0" w:line="360" w:lineRule="auto"/>
        <w:ind w:firstLine="709"/>
        <w:jc w:val="both"/>
        <w:rPr>
          <w:rFonts w:ascii="Times New Roman" w:hAnsi="Times New Roman" w:cs="Times New Roman"/>
          <w:sz w:val="28"/>
          <w:szCs w:val="28"/>
        </w:rPr>
      </w:pPr>
      <w:r w:rsidRPr="001A7AE0">
        <w:rPr>
          <w:rFonts w:ascii="Times New Roman" w:hAnsi="Times New Roman" w:cs="Times New Roman"/>
          <w:sz w:val="28"/>
          <w:szCs w:val="28"/>
        </w:rPr>
        <w:t xml:space="preserve">Применение деятельностных технологий на уроках, развитие </w:t>
      </w:r>
      <w:r w:rsidR="00035441" w:rsidRPr="001A7AE0">
        <w:rPr>
          <w:rFonts w:ascii="Times New Roman" w:hAnsi="Times New Roman" w:cs="Times New Roman"/>
          <w:sz w:val="28"/>
          <w:szCs w:val="28"/>
        </w:rPr>
        <w:t>формирующего</w:t>
      </w:r>
      <w:r w:rsidRPr="001A7AE0">
        <w:rPr>
          <w:rFonts w:ascii="Times New Roman" w:hAnsi="Times New Roman" w:cs="Times New Roman"/>
          <w:sz w:val="28"/>
          <w:szCs w:val="28"/>
        </w:rPr>
        <w:t xml:space="preserve"> оценивания позволяют преподавателю в рамках урочной и внеурочной деятельности формировать у обучающихся не тольк</w:t>
      </w:r>
      <w:r w:rsidR="00DA565F" w:rsidRPr="001A7AE0">
        <w:rPr>
          <w:rFonts w:ascii="Times New Roman" w:hAnsi="Times New Roman" w:cs="Times New Roman"/>
          <w:sz w:val="28"/>
          <w:szCs w:val="28"/>
        </w:rPr>
        <w:t>о предметные учебные действия, но</w:t>
      </w:r>
      <w:r w:rsidRPr="001A7AE0">
        <w:rPr>
          <w:rFonts w:ascii="Times New Roman" w:hAnsi="Times New Roman" w:cs="Times New Roman"/>
          <w:sz w:val="28"/>
          <w:szCs w:val="28"/>
        </w:rPr>
        <w:t xml:space="preserve"> также развивать регулятивные, познавательные и коммуникативные универсальные учебные действия, что является важным результатом, к которому мы ведем</w:t>
      </w:r>
      <w:r w:rsidR="00933973">
        <w:rPr>
          <w:rFonts w:ascii="Times New Roman" w:hAnsi="Times New Roman" w:cs="Times New Roman"/>
          <w:sz w:val="28"/>
          <w:szCs w:val="28"/>
        </w:rPr>
        <w:t xml:space="preserve"> детей</w:t>
      </w:r>
      <w:r w:rsidRPr="001A7AE0">
        <w:rPr>
          <w:rFonts w:ascii="Times New Roman" w:hAnsi="Times New Roman" w:cs="Times New Roman"/>
          <w:sz w:val="28"/>
          <w:szCs w:val="28"/>
        </w:rPr>
        <w:t>, обучающихся по федеральным образовательным стандартам.</w:t>
      </w:r>
    </w:p>
    <w:p w:rsidR="00AC4BCA" w:rsidRPr="001A7AE0" w:rsidRDefault="00AC4BCA" w:rsidP="0099200C">
      <w:pPr>
        <w:spacing w:after="0" w:line="360" w:lineRule="auto"/>
        <w:ind w:firstLine="709"/>
        <w:jc w:val="center"/>
        <w:rPr>
          <w:rFonts w:ascii="Times New Roman" w:hAnsi="Times New Roman" w:cs="Times New Roman"/>
          <w:b/>
          <w:color w:val="000000"/>
          <w:sz w:val="28"/>
          <w:szCs w:val="28"/>
        </w:rPr>
      </w:pPr>
      <w:r w:rsidRPr="001A7AE0">
        <w:rPr>
          <w:rFonts w:ascii="Times New Roman" w:hAnsi="Times New Roman" w:cs="Times New Roman"/>
          <w:b/>
          <w:color w:val="000000"/>
          <w:sz w:val="28"/>
          <w:szCs w:val="28"/>
        </w:rPr>
        <w:lastRenderedPageBreak/>
        <w:t xml:space="preserve">Список </w:t>
      </w:r>
      <w:r w:rsidR="0099200C">
        <w:rPr>
          <w:rFonts w:ascii="Times New Roman" w:hAnsi="Times New Roman" w:cs="Times New Roman"/>
          <w:b/>
          <w:color w:val="000000"/>
          <w:sz w:val="28"/>
          <w:szCs w:val="28"/>
        </w:rPr>
        <w:t>источников информации</w:t>
      </w:r>
    </w:p>
    <w:p w:rsidR="00E67954" w:rsidRPr="001A7AE0" w:rsidRDefault="00E67954" w:rsidP="001A7AE0">
      <w:pPr>
        <w:pStyle w:val="a4"/>
        <w:numPr>
          <w:ilvl w:val="0"/>
          <w:numId w:val="1"/>
        </w:numPr>
        <w:spacing w:after="0" w:line="360" w:lineRule="auto"/>
        <w:ind w:left="0" w:firstLine="0"/>
        <w:jc w:val="both"/>
        <w:rPr>
          <w:rFonts w:ascii="Times New Roman" w:hAnsi="Times New Roman" w:cs="Times New Roman"/>
          <w:sz w:val="28"/>
          <w:szCs w:val="28"/>
        </w:rPr>
      </w:pPr>
      <w:r w:rsidRPr="001A7AE0">
        <w:rPr>
          <w:rFonts w:ascii="Times New Roman" w:hAnsi="Times New Roman" w:cs="Times New Roman"/>
          <w:sz w:val="28"/>
          <w:szCs w:val="28"/>
        </w:rPr>
        <w:t xml:space="preserve">Федеральный Государственный образовательный стандарт Основного общего образования. Приказ </w:t>
      </w:r>
      <w:proofErr w:type="spellStart"/>
      <w:r w:rsidRPr="001A7AE0">
        <w:rPr>
          <w:rFonts w:ascii="Times New Roman" w:hAnsi="Times New Roman" w:cs="Times New Roman"/>
          <w:sz w:val="28"/>
          <w:szCs w:val="28"/>
        </w:rPr>
        <w:t>Минобрнауки</w:t>
      </w:r>
      <w:proofErr w:type="spellEnd"/>
      <w:r w:rsidRPr="001A7AE0">
        <w:rPr>
          <w:rFonts w:ascii="Times New Roman" w:hAnsi="Times New Roman" w:cs="Times New Roman"/>
          <w:sz w:val="28"/>
          <w:szCs w:val="28"/>
        </w:rPr>
        <w:t xml:space="preserve"> России от 17.12.2010 года № 1897 «Об утверждении и введении в действие федерального государственн</w:t>
      </w:r>
      <w:r w:rsidR="00BE7655" w:rsidRPr="001A7AE0">
        <w:rPr>
          <w:rFonts w:ascii="Times New Roman" w:hAnsi="Times New Roman" w:cs="Times New Roman"/>
          <w:sz w:val="28"/>
          <w:szCs w:val="28"/>
        </w:rPr>
        <w:t xml:space="preserve">ого образовательного стандарта </w:t>
      </w:r>
      <w:r w:rsidRPr="001A7AE0">
        <w:rPr>
          <w:rFonts w:ascii="Times New Roman" w:hAnsi="Times New Roman" w:cs="Times New Roman"/>
          <w:sz w:val="28"/>
          <w:szCs w:val="28"/>
        </w:rPr>
        <w:t>основного общего образования»</w:t>
      </w:r>
      <w:r w:rsidR="009B4ED8" w:rsidRPr="001A7AE0">
        <w:rPr>
          <w:rFonts w:ascii="Times New Roman" w:hAnsi="Times New Roman" w:cs="Times New Roman"/>
          <w:sz w:val="28"/>
          <w:szCs w:val="28"/>
        </w:rPr>
        <w:t xml:space="preserve">. – 2010, </w:t>
      </w:r>
      <w:proofErr w:type="gramStart"/>
      <w:r w:rsidR="009B4ED8" w:rsidRPr="001A7AE0">
        <w:rPr>
          <w:rFonts w:ascii="Times New Roman" w:hAnsi="Times New Roman" w:cs="Times New Roman"/>
          <w:sz w:val="28"/>
          <w:szCs w:val="28"/>
        </w:rPr>
        <w:t xml:space="preserve">- </w:t>
      </w:r>
      <w:r w:rsidRPr="001A7AE0">
        <w:rPr>
          <w:rFonts w:ascii="Times New Roman" w:hAnsi="Times New Roman" w:cs="Times New Roman"/>
          <w:sz w:val="28"/>
          <w:szCs w:val="28"/>
        </w:rPr>
        <w:t xml:space="preserve"> [</w:t>
      </w:r>
      <w:proofErr w:type="gramEnd"/>
      <w:r w:rsidRPr="001A7AE0">
        <w:rPr>
          <w:rFonts w:ascii="Times New Roman" w:hAnsi="Times New Roman" w:cs="Times New Roman"/>
          <w:sz w:val="28"/>
          <w:szCs w:val="28"/>
        </w:rPr>
        <w:t>электронный ресурс]</w:t>
      </w:r>
      <w:r w:rsidR="009B4ED8" w:rsidRPr="001A7AE0">
        <w:rPr>
          <w:rFonts w:ascii="Times New Roman" w:hAnsi="Times New Roman" w:cs="Times New Roman"/>
          <w:sz w:val="28"/>
          <w:szCs w:val="28"/>
        </w:rPr>
        <w:t xml:space="preserve"> – Режим доступа - </w:t>
      </w:r>
      <w:r w:rsidRPr="001A7AE0">
        <w:rPr>
          <w:rFonts w:ascii="Times New Roman" w:hAnsi="Times New Roman" w:cs="Times New Roman"/>
          <w:sz w:val="28"/>
          <w:szCs w:val="28"/>
        </w:rPr>
        <w:t xml:space="preserve"> </w:t>
      </w:r>
      <w:r w:rsidRPr="001A7AE0">
        <w:rPr>
          <w:rFonts w:ascii="Times New Roman" w:hAnsi="Times New Roman" w:cs="Times New Roman"/>
          <w:sz w:val="28"/>
          <w:szCs w:val="28"/>
          <w:lang w:val="en-US"/>
        </w:rPr>
        <w:t>URL</w:t>
      </w:r>
      <w:r w:rsidR="009B4ED8" w:rsidRPr="001A7AE0">
        <w:rPr>
          <w:rFonts w:ascii="Times New Roman" w:hAnsi="Times New Roman" w:cs="Times New Roman"/>
          <w:sz w:val="28"/>
          <w:szCs w:val="28"/>
        </w:rPr>
        <w:t>:</w:t>
      </w:r>
      <w:r w:rsidRPr="001A7AE0">
        <w:rPr>
          <w:rFonts w:ascii="Times New Roman" w:hAnsi="Times New Roman" w:cs="Times New Roman"/>
          <w:sz w:val="28"/>
          <w:szCs w:val="28"/>
        </w:rPr>
        <w:t xml:space="preserve"> </w:t>
      </w:r>
      <w:hyperlink r:id="rId5" w:history="1">
        <w:r w:rsidRPr="001A7AE0">
          <w:rPr>
            <w:rStyle w:val="a3"/>
            <w:rFonts w:ascii="Times New Roman" w:hAnsi="Times New Roman" w:cs="Times New Roman"/>
            <w:sz w:val="28"/>
            <w:szCs w:val="28"/>
          </w:rPr>
          <w:t>https://минобрнауки.рф</w:t>
        </w:r>
      </w:hyperlink>
      <w:r w:rsidRPr="001A7AE0">
        <w:rPr>
          <w:rFonts w:ascii="Times New Roman" w:hAnsi="Times New Roman" w:cs="Times New Roman"/>
          <w:sz w:val="28"/>
          <w:szCs w:val="28"/>
        </w:rPr>
        <w:t xml:space="preserve"> (дата обращения 02.06.2018)</w:t>
      </w:r>
    </w:p>
    <w:p w:rsidR="00BE7655" w:rsidRPr="001A7AE0" w:rsidRDefault="00BE7655" w:rsidP="001A7AE0">
      <w:pPr>
        <w:pStyle w:val="a4"/>
        <w:numPr>
          <w:ilvl w:val="0"/>
          <w:numId w:val="1"/>
        </w:numPr>
        <w:spacing w:after="0" w:line="360" w:lineRule="auto"/>
        <w:ind w:left="0" w:firstLine="0"/>
        <w:jc w:val="both"/>
        <w:rPr>
          <w:rFonts w:ascii="Times New Roman" w:hAnsi="Times New Roman" w:cs="Times New Roman"/>
          <w:sz w:val="28"/>
          <w:szCs w:val="28"/>
        </w:rPr>
      </w:pPr>
      <w:r w:rsidRPr="001A7AE0">
        <w:rPr>
          <w:rFonts w:ascii="Times New Roman" w:hAnsi="Times New Roman" w:cs="Times New Roman"/>
          <w:sz w:val="28"/>
          <w:szCs w:val="28"/>
        </w:rPr>
        <w:t>Романовская М.Б. Метод проектов в образовательном процессе: метод.</w:t>
      </w:r>
      <w:r w:rsidR="0023074D" w:rsidRPr="001A7AE0">
        <w:rPr>
          <w:rFonts w:ascii="Times New Roman" w:hAnsi="Times New Roman" w:cs="Times New Roman"/>
          <w:sz w:val="28"/>
          <w:szCs w:val="28"/>
        </w:rPr>
        <w:t xml:space="preserve"> </w:t>
      </w:r>
      <w:r w:rsidRPr="001A7AE0">
        <w:rPr>
          <w:rFonts w:ascii="Times New Roman" w:hAnsi="Times New Roman" w:cs="Times New Roman"/>
          <w:sz w:val="28"/>
          <w:szCs w:val="28"/>
        </w:rPr>
        <w:t>пособие.</w:t>
      </w:r>
      <w:r w:rsidR="009B4ED8" w:rsidRPr="001A7AE0">
        <w:rPr>
          <w:rFonts w:ascii="Times New Roman" w:hAnsi="Times New Roman" w:cs="Times New Roman"/>
          <w:sz w:val="28"/>
          <w:szCs w:val="28"/>
        </w:rPr>
        <w:t xml:space="preserve"> - </w:t>
      </w:r>
      <w:r w:rsidRPr="001A7AE0">
        <w:rPr>
          <w:rFonts w:ascii="Times New Roman" w:hAnsi="Times New Roman" w:cs="Times New Roman"/>
          <w:sz w:val="28"/>
          <w:szCs w:val="28"/>
        </w:rPr>
        <w:t>М.: Изд-во Це</w:t>
      </w:r>
      <w:r w:rsidR="009B4ED8" w:rsidRPr="001A7AE0">
        <w:rPr>
          <w:rFonts w:ascii="Times New Roman" w:hAnsi="Times New Roman" w:cs="Times New Roman"/>
          <w:sz w:val="28"/>
          <w:szCs w:val="28"/>
        </w:rPr>
        <w:t>н</w:t>
      </w:r>
      <w:r w:rsidRPr="001A7AE0">
        <w:rPr>
          <w:rFonts w:ascii="Times New Roman" w:hAnsi="Times New Roman" w:cs="Times New Roman"/>
          <w:sz w:val="28"/>
          <w:szCs w:val="28"/>
        </w:rPr>
        <w:t xml:space="preserve">тра «Педагогический поиск», 2006 г. </w:t>
      </w:r>
    </w:p>
    <w:p w:rsidR="0023074D" w:rsidRPr="003527AC" w:rsidRDefault="00BE7655" w:rsidP="001A7AE0">
      <w:pPr>
        <w:pStyle w:val="a4"/>
        <w:numPr>
          <w:ilvl w:val="0"/>
          <w:numId w:val="1"/>
        </w:numPr>
        <w:spacing w:after="0" w:line="360" w:lineRule="auto"/>
        <w:ind w:left="0" w:firstLine="0"/>
        <w:jc w:val="both"/>
        <w:rPr>
          <w:rFonts w:ascii="Times New Roman" w:hAnsi="Times New Roman" w:cs="Times New Roman"/>
          <w:sz w:val="28"/>
          <w:szCs w:val="28"/>
        </w:rPr>
      </w:pPr>
      <w:r w:rsidRPr="001A7AE0">
        <w:rPr>
          <w:rFonts w:ascii="Times New Roman" w:eastAsia="TimesNewRomanPSMT" w:hAnsi="Times New Roman" w:cs="Times New Roman"/>
          <w:sz w:val="28"/>
          <w:szCs w:val="28"/>
        </w:rPr>
        <w:t xml:space="preserve"> </w:t>
      </w:r>
      <w:r w:rsidR="00035441" w:rsidRPr="001A7AE0">
        <w:rPr>
          <w:rFonts w:ascii="Times New Roman" w:hAnsi="Times New Roman" w:cs="Times New Roman"/>
          <w:sz w:val="28"/>
          <w:szCs w:val="28"/>
        </w:rPr>
        <w:t xml:space="preserve">Формирование универсальных учебных действий в основной школе: от действия к мысли. система заданий: пособие для учителя / А.Г. </w:t>
      </w:r>
      <w:proofErr w:type="spellStart"/>
      <w:r w:rsidR="00035441" w:rsidRPr="001A7AE0">
        <w:rPr>
          <w:rFonts w:ascii="Times New Roman" w:hAnsi="Times New Roman" w:cs="Times New Roman"/>
          <w:sz w:val="28"/>
          <w:szCs w:val="28"/>
        </w:rPr>
        <w:t>Асмолов</w:t>
      </w:r>
      <w:proofErr w:type="spellEnd"/>
      <w:r w:rsidR="00035441" w:rsidRPr="001A7AE0">
        <w:rPr>
          <w:rFonts w:ascii="Times New Roman" w:hAnsi="Times New Roman" w:cs="Times New Roman"/>
          <w:sz w:val="28"/>
          <w:szCs w:val="28"/>
        </w:rPr>
        <w:t xml:space="preserve">, Г.В. </w:t>
      </w:r>
      <w:proofErr w:type="spellStart"/>
      <w:r w:rsidR="00035441" w:rsidRPr="001A7AE0">
        <w:rPr>
          <w:rFonts w:ascii="Times New Roman" w:hAnsi="Times New Roman" w:cs="Times New Roman"/>
          <w:sz w:val="28"/>
          <w:szCs w:val="28"/>
        </w:rPr>
        <w:t>Бурецкая</w:t>
      </w:r>
      <w:proofErr w:type="spellEnd"/>
      <w:r w:rsidR="00035441" w:rsidRPr="001A7AE0">
        <w:rPr>
          <w:rFonts w:ascii="Times New Roman" w:hAnsi="Times New Roman" w:cs="Times New Roman"/>
          <w:sz w:val="28"/>
          <w:szCs w:val="28"/>
        </w:rPr>
        <w:t xml:space="preserve">; под ред. </w:t>
      </w:r>
      <w:proofErr w:type="spellStart"/>
      <w:r w:rsidR="00035441" w:rsidRPr="001A7AE0">
        <w:rPr>
          <w:rFonts w:ascii="Times New Roman" w:hAnsi="Times New Roman" w:cs="Times New Roman"/>
          <w:sz w:val="28"/>
          <w:szCs w:val="28"/>
        </w:rPr>
        <w:t>А.Г.Асмолова</w:t>
      </w:r>
      <w:proofErr w:type="spellEnd"/>
      <w:r w:rsidR="00035441" w:rsidRPr="001A7AE0">
        <w:rPr>
          <w:rFonts w:ascii="Times New Roman" w:hAnsi="Times New Roman" w:cs="Times New Roman"/>
          <w:sz w:val="28"/>
          <w:szCs w:val="28"/>
        </w:rPr>
        <w:t>. – М.: Просвещение, 201</w:t>
      </w:r>
      <w:r w:rsidR="002E4FF6" w:rsidRPr="001A7AE0">
        <w:rPr>
          <w:rFonts w:ascii="Times New Roman" w:hAnsi="Times New Roman" w:cs="Times New Roman"/>
          <w:sz w:val="28"/>
          <w:szCs w:val="28"/>
        </w:rPr>
        <w:t>0</w:t>
      </w:r>
      <w:r w:rsidR="00035441" w:rsidRPr="001A7AE0">
        <w:rPr>
          <w:rFonts w:ascii="Times New Roman" w:hAnsi="Times New Roman" w:cs="Times New Roman"/>
          <w:sz w:val="28"/>
          <w:szCs w:val="28"/>
        </w:rPr>
        <w:t xml:space="preserve"> год</w:t>
      </w:r>
      <w:r w:rsidR="009B4ED8" w:rsidRPr="001A7AE0">
        <w:rPr>
          <w:rFonts w:ascii="Times New Roman" w:hAnsi="Times New Roman" w:cs="Times New Roman"/>
          <w:sz w:val="28"/>
          <w:szCs w:val="28"/>
        </w:rPr>
        <w:t>.</w:t>
      </w:r>
    </w:p>
    <w:p w:rsidR="009B4ED8" w:rsidRDefault="001A7AE0" w:rsidP="00DA565F">
      <w:pPr>
        <w:jc w:val="right"/>
        <w:rPr>
          <w:rFonts w:ascii="Times New Roman" w:hAnsi="Times New Roman" w:cs="Times New Roman"/>
        </w:rPr>
      </w:pPr>
      <w:r>
        <w:rPr>
          <w:rFonts w:ascii="Times New Roman" w:hAnsi="Times New Roman" w:cs="Times New Roman"/>
        </w:rPr>
        <w:t>Приложение 1</w:t>
      </w:r>
    </w:p>
    <w:p w:rsidR="001A7AE0" w:rsidRPr="001A7AE0" w:rsidRDefault="001A7AE0" w:rsidP="001A7AE0">
      <w:pPr>
        <w:spacing w:line="360" w:lineRule="auto"/>
        <w:jc w:val="center"/>
        <w:rPr>
          <w:rFonts w:ascii="Times New Roman" w:hAnsi="Times New Roman" w:cs="Times New Roman"/>
          <w:sz w:val="20"/>
          <w:szCs w:val="20"/>
        </w:rPr>
      </w:pPr>
      <w:r w:rsidRPr="001A7AE0">
        <w:rPr>
          <w:rFonts w:ascii="Times New Roman" w:hAnsi="Times New Roman" w:cs="Times New Roman"/>
          <w:sz w:val="20"/>
          <w:szCs w:val="20"/>
        </w:rPr>
        <w:t>Лист самоанализа работы на уроке истории</w:t>
      </w:r>
    </w:p>
    <w:p w:rsidR="001A7AE0" w:rsidRPr="001A7AE0" w:rsidRDefault="001B0960" w:rsidP="001A7AE0">
      <w:pPr>
        <w:spacing w:line="360" w:lineRule="auto"/>
        <w:jc w:val="both"/>
        <w:rPr>
          <w:rFonts w:ascii="Times New Roman" w:hAnsi="Times New Roman" w:cs="Times New Roman"/>
          <w:sz w:val="20"/>
          <w:szCs w:val="20"/>
        </w:rPr>
      </w:pPr>
      <w:r>
        <w:rPr>
          <w:rFonts w:ascii="Times New Roman" w:hAnsi="Times New Roman" w:cs="Times New Roman"/>
          <w:sz w:val="20"/>
          <w:szCs w:val="20"/>
        </w:rPr>
        <w:t>Фамилия, имя, класс</w:t>
      </w:r>
      <w:r w:rsidR="001A7AE0" w:rsidRPr="001A7AE0">
        <w:rPr>
          <w:rFonts w:ascii="Times New Roman" w:hAnsi="Times New Roman" w:cs="Times New Roman"/>
          <w:sz w:val="20"/>
          <w:szCs w:val="20"/>
        </w:rPr>
        <w:t xml:space="preserve"> ___________________________________</w:t>
      </w:r>
    </w:p>
    <w:tbl>
      <w:tblPr>
        <w:tblStyle w:val="a5"/>
        <w:tblW w:w="0" w:type="auto"/>
        <w:tblLook w:val="04A0" w:firstRow="1" w:lastRow="0" w:firstColumn="1" w:lastColumn="0" w:noHBand="0" w:noVBand="1"/>
      </w:tblPr>
      <w:tblGrid>
        <w:gridCol w:w="3256"/>
        <w:gridCol w:w="425"/>
        <w:gridCol w:w="425"/>
        <w:gridCol w:w="425"/>
        <w:gridCol w:w="426"/>
        <w:gridCol w:w="383"/>
        <w:gridCol w:w="456"/>
        <w:gridCol w:w="456"/>
        <w:gridCol w:w="456"/>
        <w:gridCol w:w="456"/>
        <w:gridCol w:w="456"/>
        <w:gridCol w:w="456"/>
        <w:gridCol w:w="456"/>
        <w:gridCol w:w="356"/>
      </w:tblGrid>
      <w:tr w:rsidR="001A7AE0" w:rsidRPr="001A7AE0" w:rsidTr="00FB353F">
        <w:tc>
          <w:tcPr>
            <w:tcW w:w="3256" w:type="dxa"/>
          </w:tcPr>
          <w:p w:rsidR="001A7AE0" w:rsidRPr="001A7AE0" w:rsidRDefault="001A7AE0" w:rsidP="00FB353F">
            <w:pPr>
              <w:spacing w:line="360" w:lineRule="auto"/>
              <w:jc w:val="both"/>
              <w:rPr>
                <w:rFonts w:ascii="Times New Roman" w:hAnsi="Times New Roman" w:cs="Times New Roman"/>
                <w:sz w:val="20"/>
                <w:szCs w:val="20"/>
              </w:rPr>
            </w:pPr>
            <w:r w:rsidRPr="001A7AE0">
              <w:rPr>
                <w:rFonts w:ascii="Times New Roman" w:hAnsi="Times New Roman" w:cs="Times New Roman"/>
                <w:sz w:val="20"/>
                <w:szCs w:val="20"/>
              </w:rPr>
              <w:t>Критерий /дата</w:t>
            </w:r>
          </w:p>
        </w:tc>
        <w:tc>
          <w:tcPr>
            <w:tcW w:w="425" w:type="dxa"/>
          </w:tcPr>
          <w:p w:rsidR="001A7AE0" w:rsidRPr="001A7AE0" w:rsidRDefault="001A7AE0" w:rsidP="00FB353F">
            <w:pPr>
              <w:spacing w:line="360" w:lineRule="auto"/>
              <w:jc w:val="both"/>
              <w:rPr>
                <w:rFonts w:ascii="Times New Roman" w:hAnsi="Times New Roman" w:cs="Times New Roman"/>
                <w:sz w:val="20"/>
                <w:szCs w:val="20"/>
              </w:rPr>
            </w:pPr>
          </w:p>
        </w:tc>
        <w:tc>
          <w:tcPr>
            <w:tcW w:w="425" w:type="dxa"/>
          </w:tcPr>
          <w:p w:rsidR="001A7AE0" w:rsidRPr="001A7AE0" w:rsidRDefault="001A7AE0" w:rsidP="00FB353F">
            <w:pPr>
              <w:spacing w:line="360" w:lineRule="auto"/>
              <w:jc w:val="both"/>
              <w:rPr>
                <w:rFonts w:ascii="Times New Roman" w:hAnsi="Times New Roman" w:cs="Times New Roman"/>
                <w:sz w:val="20"/>
                <w:szCs w:val="20"/>
              </w:rPr>
            </w:pPr>
          </w:p>
        </w:tc>
        <w:tc>
          <w:tcPr>
            <w:tcW w:w="425" w:type="dxa"/>
          </w:tcPr>
          <w:p w:rsidR="001A7AE0" w:rsidRPr="001A7AE0" w:rsidRDefault="001A7AE0" w:rsidP="00FB353F">
            <w:pPr>
              <w:spacing w:line="360" w:lineRule="auto"/>
              <w:jc w:val="both"/>
              <w:rPr>
                <w:rFonts w:ascii="Times New Roman" w:hAnsi="Times New Roman" w:cs="Times New Roman"/>
                <w:sz w:val="20"/>
                <w:szCs w:val="20"/>
              </w:rPr>
            </w:pPr>
          </w:p>
        </w:tc>
        <w:tc>
          <w:tcPr>
            <w:tcW w:w="426" w:type="dxa"/>
          </w:tcPr>
          <w:p w:rsidR="001A7AE0" w:rsidRPr="001A7AE0" w:rsidRDefault="001A7AE0" w:rsidP="00FB353F">
            <w:pPr>
              <w:spacing w:line="360" w:lineRule="auto"/>
              <w:jc w:val="both"/>
              <w:rPr>
                <w:rFonts w:ascii="Times New Roman" w:hAnsi="Times New Roman" w:cs="Times New Roman"/>
                <w:sz w:val="20"/>
                <w:szCs w:val="20"/>
              </w:rPr>
            </w:pPr>
          </w:p>
        </w:tc>
        <w:tc>
          <w:tcPr>
            <w:tcW w:w="383" w:type="dxa"/>
          </w:tcPr>
          <w:p w:rsidR="001A7AE0" w:rsidRPr="001A7AE0" w:rsidRDefault="001A7AE0" w:rsidP="00FB353F">
            <w:pPr>
              <w:spacing w:line="360" w:lineRule="auto"/>
              <w:jc w:val="both"/>
              <w:rPr>
                <w:rFonts w:ascii="Times New Roman" w:hAnsi="Times New Roman" w:cs="Times New Roman"/>
                <w:sz w:val="20"/>
                <w:szCs w:val="20"/>
              </w:rPr>
            </w:pPr>
          </w:p>
        </w:tc>
        <w:tc>
          <w:tcPr>
            <w:tcW w:w="456" w:type="dxa"/>
          </w:tcPr>
          <w:p w:rsidR="001A7AE0" w:rsidRPr="001A7AE0" w:rsidRDefault="001A7AE0" w:rsidP="00FB353F">
            <w:pPr>
              <w:spacing w:line="360" w:lineRule="auto"/>
              <w:jc w:val="both"/>
              <w:rPr>
                <w:rFonts w:ascii="Times New Roman" w:hAnsi="Times New Roman" w:cs="Times New Roman"/>
                <w:sz w:val="20"/>
                <w:szCs w:val="20"/>
              </w:rPr>
            </w:pPr>
          </w:p>
        </w:tc>
        <w:tc>
          <w:tcPr>
            <w:tcW w:w="456" w:type="dxa"/>
          </w:tcPr>
          <w:p w:rsidR="001A7AE0" w:rsidRPr="001A7AE0" w:rsidRDefault="001A7AE0" w:rsidP="00FB353F">
            <w:pPr>
              <w:spacing w:line="360" w:lineRule="auto"/>
              <w:jc w:val="both"/>
              <w:rPr>
                <w:rFonts w:ascii="Times New Roman" w:hAnsi="Times New Roman" w:cs="Times New Roman"/>
                <w:sz w:val="20"/>
                <w:szCs w:val="20"/>
              </w:rPr>
            </w:pPr>
          </w:p>
        </w:tc>
        <w:tc>
          <w:tcPr>
            <w:tcW w:w="456" w:type="dxa"/>
          </w:tcPr>
          <w:p w:rsidR="001A7AE0" w:rsidRPr="001A7AE0" w:rsidRDefault="001A7AE0" w:rsidP="00FB353F">
            <w:pPr>
              <w:spacing w:line="360" w:lineRule="auto"/>
              <w:jc w:val="both"/>
              <w:rPr>
                <w:rFonts w:ascii="Times New Roman" w:hAnsi="Times New Roman" w:cs="Times New Roman"/>
                <w:sz w:val="20"/>
                <w:szCs w:val="20"/>
              </w:rPr>
            </w:pPr>
          </w:p>
        </w:tc>
        <w:tc>
          <w:tcPr>
            <w:tcW w:w="456" w:type="dxa"/>
          </w:tcPr>
          <w:p w:rsidR="001A7AE0" w:rsidRPr="001A7AE0" w:rsidRDefault="001A7AE0" w:rsidP="00FB353F">
            <w:pPr>
              <w:spacing w:line="360" w:lineRule="auto"/>
              <w:jc w:val="both"/>
              <w:rPr>
                <w:rFonts w:ascii="Times New Roman" w:hAnsi="Times New Roman" w:cs="Times New Roman"/>
                <w:sz w:val="20"/>
                <w:szCs w:val="20"/>
              </w:rPr>
            </w:pPr>
          </w:p>
        </w:tc>
        <w:tc>
          <w:tcPr>
            <w:tcW w:w="456" w:type="dxa"/>
          </w:tcPr>
          <w:p w:rsidR="001A7AE0" w:rsidRPr="001A7AE0" w:rsidRDefault="001A7AE0" w:rsidP="00FB353F">
            <w:pPr>
              <w:spacing w:line="360" w:lineRule="auto"/>
              <w:jc w:val="both"/>
              <w:rPr>
                <w:rFonts w:ascii="Times New Roman" w:hAnsi="Times New Roman" w:cs="Times New Roman"/>
                <w:sz w:val="20"/>
                <w:szCs w:val="20"/>
              </w:rPr>
            </w:pPr>
          </w:p>
        </w:tc>
        <w:tc>
          <w:tcPr>
            <w:tcW w:w="456" w:type="dxa"/>
          </w:tcPr>
          <w:p w:rsidR="001A7AE0" w:rsidRPr="001A7AE0" w:rsidRDefault="001A7AE0" w:rsidP="00FB353F">
            <w:pPr>
              <w:spacing w:line="360" w:lineRule="auto"/>
              <w:jc w:val="both"/>
              <w:rPr>
                <w:rFonts w:ascii="Times New Roman" w:hAnsi="Times New Roman" w:cs="Times New Roman"/>
                <w:sz w:val="20"/>
                <w:szCs w:val="20"/>
              </w:rPr>
            </w:pPr>
          </w:p>
        </w:tc>
        <w:tc>
          <w:tcPr>
            <w:tcW w:w="456" w:type="dxa"/>
          </w:tcPr>
          <w:p w:rsidR="001A7AE0" w:rsidRPr="001A7AE0" w:rsidRDefault="001A7AE0" w:rsidP="00FB353F">
            <w:pPr>
              <w:spacing w:line="360" w:lineRule="auto"/>
              <w:jc w:val="both"/>
              <w:rPr>
                <w:rFonts w:ascii="Times New Roman" w:hAnsi="Times New Roman" w:cs="Times New Roman"/>
                <w:sz w:val="20"/>
                <w:szCs w:val="20"/>
              </w:rPr>
            </w:pPr>
          </w:p>
        </w:tc>
        <w:tc>
          <w:tcPr>
            <w:tcW w:w="356" w:type="dxa"/>
          </w:tcPr>
          <w:p w:rsidR="001A7AE0" w:rsidRPr="001A7AE0" w:rsidRDefault="001A7AE0" w:rsidP="00FB353F">
            <w:pPr>
              <w:spacing w:line="360" w:lineRule="auto"/>
              <w:jc w:val="both"/>
              <w:rPr>
                <w:rFonts w:ascii="Times New Roman" w:hAnsi="Times New Roman" w:cs="Times New Roman"/>
                <w:sz w:val="20"/>
                <w:szCs w:val="20"/>
              </w:rPr>
            </w:pPr>
          </w:p>
        </w:tc>
      </w:tr>
      <w:tr w:rsidR="001A7AE0" w:rsidRPr="001A7AE0" w:rsidTr="00FB353F">
        <w:tc>
          <w:tcPr>
            <w:tcW w:w="3256" w:type="dxa"/>
          </w:tcPr>
          <w:p w:rsidR="001A7AE0" w:rsidRPr="001A7AE0" w:rsidRDefault="001A7AE0" w:rsidP="00FB353F">
            <w:pPr>
              <w:spacing w:line="360" w:lineRule="auto"/>
              <w:jc w:val="both"/>
              <w:rPr>
                <w:rFonts w:ascii="Times New Roman" w:hAnsi="Times New Roman" w:cs="Times New Roman"/>
                <w:sz w:val="20"/>
                <w:szCs w:val="20"/>
              </w:rPr>
            </w:pPr>
            <w:r w:rsidRPr="001A7AE0">
              <w:rPr>
                <w:rFonts w:ascii="Times New Roman" w:hAnsi="Times New Roman" w:cs="Times New Roman"/>
                <w:sz w:val="20"/>
                <w:szCs w:val="20"/>
              </w:rPr>
              <w:t>Готовность к уроку</w:t>
            </w:r>
          </w:p>
        </w:tc>
        <w:tc>
          <w:tcPr>
            <w:tcW w:w="425" w:type="dxa"/>
          </w:tcPr>
          <w:p w:rsidR="001A7AE0" w:rsidRPr="001A7AE0" w:rsidRDefault="001A7AE0" w:rsidP="00FB353F">
            <w:pPr>
              <w:spacing w:line="360" w:lineRule="auto"/>
              <w:jc w:val="both"/>
              <w:rPr>
                <w:rFonts w:ascii="Times New Roman" w:hAnsi="Times New Roman" w:cs="Times New Roman"/>
                <w:sz w:val="20"/>
                <w:szCs w:val="20"/>
              </w:rPr>
            </w:pPr>
          </w:p>
        </w:tc>
        <w:tc>
          <w:tcPr>
            <w:tcW w:w="425" w:type="dxa"/>
          </w:tcPr>
          <w:p w:rsidR="001A7AE0" w:rsidRPr="001A7AE0" w:rsidRDefault="001A7AE0" w:rsidP="00FB353F">
            <w:pPr>
              <w:spacing w:line="360" w:lineRule="auto"/>
              <w:jc w:val="both"/>
              <w:rPr>
                <w:rFonts w:ascii="Times New Roman" w:hAnsi="Times New Roman" w:cs="Times New Roman"/>
                <w:sz w:val="20"/>
                <w:szCs w:val="20"/>
              </w:rPr>
            </w:pPr>
          </w:p>
        </w:tc>
        <w:tc>
          <w:tcPr>
            <w:tcW w:w="425" w:type="dxa"/>
          </w:tcPr>
          <w:p w:rsidR="001A7AE0" w:rsidRPr="001A7AE0" w:rsidRDefault="001A7AE0" w:rsidP="00FB353F">
            <w:pPr>
              <w:spacing w:line="360" w:lineRule="auto"/>
              <w:jc w:val="both"/>
              <w:rPr>
                <w:rFonts w:ascii="Times New Roman" w:hAnsi="Times New Roman" w:cs="Times New Roman"/>
                <w:sz w:val="20"/>
                <w:szCs w:val="20"/>
              </w:rPr>
            </w:pPr>
          </w:p>
        </w:tc>
        <w:tc>
          <w:tcPr>
            <w:tcW w:w="426" w:type="dxa"/>
          </w:tcPr>
          <w:p w:rsidR="001A7AE0" w:rsidRPr="001A7AE0" w:rsidRDefault="001A7AE0" w:rsidP="00FB353F">
            <w:pPr>
              <w:spacing w:line="360" w:lineRule="auto"/>
              <w:jc w:val="both"/>
              <w:rPr>
                <w:rFonts w:ascii="Times New Roman" w:hAnsi="Times New Roman" w:cs="Times New Roman"/>
                <w:sz w:val="20"/>
                <w:szCs w:val="20"/>
              </w:rPr>
            </w:pPr>
          </w:p>
        </w:tc>
        <w:tc>
          <w:tcPr>
            <w:tcW w:w="383" w:type="dxa"/>
          </w:tcPr>
          <w:p w:rsidR="001A7AE0" w:rsidRPr="001A7AE0" w:rsidRDefault="001A7AE0" w:rsidP="00FB353F">
            <w:pPr>
              <w:spacing w:line="360" w:lineRule="auto"/>
              <w:jc w:val="both"/>
              <w:rPr>
                <w:rFonts w:ascii="Times New Roman" w:hAnsi="Times New Roman" w:cs="Times New Roman"/>
                <w:sz w:val="20"/>
                <w:szCs w:val="20"/>
              </w:rPr>
            </w:pPr>
          </w:p>
        </w:tc>
        <w:tc>
          <w:tcPr>
            <w:tcW w:w="456" w:type="dxa"/>
          </w:tcPr>
          <w:p w:rsidR="001A7AE0" w:rsidRPr="001A7AE0" w:rsidRDefault="001A7AE0" w:rsidP="00FB353F">
            <w:pPr>
              <w:spacing w:line="360" w:lineRule="auto"/>
              <w:jc w:val="both"/>
              <w:rPr>
                <w:rFonts w:ascii="Times New Roman" w:hAnsi="Times New Roman" w:cs="Times New Roman"/>
                <w:sz w:val="20"/>
                <w:szCs w:val="20"/>
              </w:rPr>
            </w:pPr>
          </w:p>
        </w:tc>
        <w:tc>
          <w:tcPr>
            <w:tcW w:w="456" w:type="dxa"/>
          </w:tcPr>
          <w:p w:rsidR="001A7AE0" w:rsidRPr="001A7AE0" w:rsidRDefault="001A7AE0" w:rsidP="00FB353F">
            <w:pPr>
              <w:spacing w:line="360" w:lineRule="auto"/>
              <w:jc w:val="both"/>
              <w:rPr>
                <w:rFonts w:ascii="Times New Roman" w:hAnsi="Times New Roman" w:cs="Times New Roman"/>
                <w:sz w:val="20"/>
                <w:szCs w:val="20"/>
              </w:rPr>
            </w:pPr>
          </w:p>
        </w:tc>
        <w:tc>
          <w:tcPr>
            <w:tcW w:w="456" w:type="dxa"/>
          </w:tcPr>
          <w:p w:rsidR="001A7AE0" w:rsidRPr="001A7AE0" w:rsidRDefault="001A7AE0" w:rsidP="00FB353F">
            <w:pPr>
              <w:spacing w:line="360" w:lineRule="auto"/>
              <w:jc w:val="both"/>
              <w:rPr>
                <w:rFonts w:ascii="Times New Roman" w:hAnsi="Times New Roman" w:cs="Times New Roman"/>
                <w:sz w:val="20"/>
                <w:szCs w:val="20"/>
              </w:rPr>
            </w:pPr>
          </w:p>
        </w:tc>
        <w:tc>
          <w:tcPr>
            <w:tcW w:w="456" w:type="dxa"/>
          </w:tcPr>
          <w:p w:rsidR="001A7AE0" w:rsidRPr="001A7AE0" w:rsidRDefault="001A7AE0" w:rsidP="00FB353F">
            <w:pPr>
              <w:spacing w:line="360" w:lineRule="auto"/>
              <w:jc w:val="both"/>
              <w:rPr>
                <w:rFonts w:ascii="Times New Roman" w:hAnsi="Times New Roman" w:cs="Times New Roman"/>
                <w:sz w:val="20"/>
                <w:szCs w:val="20"/>
              </w:rPr>
            </w:pPr>
          </w:p>
        </w:tc>
        <w:tc>
          <w:tcPr>
            <w:tcW w:w="456" w:type="dxa"/>
          </w:tcPr>
          <w:p w:rsidR="001A7AE0" w:rsidRPr="001A7AE0" w:rsidRDefault="001A7AE0" w:rsidP="00FB353F">
            <w:pPr>
              <w:spacing w:line="360" w:lineRule="auto"/>
              <w:jc w:val="both"/>
              <w:rPr>
                <w:rFonts w:ascii="Times New Roman" w:hAnsi="Times New Roman" w:cs="Times New Roman"/>
                <w:sz w:val="20"/>
                <w:szCs w:val="20"/>
              </w:rPr>
            </w:pPr>
          </w:p>
        </w:tc>
        <w:tc>
          <w:tcPr>
            <w:tcW w:w="456" w:type="dxa"/>
          </w:tcPr>
          <w:p w:rsidR="001A7AE0" w:rsidRPr="001A7AE0" w:rsidRDefault="001A7AE0" w:rsidP="00FB353F">
            <w:pPr>
              <w:spacing w:line="360" w:lineRule="auto"/>
              <w:jc w:val="both"/>
              <w:rPr>
                <w:rFonts w:ascii="Times New Roman" w:hAnsi="Times New Roman" w:cs="Times New Roman"/>
                <w:sz w:val="20"/>
                <w:szCs w:val="20"/>
              </w:rPr>
            </w:pPr>
          </w:p>
        </w:tc>
        <w:tc>
          <w:tcPr>
            <w:tcW w:w="456" w:type="dxa"/>
          </w:tcPr>
          <w:p w:rsidR="001A7AE0" w:rsidRPr="001A7AE0" w:rsidRDefault="001A7AE0" w:rsidP="00FB353F">
            <w:pPr>
              <w:spacing w:line="360" w:lineRule="auto"/>
              <w:jc w:val="both"/>
              <w:rPr>
                <w:rFonts w:ascii="Times New Roman" w:hAnsi="Times New Roman" w:cs="Times New Roman"/>
                <w:sz w:val="20"/>
                <w:szCs w:val="20"/>
              </w:rPr>
            </w:pPr>
          </w:p>
        </w:tc>
        <w:tc>
          <w:tcPr>
            <w:tcW w:w="356" w:type="dxa"/>
          </w:tcPr>
          <w:p w:rsidR="001A7AE0" w:rsidRPr="001A7AE0" w:rsidRDefault="001A7AE0" w:rsidP="00FB353F">
            <w:pPr>
              <w:spacing w:line="360" w:lineRule="auto"/>
              <w:jc w:val="both"/>
              <w:rPr>
                <w:rFonts w:ascii="Times New Roman" w:hAnsi="Times New Roman" w:cs="Times New Roman"/>
                <w:sz w:val="20"/>
                <w:szCs w:val="20"/>
              </w:rPr>
            </w:pPr>
          </w:p>
        </w:tc>
      </w:tr>
      <w:tr w:rsidR="001A7AE0" w:rsidRPr="001A7AE0" w:rsidTr="00FB353F">
        <w:tc>
          <w:tcPr>
            <w:tcW w:w="3256" w:type="dxa"/>
          </w:tcPr>
          <w:p w:rsidR="001A7AE0" w:rsidRPr="001A7AE0" w:rsidRDefault="001A7AE0" w:rsidP="00FB353F">
            <w:pPr>
              <w:spacing w:line="360" w:lineRule="auto"/>
              <w:jc w:val="both"/>
              <w:rPr>
                <w:rFonts w:ascii="Times New Roman" w:hAnsi="Times New Roman" w:cs="Times New Roman"/>
                <w:sz w:val="20"/>
                <w:szCs w:val="20"/>
              </w:rPr>
            </w:pPr>
            <w:r w:rsidRPr="001A7AE0">
              <w:rPr>
                <w:rFonts w:ascii="Times New Roman" w:hAnsi="Times New Roman" w:cs="Times New Roman"/>
                <w:sz w:val="20"/>
                <w:szCs w:val="20"/>
              </w:rPr>
              <w:t>Выполнение дом. Задания</w:t>
            </w:r>
          </w:p>
        </w:tc>
        <w:tc>
          <w:tcPr>
            <w:tcW w:w="425" w:type="dxa"/>
          </w:tcPr>
          <w:p w:rsidR="001A7AE0" w:rsidRPr="001A7AE0" w:rsidRDefault="001A7AE0" w:rsidP="00FB353F">
            <w:pPr>
              <w:spacing w:line="360" w:lineRule="auto"/>
              <w:jc w:val="both"/>
              <w:rPr>
                <w:rFonts w:ascii="Times New Roman" w:hAnsi="Times New Roman" w:cs="Times New Roman"/>
                <w:sz w:val="20"/>
                <w:szCs w:val="20"/>
              </w:rPr>
            </w:pPr>
          </w:p>
        </w:tc>
        <w:tc>
          <w:tcPr>
            <w:tcW w:w="425" w:type="dxa"/>
          </w:tcPr>
          <w:p w:rsidR="001A7AE0" w:rsidRPr="001A7AE0" w:rsidRDefault="001A7AE0" w:rsidP="00FB353F">
            <w:pPr>
              <w:spacing w:line="360" w:lineRule="auto"/>
              <w:jc w:val="both"/>
              <w:rPr>
                <w:rFonts w:ascii="Times New Roman" w:hAnsi="Times New Roman" w:cs="Times New Roman"/>
                <w:sz w:val="20"/>
                <w:szCs w:val="20"/>
              </w:rPr>
            </w:pPr>
          </w:p>
        </w:tc>
        <w:tc>
          <w:tcPr>
            <w:tcW w:w="425" w:type="dxa"/>
          </w:tcPr>
          <w:p w:rsidR="001A7AE0" w:rsidRPr="001A7AE0" w:rsidRDefault="001A7AE0" w:rsidP="00FB353F">
            <w:pPr>
              <w:spacing w:line="360" w:lineRule="auto"/>
              <w:jc w:val="both"/>
              <w:rPr>
                <w:rFonts w:ascii="Times New Roman" w:hAnsi="Times New Roman" w:cs="Times New Roman"/>
                <w:sz w:val="20"/>
                <w:szCs w:val="20"/>
              </w:rPr>
            </w:pPr>
          </w:p>
        </w:tc>
        <w:tc>
          <w:tcPr>
            <w:tcW w:w="426" w:type="dxa"/>
          </w:tcPr>
          <w:p w:rsidR="001A7AE0" w:rsidRPr="001A7AE0" w:rsidRDefault="001A7AE0" w:rsidP="00FB353F">
            <w:pPr>
              <w:spacing w:line="360" w:lineRule="auto"/>
              <w:jc w:val="both"/>
              <w:rPr>
                <w:rFonts w:ascii="Times New Roman" w:hAnsi="Times New Roman" w:cs="Times New Roman"/>
                <w:sz w:val="20"/>
                <w:szCs w:val="20"/>
              </w:rPr>
            </w:pPr>
          </w:p>
        </w:tc>
        <w:tc>
          <w:tcPr>
            <w:tcW w:w="383" w:type="dxa"/>
          </w:tcPr>
          <w:p w:rsidR="001A7AE0" w:rsidRPr="001A7AE0" w:rsidRDefault="001A7AE0" w:rsidP="00FB353F">
            <w:pPr>
              <w:spacing w:line="360" w:lineRule="auto"/>
              <w:jc w:val="both"/>
              <w:rPr>
                <w:rFonts w:ascii="Times New Roman" w:hAnsi="Times New Roman" w:cs="Times New Roman"/>
                <w:sz w:val="20"/>
                <w:szCs w:val="20"/>
              </w:rPr>
            </w:pPr>
          </w:p>
        </w:tc>
        <w:tc>
          <w:tcPr>
            <w:tcW w:w="456" w:type="dxa"/>
          </w:tcPr>
          <w:p w:rsidR="001A7AE0" w:rsidRPr="001A7AE0" w:rsidRDefault="001A7AE0" w:rsidP="00FB353F">
            <w:pPr>
              <w:spacing w:line="360" w:lineRule="auto"/>
              <w:jc w:val="both"/>
              <w:rPr>
                <w:rFonts w:ascii="Times New Roman" w:hAnsi="Times New Roman" w:cs="Times New Roman"/>
                <w:sz w:val="20"/>
                <w:szCs w:val="20"/>
              </w:rPr>
            </w:pPr>
          </w:p>
        </w:tc>
        <w:tc>
          <w:tcPr>
            <w:tcW w:w="456" w:type="dxa"/>
          </w:tcPr>
          <w:p w:rsidR="001A7AE0" w:rsidRPr="001A7AE0" w:rsidRDefault="001A7AE0" w:rsidP="00FB353F">
            <w:pPr>
              <w:spacing w:line="360" w:lineRule="auto"/>
              <w:jc w:val="both"/>
              <w:rPr>
                <w:rFonts w:ascii="Times New Roman" w:hAnsi="Times New Roman" w:cs="Times New Roman"/>
                <w:sz w:val="20"/>
                <w:szCs w:val="20"/>
              </w:rPr>
            </w:pPr>
          </w:p>
        </w:tc>
        <w:tc>
          <w:tcPr>
            <w:tcW w:w="456" w:type="dxa"/>
          </w:tcPr>
          <w:p w:rsidR="001A7AE0" w:rsidRPr="001A7AE0" w:rsidRDefault="001A7AE0" w:rsidP="00FB353F">
            <w:pPr>
              <w:spacing w:line="360" w:lineRule="auto"/>
              <w:jc w:val="both"/>
              <w:rPr>
                <w:rFonts w:ascii="Times New Roman" w:hAnsi="Times New Roman" w:cs="Times New Roman"/>
                <w:sz w:val="20"/>
                <w:szCs w:val="20"/>
              </w:rPr>
            </w:pPr>
          </w:p>
        </w:tc>
        <w:tc>
          <w:tcPr>
            <w:tcW w:w="456" w:type="dxa"/>
          </w:tcPr>
          <w:p w:rsidR="001A7AE0" w:rsidRPr="001A7AE0" w:rsidRDefault="001A7AE0" w:rsidP="00FB353F">
            <w:pPr>
              <w:spacing w:line="360" w:lineRule="auto"/>
              <w:jc w:val="both"/>
              <w:rPr>
                <w:rFonts w:ascii="Times New Roman" w:hAnsi="Times New Roman" w:cs="Times New Roman"/>
                <w:sz w:val="20"/>
                <w:szCs w:val="20"/>
              </w:rPr>
            </w:pPr>
          </w:p>
        </w:tc>
        <w:tc>
          <w:tcPr>
            <w:tcW w:w="456" w:type="dxa"/>
          </w:tcPr>
          <w:p w:rsidR="001A7AE0" w:rsidRPr="001A7AE0" w:rsidRDefault="001A7AE0" w:rsidP="00FB353F">
            <w:pPr>
              <w:spacing w:line="360" w:lineRule="auto"/>
              <w:jc w:val="both"/>
              <w:rPr>
                <w:rFonts w:ascii="Times New Roman" w:hAnsi="Times New Roman" w:cs="Times New Roman"/>
                <w:sz w:val="20"/>
                <w:szCs w:val="20"/>
              </w:rPr>
            </w:pPr>
          </w:p>
        </w:tc>
        <w:tc>
          <w:tcPr>
            <w:tcW w:w="456" w:type="dxa"/>
          </w:tcPr>
          <w:p w:rsidR="001A7AE0" w:rsidRPr="001A7AE0" w:rsidRDefault="001A7AE0" w:rsidP="00FB353F">
            <w:pPr>
              <w:spacing w:line="360" w:lineRule="auto"/>
              <w:jc w:val="both"/>
              <w:rPr>
                <w:rFonts w:ascii="Times New Roman" w:hAnsi="Times New Roman" w:cs="Times New Roman"/>
                <w:sz w:val="20"/>
                <w:szCs w:val="20"/>
              </w:rPr>
            </w:pPr>
          </w:p>
        </w:tc>
        <w:tc>
          <w:tcPr>
            <w:tcW w:w="456" w:type="dxa"/>
          </w:tcPr>
          <w:p w:rsidR="001A7AE0" w:rsidRPr="001A7AE0" w:rsidRDefault="001A7AE0" w:rsidP="00FB353F">
            <w:pPr>
              <w:spacing w:line="360" w:lineRule="auto"/>
              <w:jc w:val="both"/>
              <w:rPr>
                <w:rFonts w:ascii="Times New Roman" w:hAnsi="Times New Roman" w:cs="Times New Roman"/>
                <w:sz w:val="20"/>
                <w:szCs w:val="20"/>
              </w:rPr>
            </w:pPr>
          </w:p>
        </w:tc>
        <w:tc>
          <w:tcPr>
            <w:tcW w:w="356" w:type="dxa"/>
          </w:tcPr>
          <w:p w:rsidR="001A7AE0" w:rsidRPr="001A7AE0" w:rsidRDefault="001A7AE0" w:rsidP="00FB353F">
            <w:pPr>
              <w:spacing w:line="360" w:lineRule="auto"/>
              <w:jc w:val="both"/>
              <w:rPr>
                <w:rFonts w:ascii="Times New Roman" w:hAnsi="Times New Roman" w:cs="Times New Roman"/>
                <w:sz w:val="20"/>
                <w:szCs w:val="20"/>
              </w:rPr>
            </w:pPr>
          </w:p>
        </w:tc>
      </w:tr>
      <w:tr w:rsidR="001A7AE0" w:rsidRPr="001A7AE0" w:rsidTr="00FB353F">
        <w:tc>
          <w:tcPr>
            <w:tcW w:w="3256" w:type="dxa"/>
          </w:tcPr>
          <w:p w:rsidR="001A7AE0" w:rsidRPr="001A7AE0" w:rsidRDefault="001A7AE0" w:rsidP="00FB353F">
            <w:pPr>
              <w:spacing w:line="360" w:lineRule="auto"/>
              <w:jc w:val="both"/>
              <w:rPr>
                <w:rFonts w:ascii="Times New Roman" w:hAnsi="Times New Roman" w:cs="Times New Roman"/>
                <w:sz w:val="20"/>
                <w:szCs w:val="20"/>
              </w:rPr>
            </w:pPr>
            <w:r w:rsidRPr="001A7AE0">
              <w:rPr>
                <w:rFonts w:ascii="Times New Roman" w:hAnsi="Times New Roman" w:cs="Times New Roman"/>
                <w:sz w:val="20"/>
                <w:szCs w:val="20"/>
              </w:rPr>
              <w:t>Формулировка целей урока</w:t>
            </w:r>
          </w:p>
        </w:tc>
        <w:tc>
          <w:tcPr>
            <w:tcW w:w="425" w:type="dxa"/>
          </w:tcPr>
          <w:p w:rsidR="001A7AE0" w:rsidRPr="001A7AE0" w:rsidRDefault="001A7AE0" w:rsidP="00FB353F">
            <w:pPr>
              <w:spacing w:line="360" w:lineRule="auto"/>
              <w:jc w:val="both"/>
              <w:rPr>
                <w:rFonts w:ascii="Times New Roman" w:hAnsi="Times New Roman" w:cs="Times New Roman"/>
                <w:sz w:val="20"/>
                <w:szCs w:val="20"/>
              </w:rPr>
            </w:pPr>
          </w:p>
        </w:tc>
        <w:tc>
          <w:tcPr>
            <w:tcW w:w="425" w:type="dxa"/>
          </w:tcPr>
          <w:p w:rsidR="001A7AE0" w:rsidRPr="001A7AE0" w:rsidRDefault="001A7AE0" w:rsidP="00FB353F">
            <w:pPr>
              <w:spacing w:line="360" w:lineRule="auto"/>
              <w:jc w:val="both"/>
              <w:rPr>
                <w:rFonts w:ascii="Times New Roman" w:hAnsi="Times New Roman" w:cs="Times New Roman"/>
                <w:sz w:val="20"/>
                <w:szCs w:val="20"/>
              </w:rPr>
            </w:pPr>
          </w:p>
        </w:tc>
        <w:tc>
          <w:tcPr>
            <w:tcW w:w="425" w:type="dxa"/>
          </w:tcPr>
          <w:p w:rsidR="001A7AE0" w:rsidRPr="001A7AE0" w:rsidRDefault="001A7AE0" w:rsidP="00FB353F">
            <w:pPr>
              <w:spacing w:line="360" w:lineRule="auto"/>
              <w:jc w:val="both"/>
              <w:rPr>
                <w:rFonts w:ascii="Times New Roman" w:hAnsi="Times New Roman" w:cs="Times New Roman"/>
                <w:sz w:val="20"/>
                <w:szCs w:val="20"/>
              </w:rPr>
            </w:pPr>
          </w:p>
        </w:tc>
        <w:tc>
          <w:tcPr>
            <w:tcW w:w="426" w:type="dxa"/>
          </w:tcPr>
          <w:p w:rsidR="001A7AE0" w:rsidRPr="001A7AE0" w:rsidRDefault="001A7AE0" w:rsidP="00FB353F">
            <w:pPr>
              <w:spacing w:line="360" w:lineRule="auto"/>
              <w:jc w:val="both"/>
              <w:rPr>
                <w:rFonts w:ascii="Times New Roman" w:hAnsi="Times New Roman" w:cs="Times New Roman"/>
                <w:sz w:val="20"/>
                <w:szCs w:val="20"/>
              </w:rPr>
            </w:pPr>
          </w:p>
        </w:tc>
        <w:tc>
          <w:tcPr>
            <w:tcW w:w="383" w:type="dxa"/>
          </w:tcPr>
          <w:p w:rsidR="001A7AE0" w:rsidRPr="001A7AE0" w:rsidRDefault="001A7AE0" w:rsidP="00FB353F">
            <w:pPr>
              <w:spacing w:line="360" w:lineRule="auto"/>
              <w:jc w:val="both"/>
              <w:rPr>
                <w:rFonts w:ascii="Times New Roman" w:hAnsi="Times New Roman" w:cs="Times New Roman"/>
                <w:sz w:val="20"/>
                <w:szCs w:val="20"/>
              </w:rPr>
            </w:pPr>
          </w:p>
        </w:tc>
        <w:tc>
          <w:tcPr>
            <w:tcW w:w="456" w:type="dxa"/>
          </w:tcPr>
          <w:p w:rsidR="001A7AE0" w:rsidRPr="001A7AE0" w:rsidRDefault="001A7AE0" w:rsidP="00FB353F">
            <w:pPr>
              <w:spacing w:line="360" w:lineRule="auto"/>
              <w:jc w:val="both"/>
              <w:rPr>
                <w:rFonts w:ascii="Times New Roman" w:hAnsi="Times New Roman" w:cs="Times New Roman"/>
                <w:sz w:val="20"/>
                <w:szCs w:val="20"/>
              </w:rPr>
            </w:pPr>
          </w:p>
        </w:tc>
        <w:tc>
          <w:tcPr>
            <w:tcW w:w="456" w:type="dxa"/>
          </w:tcPr>
          <w:p w:rsidR="001A7AE0" w:rsidRPr="001A7AE0" w:rsidRDefault="001A7AE0" w:rsidP="00FB353F">
            <w:pPr>
              <w:spacing w:line="360" w:lineRule="auto"/>
              <w:jc w:val="both"/>
              <w:rPr>
                <w:rFonts w:ascii="Times New Roman" w:hAnsi="Times New Roman" w:cs="Times New Roman"/>
                <w:sz w:val="20"/>
                <w:szCs w:val="20"/>
              </w:rPr>
            </w:pPr>
          </w:p>
        </w:tc>
        <w:tc>
          <w:tcPr>
            <w:tcW w:w="456" w:type="dxa"/>
          </w:tcPr>
          <w:p w:rsidR="001A7AE0" w:rsidRPr="001A7AE0" w:rsidRDefault="001A7AE0" w:rsidP="00FB353F">
            <w:pPr>
              <w:spacing w:line="360" w:lineRule="auto"/>
              <w:jc w:val="both"/>
              <w:rPr>
                <w:rFonts w:ascii="Times New Roman" w:hAnsi="Times New Roman" w:cs="Times New Roman"/>
                <w:sz w:val="20"/>
                <w:szCs w:val="20"/>
              </w:rPr>
            </w:pPr>
          </w:p>
        </w:tc>
        <w:tc>
          <w:tcPr>
            <w:tcW w:w="456" w:type="dxa"/>
          </w:tcPr>
          <w:p w:rsidR="001A7AE0" w:rsidRPr="001A7AE0" w:rsidRDefault="001A7AE0" w:rsidP="00FB353F">
            <w:pPr>
              <w:spacing w:line="360" w:lineRule="auto"/>
              <w:jc w:val="both"/>
              <w:rPr>
                <w:rFonts w:ascii="Times New Roman" w:hAnsi="Times New Roman" w:cs="Times New Roman"/>
                <w:sz w:val="20"/>
                <w:szCs w:val="20"/>
              </w:rPr>
            </w:pPr>
          </w:p>
        </w:tc>
        <w:tc>
          <w:tcPr>
            <w:tcW w:w="456" w:type="dxa"/>
          </w:tcPr>
          <w:p w:rsidR="001A7AE0" w:rsidRPr="001A7AE0" w:rsidRDefault="001A7AE0" w:rsidP="00FB353F">
            <w:pPr>
              <w:spacing w:line="360" w:lineRule="auto"/>
              <w:jc w:val="both"/>
              <w:rPr>
                <w:rFonts w:ascii="Times New Roman" w:hAnsi="Times New Roman" w:cs="Times New Roman"/>
                <w:sz w:val="20"/>
                <w:szCs w:val="20"/>
              </w:rPr>
            </w:pPr>
          </w:p>
        </w:tc>
        <w:tc>
          <w:tcPr>
            <w:tcW w:w="456" w:type="dxa"/>
          </w:tcPr>
          <w:p w:rsidR="001A7AE0" w:rsidRPr="001A7AE0" w:rsidRDefault="001A7AE0" w:rsidP="00FB353F">
            <w:pPr>
              <w:spacing w:line="360" w:lineRule="auto"/>
              <w:jc w:val="both"/>
              <w:rPr>
                <w:rFonts w:ascii="Times New Roman" w:hAnsi="Times New Roman" w:cs="Times New Roman"/>
                <w:sz w:val="20"/>
                <w:szCs w:val="20"/>
              </w:rPr>
            </w:pPr>
          </w:p>
        </w:tc>
        <w:tc>
          <w:tcPr>
            <w:tcW w:w="456" w:type="dxa"/>
          </w:tcPr>
          <w:p w:rsidR="001A7AE0" w:rsidRPr="001A7AE0" w:rsidRDefault="001A7AE0" w:rsidP="00FB353F">
            <w:pPr>
              <w:spacing w:line="360" w:lineRule="auto"/>
              <w:jc w:val="both"/>
              <w:rPr>
                <w:rFonts w:ascii="Times New Roman" w:hAnsi="Times New Roman" w:cs="Times New Roman"/>
                <w:sz w:val="20"/>
                <w:szCs w:val="20"/>
              </w:rPr>
            </w:pPr>
          </w:p>
        </w:tc>
        <w:tc>
          <w:tcPr>
            <w:tcW w:w="356" w:type="dxa"/>
          </w:tcPr>
          <w:p w:rsidR="001A7AE0" w:rsidRPr="001A7AE0" w:rsidRDefault="001A7AE0" w:rsidP="00FB353F">
            <w:pPr>
              <w:spacing w:line="360" w:lineRule="auto"/>
              <w:jc w:val="both"/>
              <w:rPr>
                <w:rFonts w:ascii="Times New Roman" w:hAnsi="Times New Roman" w:cs="Times New Roman"/>
                <w:sz w:val="20"/>
                <w:szCs w:val="20"/>
              </w:rPr>
            </w:pPr>
          </w:p>
        </w:tc>
      </w:tr>
      <w:tr w:rsidR="001A7AE0" w:rsidRPr="001A7AE0" w:rsidTr="00FB353F">
        <w:tc>
          <w:tcPr>
            <w:tcW w:w="3256" w:type="dxa"/>
          </w:tcPr>
          <w:p w:rsidR="001A7AE0" w:rsidRPr="001A7AE0" w:rsidRDefault="001A7AE0" w:rsidP="00FB353F">
            <w:pPr>
              <w:spacing w:line="360" w:lineRule="auto"/>
              <w:jc w:val="both"/>
              <w:rPr>
                <w:rFonts w:ascii="Times New Roman" w:hAnsi="Times New Roman" w:cs="Times New Roman"/>
                <w:sz w:val="20"/>
                <w:szCs w:val="20"/>
              </w:rPr>
            </w:pPr>
            <w:r w:rsidRPr="001A7AE0">
              <w:rPr>
                <w:rFonts w:ascii="Times New Roman" w:hAnsi="Times New Roman" w:cs="Times New Roman"/>
                <w:sz w:val="20"/>
                <w:szCs w:val="20"/>
              </w:rPr>
              <w:t>Выполнение заданий урока</w:t>
            </w:r>
          </w:p>
        </w:tc>
        <w:tc>
          <w:tcPr>
            <w:tcW w:w="425" w:type="dxa"/>
          </w:tcPr>
          <w:p w:rsidR="001A7AE0" w:rsidRPr="001A7AE0" w:rsidRDefault="001A7AE0" w:rsidP="00FB353F">
            <w:pPr>
              <w:spacing w:line="360" w:lineRule="auto"/>
              <w:jc w:val="both"/>
              <w:rPr>
                <w:rFonts w:ascii="Times New Roman" w:hAnsi="Times New Roman" w:cs="Times New Roman"/>
                <w:sz w:val="20"/>
                <w:szCs w:val="20"/>
              </w:rPr>
            </w:pPr>
          </w:p>
        </w:tc>
        <w:tc>
          <w:tcPr>
            <w:tcW w:w="425" w:type="dxa"/>
          </w:tcPr>
          <w:p w:rsidR="001A7AE0" w:rsidRPr="001A7AE0" w:rsidRDefault="001A7AE0" w:rsidP="00FB353F">
            <w:pPr>
              <w:spacing w:line="360" w:lineRule="auto"/>
              <w:jc w:val="both"/>
              <w:rPr>
                <w:rFonts w:ascii="Times New Roman" w:hAnsi="Times New Roman" w:cs="Times New Roman"/>
                <w:sz w:val="20"/>
                <w:szCs w:val="20"/>
              </w:rPr>
            </w:pPr>
          </w:p>
        </w:tc>
        <w:tc>
          <w:tcPr>
            <w:tcW w:w="425" w:type="dxa"/>
          </w:tcPr>
          <w:p w:rsidR="001A7AE0" w:rsidRPr="001A7AE0" w:rsidRDefault="001A7AE0" w:rsidP="00FB353F">
            <w:pPr>
              <w:spacing w:line="360" w:lineRule="auto"/>
              <w:jc w:val="both"/>
              <w:rPr>
                <w:rFonts w:ascii="Times New Roman" w:hAnsi="Times New Roman" w:cs="Times New Roman"/>
                <w:sz w:val="20"/>
                <w:szCs w:val="20"/>
              </w:rPr>
            </w:pPr>
          </w:p>
        </w:tc>
        <w:tc>
          <w:tcPr>
            <w:tcW w:w="426" w:type="dxa"/>
          </w:tcPr>
          <w:p w:rsidR="001A7AE0" w:rsidRPr="001A7AE0" w:rsidRDefault="001A7AE0" w:rsidP="00FB353F">
            <w:pPr>
              <w:spacing w:line="360" w:lineRule="auto"/>
              <w:jc w:val="both"/>
              <w:rPr>
                <w:rFonts w:ascii="Times New Roman" w:hAnsi="Times New Roman" w:cs="Times New Roman"/>
                <w:sz w:val="20"/>
                <w:szCs w:val="20"/>
              </w:rPr>
            </w:pPr>
          </w:p>
        </w:tc>
        <w:tc>
          <w:tcPr>
            <w:tcW w:w="383" w:type="dxa"/>
          </w:tcPr>
          <w:p w:rsidR="001A7AE0" w:rsidRPr="001A7AE0" w:rsidRDefault="001A7AE0" w:rsidP="00FB353F">
            <w:pPr>
              <w:spacing w:line="360" w:lineRule="auto"/>
              <w:jc w:val="both"/>
              <w:rPr>
                <w:rFonts w:ascii="Times New Roman" w:hAnsi="Times New Roman" w:cs="Times New Roman"/>
                <w:sz w:val="20"/>
                <w:szCs w:val="20"/>
              </w:rPr>
            </w:pPr>
          </w:p>
        </w:tc>
        <w:tc>
          <w:tcPr>
            <w:tcW w:w="456" w:type="dxa"/>
          </w:tcPr>
          <w:p w:rsidR="001A7AE0" w:rsidRPr="001A7AE0" w:rsidRDefault="001A7AE0" w:rsidP="00FB353F">
            <w:pPr>
              <w:spacing w:line="360" w:lineRule="auto"/>
              <w:jc w:val="both"/>
              <w:rPr>
                <w:rFonts w:ascii="Times New Roman" w:hAnsi="Times New Roman" w:cs="Times New Roman"/>
                <w:sz w:val="20"/>
                <w:szCs w:val="20"/>
              </w:rPr>
            </w:pPr>
          </w:p>
        </w:tc>
        <w:tc>
          <w:tcPr>
            <w:tcW w:w="456" w:type="dxa"/>
          </w:tcPr>
          <w:p w:rsidR="001A7AE0" w:rsidRPr="001A7AE0" w:rsidRDefault="001A7AE0" w:rsidP="00FB353F">
            <w:pPr>
              <w:spacing w:line="360" w:lineRule="auto"/>
              <w:jc w:val="both"/>
              <w:rPr>
                <w:rFonts w:ascii="Times New Roman" w:hAnsi="Times New Roman" w:cs="Times New Roman"/>
                <w:sz w:val="20"/>
                <w:szCs w:val="20"/>
              </w:rPr>
            </w:pPr>
          </w:p>
        </w:tc>
        <w:tc>
          <w:tcPr>
            <w:tcW w:w="456" w:type="dxa"/>
          </w:tcPr>
          <w:p w:rsidR="001A7AE0" w:rsidRPr="001A7AE0" w:rsidRDefault="001A7AE0" w:rsidP="00FB353F">
            <w:pPr>
              <w:spacing w:line="360" w:lineRule="auto"/>
              <w:jc w:val="both"/>
              <w:rPr>
                <w:rFonts w:ascii="Times New Roman" w:hAnsi="Times New Roman" w:cs="Times New Roman"/>
                <w:sz w:val="20"/>
                <w:szCs w:val="20"/>
              </w:rPr>
            </w:pPr>
          </w:p>
        </w:tc>
        <w:tc>
          <w:tcPr>
            <w:tcW w:w="456" w:type="dxa"/>
          </w:tcPr>
          <w:p w:rsidR="001A7AE0" w:rsidRPr="001A7AE0" w:rsidRDefault="001A7AE0" w:rsidP="00FB353F">
            <w:pPr>
              <w:spacing w:line="360" w:lineRule="auto"/>
              <w:jc w:val="both"/>
              <w:rPr>
                <w:rFonts w:ascii="Times New Roman" w:hAnsi="Times New Roman" w:cs="Times New Roman"/>
                <w:sz w:val="20"/>
                <w:szCs w:val="20"/>
              </w:rPr>
            </w:pPr>
          </w:p>
        </w:tc>
        <w:tc>
          <w:tcPr>
            <w:tcW w:w="456" w:type="dxa"/>
          </w:tcPr>
          <w:p w:rsidR="001A7AE0" w:rsidRPr="001A7AE0" w:rsidRDefault="001A7AE0" w:rsidP="00FB353F">
            <w:pPr>
              <w:spacing w:line="360" w:lineRule="auto"/>
              <w:jc w:val="both"/>
              <w:rPr>
                <w:rFonts w:ascii="Times New Roman" w:hAnsi="Times New Roman" w:cs="Times New Roman"/>
                <w:sz w:val="20"/>
                <w:szCs w:val="20"/>
              </w:rPr>
            </w:pPr>
          </w:p>
        </w:tc>
        <w:tc>
          <w:tcPr>
            <w:tcW w:w="456" w:type="dxa"/>
          </w:tcPr>
          <w:p w:rsidR="001A7AE0" w:rsidRPr="001A7AE0" w:rsidRDefault="001A7AE0" w:rsidP="00FB353F">
            <w:pPr>
              <w:spacing w:line="360" w:lineRule="auto"/>
              <w:jc w:val="both"/>
              <w:rPr>
                <w:rFonts w:ascii="Times New Roman" w:hAnsi="Times New Roman" w:cs="Times New Roman"/>
                <w:sz w:val="20"/>
                <w:szCs w:val="20"/>
              </w:rPr>
            </w:pPr>
          </w:p>
        </w:tc>
        <w:tc>
          <w:tcPr>
            <w:tcW w:w="456" w:type="dxa"/>
          </w:tcPr>
          <w:p w:rsidR="001A7AE0" w:rsidRPr="001A7AE0" w:rsidRDefault="001A7AE0" w:rsidP="00FB353F">
            <w:pPr>
              <w:spacing w:line="360" w:lineRule="auto"/>
              <w:jc w:val="both"/>
              <w:rPr>
                <w:rFonts w:ascii="Times New Roman" w:hAnsi="Times New Roman" w:cs="Times New Roman"/>
                <w:sz w:val="20"/>
                <w:szCs w:val="20"/>
              </w:rPr>
            </w:pPr>
          </w:p>
        </w:tc>
        <w:tc>
          <w:tcPr>
            <w:tcW w:w="356" w:type="dxa"/>
          </w:tcPr>
          <w:p w:rsidR="001A7AE0" w:rsidRPr="001A7AE0" w:rsidRDefault="001A7AE0" w:rsidP="00FB353F">
            <w:pPr>
              <w:spacing w:line="360" w:lineRule="auto"/>
              <w:jc w:val="both"/>
              <w:rPr>
                <w:rFonts w:ascii="Times New Roman" w:hAnsi="Times New Roman" w:cs="Times New Roman"/>
                <w:sz w:val="20"/>
                <w:szCs w:val="20"/>
              </w:rPr>
            </w:pPr>
          </w:p>
        </w:tc>
      </w:tr>
      <w:tr w:rsidR="001A7AE0" w:rsidRPr="001A7AE0" w:rsidTr="00FB353F">
        <w:tc>
          <w:tcPr>
            <w:tcW w:w="3256" w:type="dxa"/>
          </w:tcPr>
          <w:p w:rsidR="001A7AE0" w:rsidRPr="001A7AE0" w:rsidRDefault="001A7AE0" w:rsidP="00FB353F">
            <w:pPr>
              <w:spacing w:line="360" w:lineRule="auto"/>
              <w:jc w:val="both"/>
              <w:rPr>
                <w:rFonts w:ascii="Times New Roman" w:hAnsi="Times New Roman" w:cs="Times New Roman"/>
                <w:sz w:val="20"/>
                <w:szCs w:val="20"/>
              </w:rPr>
            </w:pPr>
            <w:r w:rsidRPr="001A7AE0">
              <w:rPr>
                <w:rFonts w:ascii="Times New Roman" w:hAnsi="Times New Roman" w:cs="Times New Roman"/>
                <w:sz w:val="20"/>
                <w:szCs w:val="20"/>
              </w:rPr>
              <w:t xml:space="preserve">Оценка собственной работы на уроке </w:t>
            </w:r>
          </w:p>
        </w:tc>
        <w:tc>
          <w:tcPr>
            <w:tcW w:w="425" w:type="dxa"/>
          </w:tcPr>
          <w:p w:rsidR="001A7AE0" w:rsidRPr="001A7AE0" w:rsidRDefault="001A7AE0" w:rsidP="00FB353F">
            <w:pPr>
              <w:spacing w:line="360" w:lineRule="auto"/>
              <w:jc w:val="both"/>
              <w:rPr>
                <w:rFonts w:ascii="Times New Roman" w:hAnsi="Times New Roman" w:cs="Times New Roman"/>
                <w:sz w:val="20"/>
                <w:szCs w:val="20"/>
              </w:rPr>
            </w:pPr>
          </w:p>
        </w:tc>
        <w:tc>
          <w:tcPr>
            <w:tcW w:w="425" w:type="dxa"/>
          </w:tcPr>
          <w:p w:rsidR="001A7AE0" w:rsidRPr="001A7AE0" w:rsidRDefault="001A7AE0" w:rsidP="00FB353F">
            <w:pPr>
              <w:spacing w:line="360" w:lineRule="auto"/>
              <w:jc w:val="both"/>
              <w:rPr>
                <w:rFonts w:ascii="Times New Roman" w:hAnsi="Times New Roman" w:cs="Times New Roman"/>
                <w:sz w:val="20"/>
                <w:szCs w:val="20"/>
              </w:rPr>
            </w:pPr>
          </w:p>
        </w:tc>
        <w:tc>
          <w:tcPr>
            <w:tcW w:w="425" w:type="dxa"/>
          </w:tcPr>
          <w:p w:rsidR="001A7AE0" w:rsidRPr="001A7AE0" w:rsidRDefault="001A7AE0" w:rsidP="00FB353F">
            <w:pPr>
              <w:spacing w:line="360" w:lineRule="auto"/>
              <w:jc w:val="both"/>
              <w:rPr>
                <w:rFonts w:ascii="Times New Roman" w:hAnsi="Times New Roman" w:cs="Times New Roman"/>
                <w:sz w:val="20"/>
                <w:szCs w:val="20"/>
              </w:rPr>
            </w:pPr>
          </w:p>
        </w:tc>
        <w:tc>
          <w:tcPr>
            <w:tcW w:w="426" w:type="dxa"/>
          </w:tcPr>
          <w:p w:rsidR="001A7AE0" w:rsidRPr="001A7AE0" w:rsidRDefault="001A7AE0" w:rsidP="00FB353F">
            <w:pPr>
              <w:spacing w:line="360" w:lineRule="auto"/>
              <w:jc w:val="both"/>
              <w:rPr>
                <w:rFonts w:ascii="Times New Roman" w:hAnsi="Times New Roman" w:cs="Times New Roman"/>
                <w:sz w:val="20"/>
                <w:szCs w:val="20"/>
              </w:rPr>
            </w:pPr>
          </w:p>
        </w:tc>
        <w:tc>
          <w:tcPr>
            <w:tcW w:w="383" w:type="dxa"/>
          </w:tcPr>
          <w:p w:rsidR="001A7AE0" w:rsidRPr="001A7AE0" w:rsidRDefault="001A7AE0" w:rsidP="00FB353F">
            <w:pPr>
              <w:spacing w:line="360" w:lineRule="auto"/>
              <w:jc w:val="both"/>
              <w:rPr>
                <w:rFonts w:ascii="Times New Roman" w:hAnsi="Times New Roman" w:cs="Times New Roman"/>
                <w:sz w:val="20"/>
                <w:szCs w:val="20"/>
              </w:rPr>
            </w:pPr>
          </w:p>
        </w:tc>
        <w:tc>
          <w:tcPr>
            <w:tcW w:w="456" w:type="dxa"/>
          </w:tcPr>
          <w:p w:rsidR="001A7AE0" w:rsidRPr="001A7AE0" w:rsidRDefault="001A7AE0" w:rsidP="00FB353F">
            <w:pPr>
              <w:spacing w:line="360" w:lineRule="auto"/>
              <w:jc w:val="both"/>
              <w:rPr>
                <w:rFonts w:ascii="Times New Roman" w:hAnsi="Times New Roman" w:cs="Times New Roman"/>
                <w:sz w:val="20"/>
                <w:szCs w:val="20"/>
              </w:rPr>
            </w:pPr>
          </w:p>
        </w:tc>
        <w:tc>
          <w:tcPr>
            <w:tcW w:w="456" w:type="dxa"/>
          </w:tcPr>
          <w:p w:rsidR="001A7AE0" w:rsidRPr="001A7AE0" w:rsidRDefault="001A7AE0" w:rsidP="00FB353F">
            <w:pPr>
              <w:spacing w:line="360" w:lineRule="auto"/>
              <w:jc w:val="both"/>
              <w:rPr>
                <w:rFonts w:ascii="Times New Roman" w:hAnsi="Times New Roman" w:cs="Times New Roman"/>
                <w:sz w:val="20"/>
                <w:szCs w:val="20"/>
              </w:rPr>
            </w:pPr>
          </w:p>
        </w:tc>
        <w:tc>
          <w:tcPr>
            <w:tcW w:w="456" w:type="dxa"/>
          </w:tcPr>
          <w:p w:rsidR="001A7AE0" w:rsidRPr="001A7AE0" w:rsidRDefault="001A7AE0" w:rsidP="00FB353F">
            <w:pPr>
              <w:spacing w:line="360" w:lineRule="auto"/>
              <w:jc w:val="both"/>
              <w:rPr>
                <w:rFonts w:ascii="Times New Roman" w:hAnsi="Times New Roman" w:cs="Times New Roman"/>
                <w:sz w:val="20"/>
                <w:szCs w:val="20"/>
              </w:rPr>
            </w:pPr>
          </w:p>
        </w:tc>
        <w:tc>
          <w:tcPr>
            <w:tcW w:w="456" w:type="dxa"/>
          </w:tcPr>
          <w:p w:rsidR="001A7AE0" w:rsidRPr="001A7AE0" w:rsidRDefault="001A7AE0" w:rsidP="00FB353F">
            <w:pPr>
              <w:spacing w:line="360" w:lineRule="auto"/>
              <w:jc w:val="both"/>
              <w:rPr>
                <w:rFonts w:ascii="Times New Roman" w:hAnsi="Times New Roman" w:cs="Times New Roman"/>
                <w:sz w:val="20"/>
                <w:szCs w:val="20"/>
              </w:rPr>
            </w:pPr>
          </w:p>
        </w:tc>
        <w:tc>
          <w:tcPr>
            <w:tcW w:w="456" w:type="dxa"/>
          </w:tcPr>
          <w:p w:rsidR="001A7AE0" w:rsidRPr="001A7AE0" w:rsidRDefault="001A7AE0" w:rsidP="00FB353F">
            <w:pPr>
              <w:spacing w:line="360" w:lineRule="auto"/>
              <w:jc w:val="both"/>
              <w:rPr>
                <w:rFonts w:ascii="Times New Roman" w:hAnsi="Times New Roman" w:cs="Times New Roman"/>
                <w:sz w:val="20"/>
                <w:szCs w:val="20"/>
              </w:rPr>
            </w:pPr>
          </w:p>
        </w:tc>
        <w:tc>
          <w:tcPr>
            <w:tcW w:w="456" w:type="dxa"/>
          </w:tcPr>
          <w:p w:rsidR="001A7AE0" w:rsidRPr="001A7AE0" w:rsidRDefault="001A7AE0" w:rsidP="00FB353F">
            <w:pPr>
              <w:spacing w:line="360" w:lineRule="auto"/>
              <w:jc w:val="both"/>
              <w:rPr>
                <w:rFonts w:ascii="Times New Roman" w:hAnsi="Times New Roman" w:cs="Times New Roman"/>
                <w:sz w:val="20"/>
                <w:szCs w:val="20"/>
              </w:rPr>
            </w:pPr>
          </w:p>
        </w:tc>
        <w:tc>
          <w:tcPr>
            <w:tcW w:w="456" w:type="dxa"/>
          </w:tcPr>
          <w:p w:rsidR="001A7AE0" w:rsidRPr="001A7AE0" w:rsidRDefault="001A7AE0" w:rsidP="00FB353F">
            <w:pPr>
              <w:spacing w:line="360" w:lineRule="auto"/>
              <w:jc w:val="both"/>
              <w:rPr>
                <w:rFonts w:ascii="Times New Roman" w:hAnsi="Times New Roman" w:cs="Times New Roman"/>
                <w:sz w:val="20"/>
                <w:szCs w:val="20"/>
              </w:rPr>
            </w:pPr>
          </w:p>
        </w:tc>
        <w:tc>
          <w:tcPr>
            <w:tcW w:w="356" w:type="dxa"/>
          </w:tcPr>
          <w:p w:rsidR="001A7AE0" w:rsidRPr="001A7AE0" w:rsidRDefault="001A7AE0" w:rsidP="00FB353F">
            <w:pPr>
              <w:spacing w:line="360" w:lineRule="auto"/>
              <w:jc w:val="both"/>
              <w:rPr>
                <w:rFonts w:ascii="Times New Roman" w:hAnsi="Times New Roman" w:cs="Times New Roman"/>
                <w:sz w:val="20"/>
                <w:szCs w:val="20"/>
              </w:rPr>
            </w:pPr>
          </w:p>
        </w:tc>
      </w:tr>
      <w:tr w:rsidR="001A7AE0" w:rsidRPr="001A7AE0" w:rsidTr="00FB353F">
        <w:tc>
          <w:tcPr>
            <w:tcW w:w="3256" w:type="dxa"/>
          </w:tcPr>
          <w:p w:rsidR="001A7AE0" w:rsidRPr="001A7AE0" w:rsidRDefault="001A7AE0" w:rsidP="00FB353F">
            <w:pPr>
              <w:spacing w:line="360" w:lineRule="auto"/>
              <w:jc w:val="both"/>
              <w:rPr>
                <w:rFonts w:ascii="Times New Roman" w:hAnsi="Times New Roman" w:cs="Times New Roman"/>
                <w:sz w:val="20"/>
                <w:szCs w:val="20"/>
              </w:rPr>
            </w:pPr>
            <w:r w:rsidRPr="001A7AE0">
              <w:rPr>
                <w:rFonts w:ascii="Times New Roman" w:hAnsi="Times New Roman" w:cs="Times New Roman"/>
                <w:sz w:val="20"/>
                <w:szCs w:val="20"/>
              </w:rPr>
              <w:t xml:space="preserve">Итог </w:t>
            </w:r>
          </w:p>
        </w:tc>
        <w:tc>
          <w:tcPr>
            <w:tcW w:w="425" w:type="dxa"/>
          </w:tcPr>
          <w:p w:rsidR="001A7AE0" w:rsidRPr="001A7AE0" w:rsidRDefault="001A7AE0" w:rsidP="00FB353F">
            <w:pPr>
              <w:spacing w:line="360" w:lineRule="auto"/>
              <w:jc w:val="both"/>
              <w:rPr>
                <w:rFonts w:ascii="Times New Roman" w:hAnsi="Times New Roman" w:cs="Times New Roman"/>
                <w:sz w:val="20"/>
                <w:szCs w:val="20"/>
              </w:rPr>
            </w:pPr>
          </w:p>
        </w:tc>
        <w:tc>
          <w:tcPr>
            <w:tcW w:w="425" w:type="dxa"/>
          </w:tcPr>
          <w:p w:rsidR="001A7AE0" w:rsidRPr="001A7AE0" w:rsidRDefault="001A7AE0" w:rsidP="00FB353F">
            <w:pPr>
              <w:spacing w:line="360" w:lineRule="auto"/>
              <w:jc w:val="both"/>
              <w:rPr>
                <w:rFonts w:ascii="Times New Roman" w:hAnsi="Times New Roman" w:cs="Times New Roman"/>
                <w:sz w:val="20"/>
                <w:szCs w:val="20"/>
              </w:rPr>
            </w:pPr>
          </w:p>
        </w:tc>
        <w:tc>
          <w:tcPr>
            <w:tcW w:w="425" w:type="dxa"/>
          </w:tcPr>
          <w:p w:rsidR="001A7AE0" w:rsidRPr="001A7AE0" w:rsidRDefault="001A7AE0" w:rsidP="00FB353F">
            <w:pPr>
              <w:spacing w:line="360" w:lineRule="auto"/>
              <w:jc w:val="both"/>
              <w:rPr>
                <w:rFonts w:ascii="Times New Roman" w:hAnsi="Times New Roman" w:cs="Times New Roman"/>
                <w:sz w:val="20"/>
                <w:szCs w:val="20"/>
              </w:rPr>
            </w:pPr>
          </w:p>
        </w:tc>
        <w:tc>
          <w:tcPr>
            <w:tcW w:w="426" w:type="dxa"/>
          </w:tcPr>
          <w:p w:rsidR="001A7AE0" w:rsidRPr="001A7AE0" w:rsidRDefault="001A7AE0" w:rsidP="00FB353F">
            <w:pPr>
              <w:spacing w:line="360" w:lineRule="auto"/>
              <w:jc w:val="both"/>
              <w:rPr>
                <w:rFonts w:ascii="Times New Roman" w:hAnsi="Times New Roman" w:cs="Times New Roman"/>
                <w:sz w:val="20"/>
                <w:szCs w:val="20"/>
              </w:rPr>
            </w:pPr>
          </w:p>
        </w:tc>
        <w:tc>
          <w:tcPr>
            <w:tcW w:w="383" w:type="dxa"/>
          </w:tcPr>
          <w:p w:rsidR="001A7AE0" w:rsidRPr="001A7AE0" w:rsidRDefault="001A7AE0" w:rsidP="00FB353F">
            <w:pPr>
              <w:spacing w:line="360" w:lineRule="auto"/>
              <w:jc w:val="both"/>
              <w:rPr>
                <w:rFonts w:ascii="Times New Roman" w:hAnsi="Times New Roman" w:cs="Times New Roman"/>
                <w:sz w:val="20"/>
                <w:szCs w:val="20"/>
              </w:rPr>
            </w:pPr>
          </w:p>
        </w:tc>
        <w:tc>
          <w:tcPr>
            <w:tcW w:w="456" w:type="dxa"/>
          </w:tcPr>
          <w:p w:rsidR="001A7AE0" w:rsidRPr="001A7AE0" w:rsidRDefault="001A7AE0" w:rsidP="00FB353F">
            <w:pPr>
              <w:spacing w:line="360" w:lineRule="auto"/>
              <w:jc w:val="both"/>
              <w:rPr>
                <w:rFonts w:ascii="Times New Roman" w:hAnsi="Times New Roman" w:cs="Times New Roman"/>
                <w:sz w:val="20"/>
                <w:szCs w:val="20"/>
              </w:rPr>
            </w:pPr>
          </w:p>
        </w:tc>
        <w:tc>
          <w:tcPr>
            <w:tcW w:w="456" w:type="dxa"/>
          </w:tcPr>
          <w:p w:rsidR="001A7AE0" w:rsidRPr="001A7AE0" w:rsidRDefault="001A7AE0" w:rsidP="00FB353F">
            <w:pPr>
              <w:spacing w:line="360" w:lineRule="auto"/>
              <w:jc w:val="both"/>
              <w:rPr>
                <w:rFonts w:ascii="Times New Roman" w:hAnsi="Times New Roman" w:cs="Times New Roman"/>
                <w:sz w:val="20"/>
                <w:szCs w:val="20"/>
              </w:rPr>
            </w:pPr>
          </w:p>
        </w:tc>
        <w:tc>
          <w:tcPr>
            <w:tcW w:w="456" w:type="dxa"/>
          </w:tcPr>
          <w:p w:rsidR="001A7AE0" w:rsidRPr="001A7AE0" w:rsidRDefault="001A7AE0" w:rsidP="00FB353F">
            <w:pPr>
              <w:spacing w:line="360" w:lineRule="auto"/>
              <w:jc w:val="both"/>
              <w:rPr>
                <w:rFonts w:ascii="Times New Roman" w:hAnsi="Times New Roman" w:cs="Times New Roman"/>
                <w:sz w:val="20"/>
                <w:szCs w:val="20"/>
              </w:rPr>
            </w:pPr>
          </w:p>
        </w:tc>
        <w:tc>
          <w:tcPr>
            <w:tcW w:w="456" w:type="dxa"/>
          </w:tcPr>
          <w:p w:rsidR="001A7AE0" w:rsidRPr="001A7AE0" w:rsidRDefault="001A7AE0" w:rsidP="00FB353F">
            <w:pPr>
              <w:spacing w:line="360" w:lineRule="auto"/>
              <w:jc w:val="both"/>
              <w:rPr>
                <w:rFonts w:ascii="Times New Roman" w:hAnsi="Times New Roman" w:cs="Times New Roman"/>
                <w:sz w:val="20"/>
                <w:szCs w:val="20"/>
              </w:rPr>
            </w:pPr>
          </w:p>
        </w:tc>
        <w:tc>
          <w:tcPr>
            <w:tcW w:w="456" w:type="dxa"/>
          </w:tcPr>
          <w:p w:rsidR="001A7AE0" w:rsidRPr="001A7AE0" w:rsidRDefault="001A7AE0" w:rsidP="00FB353F">
            <w:pPr>
              <w:spacing w:line="360" w:lineRule="auto"/>
              <w:jc w:val="both"/>
              <w:rPr>
                <w:rFonts w:ascii="Times New Roman" w:hAnsi="Times New Roman" w:cs="Times New Roman"/>
                <w:sz w:val="20"/>
                <w:szCs w:val="20"/>
              </w:rPr>
            </w:pPr>
          </w:p>
        </w:tc>
        <w:tc>
          <w:tcPr>
            <w:tcW w:w="456" w:type="dxa"/>
          </w:tcPr>
          <w:p w:rsidR="001A7AE0" w:rsidRPr="001A7AE0" w:rsidRDefault="001A7AE0" w:rsidP="00FB353F">
            <w:pPr>
              <w:spacing w:line="360" w:lineRule="auto"/>
              <w:jc w:val="both"/>
              <w:rPr>
                <w:rFonts w:ascii="Times New Roman" w:hAnsi="Times New Roman" w:cs="Times New Roman"/>
                <w:sz w:val="20"/>
                <w:szCs w:val="20"/>
              </w:rPr>
            </w:pPr>
          </w:p>
        </w:tc>
        <w:tc>
          <w:tcPr>
            <w:tcW w:w="456" w:type="dxa"/>
          </w:tcPr>
          <w:p w:rsidR="001A7AE0" w:rsidRPr="001A7AE0" w:rsidRDefault="001A7AE0" w:rsidP="00FB353F">
            <w:pPr>
              <w:spacing w:line="360" w:lineRule="auto"/>
              <w:jc w:val="both"/>
              <w:rPr>
                <w:rFonts w:ascii="Times New Roman" w:hAnsi="Times New Roman" w:cs="Times New Roman"/>
                <w:sz w:val="20"/>
                <w:szCs w:val="20"/>
              </w:rPr>
            </w:pPr>
          </w:p>
        </w:tc>
        <w:tc>
          <w:tcPr>
            <w:tcW w:w="356" w:type="dxa"/>
          </w:tcPr>
          <w:p w:rsidR="001A7AE0" w:rsidRPr="001A7AE0" w:rsidRDefault="001A7AE0" w:rsidP="00FB353F">
            <w:pPr>
              <w:spacing w:line="360" w:lineRule="auto"/>
              <w:jc w:val="both"/>
              <w:rPr>
                <w:rFonts w:ascii="Times New Roman" w:hAnsi="Times New Roman" w:cs="Times New Roman"/>
                <w:sz w:val="20"/>
                <w:szCs w:val="20"/>
              </w:rPr>
            </w:pPr>
          </w:p>
        </w:tc>
      </w:tr>
    </w:tbl>
    <w:p w:rsidR="00D618D1" w:rsidRDefault="00D618D1" w:rsidP="00D618D1">
      <w:pPr>
        <w:jc w:val="right"/>
        <w:rPr>
          <w:rFonts w:ascii="Times New Roman" w:hAnsi="Times New Roman" w:cs="Times New Roman"/>
        </w:rPr>
      </w:pPr>
      <w:r>
        <w:rPr>
          <w:rFonts w:ascii="Times New Roman" w:hAnsi="Times New Roman" w:cs="Times New Roman"/>
        </w:rPr>
        <w:t>Приложение 2</w:t>
      </w:r>
    </w:p>
    <w:p w:rsidR="001A7AE0" w:rsidRPr="00D618D1" w:rsidRDefault="001A7AE0" w:rsidP="001A7AE0">
      <w:pPr>
        <w:spacing w:line="360" w:lineRule="auto"/>
        <w:jc w:val="both"/>
        <w:rPr>
          <w:rFonts w:ascii="Times New Roman" w:hAnsi="Times New Roman" w:cs="Times New Roman"/>
          <w:sz w:val="18"/>
          <w:szCs w:val="20"/>
        </w:rPr>
      </w:pPr>
    </w:p>
    <w:p w:rsidR="001A7AE0" w:rsidRPr="00D618D1" w:rsidRDefault="001A7AE0" w:rsidP="00D618D1">
      <w:pPr>
        <w:spacing w:line="240" w:lineRule="auto"/>
        <w:jc w:val="center"/>
        <w:rPr>
          <w:rFonts w:ascii="Times New Roman" w:hAnsi="Times New Roman" w:cs="Times New Roman"/>
          <w:szCs w:val="28"/>
        </w:rPr>
      </w:pPr>
      <w:r w:rsidRPr="00D618D1">
        <w:rPr>
          <w:rFonts w:ascii="Times New Roman" w:hAnsi="Times New Roman" w:cs="Times New Roman"/>
          <w:szCs w:val="28"/>
        </w:rPr>
        <w:t>Лист учебных достижений</w:t>
      </w:r>
      <w:r w:rsidR="001B0960">
        <w:rPr>
          <w:rFonts w:ascii="Times New Roman" w:hAnsi="Times New Roman" w:cs="Times New Roman"/>
          <w:szCs w:val="28"/>
        </w:rPr>
        <w:t xml:space="preserve"> по курсу «история» 5 класс</w:t>
      </w:r>
    </w:p>
    <w:p w:rsidR="00D618D1" w:rsidRPr="00D618D1" w:rsidRDefault="001B0960" w:rsidP="00D618D1">
      <w:pPr>
        <w:spacing w:line="240" w:lineRule="auto"/>
        <w:jc w:val="center"/>
        <w:rPr>
          <w:rFonts w:ascii="Times New Roman" w:hAnsi="Times New Roman" w:cs="Times New Roman"/>
          <w:sz w:val="18"/>
          <w:szCs w:val="28"/>
        </w:rPr>
      </w:pPr>
      <w:r>
        <w:rPr>
          <w:rFonts w:ascii="Times New Roman" w:hAnsi="Times New Roman" w:cs="Times New Roman"/>
          <w:szCs w:val="28"/>
        </w:rPr>
        <w:t>Ф.И.___________ класс</w:t>
      </w:r>
    </w:p>
    <w:tbl>
      <w:tblPr>
        <w:tblStyle w:val="a5"/>
        <w:tblW w:w="8642" w:type="dxa"/>
        <w:tblLook w:val="04A0" w:firstRow="1" w:lastRow="0" w:firstColumn="1" w:lastColumn="0" w:noHBand="0" w:noVBand="1"/>
      </w:tblPr>
      <w:tblGrid>
        <w:gridCol w:w="3114"/>
        <w:gridCol w:w="1559"/>
        <w:gridCol w:w="1276"/>
        <w:gridCol w:w="1275"/>
        <w:gridCol w:w="1418"/>
      </w:tblGrid>
      <w:tr w:rsidR="00D618D1" w:rsidTr="00D618D1">
        <w:tc>
          <w:tcPr>
            <w:tcW w:w="3114" w:type="dxa"/>
          </w:tcPr>
          <w:p w:rsidR="00D618D1" w:rsidRDefault="00D618D1" w:rsidP="00D618D1">
            <w:pPr>
              <w:jc w:val="center"/>
              <w:rPr>
                <w:rFonts w:ascii="Times New Roman" w:hAnsi="Times New Roman" w:cs="Times New Roman"/>
                <w:szCs w:val="28"/>
              </w:rPr>
            </w:pPr>
            <w:r>
              <w:rPr>
                <w:rFonts w:ascii="Times New Roman" w:hAnsi="Times New Roman" w:cs="Times New Roman"/>
                <w:szCs w:val="28"/>
              </w:rPr>
              <w:t>Содержательный блок/виды зачетных работ</w:t>
            </w:r>
          </w:p>
        </w:tc>
        <w:tc>
          <w:tcPr>
            <w:tcW w:w="1559" w:type="dxa"/>
          </w:tcPr>
          <w:p w:rsidR="00D618D1" w:rsidRDefault="00D618D1" w:rsidP="00D618D1">
            <w:pPr>
              <w:jc w:val="center"/>
              <w:rPr>
                <w:rFonts w:ascii="Times New Roman" w:hAnsi="Times New Roman" w:cs="Times New Roman"/>
                <w:szCs w:val="28"/>
              </w:rPr>
            </w:pPr>
            <w:r>
              <w:rPr>
                <w:rFonts w:ascii="Times New Roman" w:hAnsi="Times New Roman" w:cs="Times New Roman"/>
                <w:szCs w:val="28"/>
              </w:rPr>
              <w:t>Первобытный мир</w:t>
            </w:r>
          </w:p>
        </w:tc>
        <w:tc>
          <w:tcPr>
            <w:tcW w:w="1276" w:type="dxa"/>
          </w:tcPr>
          <w:p w:rsidR="00D618D1" w:rsidRDefault="00D618D1" w:rsidP="00D618D1">
            <w:pPr>
              <w:jc w:val="center"/>
              <w:rPr>
                <w:rFonts w:ascii="Times New Roman" w:hAnsi="Times New Roman" w:cs="Times New Roman"/>
                <w:szCs w:val="28"/>
              </w:rPr>
            </w:pPr>
            <w:r>
              <w:rPr>
                <w:rFonts w:ascii="Times New Roman" w:hAnsi="Times New Roman" w:cs="Times New Roman"/>
                <w:szCs w:val="28"/>
              </w:rPr>
              <w:t>Древний Восток</w:t>
            </w:r>
          </w:p>
        </w:tc>
        <w:tc>
          <w:tcPr>
            <w:tcW w:w="1275" w:type="dxa"/>
          </w:tcPr>
          <w:p w:rsidR="00D618D1" w:rsidRDefault="00D618D1" w:rsidP="00D618D1">
            <w:pPr>
              <w:jc w:val="center"/>
              <w:rPr>
                <w:rFonts w:ascii="Times New Roman" w:hAnsi="Times New Roman" w:cs="Times New Roman"/>
                <w:szCs w:val="28"/>
              </w:rPr>
            </w:pPr>
            <w:r>
              <w:rPr>
                <w:rFonts w:ascii="Times New Roman" w:hAnsi="Times New Roman" w:cs="Times New Roman"/>
                <w:szCs w:val="28"/>
              </w:rPr>
              <w:t>Древняя Греция</w:t>
            </w:r>
          </w:p>
        </w:tc>
        <w:tc>
          <w:tcPr>
            <w:tcW w:w="1418" w:type="dxa"/>
          </w:tcPr>
          <w:p w:rsidR="00D618D1" w:rsidRDefault="00D618D1" w:rsidP="00D618D1">
            <w:pPr>
              <w:jc w:val="center"/>
              <w:rPr>
                <w:rFonts w:ascii="Times New Roman" w:hAnsi="Times New Roman" w:cs="Times New Roman"/>
                <w:szCs w:val="28"/>
              </w:rPr>
            </w:pPr>
            <w:r>
              <w:rPr>
                <w:rFonts w:ascii="Times New Roman" w:hAnsi="Times New Roman" w:cs="Times New Roman"/>
                <w:szCs w:val="28"/>
              </w:rPr>
              <w:t>Древний Рим</w:t>
            </w:r>
          </w:p>
        </w:tc>
      </w:tr>
      <w:tr w:rsidR="00D618D1" w:rsidTr="00D618D1">
        <w:tc>
          <w:tcPr>
            <w:tcW w:w="3114" w:type="dxa"/>
          </w:tcPr>
          <w:p w:rsidR="00D618D1" w:rsidRDefault="00D618D1" w:rsidP="00D618D1">
            <w:pPr>
              <w:jc w:val="center"/>
              <w:rPr>
                <w:rFonts w:ascii="Times New Roman" w:hAnsi="Times New Roman" w:cs="Times New Roman"/>
                <w:szCs w:val="28"/>
              </w:rPr>
            </w:pPr>
            <w:r>
              <w:rPr>
                <w:rFonts w:ascii="Times New Roman" w:hAnsi="Times New Roman" w:cs="Times New Roman"/>
                <w:szCs w:val="28"/>
              </w:rPr>
              <w:t>Тест на знание содержательного минимума</w:t>
            </w:r>
          </w:p>
        </w:tc>
        <w:tc>
          <w:tcPr>
            <w:tcW w:w="1559" w:type="dxa"/>
          </w:tcPr>
          <w:p w:rsidR="00D618D1" w:rsidRDefault="00D618D1" w:rsidP="00D618D1">
            <w:pPr>
              <w:jc w:val="center"/>
              <w:rPr>
                <w:rFonts w:ascii="Times New Roman" w:hAnsi="Times New Roman" w:cs="Times New Roman"/>
                <w:szCs w:val="28"/>
              </w:rPr>
            </w:pPr>
          </w:p>
        </w:tc>
        <w:tc>
          <w:tcPr>
            <w:tcW w:w="1276" w:type="dxa"/>
          </w:tcPr>
          <w:p w:rsidR="00D618D1" w:rsidRDefault="00D618D1" w:rsidP="00D618D1">
            <w:pPr>
              <w:jc w:val="center"/>
              <w:rPr>
                <w:rFonts w:ascii="Times New Roman" w:hAnsi="Times New Roman" w:cs="Times New Roman"/>
                <w:szCs w:val="28"/>
              </w:rPr>
            </w:pPr>
          </w:p>
        </w:tc>
        <w:tc>
          <w:tcPr>
            <w:tcW w:w="1275" w:type="dxa"/>
          </w:tcPr>
          <w:p w:rsidR="00D618D1" w:rsidRDefault="00D618D1" w:rsidP="00D618D1">
            <w:pPr>
              <w:jc w:val="center"/>
              <w:rPr>
                <w:rFonts w:ascii="Times New Roman" w:hAnsi="Times New Roman" w:cs="Times New Roman"/>
                <w:szCs w:val="28"/>
              </w:rPr>
            </w:pPr>
          </w:p>
        </w:tc>
        <w:tc>
          <w:tcPr>
            <w:tcW w:w="1418" w:type="dxa"/>
          </w:tcPr>
          <w:p w:rsidR="00D618D1" w:rsidRDefault="00D618D1" w:rsidP="00D618D1">
            <w:pPr>
              <w:jc w:val="center"/>
              <w:rPr>
                <w:rFonts w:ascii="Times New Roman" w:hAnsi="Times New Roman" w:cs="Times New Roman"/>
                <w:szCs w:val="28"/>
              </w:rPr>
            </w:pPr>
          </w:p>
        </w:tc>
      </w:tr>
      <w:tr w:rsidR="00D618D1" w:rsidTr="00D618D1">
        <w:tc>
          <w:tcPr>
            <w:tcW w:w="3114" w:type="dxa"/>
          </w:tcPr>
          <w:p w:rsidR="00D618D1" w:rsidRDefault="00D618D1" w:rsidP="00D618D1">
            <w:pPr>
              <w:jc w:val="center"/>
              <w:rPr>
                <w:rFonts w:ascii="Times New Roman" w:hAnsi="Times New Roman" w:cs="Times New Roman"/>
                <w:szCs w:val="28"/>
              </w:rPr>
            </w:pPr>
            <w:r>
              <w:rPr>
                <w:rFonts w:ascii="Times New Roman" w:hAnsi="Times New Roman" w:cs="Times New Roman"/>
                <w:szCs w:val="28"/>
              </w:rPr>
              <w:t>Устный развернутый ответ</w:t>
            </w:r>
          </w:p>
        </w:tc>
        <w:tc>
          <w:tcPr>
            <w:tcW w:w="1559" w:type="dxa"/>
          </w:tcPr>
          <w:p w:rsidR="00D618D1" w:rsidRDefault="00D618D1" w:rsidP="00D618D1">
            <w:pPr>
              <w:jc w:val="center"/>
              <w:rPr>
                <w:rFonts w:ascii="Times New Roman" w:hAnsi="Times New Roman" w:cs="Times New Roman"/>
                <w:szCs w:val="28"/>
              </w:rPr>
            </w:pPr>
          </w:p>
        </w:tc>
        <w:tc>
          <w:tcPr>
            <w:tcW w:w="1276" w:type="dxa"/>
          </w:tcPr>
          <w:p w:rsidR="00D618D1" w:rsidRDefault="00D618D1" w:rsidP="00D618D1">
            <w:pPr>
              <w:jc w:val="center"/>
              <w:rPr>
                <w:rFonts w:ascii="Times New Roman" w:hAnsi="Times New Roman" w:cs="Times New Roman"/>
                <w:szCs w:val="28"/>
              </w:rPr>
            </w:pPr>
          </w:p>
        </w:tc>
        <w:tc>
          <w:tcPr>
            <w:tcW w:w="1275" w:type="dxa"/>
          </w:tcPr>
          <w:p w:rsidR="00D618D1" w:rsidRDefault="00D618D1" w:rsidP="00D618D1">
            <w:pPr>
              <w:jc w:val="center"/>
              <w:rPr>
                <w:rFonts w:ascii="Times New Roman" w:hAnsi="Times New Roman" w:cs="Times New Roman"/>
                <w:szCs w:val="28"/>
              </w:rPr>
            </w:pPr>
          </w:p>
        </w:tc>
        <w:tc>
          <w:tcPr>
            <w:tcW w:w="1418" w:type="dxa"/>
          </w:tcPr>
          <w:p w:rsidR="00D618D1" w:rsidRDefault="00D618D1" w:rsidP="00D618D1">
            <w:pPr>
              <w:jc w:val="center"/>
              <w:rPr>
                <w:rFonts w:ascii="Times New Roman" w:hAnsi="Times New Roman" w:cs="Times New Roman"/>
                <w:szCs w:val="28"/>
              </w:rPr>
            </w:pPr>
          </w:p>
        </w:tc>
      </w:tr>
      <w:tr w:rsidR="00D618D1" w:rsidTr="00D618D1">
        <w:tc>
          <w:tcPr>
            <w:tcW w:w="3114" w:type="dxa"/>
          </w:tcPr>
          <w:p w:rsidR="00D618D1" w:rsidRDefault="00D618D1" w:rsidP="00D618D1">
            <w:pPr>
              <w:jc w:val="center"/>
              <w:rPr>
                <w:rFonts w:ascii="Times New Roman" w:hAnsi="Times New Roman" w:cs="Times New Roman"/>
                <w:szCs w:val="28"/>
              </w:rPr>
            </w:pPr>
            <w:r>
              <w:rPr>
                <w:rFonts w:ascii="Times New Roman" w:hAnsi="Times New Roman" w:cs="Times New Roman"/>
                <w:szCs w:val="28"/>
              </w:rPr>
              <w:t>Применение полученных знаний в творческой деятельности</w:t>
            </w:r>
          </w:p>
        </w:tc>
        <w:tc>
          <w:tcPr>
            <w:tcW w:w="1559" w:type="dxa"/>
          </w:tcPr>
          <w:p w:rsidR="00D618D1" w:rsidRDefault="00D618D1" w:rsidP="00D618D1">
            <w:pPr>
              <w:jc w:val="center"/>
              <w:rPr>
                <w:rFonts w:ascii="Times New Roman" w:hAnsi="Times New Roman" w:cs="Times New Roman"/>
                <w:szCs w:val="28"/>
              </w:rPr>
            </w:pPr>
          </w:p>
        </w:tc>
        <w:tc>
          <w:tcPr>
            <w:tcW w:w="1276" w:type="dxa"/>
          </w:tcPr>
          <w:p w:rsidR="00D618D1" w:rsidRDefault="00D618D1" w:rsidP="00D618D1">
            <w:pPr>
              <w:jc w:val="center"/>
              <w:rPr>
                <w:rFonts w:ascii="Times New Roman" w:hAnsi="Times New Roman" w:cs="Times New Roman"/>
                <w:szCs w:val="28"/>
              </w:rPr>
            </w:pPr>
          </w:p>
        </w:tc>
        <w:tc>
          <w:tcPr>
            <w:tcW w:w="1275" w:type="dxa"/>
          </w:tcPr>
          <w:p w:rsidR="00D618D1" w:rsidRDefault="00D618D1" w:rsidP="00D618D1">
            <w:pPr>
              <w:jc w:val="center"/>
              <w:rPr>
                <w:rFonts w:ascii="Times New Roman" w:hAnsi="Times New Roman" w:cs="Times New Roman"/>
                <w:szCs w:val="28"/>
              </w:rPr>
            </w:pPr>
          </w:p>
        </w:tc>
        <w:tc>
          <w:tcPr>
            <w:tcW w:w="1418" w:type="dxa"/>
          </w:tcPr>
          <w:p w:rsidR="00D618D1" w:rsidRDefault="00D618D1" w:rsidP="00D618D1">
            <w:pPr>
              <w:jc w:val="center"/>
              <w:rPr>
                <w:rFonts w:ascii="Times New Roman" w:hAnsi="Times New Roman" w:cs="Times New Roman"/>
                <w:szCs w:val="28"/>
              </w:rPr>
            </w:pPr>
          </w:p>
        </w:tc>
      </w:tr>
      <w:tr w:rsidR="00D618D1" w:rsidTr="00D618D1">
        <w:tc>
          <w:tcPr>
            <w:tcW w:w="3114" w:type="dxa"/>
          </w:tcPr>
          <w:p w:rsidR="00D618D1" w:rsidRDefault="00D618D1" w:rsidP="00D618D1">
            <w:pPr>
              <w:jc w:val="center"/>
              <w:rPr>
                <w:rFonts w:ascii="Times New Roman" w:hAnsi="Times New Roman" w:cs="Times New Roman"/>
                <w:szCs w:val="28"/>
              </w:rPr>
            </w:pPr>
            <w:r>
              <w:rPr>
                <w:rFonts w:ascii="Times New Roman" w:hAnsi="Times New Roman" w:cs="Times New Roman"/>
                <w:szCs w:val="28"/>
              </w:rPr>
              <w:t>Создание и защита проекта</w:t>
            </w:r>
          </w:p>
        </w:tc>
        <w:tc>
          <w:tcPr>
            <w:tcW w:w="1559" w:type="dxa"/>
          </w:tcPr>
          <w:p w:rsidR="00D618D1" w:rsidRDefault="00D618D1" w:rsidP="00D618D1">
            <w:pPr>
              <w:jc w:val="center"/>
              <w:rPr>
                <w:rFonts w:ascii="Times New Roman" w:hAnsi="Times New Roman" w:cs="Times New Roman"/>
                <w:szCs w:val="28"/>
              </w:rPr>
            </w:pPr>
          </w:p>
        </w:tc>
        <w:tc>
          <w:tcPr>
            <w:tcW w:w="1276" w:type="dxa"/>
          </w:tcPr>
          <w:p w:rsidR="00D618D1" w:rsidRDefault="00D618D1" w:rsidP="00D618D1">
            <w:pPr>
              <w:jc w:val="center"/>
              <w:rPr>
                <w:rFonts w:ascii="Times New Roman" w:hAnsi="Times New Roman" w:cs="Times New Roman"/>
                <w:szCs w:val="28"/>
              </w:rPr>
            </w:pPr>
          </w:p>
        </w:tc>
        <w:tc>
          <w:tcPr>
            <w:tcW w:w="1275" w:type="dxa"/>
          </w:tcPr>
          <w:p w:rsidR="00D618D1" w:rsidRDefault="00D618D1" w:rsidP="00D618D1">
            <w:pPr>
              <w:jc w:val="center"/>
              <w:rPr>
                <w:rFonts w:ascii="Times New Roman" w:hAnsi="Times New Roman" w:cs="Times New Roman"/>
                <w:szCs w:val="28"/>
              </w:rPr>
            </w:pPr>
          </w:p>
        </w:tc>
        <w:tc>
          <w:tcPr>
            <w:tcW w:w="1418" w:type="dxa"/>
          </w:tcPr>
          <w:p w:rsidR="00D618D1" w:rsidRDefault="00D618D1" w:rsidP="00D618D1">
            <w:pPr>
              <w:jc w:val="center"/>
              <w:rPr>
                <w:rFonts w:ascii="Times New Roman" w:hAnsi="Times New Roman" w:cs="Times New Roman"/>
                <w:szCs w:val="28"/>
              </w:rPr>
            </w:pPr>
          </w:p>
        </w:tc>
      </w:tr>
    </w:tbl>
    <w:p w:rsidR="001A7AE0" w:rsidRDefault="001A7AE0" w:rsidP="00933973">
      <w:pPr>
        <w:rPr>
          <w:rFonts w:ascii="Times New Roman" w:hAnsi="Times New Roman" w:cs="Times New Roman"/>
        </w:rPr>
      </w:pPr>
      <w:bookmarkStart w:id="1" w:name="_GoBack"/>
      <w:bookmarkEnd w:id="1"/>
    </w:p>
    <w:sectPr w:rsidR="001A7A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D21707"/>
    <w:multiLevelType w:val="hybridMultilevel"/>
    <w:tmpl w:val="852A1A4C"/>
    <w:lvl w:ilvl="0" w:tplc="2AAEC7AC">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A0B647E"/>
    <w:multiLevelType w:val="hybridMultilevel"/>
    <w:tmpl w:val="E1D2B1A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A720CE7"/>
    <w:multiLevelType w:val="hybridMultilevel"/>
    <w:tmpl w:val="852A1A4C"/>
    <w:lvl w:ilvl="0" w:tplc="2AAEC7AC">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CB3"/>
    <w:rsid w:val="00027667"/>
    <w:rsid w:val="00035441"/>
    <w:rsid w:val="000E47C4"/>
    <w:rsid w:val="001544FD"/>
    <w:rsid w:val="001A7AE0"/>
    <w:rsid w:val="001B0960"/>
    <w:rsid w:val="001F0AAF"/>
    <w:rsid w:val="0023074D"/>
    <w:rsid w:val="002E4FF6"/>
    <w:rsid w:val="00301856"/>
    <w:rsid w:val="003527AC"/>
    <w:rsid w:val="003B2518"/>
    <w:rsid w:val="003C4483"/>
    <w:rsid w:val="004A3E6A"/>
    <w:rsid w:val="006255F2"/>
    <w:rsid w:val="00641A10"/>
    <w:rsid w:val="006F0B55"/>
    <w:rsid w:val="00786CB3"/>
    <w:rsid w:val="0084307D"/>
    <w:rsid w:val="00933973"/>
    <w:rsid w:val="0099200C"/>
    <w:rsid w:val="009926FC"/>
    <w:rsid w:val="009B4ED8"/>
    <w:rsid w:val="00AA35F5"/>
    <w:rsid w:val="00AC0396"/>
    <w:rsid w:val="00AC4BCA"/>
    <w:rsid w:val="00B030D8"/>
    <w:rsid w:val="00BE7655"/>
    <w:rsid w:val="00CA13C3"/>
    <w:rsid w:val="00D35595"/>
    <w:rsid w:val="00D618D1"/>
    <w:rsid w:val="00DA565F"/>
    <w:rsid w:val="00E67954"/>
    <w:rsid w:val="00F56B00"/>
    <w:rsid w:val="00FC1A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8C8571-1313-4E03-99C1-88DDB2329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4BCA"/>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C4BCA"/>
    <w:rPr>
      <w:color w:val="0563C1" w:themeColor="hyperlink"/>
      <w:u w:val="single"/>
    </w:rPr>
  </w:style>
  <w:style w:type="paragraph" w:styleId="a4">
    <w:name w:val="List Paragraph"/>
    <w:basedOn w:val="a"/>
    <w:uiPriority w:val="34"/>
    <w:qFormat/>
    <w:rsid w:val="00AC4BCA"/>
    <w:pPr>
      <w:ind w:left="720"/>
      <w:contextualSpacing/>
    </w:pPr>
  </w:style>
  <w:style w:type="table" w:styleId="a5">
    <w:name w:val="Table Grid"/>
    <w:basedOn w:val="a1"/>
    <w:uiPriority w:val="39"/>
    <w:rsid w:val="00AC0396"/>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548191">
      <w:bodyDiv w:val="1"/>
      <w:marLeft w:val="0"/>
      <w:marRight w:val="0"/>
      <w:marTop w:val="0"/>
      <w:marBottom w:val="0"/>
      <w:divBdr>
        <w:top w:val="none" w:sz="0" w:space="0" w:color="auto"/>
        <w:left w:val="none" w:sz="0" w:space="0" w:color="auto"/>
        <w:bottom w:val="none" w:sz="0" w:space="0" w:color="auto"/>
        <w:right w:val="none" w:sz="0" w:space="0" w:color="auto"/>
      </w:divBdr>
    </w:div>
    <w:div w:id="136656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1084;&#1080;&#1085;&#1086;&#1073;&#1088;&#1085;&#1072;&#1091;&#1082;&#1080;.&#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274</TotalTime>
  <Pages>1</Pages>
  <Words>1405</Words>
  <Characters>8015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Конькова</dc:creator>
  <cp:keywords/>
  <dc:description/>
  <cp:lastModifiedBy>Елена Конькова</cp:lastModifiedBy>
  <cp:revision>23</cp:revision>
  <dcterms:created xsi:type="dcterms:W3CDTF">2018-12-05T06:09:00Z</dcterms:created>
  <dcterms:modified xsi:type="dcterms:W3CDTF">2019-02-15T10:28:00Z</dcterms:modified>
</cp:coreProperties>
</file>