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058A" w14:textId="77777777" w:rsidR="00177A85" w:rsidRPr="00D038AF" w:rsidRDefault="00177A85" w:rsidP="00177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CB6">
        <w:rPr>
          <w:rFonts w:ascii="Times New Roman" w:hAnsi="Times New Roman"/>
          <w:b/>
          <w:bCs/>
          <w:sz w:val="28"/>
          <w:szCs w:val="28"/>
        </w:rPr>
        <w:t>Пермский филиал федерального государственного автономного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0F4CB6">
        <w:rPr>
          <w:rFonts w:ascii="Times New Roman" w:hAnsi="Times New Roman"/>
          <w:b/>
          <w:bCs/>
          <w:sz w:val="28"/>
          <w:szCs w:val="28"/>
        </w:rPr>
        <w:t xml:space="preserve">образовательного учреждения высшего образования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0F4CB6">
        <w:rPr>
          <w:rFonts w:ascii="Times New Roman" w:hAnsi="Times New Roman"/>
          <w:b/>
          <w:bCs/>
          <w:sz w:val="28"/>
          <w:szCs w:val="28"/>
        </w:rPr>
        <w:t xml:space="preserve">«Национальный исследовательский университет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0F4CB6">
        <w:rPr>
          <w:rFonts w:ascii="Times New Roman" w:hAnsi="Times New Roman"/>
          <w:b/>
          <w:bCs/>
          <w:sz w:val="28"/>
          <w:szCs w:val="28"/>
        </w:rPr>
        <w:t xml:space="preserve">«Высшая школа экономики» </w:t>
      </w:r>
    </w:p>
    <w:p w14:paraId="3E9A6736" w14:textId="77777777" w:rsidR="00177A85" w:rsidRPr="00366B02" w:rsidRDefault="00177A85" w:rsidP="00177A8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476588F" w14:textId="77777777" w:rsidR="00177A85" w:rsidRPr="00D038AF" w:rsidRDefault="00177A85" w:rsidP="00177A85">
      <w:pPr>
        <w:spacing w:after="0" w:line="360" w:lineRule="auto"/>
        <w:ind w:left="5103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</w:t>
      </w:r>
      <w:r>
        <w:rPr>
          <w:rFonts w:ascii="Times New Roman" w:hAnsi="Times New Roman"/>
          <w:spacing w:val="26"/>
          <w:sz w:val="28"/>
          <w:szCs w:val="28"/>
        </w:rPr>
        <w:t>ЕНО</w:t>
      </w:r>
      <w:r w:rsidRPr="00D038AF">
        <w:rPr>
          <w:rFonts w:ascii="Times New Roman" w:hAnsi="Times New Roman"/>
          <w:spacing w:val="26"/>
          <w:sz w:val="28"/>
          <w:szCs w:val="28"/>
        </w:rPr>
        <w:t>:</w:t>
      </w:r>
    </w:p>
    <w:p w14:paraId="0B304CE7" w14:textId="77777777" w:rsidR="00177A85" w:rsidRDefault="00177A85" w:rsidP="00177A85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0F4CB6">
        <w:rPr>
          <w:rFonts w:ascii="Times New Roman" w:hAnsi="Times New Roman"/>
          <w:sz w:val="24"/>
          <w:szCs w:val="24"/>
          <w:lang w:eastAsia="zh-CN"/>
        </w:rPr>
        <w:t xml:space="preserve">Академическим советом </w:t>
      </w:r>
      <w:r w:rsidRPr="003A604E">
        <w:rPr>
          <w:rFonts w:ascii="Times New Roman" w:hAnsi="Times New Roman"/>
          <w:sz w:val="24"/>
          <w:szCs w:val="24"/>
          <w:lang w:eastAsia="zh-CN"/>
        </w:rPr>
        <w:t>образовательной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A604E">
        <w:rPr>
          <w:rFonts w:ascii="Times New Roman" w:hAnsi="Times New Roman"/>
          <w:sz w:val="24"/>
          <w:szCs w:val="24"/>
          <w:lang w:eastAsia="zh-CN"/>
        </w:rPr>
        <w:t>программы «История» направления подготовки 46.03.01 История, образовательной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A604E">
        <w:rPr>
          <w:rFonts w:ascii="Times New Roman" w:hAnsi="Times New Roman"/>
          <w:sz w:val="24"/>
          <w:szCs w:val="24"/>
          <w:lang w:eastAsia="zh-CN"/>
        </w:rPr>
        <w:t>программы «Политология» направления подготовки 41.03.04 Политология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5703036C" w14:textId="4916597C" w:rsidR="00177A85" w:rsidRDefault="00177A85" w:rsidP="00177A85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0F4CB6">
        <w:rPr>
          <w:rFonts w:ascii="Times New Roman" w:hAnsi="Times New Roman"/>
          <w:sz w:val="24"/>
          <w:szCs w:val="24"/>
          <w:lang w:eastAsia="zh-CN"/>
        </w:rPr>
        <w:t>протокол от 24.04.2017 № 8.2.2.2-17/</w:t>
      </w:r>
      <w:r w:rsidR="00894796">
        <w:rPr>
          <w:rFonts w:ascii="Times New Roman" w:hAnsi="Times New Roman"/>
          <w:sz w:val="24"/>
          <w:szCs w:val="24"/>
          <w:lang w:eastAsia="zh-CN"/>
        </w:rPr>
        <w:t>02</w:t>
      </w:r>
    </w:p>
    <w:p w14:paraId="29A72758" w14:textId="77777777" w:rsidR="00177A85" w:rsidRDefault="00177A85" w:rsidP="00177A85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</w:p>
    <w:p w14:paraId="0C9D1E08" w14:textId="77777777" w:rsidR="00177A85" w:rsidRPr="00A05539" w:rsidRDefault="00177A85" w:rsidP="00177A85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366B02">
        <w:rPr>
          <w:rFonts w:ascii="Times New Roman" w:hAnsi="Times New Roman"/>
          <w:sz w:val="24"/>
          <w:szCs w:val="24"/>
          <w:lang w:eastAsia="zh-CN"/>
        </w:rPr>
        <w:t xml:space="preserve">Академический руководитель образовательной программы </w:t>
      </w:r>
      <w:r>
        <w:rPr>
          <w:rFonts w:ascii="Times New Roman" w:hAnsi="Times New Roman"/>
          <w:sz w:val="24"/>
          <w:szCs w:val="24"/>
          <w:lang w:eastAsia="zh-CN"/>
        </w:rPr>
        <w:t>«История»</w:t>
      </w:r>
    </w:p>
    <w:p w14:paraId="0295E231" w14:textId="11CAE6A8" w:rsidR="00177A85" w:rsidRPr="00366B02" w:rsidRDefault="00177A85" w:rsidP="00177A85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366B02">
        <w:rPr>
          <w:rFonts w:ascii="Times New Roman" w:hAnsi="Times New Roman"/>
          <w:sz w:val="24"/>
          <w:szCs w:val="24"/>
          <w:lang w:eastAsia="zh-CN"/>
        </w:rPr>
        <w:t>________________</w:t>
      </w:r>
      <w:r>
        <w:rPr>
          <w:rFonts w:ascii="Times New Roman" w:hAnsi="Times New Roman"/>
          <w:sz w:val="24"/>
          <w:szCs w:val="24"/>
          <w:lang w:eastAsia="zh-CN"/>
        </w:rPr>
        <w:t>_____Ю.</w:t>
      </w:r>
      <w:r w:rsidR="00365694">
        <w:rPr>
          <w:rFonts w:ascii="Times New Roman" w:hAnsi="Times New Roman"/>
          <w:sz w:val="24"/>
          <w:szCs w:val="24"/>
          <w:lang w:eastAsia="zh-CN"/>
        </w:rPr>
        <w:t>В</w:t>
      </w:r>
      <w:r>
        <w:rPr>
          <w:rFonts w:ascii="Times New Roman" w:hAnsi="Times New Roman"/>
          <w:sz w:val="24"/>
          <w:szCs w:val="24"/>
          <w:lang w:eastAsia="zh-CN"/>
        </w:rPr>
        <w:t xml:space="preserve">. Василенко </w:t>
      </w:r>
      <w:r w:rsidRPr="00366B02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4B1317A4" w14:textId="77777777" w:rsidR="00177A85" w:rsidRPr="00D038AF" w:rsidRDefault="00177A85" w:rsidP="00177A8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67EBE01" w14:textId="77777777" w:rsidR="00177A85" w:rsidRPr="00D038AF" w:rsidRDefault="00177A85" w:rsidP="00177A85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.</w:t>
      </w:r>
    </w:p>
    <w:p w14:paraId="374C0B86" w14:textId="77777777" w:rsidR="00177A85" w:rsidRPr="00D038AF" w:rsidRDefault="00177A85" w:rsidP="00177A85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7B62E161" w14:textId="63091F00" w:rsidR="00177A85" w:rsidRPr="00D038AF" w:rsidRDefault="00177A85" w:rsidP="00177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365694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177A85">
        <w:rPr>
          <w:rFonts w:ascii="Times New Roman" w:hAnsi="Times New Roman"/>
          <w:b/>
          <w:sz w:val="28"/>
          <w:szCs w:val="28"/>
        </w:rPr>
        <w:t xml:space="preserve">МУЗЕЙНОЙ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1B6D2DF1" w14:textId="77777777" w:rsidR="00177A85" w:rsidRDefault="00177A85" w:rsidP="00177A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46883903" w14:textId="77777777" w:rsidR="00177A85" w:rsidRPr="000F4CB6" w:rsidRDefault="00177A85" w:rsidP="00177A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4CB6">
        <w:rPr>
          <w:rFonts w:ascii="Times New Roman" w:hAnsi="Times New Roman"/>
          <w:sz w:val="24"/>
          <w:szCs w:val="24"/>
          <w:lang w:eastAsia="en-US"/>
        </w:rPr>
        <w:t xml:space="preserve">для образовательной программы История </w:t>
      </w:r>
    </w:p>
    <w:p w14:paraId="73000659" w14:textId="77777777" w:rsidR="00177A85" w:rsidRPr="000F4CB6" w:rsidRDefault="00177A85" w:rsidP="00177A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4CB6">
        <w:rPr>
          <w:rFonts w:ascii="Times New Roman" w:hAnsi="Times New Roman"/>
          <w:sz w:val="24"/>
          <w:szCs w:val="24"/>
          <w:lang w:eastAsia="en-US"/>
        </w:rPr>
        <w:t>направления подготовки 46.03.01. История</w:t>
      </w:r>
    </w:p>
    <w:p w14:paraId="63007180" w14:textId="0C37EEE4" w:rsidR="00177A85" w:rsidRPr="000F4CB6" w:rsidRDefault="00177A85" w:rsidP="00177A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4CB6">
        <w:rPr>
          <w:rFonts w:ascii="Times New Roman" w:hAnsi="Times New Roman"/>
          <w:sz w:val="24"/>
          <w:szCs w:val="24"/>
          <w:lang w:eastAsia="en-US"/>
        </w:rPr>
        <w:t xml:space="preserve">уровень </w:t>
      </w:r>
      <w:proofErr w:type="spellStart"/>
      <w:r w:rsidRPr="000F4CB6">
        <w:rPr>
          <w:rFonts w:ascii="Times New Roman" w:hAnsi="Times New Roman"/>
          <w:sz w:val="24"/>
          <w:szCs w:val="24"/>
          <w:lang w:eastAsia="en-US"/>
        </w:rPr>
        <w:t>бакалавр</w:t>
      </w:r>
      <w:r w:rsidR="0022540E">
        <w:rPr>
          <w:rFonts w:ascii="Times New Roman" w:hAnsi="Times New Roman"/>
          <w:sz w:val="24"/>
          <w:szCs w:val="24"/>
          <w:lang w:eastAsia="en-US"/>
        </w:rPr>
        <w:t>иат</w:t>
      </w:r>
      <w:proofErr w:type="spellEnd"/>
    </w:p>
    <w:p w14:paraId="230F2E5E" w14:textId="77777777" w:rsidR="00177A85" w:rsidRPr="00D038AF" w:rsidRDefault="00177A85" w:rsidP="00177A85">
      <w:pPr>
        <w:spacing w:after="0"/>
        <w:rPr>
          <w:rFonts w:ascii="Times New Roman" w:hAnsi="Times New Roman"/>
          <w:sz w:val="28"/>
          <w:szCs w:val="28"/>
        </w:rPr>
      </w:pPr>
    </w:p>
    <w:p w14:paraId="18729116" w14:textId="77777777" w:rsidR="00177A85" w:rsidRDefault="00177A85" w:rsidP="00177A8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E34B0A9" w14:textId="77777777" w:rsidR="00177A85" w:rsidRPr="00366B02" w:rsidRDefault="00177A85" w:rsidP="00177A8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66B02">
        <w:rPr>
          <w:rFonts w:ascii="Times New Roman" w:hAnsi="Times New Roman"/>
          <w:sz w:val="24"/>
          <w:szCs w:val="24"/>
          <w:lang w:eastAsia="zh-CN"/>
        </w:rPr>
        <w:t>Разработчик программы</w:t>
      </w:r>
      <w:r>
        <w:rPr>
          <w:rFonts w:ascii="Times New Roman" w:hAnsi="Times New Roman"/>
          <w:sz w:val="24"/>
          <w:szCs w:val="24"/>
          <w:lang w:eastAsia="zh-CN"/>
        </w:rPr>
        <w:t>:</w:t>
      </w:r>
    </w:p>
    <w:p w14:paraId="7573B91E" w14:textId="3059CA0B" w:rsidR="00177A85" w:rsidRPr="00366B02" w:rsidRDefault="00177A85" w:rsidP="00177A8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64DF9">
        <w:rPr>
          <w:rFonts w:ascii="Times New Roman" w:hAnsi="Times New Roman"/>
          <w:sz w:val="24"/>
          <w:szCs w:val="24"/>
        </w:rPr>
        <w:t xml:space="preserve">Е.Н. Шестакова, </w:t>
      </w:r>
      <w:proofErr w:type="spellStart"/>
      <w:r w:rsidRPr="00E64DF9">
        <w:rPr>
          <w:rFonts w:ascii="Times New Roman" w:hAnsi="Times New Roman"/>
          <w:sz w:val="24"/>
          <w:szCs w:val="24"/>
        </w:rPr>
        <w:t>к.и</w:t>
      </w:r>
      <w:proofErr w:type="gramStart"/>
      <w:r w:rsidRPr="00E64DF9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E64DF9">
        <w:rPr>
          <w:rFonts w:ascii="Times New Roman" w:hAnsi="Times New Roman"/>
          <w:sz w:val="24"/>
          <w:szCs w:val="24"/>
        </w:rPr>
        <w:t xml:space="preserve">, доцент кафедры гуманитарных дисциплин, </w:t>
      </w:r>
      <w:proofErr w:type="spellStart"/>
      <w:r w:rsidRPr="00E64DF9">
        <w:rPr>
          <w:rFonts w:ascii="Times New Roman" w:hAnsi="Times New Roman"/>
          <w:sz w:val="24"/>
          <w:szCs w:val="24"/>
          <w:lang w:val="en-US"/>
        </w:rPr>
        <w:t>ENSHestakova</w:t>
      </w:r>
      <w:proofErr w:type="spellEnd"/>
      <w:r w:rsidRPr="00E64DF9">
        <w:rPr>
          <w:rFonts w:ascii="Times New Roman" w:hAnsi="Times New Roman"/>
          <w:sz w:val="24"/>
          <w:szCs w:val="24"/>
        </w:rPr>
        <w:t>@hse.ru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66B02">
        <w:rPr>
          <w:rFonts w:ascii="Times New Roman" w:hAnsi="Times New Roman"/>
          <w:sz w:val="24"/>
          <w:szCs w:val="24"/>
          <w:lang w:eastAsia="zh-CN"/>
        </w:rPr>
        <w:t xml:space="preserve">  </w:t>
      </w:r>
    </w:p>
    <w:p w14:paraId="7391A50A" w14:textId="77777777" w:rsidR="00177A85" w:rsidRPr="00D038AF" w:rsidRDefault="00177A85" w:rsidP="00177A85">
      <w:pPr>
        <w:spacing w:after="0"/>
        <w:rPr>
          <w:rFonts w:ascii="Times New Roman" w:hAnsi="Times New Roman"/>
          <w:sz w:val="28"/>
          <w:szCs w:val="28"/>
        </w:rPr>
      </w:pPr>
    </w:p>
    <w:p w14:paraId="35755543" w14:textId="77777777" w:rsidR="00177A85" w:rsidRDefault="00177A85" w:rsidP="00177A85">
      <w:pPr>
        <w:spacing w:after="0"/>
        <w:rPr>
          <w:rFonts w:ascii="Times New Roman" w:hAnsi="Times New Roman"/>
          <w:sz w:val="28"/>
          <w:szCs w:val="28"/>
        </w:rPr>
      </w:pPr>
    </w:p>
    <w:p w14:paraId="7154C314" w14:textId="77777777" w:rsidR="00177A85" w:rsidRPr="00D038AF" w:rsidRDefault="00177A85" w:rsidP="00177A8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177A85" w:rsidRPr="000F4CB6" w14:paraId="5851979D" w14:textId="77777777" w:rsidTr="006659A1">
        <w:tc>
          <w:tcPr>
            <w:tcW w:w="4732" w:type="dxa"/>
          </w:tcPr>
          <w:p w14:paraId="5BCCCB01" w14:textId="77777777" w:rsidR="00177A85" w:rsidRPr="00D038AF" w:rsidRDefault="00177A85" w:rsidP="0066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5A94BF33" w14:textId="77777777" w:rsidR="00177A85" w:rsidRPr="000F4CB6" w:rsidRDefault="00177A85" w:rsidP="006659A1">
            <w:pPr>
              <w:spacing w:after="0" w:line="240" w:lineRule="auto"/>
              <w:ind w:firstLine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CB6">
              <w:rPr>
                <w:rFonts w:ascii="Times New Roman" w:hAnsi="Times New Roman"/>
                <w:spacing w:val="26"/>
                <w:sz w:val="24"/>
                <w:szCs w:val="24"/>
              </w:rPr>
              <w:t>РАССМОТРЕНО</w:t>
            </w:r>
            <w:r w:rsidRPr="000F4C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77FF91" w14:textId="5AD87040" w:rsidR="00177A85" w:rsidRPr="000F4CB6" w:rsidRDefault="00177A85" w:rsidP="006659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CB6">
              <w:rPr>
                <w:rFonts w:ascii="Times New Roman" w:hAnsi="Times New Roman"/>
                <w:sz w:val="24"/>
                <w:szCs w:val="24"/>
              </w:rPr>
              <w:t>на заседании кафедры гуманитарных ди</w:t>
            </w:r>
            <w:r w:rsidRPr="000F4CB6">
              <w:rPr>
                <w:rFonts w:ascii="Times New Roman" w:hAnsi="Times New Roman"/>
                <w:sz w:val="24"/>
                <w:szCs w:val="24"/>
              </w:rPr>
              <w:t>с</w:t>
            </w:r>
            <w:r w:rsidRPr="000F4CB6">
              <w:rPr>
                <w:rFonts w:ascii="Times New Roman" w:hAnsi="Times New Roman"/>
                <w:sz w:val="24"/>
                <w:szCs w:val="24"/>
              </w:rPr>
              <w:t>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CB6">
              <w:rPr>
                <w:rFonts w:ascii="Times New Roman" w:hAnsi="Times New Roman"/>
                <w:sz w:val="24"/>
                <w:szCs w:val="24"/>
              </w:rPr>
              <w:t>«</w:t>
            </w:r>
            <w:r w:rsidR="00894796">
              <w:rPr>
                <w:rFonts w:ascii="Times New Roman" w:hAnsi="Times New Roman"/>
                <w:sz w:val="24"/>
                <w:szCs w:val="24"/>
              </w:rPr>
              <w:t>24</w:t>
            </w:r>
            <w:r w:rsidRPr="000F4CB6">
              <w:rPr>
                <w:rFonts w:ascii="Times New Roman" w:hAnsi="Times New Roman"/>
                <w:sz w:val="24"/>
                <w:szCs w:val="24"/>
              </w:rPr>
              <w:t>»</w:t>
            </w:r>
            <w:r w:rsidR="00894796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0F4CB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4C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19410B3" w14:textId="77777777" w:rsidR="00177A85" w:rsidRPr="000F4CB6" w:rsidRDefault="00177A85" w:rsidP="006659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0F4CB6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0F4CB6">
              <w:rPr>
                <w:rFonts w:ascii="Times New Roman" w:hAnsi="Times New Roman"/>
                <w:sz w:val="24"/>
                <w:szCs w:val="24"/>
              </w:rPr>
              <w:t xml:space="preserve">. зав. кафедрой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  <w:r w:rsidRPr="000F4CB6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0F4CB6">
              <w:rPr>
                <w:rFonts w:ascii="Times New Roman" w:hAnsi="Times New Roman"/>
                <w:sz w:val="24"/>
                <w:szCs w:val="24"/>
              </w:rPr>
              <w:t>Кимерлинг</w:t>
            </w:r>
            <w:proofErr w:type="spellEnd"/>
            <w:r w:rsidRPr="000F4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7A85" w:rsidRPr="00D038AF" w14:paraId="25B7F453" w14:textId="77777777" w:rsidTr="006659A1">
        <w:tc>
          <w:tcPr>
            <w:tcW w:w="4732" w:type="dxa"/>
          </w:tcPr>
          <w:p w14:paraId="4D325427" w14:textId="77777777" w:rsidR="00177A85" w:rsidRPr="00D038AF" w:rsidRDefault="00177A85" w:rsidP="0066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1ED32826" w14:textId="77777777" w:rsidR="00177A85" w:rsidRPr="00D038AF" w:rsidRDefault="00177A85" w:rsidP="0066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1D24E8AD" w14:textId="77777777" w:rsidR="00177A85" w:rsidRDefault="00177A85" w:rsidP="00177A85">
      <w:pPr>
        <w:pStyle w:val="a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BFEE421" w14:textId="77777777" w:rsidR="00177A85" w:rsidRDefault="00177A85" w:rsidP="00177A85">
      <w:pPr>
        <w:pStyle w:val="a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6C829110" w14:textId="77777777" w:rsidR="00177A85" w:rsidRPr="00E64DF9" w:rsidRDefault="00177A85" w:rsidP="00177A85">
      <w:pPr>
        <w:jc w:val="center"/>
        <w:rPr>
          <w:rFonts w:ascii="Times New Roman" w:hAnsi="Times New Roman"/>
          <w:sz w:val="24"/>
          <w:szCs w:val="24"/>
        </w:rPr>
      </w:pPr>
      <w:r w:rsidRPr="00A0080C">
        <w:rPr>
          <w:rFonts w:ascii="Times New Roman" w:hAnsi="Times New Roman"/>
          <w:sz w:val="24"/>
          <w:szCs w:val="24"/>
        </w:rPr>
        <w:t>Пермь, 201</w:t>
      </w:r>
      <w:r>
        <w:rPr>
          <w:rFonts w:ascii="Times New Roman" w:hAnsi="Times New Roman"/>
          <w:sz w:val="24"/>
          <w:szCs w:val="24"/>
        </w:rPr>
        <w:t>7</w:t>
      </w:r>
    </w:p>
    <w:p w14:paraId="35F46552" w14:textId="6804132A" w:rsidR="00177A85" w:rsidRDefault="00177A85" w:rsidP="00177A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64DF9">
        <w:rPr>
          <w:rFonts w:ascii="Times New Roman" w:hAnsi="Times New Roman"/>
          <w:i/>
          <w:sz w:val="24"/>
          <w:szCs w:val="24"/>
        </w:rPr>
        <w:t>Настоящая программа не может быть использована другими подразделениями униве</w:t>
      </w:r>
      <w:r w:rsidRPr="00E64DF9">
        <w:rPr>
          <w:rFonts w:ascii="Times New Roman" w:hAnsi="Times New Roman"/>
          <w:i/>
          <w:sz w:val="24"/>
          <w:szCs w:val="24"/>
        </w:rPr>
        <w:t>р</w:t>
      </w:r>
      <w:r w:rsidRPr="00E64DF9">
        <w:rPr>
          <w:rFonts w:ascii="Times New Roman" w:hAnsi="Times New Roman"/>
          <w:i/>
          <w:sz w:val="24"/>
          <w:szCs w:val="24"/>
        </w:rPr>
        <w:t>ситета и другими вузами без разрешения кафедры-разработчика программы.</w:t>
      </w:r>
      <w:r>
        <w:rPr>
          <w:rFonts w:ascii="Times New Roman" w:hAnsi="Times New Roman"/>
          <w:i/>
          <w:sz w:val="24"/>
          <w:szCs w:val="24"/>
        </w:rPr>
        <w:br w:type="page"/>
      </w:r>
    </w:p>
    <w:p w14:paraId="42E7DC94" w14:textId="77777777" w:rsidR="009B7055" w:rsidRPr="002E5B18" w:rsidRDefault="009B7055" w:rsidP="001F4EBE">
      <w:pPr>
        <w:pStyle w:val="3"/>
        <w:numPr>
          <w:ilvl w:val="0"/>
          <w:numId w:val="8"/>
        </w:numPr>
        <w:jc w:val="left"/>
        <w:rPr>
          <w:sz w:val="28"/>
        </w:rPr>
      </w:pPr>
      <w:r w:rsidRPr="002E5B18">
        <w:rPr>
          <w:sz w:val="28"/>
        </w:rPr>
        <w:lastRenderedPageBreak/>
        <w:t>ОБЩИЕ ПОЛОЖЕНИЯ</w:t>
      </w:r>
    </w:p>
    <w:p w14:paraId="6B892156" w14:textId="2A013C50" w:rsidR="009F29C2" w:rsidRPr="002E5B18" w:rsidRDefault="00572418" w:rsidP="00572418">
      <w:pPr>
        <w:pStyle w:val="2"/>
      </w:pPr>
      <w:r w:rsidRPr="00572418">
        <w:t>1</w:t>
      </w:r>
      <w:r>
        <w:t>.</w:t>
      </w:r>
      <w:r w:rsidRPr="00572418">
        <w:t>1</w:t>
      </w:r>
      <w:r>
        <w:t>.</w:t>
      </w:r>
      <w:r w:rsidRPr="00572418">
        <w:t xml:space="preserve"> </w:t>
      </w:r>
      <w:r w:rsidR="009F29C2" w:rsidRPr="002E5B18">
        <w:t>Область применения и нормативные ссылки</w:t>
      </w:r>
    </w:p>
    <w:p w14:paraId="06D0CA45" w14:textId="1F1E5224" w:rsidR="009F29C2" w:rsidRPr="00E64DF9" w:rsidRDefault="009F29C2" w:rsidP="002E5B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Настоящая программа устанавливает минимальные требования к знаниям и умен</w:t>
      </w:r>
      <w:r w:rsidRPr="00E64DF9">
        <w:rPr>
          <w:rFonts w:ascii="Times New Roman" w:hAnsi="Times New Roman"/>
          <w:sz w:val="24"/>
          <w:szCs w:val="24"/>
        </w:rPr>
        <w:t>и</w:t>
      </w:r>
      <w:r w:rsidRPr="00E64DF9">
        <w:rPr>
          <w:rFonts w:ascii="Times New Roman" w:hAnsi="Times New Roman"/>
          <w:sz w:val="24"/>
          <w:szCs w:val="24"/>
        </w:rPr>
        <w:t>ям студента и определяет содержание и виды занятий по практике и отчетности.</w:t>
      </w:r>
    </w:p>
    <w:p w14:paraId="12EC6D72" w14:textId="6FF72D52" w:rsidR="009F29C2" w:rsidRDefault="009F29C2" w:rsidP="002E5B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Программа предназначена для преподавателей, руководящей музейной практикой, и студентов направления подготовки 46.03.01 История, проходящих музейную практику.</w:t>
      </w:r>
    </w:p>
    <w:p w14:paraId="6246BBDD" w14:textId="033BDAFD" w:rsidR="0068074D" w:rsidRPr="00E64DF9" w:rsidRDefault="0068074D" w:rsidP="002E5B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74D">
        <w:rPr>
          <w:rFonts w:ascii="Times New Roman" w:hAnsi="Times New Roman"/>
          <w:sz w:val="24"/>
          <w:szCs w:val="24"/>
        </w:rPr>
        <w:t>Для инвалидов и лиц с ограниченными возможностями здоровья выбор мест пр</w:t>
      </w:r>
      <w:r w:rsidRPr="0068074D">
        <w:rPr>
          <w:rFonts w:ascii="Times New Roman" w:hAnsi="Times New Roman"/>
          <w:sz w:val="24"/>
          <w:szCs w:val="24"/>
        </w:rPr>
        <w:t>о</w:t>
      </w:r>
      <w:r w:rsidRPr="0068074D">
        <w:rPr>
          <w:rFonts w:ascii="Times New Roman" w:hAnsi="Times New Roman"/>
          <w:sz w:val="24"/>
          <w:szCs w:val="24"/>
        </w:rPr>
        <w:t>хождения практик производится с учетом состояния здоровья и требований по доступн</w:t>
      </w:r>
      <w:r w:rsidRPr="0068074D">
        <w:rPr>
          <w:rFonts w:ascii="Times New Roman" w:hAnsi="Times New Roman"/>
          <w:sz w:val="24"/>
          <w:szCs w:val="24"/>
        </w:rPr>
        <w:t>о</w:t>
      </w:r>
      <w:r w:rsidRPr="0068074D">
        <w:rPr>
          <w:rFonts w:ascii="Times New Roman" w:hAnsi="Times New Roman"/>
          <w:sz w:val="24"/>
          <w:szCs w:val="24"/>
        </w:rPr>
        <w:t>сти для данных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132F609E" w14:textId="77777777" w:rsidR="009F29C2" w:rsidRPr="00E64DF9" w:rsidRDefault="009F29C2" w:rsidP="002E5B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Программа разработана в соответствии с:</w:t>
      </w:r>
    </w:p>
    <w:p w14:paraId="2A07976C" w14:textId="77777777" w:rsidR="00572418" w:rsidRPr="00572418" w:rsidRDefault="00572418" w:rsidP="001F4EB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2418">
        <w:rPr>
          <w:rFonts w:ascii="Times New Roman" w:hAnsi="Times New Roman"/>
          <w:sz w:val="24"/>
          <w:szCs w:val="24"/>
        </w:rPr>
        <w:t>Положением о практике обучающихся, осваивающих основные професси</w:t>
      </w:r>
      <w:r w:rsidRPr="00572418">
        <w:rPr>
          <w:rFonts w:ascii="Times New Roman" w:hAnsi="Times New Roman"/>
          <w:sz w:val="24"/>
          <w:szCs w:val="24"/>
        </w:rPr>
        <w:t>о</w:t>
      </w:r>
      <w:r w:rsidRPr="00572418">
        <w:rPr>
          <w:rFonts w:ascii="Times New Roman" w:hAnsi="Times New Roman"/>
          <w:sz w:val="24"/>
          <w:szCs w:val="24"/>
        </w:rPr>
        <w:t xml:space="preserve">нальные образовательные программы высшего образования, утвержденным приказом Министерства образования и науки РФ от 27.11.2015 № 1383. </w:t>
      </w:r>
    </w:p>
    <w:p w14:paraId="0048D385" w14:textId="77777777" w:rsidR="00572418" w:rsidRPr="00572418" w:rsidRDefault="00572418" w:rsidP="001F4EB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2418">
        <w:rPr>
          <w:rFonts w:ascii="Times New Roman" w:hAnsi="Times New Roman"/>
          <w:sz w:val="24"/>
          <w:szCs w:val="24"/>
        </w:rPr>
        <w:t>Положением о проектной, научно-исследовательской деятельности и пра</w:t>
      </w:r>
      <w:r w:rsidRPr="00572418">
        <w:rPr>
          <w:rFonts w:ascii="Times New Roman" w:hAnsi="Times New Roman"/>
          <w:sz w:val="24"/>
          <w:szCs w:val="24"/>
        </w:rPr>
        <w:t>к</w:t>
      </w:r>
      <w:r w:rsidRPr="00572418">
        <w:rPr>
          <w:rFonts w:ascii="Times New Roman" w:hAnsi="Times New Roman"/>
          <w:sz w:val="24"/>
          <w:szCs w:val="24"/>
        </w:rPr>
        <w:t xml:space="preserve">тиках студентов НИУ ВШЭ (протокол от 24.06.2016 № 07). </w:t>
      </w:r>
    </w:p>
    <w:p w14:paraId="246990A3" w14:textId="77777777" w:rsidR="002E5B18" w:rsidRPr="002E5B18" w:rsidRDefault="002E5B18" w:rsidP="001F4EB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5B18">
        <w:rPr>
          <w:rFonts w:ascii="Times New Roman" w:hAnsi="Times New Roman"/>
          <w:sz w:val="24"/>
          <w:szCs w:val="24"/>
        </w:rPr>
        <w:t>Образовательным стандартом НИУ ВШЭ по направлению подготовки «И</w:t>
      </w:r>
      <w:r w:rsidRPr="002E5B18">
        <w:rPr>
          <w:rFonts w:ascii="Times New Roman" w:hAnsi="Times New Roman"/>
          <w:sz w:val="24"/>
          <w:szCs w:val="24"/>
        </w:rPr>
        <w:t>с</w:t>
      </w:r>
      <w:r w:rsidRPr="002E5B18">
        <w:rPr>
          <w:rFonts w:ascii="Times New Roman" w:hAnsi="Times New Roman"/>
          <w:sz w:val="24"/>
          <w:szCs w:val="24"/>
        </w:rPr>
        <w:t>тория», утвержденным Ученым советом НИУ ВШЭ 26.12.2014;</w:t>
      </w:r>
    </w:p>
    <w:p w14:paraId="00DE71BE" w14:textId="77777777" w:rsidR="002E5B18" w:rsidRPr="002E5B18" w:rsidRDefault="002E5B18" w:rsidP="001F4EB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5B18">
        <w:rPr>
          <w:rFonts w:ascii="Times New Roman" w:hAnsi="Times New Roman"/>
          <w:sz w:val="24"/>
          <w:szCs w:val="24"/>
        </w:rPr>
        <w:t>Образовательной программой «История» направления подготовки 46.03.01. История;</w:t>
      </w:r>
    </w:p>
    <w:p w14:paraId="70BE4629" w14:textId="77777777" w:rsidR="002E5B18" w:rsidRPr="00572418" w:rsidRDefault="002E5B18" w:rsidP="001F4EB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5B18">
        <w:rPr>
          <w:rFonts w:ascii="Times New Roman" w:hAnsi="Times New Roman"/>
          <w:sz w:val="24"/>
          <w:szCs w:val="24"/>
        </w:rPr>
        <w:t>Объединенным учебным планом университета по образовательной пр</w:t>
      </w:r>
      <w:r w:rsidRPr="002E5B18">
        <w:rPr>
          <w:rFonts w:ascii="Times New Roman" w:hAnsi="Times New Roman"/>
          <w:sz w:val="24"/>
          <w:szCs w:val="24"/>
        </w:rPr>
        <w:t>о</w:t>
      </w:r>
      <w:r w:rsidRPr="002E5B18">
        <w:rPr>
          <w:rFonts w:ascii="Times New Roman" w:hAnsi="Times New Roman"/>
          <w:sz w:val="24"/>
          <w:szCs w:val="24"/>
        </w:rPr>
        <w:t>грамме «История», утвержденным в 2015 г.</w:t>
      </w:r>
    </w:p>
    <w:p w14:paraId="618AFD19" w14:textId="7D6E4872" w:rsidR="0007376E" w:rsidRPr="00AB264F" w:rsidRDefault="00572418" w:rsidP="00572418">
      <w:pPr>
        <w:pStyle w:val="2"/>
      </w:pPr>
      <w:r>
        <w:t xml:space="preserve">1.2. </w:t>
      </w:r>
      <w:r w:rsidR="0022540E">
        <w:t>Цель и задачи музейной практики</w:t>
      </w:r>
    </w:p>
    <w:p w14:paraId="01B5FD0F" w14:textId="3D8F148C" w:rsidR="00AC2BDC" w:rsidRPr="00E64DF9" w:rsidRDefault="00AC2BDC" w:rsidP="002E5B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5B18">
        <w:rPr>
          <w:rFonts w:ascii="Times New Roman" w:hAnsi="Times New Roman"/>
          <w:b/>
          <w:sz w:val="24"/>
          <w:szCs w:val="24"/>
        </w:rPr>
        <w:t>В области обучения</w:t>
      </w:r>
      <w:r w:rsidRPr="00E64DF9">
        <w:rPr>
          <w:rFonts w:ascii="Times New Roman" w:hAnsi="Times New Roman"/>
          <w:sz w:val="24"/>
          <w:szCs w:val="24"/>
        </w:rPr>
        <w:t xml:space="preserve">: получение </w:t>
      </w:r>
      <w:r w:rsidR="00CD2C2C" w:rsidRPr="00E64DF9">
        <w:rPr>
          <w:rFonts w:ascii="Times New Roman" w:hAnsi="Times New Roman"/>
          <w:sz w:val="24"/>
          <w:szCs w:val="24"/>
        </w:rPr>
        <w:t>студентом</w:t>
      </w:r>
      <w:r w:rsidRPr="00E64DF9">
        <w:rPr>
          <w:rFonts w:ascii="Times New Roman" w:hAnsi="Times New Roman"/>
          <w:sz w:val="24"/>
          <w:szCs w:val="24"/>
        </w:rPr>
        <w:t xml:space="preserve"> (на уровне бакалавра истории), осн</w:t>
      </w:r>
      <w:r w:rsidRPr="00E64DF9">
        <w:rPr>
          <w:rFonts w:ascii="Times New Roman" w:hAnsi="Times New Roman"/>
          <w:sz w:val="24"/>
          <w:szCs w:val="24"/>
        </w:rPr>
        <w:t>о</w:t>
      </w:r>
      <w:r w:rsidRPr="00E64DF9">
        <w:rPr>
          <w:rFonts w:ascii="Times New Roman" w:hAnsi="Times New Roman"/>
          <w:sz w:val="24"/>
          <w:szCs w:val="24"/>
        </w:rPr>
        <w:t>ванного на умениях и компетенциях, связанных с поиском и использованием информ</w:t>
      </w:r>
      <w:r w:rsidRPr="00E64DF9">
        <w:rPr>
          <w:rFonts w:ascii="Times New Roman" w:hAnsi="Times New Roman"/>
          <w:sz w:val="24"/>
          <w:szCs w:val="24"/>
        </w:rPr>
        <w:t>а</w:t>
      </w:r>
      <w:r w:rsidRPr="00E64DF9">
        <w:rPr>
          <w:rFonts w:ascii="Times New Roman" w:hAnsi="Times New Roman"/>
          <w:sz w:val="24"/>
          <w:szCs w:val="24"/>
        </w:rPr>
        <w:t>ции; фундаментальной подготовки в области гуманитарных наук, позволяющих успешно работать в избранной сфере деятельности, обладать общими и специальными компете</w:t>
      </w:r>
      <w:r w:rsidRPr="00E64DF9">
        <w:rPr>
          <w:rFonts w:ascii="Times New Roman" w:hAnsi="Times New Roman"/>
          <w:sz w:val="24"/>
          <w:szCs w:val="24"/>
        </w:rPr>
        <w:t>н</w:t>
      </w:r>
      <w:r w:rsidRPr="00E64DF9">
        <w:rPr>
          <w:rFonts w:ascii="Times New Roman" w:hAnsi="Times New Roman"/>
          <w:sz w:val="24"/>
          <w:szCs w:val="24"/>
        </w:rPr>
        <w:t>циями, способствующими социальной мобильности и устойчивости на рынке труда. В х</w:t>
      </w:r>
      <w:r w:rsidRPr="00E64DF9">
        <w:rPr>
          <w:rFonts w:ascii="Times New Roman" w:hAnsi="Times New Roman"/>
          <w:sz w:val="24"/>
          <w:szCs w:val="24"/>
        </w:rPr>
        <w:t>о</w:t>
      </w:r>
      <w:r w:rsidRPr="00E64DF9">
        <w:rPr>
          <w:rFonts w:ascii="Times New Roman" w:hAnsi="Times New Roman"/>
          <w:sz w:val="24"/>
          <w:szCs w:val="24"/>
        </w:rPr>
        <w:t>де прохождения практики ставятся задачи познакомить с практикой музейного дела, о</w:t>
      </w:r>
      <w:r w:rsidRPr="00E64DF9">
        <w:rPr>
          <w:rFonts w:ascii="Times New Roman" w:hAnsi="Times New Roman"/>
          <w:sz w:val="24"/>
          <w:szCs w:val="24"/>
        </w:rPr>
        <w:t>с</w:t>
      </w:r>
      <w:r w:rsidRPr="00E64DF9">
        <w:rPr>
          <w:rFonts w:ascii="Times New Roman" w:hAnsi="Times New Roman"/>
          <w:sz w:val="24"/>
          <w:szCs w:val="24"/>
        </w:rPr>
        <w:t>новными современными моделями развития музеев. В результате прохождения практики у студентов должно быть сформировано комплексное представление о деятельности с</w:t>
      </w:r>
      <w:r w:rsidRPr="00E64DF9">
        <w:rPr>
          <w:rFonts w:ascii="Times New Roman" w:hAnsi="Times New Roman"/>
          <w:sz w:val="24"/>
          <w:szCs w:val="24"/>
        </w:rPr>
        <w:t>о</w:t>
      </w:r>
      <w:r w:rsidRPr="00E64DF9">
        <w:rPr>
          <w:rFonts w:ascii="Times New Roman" w:hAnsi="Times New Roman"/>
          <w:sz w:val="24"/>
          <w:szCs w:val="24"/>
        </w:rPr>
        <w:t>временного музея, его роли в культурной и социальной жизни города и региона, а также включенности в социокультурные процессы разного масштаба. Также у студента форм</w:t>
      </w:r>
      <w:r w:rsidRPr="00E64DF9">
        <w:rPr>
          <w:rFonts w:ascii="Times New Roman" w:hAnsi="Times New Roman"/>
          <w:sz w:val="24"/>
          <w:szCs w:val="24"/>
        </w:rPr>
        <w:t>и</w:t>
      </w:r>
      <w:r w:rsidRPr="00E64DF9">
        <w:rPr>
          <w:rFonts w:ascii="Times New Roman" w:hAnsi="Times New Roman"/>
          <w:sz w:val="24"/>
          <w:szCs w:val="24"/>
        </w:rPr>
        <w:t>руются практические навыки работы  в музее, расширяется представление о выставочной, экскурсионной и других направлений деятельности музея.</w:t>
      </w:r>
    </w:p>
    <w:p w14:paraId="3DB9CAD7" w14:textId="262B56DC" w:rsidR="00AC2BDC" w:rsidRPr="00E64DF9" w:rsidRDefault="00AC2BDC" w:rsidP="002E5B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5B18">
        <w:rPr>
          <w:rFonts w:ascii="Times New Roman" w:hAnsi="Times New Roman"/>
          <w:b/>
          <w:sz w:val="24"/>
          <w:szCs w:val="24"/>
        </w:rPr>
        <w:t>В области воспитания личности</w:t>
      </w:r>
      <w:r w:rsidRPr="00E64DF9">
        <w:rPr>
          <w:rFonts w:ascii="Times New Roman" w:hAnsi="Times New Roman"/>
          <w:sz w:val="24"/>
          <w:szCs w:val="24"/>
        </w:rPr>
        <w:t>: приобретение навыков и компетенций, спосо</w:t>
      </w:r>
      <w:r w:rsidRPr="00E64DF9">
        <w:rPr>
          <w:rFonts w:ascii="Times New Roman" w:hAnsi="Times New Roman"/>
          <w:sz w:val="24"/>
          <w:szCs w:val="24"/>
        </w:rPr>
        <w:t>б</w:t>
      </w:r>
      <w:r w:rsidRPr="00E64DF9">
        <w:rPr>
          <w:rFonts w:ascii="Times New Roman" w:hAnsi="Times New Roman"/>
          <w:sz w:val="24"/>
          <w:szCs w:val="24"/>
        </w:rPr>
        <w:t xml:space="preserve">ствующих формированию необходимых историку социальных и </w:t>
      </w:r>
      <w:r w:rsidR="00293554" w:rsidRPr="00E64DF9">
        <w:rPr>
          <w:rFonts w:ascii="Times New Roman" w:hAnsi="Times New Roman"/>
          <w:sz w:val="24"/>
          <w:szCs w:val="24"/>
        </w:rPr>
        <w:t>личностных качеств</w:t>
      </w:r>
      <w:r w:rsidRPr="00E64DF9">
        <w:rPr>
          <w:rFonts w:ascii="Times New Roman" w:hAnsi="Times New Roman"/>
          <w:sz w:val="24"/>
          <w:szCs w:val="24"/>
        </w:rPr>
        <w:t xml:space="preserve">: гражданственности, толерантности, общей культуры, </w:t>
      </w:r>
      <w:r w:rsidR="00293554" w:rsidRPr="00E64DF9">
        <w:rPr>
          <w:rFonts w:ascii="Times New Roman" w:hAnsi="Times New Roman"/>
          <w:sz w:val="24"/>
          <w:szCs w:val="24"/>
        </w:rPr>
        <w:t>ответственности, целеустремленн</w:t>
      </w:r>
      <w:r w:rsidR="00293554" w:rsidRPr="00E64DF9">
        <w:rPr>
          <w:rFonts w:ascii="Times New Roman" w:hAnsi="Times New Roman"/>
          <w:sz w:val="24"/>
          <w:szCs w:val="24"/>
        </w:rPr>
        <w:t>о</w:t>
      </w:r>
      <w:r w:rsidR="00293554" w:rsidRPr="00E64DF9">
        <w:rPr>
          <w:rFonts w:ascii="Times New Roman" w:hAnsi="Times New Roman"/>
          <w:sz w:val="24"/>
          <w:szCs w:val="24"/>
        </w:rPr>
        <w:t>сти</w:t>
      </w:r>
      <w:r w:rsidRPr="00E64DF9">
        <w:rPr>
          <w:rFonts w:ascii="Times New Roman" w:hAnsi="Times New Roman"/>
          <w:sz w:val="24"/>
          <w:szCs w:val="24"/>
        </w:rPr>
        <w:t>, организованности, трудолюбия, коммуникативности, умению работать в команде, л</w:t>
      </w:r>
      <w:r w:rsidRPr="00E64DF9">
        <w:rPr>
          <w:rFonts w:ascii="Times New Roman" w:hAnsi="Times New Roman"/>
          <w:sz w:val="24"/>
          <w:szCs w:val="24"/>
        </w:rPr>
        <w:t>и</w:t>
      </w:r>
      <w:r w:rsidRPr="00E64DF9">
        <w:rPr>
          <w:rFonts w:ascii="Times New Roman" w:hAnsi="Times New Roman"/>
          <w:sz w:val="24"/>
          <w:szCs w:val="24"/>
        </w:rPr>
        <w:t>дерских качеств.</w:t>
      </w:r>
    </w:p>
    <w:p w14:paraId="3F5D44D6" w14:textId="5A99B054" w:rsidR="00AC2BDC" w:rsidRDefault="00AC2BDC" w:rsidP="002E5B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 xml:space="preserve">Музейная практика направлена </w:t>
      </w:r>
      <w:r w:rsidR="00293554" w:rsidRPr="00E64DF9">
        <w:rPr>
          <w:rFonts w:ascii="Times New Roman" w:hAnsi="Times New Roman"/>
          <w:sz w:val="24"/>
          <w:szCs w:val="24"/>
        </w:rPr>
        <w:t xml:space="preserve">на </w:t>
      </w:r>
      <w:r w:rsidR="00293554" w:rsidRPr="00E64DF9">
        <w:rPr>
          <w:rFonts w:ascii="Times New Roman" w:hAnsi="Times New Roman"/>
          <w:i/>
          <w:sz w:val="24"/>
          <w:szCs w:val="24"/>
        </w:rPr>
        <w:t>закрепление</w:t>
      </w:r>
      <w:r w:rsidRPr="00E64DF9">
        <w:rPr>
          <w:rFonts w:ascii="Times New Roman" w:hAnsi="Times New Roman"/>
          <w:sz w:val="24"/>
          <w:szCs w:val="24"/>
        </w:rPr>
        <w:t xml:space="preserve"> и углубление теоретической подг</w:t>
      </w:r>
      <w:r w:rsidRPr="00E64DF9">
        <w:rPr>
          <w:rFonts w:ascii="Times New Roman" w:hAnsi="Times New Roman"/>
          <w:sz w:val="24"/>
          <w:szCs w:val="24"/>
        </w:rPr>
        <w:t>о</w:t>
      </w:r>
      <w:r w:rsidRPr="00E64DF9">
        <w:rPr>
          <w:rFonts w:ascii="Times New Roman" w:hAnsi="Times New Roman"/>
          <w:sz w:val="24"/>
          <w:szCs w:val="24"/>
        </w:rPr>
        <w:t>товки студента и приобретение им практических навыков и компетенций в сфере профе</w:t>
      </w:r>
      <w:r w:rsidRPr="00E64DF9">
        <w:rPr>
          <w:rFonts w:ascii="Times New Roman" w:hAnsi="Times New Roman"/>
          <w:sz w:val="24"/>
          <w:szCs w:val="24"/>
        </w:rPr>
        <w:t>с</w:t>
      </w:r>
      <w:r w:rsidRPr="00E64DF9">
        <w:rPr>
          <w:rFonts w:ascii="Times New Roman" w:hAnsi="Times New Roman"/>
          <w:sz w:val="24"/>
          <w:szCs w:val="24"/>
        </w:rPr>
        <w:t>сиональной деятельности</w:t>
      </w:r>
      <w:r w:rsidR="00731566" w:rsidRPr="00E64DF9">
        <w:rPr>
          <w:rFonts w:ascii="Times New Roman" w:hAnsi="Times New Roman"/>
          <w:sz w:val="24"/>
          <w:szCs w:val="24"/>
        </w:rPr>
        <w:t>.</w:t>
      </w:r>
    </w:p>
    <w:p w14:paraId="7647ED2D" w14:textId="06D66890" w:rsidR="00572418" w:rsidRPr="002E5B18" w:rsidRDefault="00572418" w:rsidP="00572418">
      <w:pPr>
        <w:pStyle w:val="2"/>
      </w:pPr>
      <w:r>
        <w:lastRenderedPageBreak/>
        <w:t xml:space="preserve">1.3. </w:t>
      </w:r>
      <w:r w:rsidRPr="002E5B18">
        <w:t xml:space="preserve">Место музейной практики в структуре </w:t>
      </w:r>
      <w:r>
        <w:t>о</w:t>
      </w:r>
      <w:r w:rsidRPr="002E5B18">
        <w:t xml:space="preserve">бразовательной программы  </w:t>
      </w:r>
    </w:p>
    <w:p w14:paraId="2AF40DF9" w14:textId="0BDA5D8B" w:rsidR="00572418" w:rsidRPr="00E64DF9" w:rsidRDefault="00572418" w:rsidP="00572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Музейная</w:t>
      </w:r>
      <w:r w:rsidRPr="00572418">
        <w:rPr>
          <w:rFonts w:ascii="Times New Roman" w:hAnsi="Times New Roman"/>
          <w:sz w:val="24"/>
          <w:szCs w:val="24"/>
        </w:rPr>
        <w:t xml:space="preserve"> практика является составной частью раздела учебного плана «Практики, проектная и</w:t>
      </w:r>
      <w:r>
        <w:rPr>
          <w:rFonts w:ascii="Times New Roman" w:hAnsi="Times New Roman"/>
          <w:sz w:val="24"/>
          <w:szCs w:val="24"/>
        </w:rPr>
        <w:t xml:space="preserve"> </w:t>
      </w:r>
      <w:r w:rsidR="0022540E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2B10ECA1" w14:textId="77777777" w:rsidR="00365694" w:rsidRDefault="00572418" w:rsidP="00572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418">
        <w:rPr>
          <w:rFonts w:ascii="Times New Roman" w:hAnsi="Times New Roman"/>
          <w:sz w:val="24"/>
          <w:szCs w:val="24"/>
        </w:rPr>
        <w:t xml:space="preserve">Прохождение </w:t>
      </w:r>
      <w:r>
        <w:rPr>
          <w:rFonts w:ascii="Times New Roman" w:hAnsi="Times New Roman"/>
          <w:sz w:val="24"/>
          <w:szCs w:val="24"/>
        </w:rPr>
        <w:t>музейной</w:t>
      </w:r>
      <w:r w:rsidRPr="00572418">
        <w:rPr>
          <w:rFonts w:ascii="Times New Roman" w:hAnsi="Times New Roman"/>
          <w:sz w:val="24"/>
          <w:szCs w:val="24"/>
        </w:rPr>
        <w:t xml:space="preserve"> практики базируется </w:t>
      </w:r>
      <w:proofErr w:type="gramStart"/>
      <w:r w:rsidRPr="00572418">
        <w:rPr>
          <w:rFonts w:ascii="Times New Roman" w:hAnsi="Times New Roman"/>
          <w:sz w:val="24"/>
          <w:szCs w:val="24"/>
        </w:rPr>
        <w:t>на</w:t>
      </w:r>
      <w:proofErr w:type="gramEnd"/>
      <w:r w:rsidR="00365694">
        <w:rPr>
          <w:rFonts w:ascii="Times New Roman" w:hAnsi="Times New Roman"/>
          <w:sz w:val="24"/>
          <w:szCs w:val="24"/>
        </w:rPr>
        <w:t>:</w:t>
      </w:r>
    </w:p>
    <w:p w14:paraId="6FC8C373" w14:textId="4352B07C" w:rsidR="00572418" w:rsidRDefault="00572418" w:rsidP="0036569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2418">
        <w:rPr>
          <w:rFonts w:ascii="Times New Roman" w:hAnsi="Times New Roman"/>
          <w:sz w:val="24"/>
          <w:szCs w:val="24"/>
        </w:rPr>
        <w:t xml:space="preserve"> </w:t>
      </w:r>
      <w:r w:rsidRPr="00E64DF9">
        <w:rPr>
          <w:rFonts w:ascii="Times New Roman" w:hAnsi="Times New Roman"/>
          <w:sz w:val="24"/>
          <w:szCs w:val="24"/>
        </w:rPr>
        <w:t xml:space="preserve">школьных </w:t>
      </w:r>
      <w:proofErr w:type="gramStart"/>
      <w:r w:rsidRPr="00E64DF9">
        <w:rPr>
          <w:rFonts w:ascii="Times New Roman" w:hAnsi="Times New Roman"/>
          <w:sz w:val="24"/>
          <w:szCs w:val="24"/>
        </w:rPr>
        <w:t>знаниях</w:t>
      </w:r>
      <w:proofErr w:type="gramEnd"/>
      <w:r w:rsidRPr="00E64DF9">
        <w:rPr>
          <w:rFonts w:ascii="Times New Roman" w:hAnsi="Times New Roman"/>
          <w:sz w:val="24"/>
          <w:szCs w:val="24"/>
        </w:rPr>
        <w:t xml:space="preserve"> по предметам: «История», «Обществознание».</w:t>
      </w:r>
    </w:p>
    <w:p w14:paraId="7B37FB6C" w14:textId="05764758" w:rsidR="00365694" w:rsidRPr="00E64DF9" w:rsidRDefault="00365694" w:rsidP="0036569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Дисциплине «История искусства и литературы»</w:t>
      </w:r>
    </w:p>
    <w:p w14:paraId="03FF0340" w14:textId="5824843D" w:rsidR="00572418" w:rsidRPr="00E64DF9" w:rsidRDefault="00572418" w:rsidP="00572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 xml:space="preserve">Для </w:t>
      </w:r>
      <w:r w:rsidR="00635653">
        <w:rPr>
          <w:rFonts w:ascii="Times New Roman" w:hAnsi="Times New Roman"/>
          <w:sz w:val="24"/>
          <w:szCs w:val="24"/>
        </w:rPr>
        <w:t xml:space="preserve">прохождения практики </w:t>
      </w:r>
      <w:r w:rsidRPr="00E64DF9">
        <w:rPr>
          <w:rFonts w:ascii="Times New Roman" w:hAnsi="Times New Roman"/>
          <w:sz w:val="24"/>
          <w:szCs w:val="24"/>
        </w:rPr>
        <w:t>студенты должны владеть следующими знаниями и компетенциями:</w:t>
      </w:r>
    </w:p>
    <w:p w14:paraId="692C5416" w14:textId="77777777" w:rsidR="00572418" w:rsidRPr="00266B16" w:rsidRDefault="00572418" w:rsidP="001F4EBE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6B16">
        <w:rPr>
          <w:rFonts w:ascii="Times New Roman" w:hAnsi="Times New Roman"/>
          <w:sz w:val="24"/>
          <w:szCs w:val="24"/>
        </w:rPr>
        <w:t>знать специфику наук о культуре, основные направления общественной мысли;</w:t>
      </w:r>
    </w:p>
    <w:p w14:paraId="64A2C5C7" w14:textId="77777777" w:rsidR="00572418" w:rsidRPr="00266B16" w:rsidRDefault="00572418" w:rsidP="001F4EBE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6B16">
        <w:rPr>
          <w:rFonts w:ascii="Times New Roman" w:hAnsi="Times New Roman"/>
          <w:sz w:val="24"/>
          <w:szCs w:val="24"/>
        </w:rPr>
        <w:t>уметь находить связь между теоретическими понятиями и конкретными культурными явлениями (в том числе собственной жизни);</w:t>
      </w:r>
    </w:p>
    <w:p w14:paraId="538A51D0" w14:textId="77777777" w:rsidR="00572418" w:rsidRPr="00266B16" w:rsidRDefault="00572418" w:rsidP="001F4EBE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6B16">
        <w:rPr>
          <w:rFonts w:ascii="Times New Roman" w:hAnsi="Times New Roman"/>
          <w:sz w:val="24"/>
          <w:szCs w:val="24"/>
        </w:rPr>
        <w:t>быть способным организовать самостоятельную работу, в том числе с эл</w:t>
      </w:r>
      <w:r w:rsidRPr="00266B16">
        <w:rPr>
          <w:rFonts w:ascii="Times New Roman" w:hAnsi="Times New Roman"/>
          <w:sz w:val="24"/>
          <w:szCs w:val="24"/>
        </w:rPr>
        <w:t>е</w:t>
      </w:r>
      <w:r w:rsidRPr="00266B16">
        <w:rPr>
          <w:rFonts w:ascii="Times New Roman" w:hAnsi="Times New Roman"/>
          <w:sz w:val="24"/>
          <w:szCs w:val="24"/>
        </w:rPr>
        <w:t>ментами исследования;</w:t>
      </w:r>
    </w:p>
    <w:p w14:paraId="7C716F53" w14:textId="77777777" w:rsidR="00572418" w:rsidRPr="00266B16" w:rsidRDefault="00572418" w:rsidP="001F4EBE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6B16">
        <w:rPr>
          <w:rFonts w:ascii="Times New Roman" w:hAnsi="Times New Roman"/>
          <w:sz w:val="24"/>
          <w:szCs w:val="24"/>
        </w:rPr>
        <w:t>быть способным формулировать и представлять свое мнение в устной и письменной форме, вести дискуссию, работать в группе.</w:t>
      </w:r>
    </w:p>
    <w:p w14:paraId="435E3C31" w14:textId="6B5CEA55" w:rsidR="00572418" w:rsidRPr="00635653" w:rsidRDefault="00572418" w:rsidP="00635653">
      <w:pPr>
        <w:pStyle w:val="2"/>
      </w:pPr>
      <w:r w:rsidRPr="00635653">
        <w:t>1.</w:t>
      </w:r>
      <w:r w:rsidR="00635653">
        <w:t>4</w:t>
      </w:r>
      <w:r w:rsidRPr="00635653">
        <w:t>.</w:t>
      </w:r>
      <w:r w:rsidRPr="00635653">
        <w:tab/>
        <w:t xml:space="preserve">Способ проведения </w:t>
      </w:r>
      <w:r w:rsidR="00E90BB5">
        <w:t>музейной</w:t>
      </w:r>
      <w:r w:rsidRPr="00635653">
        <w:t xml:space="preserve"> практики</w:t>
      </w:r>
    </w:p>
    <w:p w14:paraId="6FC1325D" w14:textId="77777777" w:rsidR="006D2011" w:rsidRDefault="006D2011" w:rsidP="006D20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080C">
        <w:rPr>
          <w:rFonts w:ascii="Times New Roman" w:hAnsi="Times New Roman"/>
          <w:b/>
          <w:sz w:val="24"/>
          <w:szCs w:val="24"/>
        </w:rPr>
        <w:t>Вид практики</w:t>
      </w:r>
      <w:r w:rsidRPr="00A0080C">
        <w:rPr>
          <w:rFonts w:ascii="Times New Roman" w:hAnsi="Times New Roman"/>
          <w:sz w:val="24"/>
          <w:szCs w:val="24"/>
        </w:rPr>
        <w:t xml:space="preserve"> в соответствии с учебным планом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B60229" w14:textId="77777777" w:rsidR="006D2011" w:rsidRDefault="006D2011" w:rsidP="006D20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5B18">
        <w:rPr>
          <w:rFonts w:ascii="Times New Roman" w:hAnsi="Times New Roman"/>
          <w:b/>
          <w:sz w:val="24"/>
          <w:szCs w:val="24"/>
        </w:rPr>
        <w:t>Форма проведения практики</w:t>
      </w:r>
      <w:r w:rsidRPr="00A43E3F">
        <w:rPr>
          <w:rFonts w:ascii="Times New Roman" w:hAnsi="Times New Roman"/>
          <w:sz w:val="24"/>
          <w:szCs w:val="24"/>
        </w:rPr>
        <w:t>: непрерывно</w:t>
      </w:r>
      <w:r>
        <w:rPr>
          <w:rFonts w:ascii="Times New Roman" w:hAnsi="Times New Roman"/>
          <w:sz w:val="24"/>
          <w:szCs w:val="24"/>
        </w:rPr>
        <w:t>.</w:t>
      </w:r>
    </w:p>
    <w:p w14:paraId="113807D5" w14:textId="6E8C1D35" w:rsidR="00572418" w:rsidRDefault="00635653" w:rsidP="00572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5653">
        <w:rPr>
          <w:rFonts w:ascii="Times New Roman" w:hAnsi="Times New Roman"/>
          <w:sz w:val="24"/>
          <w:szCs w:val="24"/>
        </w:rPr>
        <w:t xml:space="preserve">Способ проведения </w:t>
      </w:r>
      <w:r>
        <w:rPr>
          <w:rFonts w:ascii="Times New Roman" w:hAnsi="Times New Roman"/>
          <w:sz w:val="24"/>
          <w:szCs w:val="24"/>
        </w:rPr>
        <w:t xml:space="preserve">музейной </w:t>
      </w:r>
      <w:r w:rsidRPr="00635653">
        <w:rPr>
          <w:rFonts w:ascii="Times New Roman" w:hAnsi="Times New Roman"/>
          <w:sz w:val="24"/>
          <w:szCs w:val="24"/>
        </w:rPr>
        <w:t xml:space="preserve">практики: </w:t>
      </w:r>
      <w:proofErr w:type="gramStart"/>
      <w:r w:rsidRPr="00635653">
        <w:rPr>
          <w:rFonts w:ascii="Times New Roman" w:hAnsi="Times New Roman"/>
          <w:sz w:val="24"/>
          <w:szCs w:val="24"/>
        </w:rPr>
        <w:t>выездная</w:t>
      </w:r>
      <w:proofErr w:type="gramEnd"/>
      <w:r>
        <w:rPr>
          <w:rFonts w:ascii="Times New Roman" w:hAnsi="Times New Roman"/>
          <w:sz w:val="24"/>
          <w:szCs w:val="24"/>
        </w:rPr>
        <w:t>. З</w:t>
      </w:r>
      <w:r w:rsidRPr="00635653">
        <w:rPr>
          <w:rFonts w:ascii="Times New Roman" w:hAnsi="Times New Roman"/>
          <w:sz w:val="24"/>
          <w:szCs w:val="24"/>
        </w:rPr>
        <w:t>анятия проводятся в музеях г</w:t>
      </w:r>
      <w:r w:rsidRPr="00635653">
        <w:rPr>
          <w:rFonts w:ascii="Times New Roman" w:hAnsi="Times New Roman"/>
          <w:sz w:val="24"/>
          <w:szCs w:val="24"/>
        </w:rPr>
        <w:t>о</w:t>
      </w:r>
      <w:r w:rsidRPr="00635653">
        <w:rPr>
          <w:rFonts w:ascii="Times New Roman" w:hAnsi="Times New Roman"/>
          <w:sz w:val="24"/>
          <w:szCs w:val="24"/>
        </w:rPr>
        <w:t>рода Перми, Пер</w:t>
      </w:r>
      <w:r>
        <w:rPr>
          <w:rFonts w:ascii="Times New Roman" w:hAnsi="Times New Roman"/>
          <w:sz w:val="24"/>
          <w:szCs w:val="24"/>
        </w:rPr>
        <w:t>мского края и соседних регионов</w:t>
      </w:r>
      <w:r w:rsidRPr="00635653">
        <w:rPr>
          <w:rFonts w:ascii="Times New Roman" w:hAnsi="Times New Roman"/>
          <w:sz w:val="24"/>
          <w:szCs w:val="24"/>
        </w:rPr>
        <w:t>.</w:t>
      </w:r>
    </w:p>
    <w:p w14:paraId="68151A1C" w14:textId="2CC9B3BE" w:rsidR="006D2011" w:rsidRPr="00572418" w:rsidRDefault="006D2011" w:rsidP="00572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74D">
        <w:rPr>
          <w:rFonts w:ascii="Times New Roman" w:hAnsi="Times New Roman"/>
          <w:sz w:val="24"/>
          <w:szCs w:val="24"/>
        </w:rPr>
        <w:t>Для инвалидов и лиц с ограниченными возможностями здоровья выбор мест пр</w:t>
      </w:r>
      <w:r w:rsidRPr="0068074D">
        <w:rPr>
          <w:rFonts w:ascii="Times New Roman" w:hAnsi="Times New Roman"/>
          <w:sz w:val="24"/>
          <w:szCs w:val="24"/>
        </w:rPr>
        <w:t>о</w:t>
      </w:r>
      <w:r w:rsidRPr="0068074D">
        <w:rPr>
          <w:rFonts w:ascii="Times New Roman" w:hAnsi="Times New Roman"/>
          <w:sz w:val="24"/>
          <w:szCs w:val="24"/>
        </w:rPr>
        <w:t>хождения практик производится с учетом состояния здоровья и требований по доступн</w:t>
      </w:r>
      <w:r w:rsidRPr="0068074D">
        <w:rPr>
          <w:rFonts w:ascii="Times New Roman" w:hAnsi="Times New Roman"/>
          <w:sz w:val="24"/>
          <w:szCs w:val="24"/>
        </w:rPr>
        <w:t>о</w:t>
      </w:r>
      <w:r w:rsidRPr="0068074D">
        <w:rPr>
          <w:rFonts w:ascii="Times New Roman" w:hAnsi="Times New Roman"/>
          <w:sz w:val="24"/>
          <w:szCs w:val="24"/>
        </w:rPr>
        <w:t>сти для данных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2D913CAA" w14:textId="37F40299" w:rsidR="00572418" w:rsidRPr="00635653" w:rsidRDefault="006659A1" w:rsidP="00635653">
      <w:pPr>
        <w:pStyle w:val="2"/>
      </w:pPr>
      <w:r>
        <w:t>1.5</w:t>
      </w:r>
      <w:r w:rsidR="00572418" w:rsidRPr="00635653">
        <w:t>.</w:t>
      </w:r>
      <w:r w:rsidR="00572418" w:rsidRPr="00635653">
        <w:tab/>
        <w:t>Общая трудо</w:t>
      </w:r>
      <w:r w:rsidR="00635653">
        <w:t>е</w:t>
      </w:r>
      <w:r w:rsidR="00572418" w:rsidRPr="00635653">
        <w:t xml:space="preserve">мкость и продолжительность практики </w:t>
      </w:r>
    </w:p>
    <w:p w14:paraId="0478B742" w14:textId="594FCF3C" w:rsidR="00635653" w:rsidRDefault="00572418" w:rsidP="005724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418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635653">
        <w:rPr>
          <w:rFonts w:ascii="Times New Roman" w:hAnsi="Times New Roman"/>
          <w:sz w:val="24"/>
          <w:szCs w:val="24"/>
        </w:rPr>
        <w:t>музейной</w:t>
      </w:r>
      <w:r w:rsidRPr="00572418">
        <w:rPr>
          <w:rFonts w:ascii="Times New Roman" w:hAnsi="Times New Roman"/>
          <w:sz w:val="24"/>
          <w:szCs w:val="24"/>
        </w:rPr>
        <w:t xml:space="preserve"> практики составляет </w:t>
      </w:r>
      <w:r w:rsidR="00635653">
        <w:rPr>
          <w:rFonts w:ascii="Times New Roman" w:hAnsi="Times New Roman"/>
          <w:sz w:val="24"/>
          <w:szCs w:val="24"/>
        </w:rPr>
        <w:t>3</w:t>
      </w:r>
      <w:r w:rsidRPr="00572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418">
        <w:rPr>
          <w:rFonts w:ascii="Times New Roman" w:hAnsi="Times New Roman"/>
          <w:sz w:val="24"/>
          <w:szCs w:val="24"/>
        </w:rPr>
        <w:t>з.е</w:t>
      </w:r>
      <w:proofErr w:type="spellEnd"/>
      <w:r w:rsidRPr="00572418">
        <w:rPr>
          <w:rFonts w:ascii="Times New Roman" w:hAnsi="Times New Roman"/>
          <w:sz w:val="24"/>
          <w:szCs w:val="24"/>
        </w:rPr>
        <w:t xml:space="preserve">., продолжительность </w:t>
      </w:r>
      <w:r w:rsidRPr="007618C1">
        <w:rPr>
          <w:rFonts w:ascii="Times New Roman" w:hAnsi="Times New Roman"/>
          <w:sz w:val="24"/>
          <w:szCs w:val="24"/>
        </w:rPr>
        <w:t xml:space="preserve">– </w:t>
      </w:r>
      <w:r w:rsidR="006D2011">
        <w:rPr>
          <w:rFonts w:ascii="Times New Roman" w:hAnsi="Times New Roman"/>
          <w:sz w:val="24"/>
          <w:szCs w:val="24"/>
        </w:rPr>
        <w:t>2</w:t>
      </w:r>
      <w:r w:rsidR="0022540E">
        <w:rPr>
          <w:rFonts w:ascii="Times New Roman" w:hAnsi="Times New Roman"/>
          <w:sz w:val="24"/>
          <w:szCs w:val="24"/>
        </w:rPr>
        <w:t> </w:t>
      </w:r>
      <w:r w:rsidRPr="007618C1">
        <w:rPr>
          <w:rFonts w:ascii="Times New Roman" w:hAnsi="Times New Roman"/>
          <w:sz w:val="24"/>
          <w:szCs w:val="24"/>
        </w:rPr>
        <w:t>недели. Сроки прохождения практики устанавливаются</w:t>
      </w:r>
      <w:r w:rsidR="00365694">
        <w:rPr>
          <w:rFonts w:ascii="Times New Roman" w:hAnsi="Times New Roman"/>
          <w:sz w:val="24"/>
          <w:szCs w:val="24"/>
        </w:rPr>
        <w:t xml:space="preserve"> к</w:t>
      </w:r>
      <w:r w:rsidR="00365694" w:rsidRPr="00365694">
        <w:rPr>
          <w:rFonts w:ascii="Times New Roman" w:hAnsi="Times New Roman"/>
          <w:sz w:val="24"/>
          <w:szCs w:val="24"/>
        </w:rPr>
        <w:t>алендарным учебным граф</w:t>
      </w:r>
      <w:r w:rsidR="00365694" w:rsidRPr="00365694">
        <w:rPr>
          <w:rFonts w:ascii="Times New Roman" w:hAnsi="Times New Roman"/>
          <w:sz w:val="24"/>
          <w:szCs w:val="24"/>
        </w:rPr>
        <w:t>и</w:t>
      </w:r>
      <w:r w:rsidR="00365694" w:rsidRPr="00365694">
        <w:rPr>
          <w:rFonts w:ascii="Times New Roman" w:hAnsi="Times New Roman"/>
          <w:sz w:val="24"/>
          <w:szCs w:val="24"/>
        </w:rPr>
        <w:t>ком</w:t>
      </w:r>
      <w:r w:rsidR="00365694">
        <w:rPr>
          <w:rFonts w:ascii="Times New Roman" w:hAnsi="Times New Roman"/>
          <w:sz w:val="24"/>
          <w:szCs w:val="24"/>
        </w:rPr>
        <w:t>.</w:t>
      </w:r>
    </w:p>
    <w:p w14:paraId="762A0E9F" w14:textId="77777777" w:rsidR="00635653" w:rsidRDefault="00635653" w:rsidP="001F4EBE">
      <w:pPr>
        <w:pStyle w:val="3"/>
        <w:numPr>
          <w:ilvl w:val="0"/>
          <w:numId w:val="8"/>
        </w:numPr>
        <w:jc w:val="left"/>
        <w:rPr>
          <w:sz w:val="28"/>
        </w:rPr>
      </w:pPr>
      <w:r w:rsidRPr="00635653">
        <w:rPr>
          <w:sz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47520485" w14:textId="77183887" w:rsidR="0053522F" w:rsidRPr="00E64DF9" w:rsidRDefault="0053522F" w:rsidP="005352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</w:t>
      </w:r>
      <w:r w:rsidRPr="00E64DF9">
        <w:rPr>
          <w:rFonts w:ascii="Times New Roman" w:hAnsi="Times New Roman"/>
          <w:sz w:val="24"/>
          <w:szCs w:val="24"/>
        </w:rPr>
        <w:t xml:space="preserve"> студент должен:</w:t>
      </w:r>
    </w:p>
    <w:p w14:paraId="30843C02" w14:textId="77777777" w:rsidR="0053522F" w:rsidRPr="00E64DF9" w:rsidRDefault="0053522F" w:rsidP="0053522F">
      <w:pPr>
        <w:pStyle w:val="a0"/>
        <w:numPr>
          <w:ilvl w:val="0"/>
          <w:numId w:val="0"/>
        </w:numPr>
        <w:spacing w:line="276" w:lineRule="auto"/>
        <w:ind w:left="284"/>
        <w:jc w:val="both"/>
        <w:rPr>
          <w:i/>
          <w:szCs w:val="24"/>
        </w:rPr>
      </w:pPr>
      <w:r w:rsidRPr="00E64DF9">
        <w:rPr>
          <w:i/>
          <w:szCs w:val="24"/>
        </w:rPr>
        <w:t xml:space="preserve">Знать </w:t>
      </w:r>
    </w:p>
    <w:p w14:paraId="5BFEDC76" w14:textId="77777777" w:rsidR="0053522F" w:rsidRPr="00E64DF9" w:rsidRDefault="0053522F" w:rsidP="001F4EBE">
      <w:pPr>
        <w:pStyle w:val="a0"/>
        <w:numPr>
          <w:ilvl w:val="0"/>
          <w:numId w:val="6"/>
        </w:numPr>
        <w:spacing w:line="276" w:lineRule="auto"/>
        <w:jc w:val="both"/>
        <w:rPr>
          <w:color w:val="000000"/>
          <w:szCs w:val="24"/>
        </w:rPr>
      </w:pPr>
      <w:r w:rsidRPr="00E64DF9">
        <w:rPr>
          <w:color w:val="000000"/>
          <w:szCs w:val="24"/>
        </w:rPr>
        <w:t>основные особенности развития музейного дела;</w:t>
      </w:r>
    </w:p>
    <w:p w14:paraId="5B5C7C7F" w14:textId="77777777" w:rsidR="0053522F" w:rsidRPr="00E64DF9" w:rsidRDefault="0053522F" w:rsidP="001F4EBE">
      <w:pPr>
        <w:pStyle w:val="a0"/>
        <w:numPr>
          <w:ilvl w:val="0"/>
          <w:numId w:val="6"/>
        </w:numPr>
        <w:spacing w:line="276" w:lineRule="auto"/>
        <w:jc w:val="both"/>
        <w:rPr>
          <w:color w:val="000000"/>
          <w:szCs w:val="24"/>
        </w:rPr>
      </w:pPr>
      <w:r w:rsidRPr="00E64DF9">
        <w:rPr>
          <w:color w:val="000000"/>
          <w:szCs w:val="24"/>
        </w:rPr>
        <w:t>главные направления работы по комплектованию музейных коллекций;</w:t>
      </w:r>
    </w:p>
    <w:p w14:paraId="062107FB" w14:textId="77777777" w:rsidR="0053522F" w:rsidRPr="00E64DF9" w:rsidRDefault="0053522F" w:rsidP="001F4EBE">
      <w:pPr>
        <w:pStyle w:val="a0"/>
        <w:numPr>
          <w:ilvl w:val="0"/>
          <w:numId w:val="6"/>
        </w:numPr>
        <w:spacing w:line="276" w:lineRule="auto"/>
        <w:jc w:val="both"/>
        <w:rPr>
          <w:color w:val="000000"/>
          <w:szCs w:val="24"/>
        </w:rPr>
      </w:pPr>
      <w:r w:rsidRPr="00E64DF9">
        <w:rPr>
          <w:szCs w:val="24"/>
        </w:rPr>
        <w:t>инновационные тенденции в развития современных музеев;</w:t>
      </w:r>
    </w:p>
    <w:p w14:paraId="3C3BD49E" w14:textId="0C6CB5EC" w:rsidR="0053522F" w:rsidRPr="00E64DF9" w:rsidRDefault="0053522F" w:rsidP="001F4EBE">
      <w:pPr>
        <w:pStyle w:val="a0"/>
        <w:numPr>
          <w:ilvl w:val="0"/>
          <w:numId w:val="6"/>
        </w:numPr>
        <w:spacing w:line="276" w:lineRule="auto"/>
        <w:jc w:val="both"/>
        <w:rPr>
          <w:color w:val="000000"/>
          <w:szCs w:val="24"/>
        </w:rPr>
      </w:pPr>
      <w:r w:rsidRPr="00E64DF9">
        <w:rPr>
          <w:color w:val="000000"/>
          <w:szCs w:val="24"/>
        </w:rPr>
        <w:t>иметь представление о теории и практики музейного дела в России и</w:t>
      </w:r>
      <w:r>
        <w:rPr>
          <w:color w:val="000000"/>
          <w:szCs w:val="24"/>
        </w:rPr>
        <w:t>,</w:t>
      </w:r>
      <w:r w:rsidRPr="00E64DF9">
        <w:rPr>
          <w:color w:val="000000"/>
          <w:szCs w:val="24"/>
        </w:rPr>
        <w:t xml:space="preserve"> в частн</w:t>
      </w:r>
      <w:r w:rsidRPr="00E64DF9">
        <w:rPr>
          <w:color w:val="000000"/>
          <w:szCs w:val="24"/>
        </w:rPr>
        <w:t>о</w:t>
      </w:r>
      <w:r w:rsidRPr="00E64DF9">
        <w:rPr>
          <w:color w:val="000000"/>
          <w:szCs w:val="24"/>
        </w:rPr>
        <w:t>сти</w:t>
      </w:r>
      <w:r>
        <w:rPr>
          <w:color w:val="000000"/>
          <w:szCs w:val="24"/>
        </w:rPr>
        <w:t>,</w:t>
      </w:r>
      <w:r w:rsidRPr="00E64DF9">
        <w:rPr>
          <w:color w:val="000000"/>
          <w:szCs w:val="24"/>
        </w:rPr>
        <w:t xml:space="preserve"> в Пермском крае; </w:t>
      </w:r>
    </w:p>
    <w:p w14:paraId="5E588039" w14:textId="77777777" w:rsidR="0053522F" w:rsidRPr="00E64DF9" w:rsidRDefault="0053522F" w:rsidP="001F4EBE">
      <w:pPr>
        <w:pStyle w:val="a0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E64DF9">
        <w:rPr>
          <w:szCs w:val="24"/>
        </w:rPr>
        <w:lastRenderedPageBreak/>
        <w:t xml:space="preserve">функции и виды деятельности музеев как комплексных социально- культурных учреждений, занимающихся формированием и хранением музейных коллекций, интерпретацией, актуализацией и репрезентацией культурного наследия; </w:t>
      </w:r>
    </w:p>
    <w:p w14:paraId="043BE7D9" w14:textId="77777777" w:rsidR="0053522F" w:rsidRPr="00E64DF9" w:rsidRDefault="0053522F" w:rsidP="0022540E">
      <w:pPr>
        <w:pStyle w:val="a0"/>
        <w:keepNext/>
        <w:numPr>
          <w:ilvl w:val="0"/>
          <w:numId w:val="0"/>
        </w:numPr>
        <w:spacing w:line="276" w:lineRule="auto"/>
        <w:ind w:left="284"/>
        <w:jc w:val="both"/>
        <w:rPr>
          <w:i/>
          <w:szCs w:val="24"/>
        </w:rPr>
      </w:pPr>
      <w:r w:rsidRPr="00E64DF9">
        <w:rPr>
          <w:i/>
          <w:szCs w:val="24"/>
        </w:rPr>
        <w:t xml:space="preserve">Уметь </w:t>
      </w:r>
    </w:p>
    <w:p w14:paraId="093A1AD8" w14:textId="77777777" w:rsidR="0053522F" w:rsidRPr="002E5B18" w:rsidRDefault="0053522F" w:rsidP="001F4EBE">
      <w:pPr>
        <w:pStyle w:val="a0"/>
        <w:numPr>
          <w:ilvl w:val="0"/>
          <w:numId w:val="6"/>
        </w:numPr>
        <w:spacing w:line="276" w:lineRule="auto"/>
        <w:jc w:val="both"/>
        <w:rPr>
          <w:color w:val="000000"/>
          <w:szCs w:val="24"/>
        </w:rPr>
      </w:pPr>
      <w:r w:rsidRPr="002E5B18">
        <w:rPr>
          <w:color w:val="000000"/>
          <w:szCs w:val="24"/>
        </w:rPr>
        <w:t xml:space="preserve">применять полученные знания для осмысления современных музейных практик; </w:t>
      </w:r>
    </w:p>
    <w:p w14:paraId="15248DFD" w14:textId="77777777" w:rsidR="0053522F" w:rsidRPr="002E5B18" w:rsidRDefault="0053522F" w:rsidP="001F4EBE">
      <w:pPr>
        <w:pStyle w:val="a0"/>
        <w:numPr>
          <w:ilvl w:val="0"/>
          <w:numId w:val="6"/>
        </w:numPr>
        <w:spacing w:line="276" w:lineRule="auto"/>
        <w:jc w:val="both"/>
        <w:rPr>
          <w:color w:val="000000"/>
          <w:szCs w:val="24"/>
        </w:rPr>
      </w:pPr>
      <w:r w:rsidRPr="002E5B18">
        <w:rPr>
          <w:color w:val="000000"/>
          <w:szCs w:val="24"/>
        </w:rPr>
        <w:t xml:space="preserve">приобрести опыт взаимодействия с музейными специалистами различных направлений; </w:t>
      </w:r>
    </w:p>
    <w:p w14:paraId="3667DB42" w14:textId="77777777" w:rsidR="0053522F" w:rsidRPr="002E5B18" w:rsidRDefault="0053522F" w:rsidP="001F4EBE">
      <w:pPr>
        <w:pStyle w:val="a0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2E5B18">
        <w:rPr>
          <w:color w:val="000000"/>
          <w:szCs w:val="24"/>
        </w:rPr>
        <w:t>получить навыки критического анализа успешных и неудачных кейсов музейной работы.</w:t>
      </w:r>
    </w:p>
    <w:p w14:paraId="49533D3B" w14:textId="77777777" w:rsidR="0053522F" w:rsidRPr="00E64DF9" w:rsidRDefault="0053522F" w:rsidP="0053522F">
      <w:pPr>
        <w:pStyle w:val="a0"/>
        <w:numPr>
          <w:ilvl w:val="0"/>
          <w:numId w:val="0"/>
        </w:numPr>
        <w:spacing w:line="276" w:lineRule="auto"/>
        <w:ind w:left="284"/>
        <w:jc w:val="both"/>
        <w:rPr>
          <w:i/>
          <w:szCs w:val="24"/>
        </w:rPr>
      </w:pPr>
      <w:r w:rsidRPr="00E64DF9">
        <w:rPr>
          <w:i/>
          <w:szCs w:val="24"/>
        </w:rPr>
        <w:t xml:space="preserve">Иметь навыки (приобрести опыт) </w:t>
      </w:r>
    </w:p>
    <w:p w14:paraId="1960DA80" w14:textId="77777777" w:rsidR="0053522F" w:rsidRPr="00E64DF9" w:rsidRDefault="0053522F" w:rsidP="001F4EBE">
      <w:pPr>
        <w:pStyle w:val="a0"/>
        <w:numPr>
          <w:ilvl w:val="0"/>
          <w:numId w:val="6"/>
        </w:numPr>
        <w:spacing w:line="276" w:lineRule="auto"/>
        <w:jc w:val="both"/>
        <w:rPr>
          <w:color w:val="000000"/>
          <w:szCs w:val="24"/>
        </w:rPr>
      </w:pPr>
      <w:r w:rsidRPr="00E64DF9">
        <w:rPr>
          <w:color w:val="000000"/>
          <w:szCs w:val="24"/>
        </w:rPr>
        <w:t>анализа направления развития современных музеев;</w:t>
      </w:r>
    </w:p>
    <w:p w14:paraId="33AB20B7" w14:textId="77777777" w:rsidR="0053522F" w:rsidRPr="00E64DF9" w:rsidRDefault="0053522F" w:rsidP="001F4EBE">
      <w:pPr>
        <w:pStyle w:val="a0"/>
        <w:numPr>
          <w:ilvl w:val="0"/>
          <w:numId w:val="6"/>
        </w:numPr>
        <w:spacing w:line="276" w:lineRule="auto"/>
        <w:jc w:val="both"/>
        <w:rPr>
          <w:color w:val="000000"/>
          <w:szCs w:val="24"/>
        </w:rPr>
      </w:pPr>
      <w:r w:rsidRPr="00E64DF9">
        <w:rPr>
          <w:color w:val="000000"/>
          <w:szCs w:val="24"/>
        </w:rPr>
        <w:t>поиска и отбора профессиональной информации из различных типов источн</w:t>
      </w:r>
      <w:r w:rsidRPr="00E64DF9">
        <w:rPr>
          <w:color w:val="000000"/>
          <w:szCs w:val="24"/>
        </w:rPr>
        <w:t>и</w:t>
      </w:r>
      <w:r w:rsidRPr="00E64DF9">
        <w:rPr>
          <w:color w:val="000000"/>
          <w:szCs w:val="24"/>
        </w:rPr>
        <w:t>ков, включая Интернет, отечественную и зарубежную литературу:</w:t>
      </w:r>
    </w:p>
    <w:p w14:paraId="4712D982" w14:textId="77777777" w:rsidR="0053522F" w:rsidRPr="00E64DF9" w:rsidRDefault="0053522F" w:rsidP="001F4EBE">
      <w:pPr>
        <w:pStyle w:val="a0"/>
        <w:numPr>
          <w:ilvl w:val="0"/>
          <w:numId w:val="6"/>
        </w:numPr>
        <w:spacing w:line="276" w:lineRule="auto"/>
        <w:jc w:val="both"/>
        <w:rPr>
          <w:color w:val="000000"/>
          <w:szCs w:val="24"/>
        </w:rPr>
      </w:pPr>
      <w:r w:rsidRPr="00E64DF9">
        <w:rPr>
          <w:color w:val="000000"/>
          <w:szCs w:val="24"/>
        </w:rPr>
        <w:t>самостоятельной индивидуальной подготовки, конструктивной коммуникации и выполнения соответствующих ролей в реализации групповых проектов, участия в дискуссии, представления результатов индивидуальной и групповой аналит</w:t>
      </w:r>
      <w:r w:rsidRPr="00E64DF9">
        <w:rPr>
          <w:color w:val="000000"/>
          <w:szCs w:val="24"/>
        </w:rPr>
        <w:t>и</w:t>
      </w:r>
      <w:r w:rsidRPr="00E64DF9">
        <w:rPr>
          <w:color w:val="000000"/>
          <w:szCs w:val="24"/>
        </w:rPr>
        <w:t>ческой работы в письменной и устной форме, использованием визуальных пр</w:t>
      </w:r>
      <w:r w:rsidRPr="00E64DF9">
        <w:rPr>
          <w:color w:val="000000"/>
          <w:szCs w:val="24"/>
        </w:rPr>
        <w:t>е</w:t>
      </w:r>
      <w:r w:rsidRPr="00E64DF9">
        <w:rPr>
          <w:color w:val="000000"/>
          <w:szCs w:val="24"/>
        </w:rPr>
        <w:t>зентационных технологий;</w:t>
      </w:r>
    </w:p>
    <w:p w14:paraId="392F1F94" w14:textId="77777777" w:rsidR="0053522F" w:rsidRPr="00635653" w:rsidRDefault="0053522F" w:rsidP="001F4EBE">
      <w:pPr>
        <w:pStyle w:val="a0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266B16">
        <w:rPr>
          <w:color w:val="000000"/>
          <w:szCs w:val="24"/>
        </w:rPr>
        <w:t>академической и грамматически корректной письменной речи, структуриров</w:t>
      </w:r>
      <w:r w:rsidRPr="00266B16">
        <w:rPr>
          <w:color w:val="000000"/>
          <w:szCs w:val="24"/>
        </w:rPr>
        <w:t>а</w:t>
      </w:r>
      <w:r w:rsidRPr="00266B16">
        <w:rPr>
          <w:color w:val="000000"/>
          <w:szCs w:val="24"/>
        </w:rPr>
        <w:t>ния текста, обработки источников, оформления ссылочного аппарата.</w:t>
      </w:r>
    </w:p>
    <w:p w14:paraId="337FC269" w14:textId="77777777" w:rsidR="0053522F" w:rsidRDefault="0053522F" w:rsidP="00635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96D82" w14:textId="77777777" w:rsidR="00635653" w:rsidRPr="00635653" w:rsidRDefault="00635653" w:rsidP="004F4C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5653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</w:t>
      </w:r>
      <w:r w:rsidRPr="00635653">
        <w:rPr>
          <w:rFonts w:ascii="Times New Roman" w:hAnsi="Times New Roman"/>
          <w:sz w:val="24"/>
          <w:szCs w:val="24"/>
        </w:rPr>
        <w:t>е</w:t>
      </w:r>
      <w:r w:rsidRPr="00635653">
        <w:rPr>
          <w:rFonts w:ascii="Times New Roman" w:hAnsi="Times New Roman"/>
          <w:sz w:val="24"/>
          <w:szCs w:val="24"/>
        </w:rPr>
        <w:t>тенций: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544"/>
        <w:gridCol w:w="2693"/>
        <w:gridCol w:w="2375"/>
      </w:tblGrid>
      <w:tr w:rsidR="00635653" w:rsidRPr="004F4C3B" w14:paraId="05D76A55" w14:textId="77777777" w:rsidTr="004F4C3B"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14:paraId="28960DF5" w14:textId="77777777" w:rsidR="00635653" w:rsidRPr="004F4C3B" w:rsidRDefault="00635653" w:rsidP="00635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C3B">
              <w:rPr>
                <w:rFonts w:ascii="Times New Roman" w:hAnsi="Times New Roman"/>
                <w:b/>
              </w:rPr>
              <w:t>Код комп</w:t>
            </w:r>
            <w:r w:rsidRPr="004F4C3B">
              <w:rPr>
                <w:rFonts w:ascii="Times New Roman" w:hAnsi="Times New Roman"/>
                <w:b/>
              </w:rPr>
              <w:t>е</w:t>
            </w:r>
            <w:r w:rsidRPr="004F4C3B">
              <w:rPr>
                <w:rFonts w:ascii="Times New Roman" w:hAnsi="Times New Roman"/>
                <w:b/>
              </w:rPr>
              <w:t>тенции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14:paraId="1FA23730" w14:textId="77777777" w:rsidR="00635653" w:rsidRPr="004F4C3B" w:rsidRDefault="00635653" w:rsidP="00635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C3B">
              <w:rPr>
                <w:rFonts w:ascii="Times New Roman" w:hAnsi="Times New Roman"/>
                <w:b/>
              </w:rPr>
              <w:t>Формулировка компетенции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2D2BF558" w14:textId="77777777" w:rsidR="00635653" w:rsidRPr="004F4C3B" w:rsidRDefault="00635653" w:rsidP="00635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C3B">
              <w:rPr>
                <w:rFonts w:ascii="Times New Roman" w:hAnsi="Times New Roman"/>
                <w:b/>
              </w:rPr>
              <w:t>Содержание компете</w:t>
            </w:r>
            <w:r w:rsidRPr="004F4C3B">
              <w:rPr>
                <w:rFonts w:ascii="Times New Roman" w:hAnsi="Times New Roman"/>
                <w:b/>
              </w:rPr>
              <w:t>н</w:t>
            </w:r>
            <w:r w:rsidRPr="004F4C3B">
              <w:rPr>
                <w:rFonts w:ascii="Times New Roman" w:hAnsi="Times New Roman"/>
                <w:b/>
              </w:rPr>
              <w:t>ции, которое формир</w:t>
            </w:r>
            <w:r w:rsidRPr="004F4C3B">
              <w:rPr>
                <w:rFonts w:ascii="Times New Roman" w:hAnsi="Times New Roman"/>
                <w:b/>
              </w:rPr>
              <w:t>у</w:t>
            </w:r>
            <w:r w:rsidRPr="004F4C3B">
              <w:rPr>
                <w:rFonts w:ascii="Times New Roman" w:hAnsi="Times New Roman"/>
                <w:b/>
              </w:rPr>
              <w:t>ется в ходе практики (дескрипторы освоения)</w:t>
            </w:r>
          </w:p>
        </w:tc>
        <w:tc>
          <w:tcPr>
            <w:tcW w:w="2375" w:type="dxa"/>
            <w:tcMar>
              <w:top w:w="28" w:type="dxa"/>
              <w:bottom w:w="28" w:type="dxa"/>
            </w:tcMar>
          </w:tcPr>
          <w:p w14:paraId="0A7000B2" w14:textId="77777777" w:rsidR="00635653" w:rsidRPr="004F4C3B" w:rsidRDefault="00635653" w:rsidP="00635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C3B">
              <w:rPr>
                <w:rFonts w:ascii="Times New Roman" w:hAnsi="Times New Roman"/>
                <w:b/>
              </w:rPr>
              <w:t>Профессиональные задачи, для решения которых требуется данная компетенция</w:t>
            </w:r>
          </w:p>
        </w:tc>
      </w:tr>
      <w:tr w:rsidR="00635653" w:rsidRPr="004F4C3B" w14:paraId="338E7925" w14:textId="77777777" w:rsidTr="004F4C3B"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14:paraId="3417052A" w14:textId="4F51C350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 xml:space="preserve">УК-4 </w:t>
            </w:r>
          </w:p>
          <w:p w14:paraId="722DDE44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B4D7E1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CAB247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25F19B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14:paraId="019A09E8" w14:textId="249040A5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4C3B">
              <w:rPr>
                <w:rFonts w:ascii="Times New Roman" w:hAnsi="Times New Roman"/>
              </w:rPr>
              <w:t>Способен</w:t>
            </w:r>
            <w:proofErr w:type="gramEnd"/>
            <w:r w:rsidRPr="004F4C3B">
              <w:rPr>
                <w:rFonts w:ascii="Times New Roman" w:hAnsi="Times New Roman"/>
              </w:rPr>
              <w:t xml:space="preserve"> оценивать потребность в ресурсах и планировать их испол</w:t>
            </w:r>
            <w:r w:rsidRPr="004F4C3B">
              <w:rPr>
                <w:rFonts w:ascii="Times New Roman" w:hAnsi="Times New Roman"/>
              </w:rPr>
              <w:t>ь</w:t>
            </w:r>
            <w:r w:rsidRPr="004F4C3B">
              <w:rPr>
                <w:rFonts w:ascii="Times New Roman" w:hAnsi="Times New Roman"/>
              </w:rPr>
              <w:t>зование при решении задач в пр</w:t>
            </w:r>
            <w:r w:rsidRPr="004F4C3B">
              <w:rPr>
                <w:rFonts w:ascii="Times New Roman" w:hAnsi="Times New Roman"/>
              </w:rPr>
              <w:t>о</w:t>
            </w:r>
            <w:r w:rsidRPr="004F4C3B">
              <w:rPr>
                <w:rFonts w:ascii="Times New Roman" w:hAnsi="Times New Roman"/>
              </w:rPr>
              <w:t>фессиональной деятельности</w:t>
            </w:r>
          </w:p>
          <w:p w14:paraId="0D7AAF93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36AE46E9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Демонстрирует спосо</w:t>
            </w:r>
            <w:r w:rsidRPr="004F4C3B">
              <w:rPr>
                <w:rFonts w:ascii="Times New Roman" w:hAnsi="Times New Roman"/>
              </w:rPr>
              <w:t>б</w:t>
            </w:r>
            <w:r w:rsidRPr="004F4C3B">
              <w:rPr>
                <w:rFonts w:ascii="Times New Roman" w:hAnsi="Times New Roman"/>
              </w:rPr>
              <w:t>ность оценивать потре</w:t>
            </w:r>
            <w:r w:rsidRPr="004F4C3B">
              <w:rPr>
                <w:rFonts w:ascii="Times New Roman" w:hAnsi="Times New Roman"/>
              </w:rPr>
              <w:t>б</w:t>
            </w:r>
            <w:r w:rsidRPr="004F4C3B">
              <w:rPr>
                <w:rFonts w:ascii="Times New Roman" w:hAnsi="Times New Roman"/>
              </w:rPr>
              <w:t>ность в ресурсах и план</w:t>
            </w:r>
            <w:r w:rsidRPr="004F4C3B">
              <w:rPr>
                <w:rFonts w:ascii="Times New Roman" w:hAnsi="Times New Roman"/>
              </w:rPr>
              <w:t>и</w:t>
            </w:r>
            <w:r w:rsidRPr="004F4C3B">
              <w:rPr>
                <w:rFonts w:ascii="Times New Roman" w:hAnsi="Times New Roman"/>
              </w:rPr>
              <w:t>ровать их</w:t>
            </w:r>
          </w:p>
          <w:p w14:paraId="663293E3" w14:textId="0424451A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использование при реш</w:t>
            </w:r>
            <w:r w:rsidRPr="004F4C3B">
              <w:rPr>
                <w:rFonts w:ascii="Times New Roman" w:hAnsi="Times New Roman"/>
              </w:rPr>
              <w:t>е</w:t>
            </w:r>
            <w:r w:rsidRPr="004F4C3B">
              <w:rPr>
                <w:rFonts w:ascii="Times New Roman" w:hAnsi="Times New Roman"/>
              </w:rPr>
              <w:t>нии задач в професси</w:t>
            </w:r>
            <w:r w:rsidRPr="004F4C3B">
              <w:rPr>
                <w:rFonts w:ascii="Times New Roman" w:hAnsi="Times New Roman"/>
              </w:rPr>
              <w:t>о</w:t>
            </w:r>
            <w:r w:rsidRPr="004F4C3B">
              <w:rPr>
                <w:rFonts w:ascii="Times New Roman" w:hAnsi="Times New Roman"/>
              </w:rPr>
              <w:t>нальной деятельности</w:t>
            </w:r>
          </w:p>
        </w:tc>
        <w:tc>
          <w:tcPr>
            <w:tcW w:w="2375" w:type="dxa"/>
            <w:tcMar>
              <w:top w:w="28" w:type="dxa"/>
              <w:bottom w:w="28" w:type="dxa"/>
            </w:tcMar>
            <w:vAlign w:val="center"/>
          </w:tcPr>
          <w:p w14:paraId="3D60544A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Выполнение разн</w:t>
            </w:r>
            <w:r w:rsidRPr="004F4C3B">
              <w:rPr>
                <w:rFonts w:ascii="Times New Roman" w:hAnsi="Times New Roman"/>
              </w:rPr>
              <w:t>о</w:t>
            </w:r>
            <w:r w:rsidRPr="004F4C3B">
              <w:rPr>
                <w:rFonts w:ascii="Times New Roman" w:hAnsi="Times New Roman"/>
              </w:rPr>
              <w:t>плановых музейных задач</w:t>
            </w:r>
          </w:p>
        </w:tc>
      </w:tr>
      <w:tr w:rsidR="00635653" w:rsidRPr="004F4C3B" w14:paraId="25D83AD9" w14:textId="77777777" w:rsidTr="004F4C3B"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14:paraId="7BCA473F" w14:textId="0EBEC56F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 xml:space="preserve">УК-5 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14:paraId="34454BC1" w14:textId="7B8FBB5F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Способен работать с информац</w:t>
            </w:r>
            <w:r w:rsidRPr="004F4C3B">
              <w:rPr>
                <w:rFonts w:ascii="Times New Roman" w:hAnsi="Times New Roman"/>
              </w:rPr>
              <w:t>и</w:t>
            </w:r>
            <w:r w:rsidRPr="004F4C3B">
              <w:rPr>
                <w:rFonts w:ascii="Times New Roman" w:hAnsi="Times New Roman"/>
              </w:rPr>
              <w:t>ей: находить, оценивать и испол</w:t>
            </w:r>
            <w:r w:rsidRPr="004F4C3B">
              <w:rPr>
                <w:rFonts w:ascii="Times New Roman" w:hAnsi="Times New Roman"/>
              </w:rPr>
              <w:t>ь</w:t>
            </w:r>
            <w:r w:rsidRPr="004F4C3B">
              <w:rPr>
                <w:rFonts w:ascii="Times New Roman" w:hAnsi="Times New Roman"/>
              </w:rPr>
              <w:t>зовать информацию из различных источников, необходимую для р</w:t>
            </w:r>
            <w:r w:rsidRPr="004F4C3B">
              <w:rPr>
                <w:rFonts w:ascii="Times New Roman" w:hAnsi="Times New Roman"/>
              </w:rPr>
              <w:t>е</w:t>
            </w:r>
            <w:r w:rsidRPr="004F4C3B">
              <w:rPr>
                <w:rFonts w:ascii="Times New Roman" w:hAnsi="Times New Roman"/>
              </w:rPr>
              <w:t>шения научных и профессионал</w:t>
            </w:r>
            <w:r w:rsidRPr="004F4C3B">
              <w:rPr>
                <w:rFonts w:ascii="Times New Roman" w:hAnsi="Times New Roman"/>
              </w:rPr>
              <w:t>ь</w:t>
            </w:r>
            <w:r w:rsidRPr="004F4C3B">
              <w:rPr>
                <w:rFonts w:ascii="Times New Roman" w:hAnsi="Times New Roman"/>
              </w:rPr>
              <w:t xml:space="preserve">ных задач (в том </w:t>
            </w:r>
            <w:proofErr w:type="gramStart"/>
            <w:r w:rsidRPr="004F4C3B">
              <w:rPr>
                <w:rFonts w:ascii="Times New Roman" w:hAnsi="Times New Roman"/>
              </w:rPr>
              <w:t>числе</w:t>
            </w:r>
            <w:proofErr w:type="gramEnd"/>
            <w:r w:rsidRPr="004F4C3B">
              <w:rPr>
                <w:rFonts w:ascii="Times New Roman" w:hAnsi="Times New Roman"/>
              </w:rPr>
              <w:t xml:space="preserve"> на основе системного подхода)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6178076C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Демонстрирует спосо</w:t>
            </w:r>
            <w:r w:rsidRPr="004F4C3B">
              <w:rPr>
                <w:rFonts w:ascii="Times New Roman" w:hAnsi="Times New Roman"/>
              </w:rPr>
              <w:t>б</w:t>
            </w:r>
            <w:r w:rsidRPr="004F4C3B">
              <w:rPr>
                <w:rFonts w:ascii="Times New Roman" w:hAnsi="Times New Roman"/>
              </w:rPr>
              <w:t>ность работать с инфо</w:t>
            </w:r>
            <w:r w:rsidRPr="004F4C3B">
              <w:rPr>
                <w:rFonts w:ascii="Times New Roman" w:hAnsi="Times New Roman"/>
              </w:rPr>
              <w:t>р</w:t>
            </w:r>
            <w:r w:rsidRPr="004F4C3B">
              <w:rPr>
                <w:rFonts w:ascii="Times New Roman" w:hAnsi="Times New Roman"/>
              </w:rPr>
              <w:t>мацией, находить, оцен</w:t>
            </w:r>
            <w:r w:rsidRPr="004F4C3B">
              <w:rPr>
                <w:rFonts w:ascii="Times New Roman" w:hAnsi="Times New Roman"/>
              </w:rPr>
              <w:t>и</w:t>
            </w:r>
            <w:r w:rsidRPr="004F4C3B">
              <w:rPr>
                <w:rFonts w:ascii="Times New Roman" w:hAnsi="Times New Roman"/>
              </w:rPr>
              <w:t>вать.</w:t>
            </w:r>
          </w:p>
        </w:tc>
        <w:tc>
          <w:tcPr>
            <w:tcW w:w="2375" w:type="dxa"/>
            <w:tcMar>
              <w:top w:w="28" w:type="dxa"/>
              <w:bottom w:w="28" w:type="dxa"/>
            </w:tcMar>
            <w:vAlign w:val="center"/>
          </w:tcPr>
          <w:p w14:paraId="54C1B20B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Разработка концепции выставок, подготовка материала по созд</w:t>
            </w:r>
            <w:r w:rsidRPr="004F4C3B">
              <w:rPr>
                <w:rFonts w:ascii="Times New Roman" w:hAnsi="Times New Roman"/>
              </w:rPr>
              <w:t>а</w:t>
            </w:r>
            <w:r w:rsidRPr="004F4C3B">
              <w:rPr>
                <w:rFonts w:ascii="Times New Roman" w:hAnsi="Times New Roman"/>
              </w:rPr>
              <w:t>нию выставок</w:t>
            </w:r>
          </w:p>
        </w:tc>
      </w:tr>
      <w:tr w:rsidR="00635653" w:rsidRPr="004F4C3B" w14:paraId="1D552BE3" w14:textId="77777777" w:rsidTr="004F4C3B"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14:paraId="73564B0E" w14:textId="47A8DFFB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 xml:space="preserve">УК-7 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14:paraId="508A4914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4C3B">
              <w:rPr>
                <w:rFonts w:ascii="Times New Roman" w:hAnsi="Times New Roman"/>
              </w:rPr>
              <w:t>Способен</w:t>
            </w:r>
            <w:proofErr w:type="gramEnd"/>
            <w:r w:rsidRPr="004F4C3B">
              <w:rPr>
                <w:rFonts w:ascii="Times New Roman" w:hAnsi="Times New Roman"/>
              </w:rPr>
              <w:t xml:space="preserve"> работать в команде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64225ACE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Демонстрирует навыки командной работы</w:t>
            </w:r>
          </w:p>
        </w:tc>
        <w:tc>
          <w:tcPr>
            <w:tcW w:w="2375" w:type="dxa"/>
            <w:tcMar>
              <w:top w:w="28" w:type="dxa"/>
              <w:bottom w:w="28" w:type="dxa"/>
            </w:tcMar>
            <w:vAlign w:val="center"/>
          </w:tcPr>
          <w:p w14:paraId="1502892C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Разработка концепции выставок, совместная работа по созданию выставок</w:t>
            </w:r>
          </w:p>
        </w:tc>
      </w:tr>
      <w:tr w:rsidR="00635653" w:rsidRPr="004F4C3B" w14:paraId="16E8B5BF" w14:textId="77777777" w:rsidTr="004F4C3B"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14:paraId="337A3C4D" w14:textId="6E34644D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 xml:space="preserve">ПК-2 </w:t>
            </w:r>
          </w:p>
          <w:p w14:paraId="73682AF0" w14:textId="34A583EA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14:paraId="1A3DC45F" w14:textId="4E6D4999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4C3B">
              <w:rPr>
                <w:rFonts w:ascii="Times New Roman" w:hAnsi="Times New Roman"/>
              </w:rPr>
              <w:t>Способен</w:t>
            </w:r>
            <w:proofErr w:type="gramEnd"/>
            <w:r w:rsidRPr="004F4C3B">
              <w:rPr>
                <w:rFonts w:ascii="Times New Roman" w:hAnsi="Times New Roman"/>
              </w:rPr>
              <w:t xml:space="preserve"> к письменной и устной коммуникации на государстве</w:t>
            </w:r>
            <w:r w:rsidRPr="004F4C3B">
              <w:rPr>
                <w:rFonts w:ascii="Times New Roman" w:hAnsi="Times New Roman"/>
              </w:rPr>
              <w:t>н</w:t>
            </w:r>
            <w:r w:rsidRPr="004F4C3B">
              <w:rPr>
                <w:rFonts w:ascii="Times New Roman" w:hAnsi="Times New Roman"/>
              </w:rPr>
              <w:t>ном и иностранных языках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4EA32D6E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 xml:space="preserve">Может вести </w:t>
            </w:r>
            <w:proofErr w:type="gramStart"/>
            <w:r w:rsidRPr="004F4C3B">
              <w:rPr>
                <w:rFonts w:ascii="Times New Roman" w:hAnsi="Times New Roman"/>
              </w:rPr>
              <w:t>коммуник</w:t>
            </w:r>
            <w:r w:rsidRPr="004F4C3B">
              <w:rPr>
                <w:rFonts w:ascii="Times New Roman" w:hAnsi="Times New Roman"/>
              </w:rPr>
              <w:t>а</w:t>
            </w:r>
            <w:r w:rsidRPr="004F4C3B">
              <w:rPr>
                <w:rFonts w:ascii="Times New Roman" w:hAnsi="Times New Roman"/>
              </w:rPr>
              <w:t>цию</w:t>
            </w:r>
            <w:proofErr w:type="gramEnd"/>
            <w:r w:rsidRPr="004F4C3B">
              <w:rPr>
                <w:rFonts w:ascii="Times New Roman" w:hAnsi="Times New Roman"/>
              </w:rPr>
              <w:t xml:space="preserve"> как в устной, так и письменной форме</w:t>
            </w:r>
          </w:p>
        </w:tc>
        <w:tc>
          <w:tcPr>
            <w:tcW w:w="2375" w:type="dxa"/>
            <w:tcMar>
              <w:top w:w="28" w:type="dxa"/>
              <w:bottom w:w="28" w:type="dxa"/>
            </w:tcMar>
            <w:vAlign w:val="center"/>
          </w:tcPr>
          <w:p w14:paraId="6512A249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Выполнение работы по коммуникации с посетителями выст</w:t>
            </w:r>
            <w:r w:rsidRPr="004F4C3B">
              <w:rPr>
                <w:rFonts w:ascii="Times New Roman" w:hAnsi="Times New Roman"/>
              </w:rPr>
              <w:t>а</w:t>
            </w:r>
            <w:r w:rsidRPr="004F4C3B">
              <w:rPr>
                <w:rFonts w:ascii="Times New Roman" w:hAnsi="Times New Roman"/>
              </w:rPr>
              <w:t>вок (работа медиат</w:t>
            </w:r>
            <w:r w:rsidRPr="004F4C3B">
              <w:rPr>
                <w:rFonts w:ascii="Times New Roman" w:hAnsi="Times New Roman"/>
              </w:rPr>
              <w:t>о</w:t>
            </w:r>
            <w:r w:rsidRPr="004F4C3B">
              <w:rPr>
                <w:rFonts w:ascii="Times New Roman" w:hAnsi="Times New Roman"/>
              </w:rPr>
              <w:t xml:space="preserve">рами) </w:t>
            </w:r>
          </w:p>
        </w:tc>
      </w:tr>
      <w:tr w:rsidR="00635653" w:rsidRPr="004F4C3B" w14:paraId="4AB776EB" w14:textId="77777777" w:rsidTr="004F4C3B"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14:paraId="4C3B1DA8" w14:textId="2E54F2A8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lastRenderedPageBreak/>
              <w:t xml:space="preserve">ПК-8 </w:t>
            </w:r>
          </w:p>
          <w:p w14:paraId="3D61FEF2" w14:textId="6AF8D435" w:rsidR="00635653" w:rsidRPr="004F4C3B" w:rsidRDefault="00635653" w:rsidP="00635653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14:paraId="6E66375D" w14:textId="4346B515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4C3B">
              <w:rPr>
                <w:rFonts w:ascii="Times New Roman" w:hAnsi="Times New Roman"/>
              </w:rPr>
              <w:t>Способен</w:t>
            </w:r>
            <w:proofErr w:type="gramEnd"/>
            <w:r w:rsidRPr="004F4C3B">
              <w:rPr>
                <w:rFonts w:ascii="Times New Roman" w:hAnsi="Times New Roman"/>
              </w:rPr>
              <w:t xml:space="preserve"> извлекать, отбирать и структурировать информацию из источников разных типов и видов в соответствии с поставленными профессиональными задачами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6266D33C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Активно работает с и</w:t>
            </w:r>
            <w:r w:rsidRPr="004F4C3B">
              <w:rPr>
                <w:rFonts w:ascii="Times New Roman" w:hAnsi="Times New Roman"/>
              </w:rPr>
              <w:t>с</w:t>
            </w:r>
            <w:r w:rsidRPr="004F4C3B">
              <w:rPr>
                <w:rFonts w:ascii="Times New Roman" w:hAnsi="Times New Roman"/>
              </w:rPr>
              <w:t>точниками, структурируя и систематизируя инфо</w:t>
            </w:r>
            <w:r w:rsidRPr="004F4C3B">
              <w:rPr>
                <w:rFonts w:ascii="Times New Roman" w:hAnsi="Times New Roman"/>
              </w:rPr>
              <w:t>р</w:t>
            </w:r>
            <w:r w:rsidRPr="004F4C3B">
              <w:rPr>
                <w:rFonts w:ascii="Times New Roman" w:hAnsi="Times New Roman"/>
              </w:rPr>
              <w:t>мацию</w:t>
            </w:r>
          </w:p>
        </w:tc>
        <w:tc>
          <w:tcPr>
            <w:tcW w:w="2375" w:type="dxa"/>
            <w:tcMar>
              <w:top w:w="28" w:type="dxa"/>
              <w:bottom w:w="28" w:type="dxa"/>
            </w:tcMar>
            <w:vAlign w:val="center"/>
          </w:tcPr>
          <w:p w14:paraId="1DC286BB" w14:textId="4C480DC6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Работа с источниками при подготовке выст</w:t>
            </w:r>
            <w:r w:rsidRPr="004F4C3B">
              <w:rPr>
                <w:rFonts w:ascii="Times New Roman" w:hAnsi="Times New Roman"/>
              </w:rPr>
              <w:t>а</w:t>
            </w:r>
            <w:r w:rsidRPr="004F4C3B">
              <w:rPr>
                <w:rFonts w:ascii="Times New Roman" w:hAnsi="Times New Roman"/>
              </w:rPr>
              <w:t>вок (</w:t>
            </w:r>
            <w:r w:rsidR="00293554" w:rsidRPr="004F4C3B">
              <w:rPr>
                <w:rFonts w:ascii="Times New Roman" w:hAnsi="Times New Roman"/>
              </w:rPr>
              <w:t>например,</w:t>
            </w:r>
            <w:r w:rsidRPr="004F4C3B">
              <w:rPr>
                <w:rFonts w:ascii="Times New Roman" w:hAnsi="Times New Roman"/>
              </w:rPr>
              <w:t xml:space="preserve"> с дневниками, газетн</w:t>
            </w:r>
            <w:r w:rsidRPr="004F4C3B">
              <w:rPr>
                <w:rFonts w:ascii="Times New Roman" w:hAnsi="Times New Roman"/>
              </w:rPr>
              <w:t>ы</w:t>
            </w:r>
            <w:r w:rsidRPr="004F4C3B">
              <w:rPr>
                <w:rFonts w:ascii="Times New Roman" w:hAnsi="Times New Roman"/>
              </w:rPr>
              <w:t>ми статьями и пр.)</w:t>
            </w:r>
          </w:p>
        </w:tc>
      </w:tr>
      <w:tr w:rsidR="00635653" w:rsidRPr="004F4C3B" w14:paraId="0C326CFA" w14:textId="77777777" w:rsidTr="004F4C3B"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14:paraId="7B59FE0B" w14:textId="3AD4C603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 xml:space="preserve">ПК-11 </w:t>
            </w:r>
          </w:p>
          <w:p w14:paraId="66CC229F" w14:textId="77D53689" w:rsidR="00635653" w:rsidRPr="004F4C3B" w:rsidRDefault="00635653" w:rsidP="00635653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14:paraId="4B11E31A" w14:textId="0EBBC2F4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4C3B">
              <w:rPr>
                <w:rFonts w:ascii="Times New Roman" w:hAnsi="Times New Roman"/>
              </w:rPr>
              <w:t>Способен</w:t>
            </w:r>
            <w:proofErr w:type="gramEnd"/>
            <w:r w:rsidRPr="004F4C3B">
              <w:rPr>
                <w:rFonts w:ascii="Times New Roman" w:hAnsi="Times New Roman"/>
              </w:rPr>
              <w:t xml:space="preserve"> обрабатывать источники информации с использованием количественных (статистических) методов, электронно-вычислительной техники и тел</w:t>
            </w:r>
            <w:r w:rsidRPr="004F4C3B">
              <w:rPr>
                <w:rFonts w:ascii="Times New Roman" w:hAnsi="Times New Roman"/>
              </w:rPr>
              <w:t>е</w:t>
            </w:r>
            <w:r w:rsidRPr="004F4C3B">
              <w:rPr>
                <w:rFonts w:ascii="Times New Roman" w:hAnsi="Times New Roman"/>
              </w:rPr>
              <w:t>коммуникационных сетей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40E2582D" w14:textId="25A0B9DE" w:rsidR="00635653" w:rsidRPr="004F4C3B" w:rsidRDefault="00635653" w:rsidP="009D6109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Обрабатывает источники информации с использ</w:t>
            </w:r>
            <w:r w:rsidRPr="004F4C3B">
              <w:rPr>
                <w:rFonts w:ascii="Times New Roman" w:hAnsi="Times New Roman"/>
              </w:rPr>
              <w:t>о</w:t>
            </w:r>
            <w:r w:rsidRPr="004F4C3B">
              <w:rPr>
                <w:rFonts w:ascii="Times New Roman" w:hAnsi="Times New Roman"/>
              </w:rPr>
              <w:t>ванием количественных (статистических) мет</w:t>
            </w:r>
            <w:r w:rsidRPr="004F4C3B">
              <w:rPr>
                <w:rFonts w:ascii="Times New Roman" w:hAnsi="Times New Roman"/>
              </w:rPr>
              <w:t>о</w:t>
            </w:r>
            <w:r w:rsidRPr="004F4C3B">
              <w:rPr>
                <w:rFonts w:ascii="Times New Roman" w:hAnsi="Times New Roman"/>
              </w:rPr>
              <w:t>дов,</w:t>
            </w:r>
            <w:r w:rsidR="009D6109" w:rsidRPr="004F4C3B">
              <w:rPr>
                <w:rFonts w:ascii="Times New Roman" w:hAnsi="Times New Roman"/>
              </w:rPr>
              <w:t xml:space="preserve"> </w:t>
            </w:r>
            <w:r w:rsidRPr="004F4C3B">
              <w:rPr>
                <w:rFonts w:ascii="Times New Roman" w:hAnsi="Times New Roman"/>
              </w:rPr>
              <w:t>электронно-</w:t>
            </w:r>
            <w:r w:rsidR="009D6109" w:rsidRPr="004F4C3B">
              <w:rPr>
                <w:rFonts w:ascii="Times New Roman" w:hAnsi="Times New Roman"/>
              </w:rPr>
              <w:t>в</w:t>
            </w:r>
            <w:r w:rsidRPr="004F4C3B">
              <w:rPr>
                <w:rFonts w:ascii="Times New Roman" w:hAnsi="Times New Roman"/>
              </w:rPr>
              <w:t>ычислительной</w:t>
            </w:r>
            <w:r w:rsidR="009D6109" w:rsidRPr="004F4C3B">
              <w:rPr>
                <w:rFonts w:ascii="Times New Roman" w:hAnsi="Times New Roman"/>
              </w:rPr>
              <w:t xml:space="preserve"> </w:t>
            </w:r>
            <w:r w:rsidRPr="004F4C3B">
              <w:rPr>
                <w:rFonts w:ascii="Times New Roman" w:hAnsi="Times New Roman"/>
              </w:rPr>
              <w:t>техники и телекоммуникационных</w:t>
            </w:r>
            <w:r w:rsidR="009D6109" w:rsidRPr="004F4C3B">
              <w:rPr>
                <w:rFonts w:ascii="Times New Roman" w:hAnsi="Times New Roman"/>
              </w:rPr>
              <w:t xml:space="preserve"> </w:t>
            </w:r>
            <w:r w:rsidRPr="004F4C3B">
              <w:rPr>
                <w:rFonts w:ascii="Times New Roman" w:hAnsi="Times New Roman"/>
              </w:rPr>
              <w:t>сетей</w:t>
            </w:r>
          </w:p>
        </w:tc>
        <w:tc>
          <w:tcPr>
            <w:tcW w:w="2375" w:type="dxa"/>
            <w:tcMar>
              <w:top w:w="28" w:type="dxa"/>
              <w:bottom w:w="28" w:type="dxa"/>
            </w:tcMar>
            <w:vAlign w:val="center"/>
          </w:tcPr>
          <w:p w14:paraId="465D8133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Создание базы данных и электронных катал</w:t>
            </w:r>
            <w:r w:rsidRPr="004F4C3B">
              <w:rPr>
                <w:rFonts w:ascii="Times New Roman" w:hAnsi="Times New Roman"/>
              </w:rPr>
              <w:t>о</w:t>
            </w:r>
            <w:r w:rsidRPr="004F4C3B">
              <w:rPr>
                <w:rFonts w:ascii="Times New Roman" w:hAnsi="Times New Roman"/>
              </w:rPr>
              <w:t>гов по музейным Фондам</w:t>
            </w:r>
          </w:p>
        </w:tc>
      </w:tr>
      <w:tr w:rsidR="00635653" w:rsidRPr="004F4C3B" w14:paraId="2BB4A964" w14:textId="77777777" w:rsidTr="004F4C3B"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14:paraId="058B786F" w14:textId="13C2E04D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 xml:space="preserve">ПК-16 </w:t>
            </w:r>
          </w:p>
          <w:p w14:paraId="22DCB8BA" w14:textId="77769DD2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14:paraId="1494877F" w14:textId="2FFB04B8" w:rsidR="00635653" w:rsidRPr="004F4C3B" w:rsidRDefault="00635653" w:rsidP="002254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4C3B">
              <w:rPr>
                <w:rFonts w:ascii="Times New Roman" w:hAnsi="Times New Roman"/>
              </w:rPr>
              <w:t>Способен</w:t>
            </w:r>
            <w:proofErr w:type="gramEnd"/>
            <w:r w:rsidRPr="004F4C3B">
              <w:rPr>
                <w:rFonts w:ascii="Times New Roman" w:hAnsi="Times New Roman"/>
              </w:rPr>
              <w:t xml:space="preserve"> в популярной форме и</w:t>
            </w:r>
            <w:r w:rsidRPr="004F4C3B">
              <w:rPr>
                <w:rFonts w:ascii="Times New Roman" w:hAnsi="Times New Roman"/>
              </w:rPr>
              <w:t>з</w:t>
            </w:r>
            <w:r w:rsidRPr="004F4C3B">
              <w:rPr>
                <w:rFonts w:ascii="Times New Roman" w:hAnsi="Times New Roman"/>
              </w:rPr>
              <w:t>лагать и комментировать истор</w:t>
            </w:r>
            <w:r w:rsidRPr="004F4C3B">
              <w:rPr>
                <w:rFonts w:ascii="Times New Roman" w:hAnsi="Times New Roman"/>
              </w:rPr>
              <w:t>и</w:t>
            </w:r>
            <w:r w:rsidRPr="004F4C3B">
              <w:rPr>
                <w:rFonts w:ascii="Times New Roman" w:hAnsi="Times New Roman"/>
              </w:rPr>
              <w:t>ческую информацию в ходе пу</w:t>
            </w:r>
            <w:r w:rsidRPr="004F4C3B">
              <w:rPr>
                <w:rFonts w:ascii="Times New Roman" w:hAnsi="Times New Roman"/>
              </w:rPr>
              <w:t>б</w:t>
            </w:r>
            <w:r w:rsidRPr="004F4C3B">
              <w:rPr>
                <w:rFonts w:ascii="Times New Roman" w:hAnsi="Times New Roman"/>
              </w:rPr>
              <w:t>личных выступлений (в т.ч. в п</w:t>
            </w:r>
            <w:r w:rsidRPr="004F4C3B">
              <w:rPr>
                <w:rFonts w:ascii="Times New Roman" w:hAnsi="Times New Roman"/>
              </w:rPr>
              <w:t>е</w:t>
            </w:r>
            <w:r w:rsidRPr="004F4C3B">
              <w:rPr>
                <w:rFonts w:ascii="Times New Roman" w:hAnsi="Times New Roman"/>
              </w:rPr>
              <w:t>чатных и электронных СМИ), а также в интернет-пространстве (социальные сети, блоги, иные и</w:t>
            </w:r>
            <w:r w:rsidRPr="004F4C3B">
              <w:rPr>
                <w:rFonts w:ascii="Times New Roman" w:hAnsi="Times New Roman"/>
              </w:rPr>
              <w:t>н</w:t>
            </w:r>
            <w:r w:rsidRPr="004F4C3B">
              <w:rPr>
                <w:rFonts w:ascii="Times New Roman" w:hAnsi="Times New Roman"/>
              </w:rPr>
              <w:t>формационные и</w:t>
            </w:r>
            <w:r w:rsidR="0022540E">
              <w:rPr>
                <w:rFonts w:ascii="Times New Roman" w:hAnsi="Times New Roman"/>
              </w:rPr>
              <w:t xml:space="preserve"> </w:t>
            </w:r>
            <w:r w:rsidRPr="004F4C3B">
              <w:rPr>
                <w:rFonts w:ascii="Times New Roman" w:hAnsi="Times New Roman"/>
              </w:rPr>
              <w:t>дискуссионные площадки)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211EDF1E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Излагает и комментирует историческую информ</w:t>
            </w:r>
            <w:r w:rsidRPr="004F4C3B">
              <w:rPr>
                <w:rFonts w:ascii="Times New Roman" w:hAnsi="Times New Roman"/>
              </w:rPr>
              <w:t>а</w:t>
            </w:r>
            <w:r w:rsidRPr="004F4C3B">
              <w:rPr>
                <w:rFonts w:ascii="Times New Roman" w:hAnsi="Times New Roman"/>
              </w:rPr>
              <w:t>цию в ходе публичных выступлений</w:t>
            </w:r>
          </w:p>
        </w:tc>
        <w:tc>
          <w:tcPr>
            <w:tcW w:w="2375" w:type="dxa"/>
            <w:tcMar>
              <w:top w:w="28" w:type="dxa"/>
              <w:bottom w:w="28" w:type="dxa"/>
            </w:tcMar>
            <w:vAlign w:val="center"/>
          </w:tcPr>
          <w:p w14:paraId="38623C6B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Работа медиатором на выставках, консульт</w:t>
            </w:r>
            <w:r w:rsidRPr="004F4C3B">
              <w:rPr>
                <w:rFonts w:ascii="Times New Roman" w:hAnsi="Times New Roman"/>
              </w:rPr>
              <w:t>и</w:t>
            </w:r>
            <w:r w:rsidRPr="004F4C3B">
              <w:rPr>
                <w:rFonts w:ascii="Times New Roman" w:hAnsi="Times New Roman"/>
              </w:rPr>
              <w:t>рование посетителей музеев</w:t>
            </w:r>
          </w:p>
        </w:tc>
      </w:tr>
      <w:tr w:rsidR="00635653" w:rsidRPr="004F4C3B" w14:paraId="09A88447" w14:textId="77777777" w:rsidTr="004F4C3B"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14:paraId="6EBC4DFD" w14:textId="2067AE55" w:rsidR="00635653" w:rsidRPr="004F4C3B" w:rsidRDefault="00635653" w:rsidP="00635653">
            <w:pPr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 xml:space="preserve">ПК-21 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14:paraId="74232B1C" w14:textId="284DE12A" w:rsidR="00635653" w:rsidRPr="004F4C3B" w:rsidRDefault="00635653" w:rsidP="009D6109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Способен поддерживать общий уровень физической активности и здоровья для ведения активной социальной и</w:t>
            </w:r>
            <w:r w:rsidR="009D6109" w:rsidRPr="004F4C3B">
              <w:rPr>
                <w:rFonts w:ascii="Times New Roman" w:hAnsi="Times New Roman"/>
              </w:rPr>
              <w:t xml:space="preserve"> </w:t>
            </w:r>
            <w:r w:rsidRPr="004F4C3B">
              <w:rPr>
                <w:rFonts w:ascii="Times New Roman" w:hAnsi="Times New Roman"/>
              </w:rPr>
              <w:t>профессиональной деятельности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0439B7D4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Демонстрирует спосо</w:t>
            </w:r>
            <w:r w:rsidRPr="004F4C3B">
              <w:rPr>
                <w:rFonts w:ascii="Times New Roman" w:hAnsi="Times New Roman"/>
              </w:rPr>
              <w:t>б</w:t>
            </w:r>
            <w:r w:rsidRPr="004F4C3B">
              <w:rPr>
                <w:rFonts w:ascii="Times New Roman" w:hAnsi="Times New Roman"/>
              </w:rPr>
              <w:t>ность поддерживать о</w:t>
            </w:r>
            <w:r w:rsidRPr="004F4C3B">
              <w:rPr>
                <w:rFonts w:ascii="Times New Roman" w:hAnsi="Times New Roman"/>
              </w:rPr>
              <w:t>б</w:t>
            </w:r>
            <w:r w:rsidRPr="004F4C3B">
              <w:rPr>
                <w:rFonts w:ascii="Times New Roman" w:hAnsi="Times New Roman"/>
              </w:rPr>
              <w:t>щий уровень физической активности и здоровья</w:t>
            </w:r>
          </w:p>
        </w:tc>
        <w:tc>
          <w:tcPr>
            <w:tcW w:w="2375" w:type="dxa"/>
            <w:tcMar>
              <w:top w:w="28" w:type="dxa"/>
              <w:bottom w:w="28" w:type="dxa"/>
            </w:tcMar>
            <w:vAlign w:val="center"/>
          </w:tcPr>
          <w:p w14:paraId="354DEDCC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Выполнение разн</w:t>
            </w:r>
            <w:r w:rsidRPr="004F4C3B">
              <w:rPr>
                <w:rFonts w:ascii="Times New Roman" w:hAnsi="Times New Roman"/>
              </w:rPr>
              <w:t>о</w:t>
            </w:r>
            <w:r w:rsidRPr="004F4C3B">
              <w:rPr>
                <w:rFonts w:ascii="Times New Roman" w:hAnsi="Times New Roman"/>
              </w:rPr>
              <w:t>плановых музейных задач</w:t>
            </w:r>
          </w:p>
        </w:tc>
      </w:tr>
      <w:tr w:rsidR="00635653" w:rsidRPr="004F4C3B" w14:paraId="3C9AA741" w14:textId="77777777" w:rsidTr="004F4C3B"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14:paraId="20E7511E" w14:textId="4497B2DE" w:rsidR="00635653" w:rsidRPr="004F4C3B" w:rsidRDefault="00635653" w:rsidP="00635653">
            <w:pPr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 xml:space="preserve">ПК-25 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14:paraId="149323D1" w14:textId="3152DC86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Способен ориентироваться в с</w:t>
            </w:r>
            <w:r w:rsidRPr="004F4C3B">
              <w:rPr>
                <w:rFonts w:ascii="Times New Roman" w:hAnsi="Times New Roman"/>
              </w:rPr>
              <w:t>и</w:t>
            </w:r>
            <w:r w:rsidRPr="004F4C3B">
              <w:rPr>
                <w:rFonts w:ascii="Times New Roman" w:hAnsi="Times New Roman"/>
              </w:rPr>
              <w:t>стеме общечеловеческих ценн</w:t>
            </w:r>
            <w:r w:rsidRPr="004F4C3B">
              <w:rPr>
                <w:rFonts w:ascii="Times New Roman" w:hAnsi="Times New Roman"/>
              </w:rPr>
              <w:t>о</w:t>
            </w:r>
            <w:r w:rsidRPr="004F4C3B">
              <w:rPr>
                <w:rFonts w:ascii="Times New Roman" w:hAnsi="Times New Roman"/>
              </w:rPr>
              <w:t>стей и ценностей мировой и ро</w:t>
            </w:r>
            <w:r w:rsidRPr="004F4C3B">
              <w:rPr>
                <w:rFonts w:ascii="Times New Roman" w:hAnsi="Times New Roman"/>
              </w:rPr>
              <w:t>с</w:t>
            </w:r>
            <w:r w:rsidRPr="004F4C3B">
              <w:rPr>
                <w:rFonts w:ascii="Times New Roman" w:hAnsi="Times New Roman"/>
              </w:rPr>
              <w:t>сийской культуры, понимает зн</w:t>
            </w:r>
            <w:r w:rsidRPr="004F4C3B">
              <w:rPr>
                <w:rFonts w:ascii="Times New Roman" w:hAnsi="Times New Roman"/>
              </w:rPr>
              <w:t>а</w:t>
            </w:r>
            <w:r w:rsidRPr="004F4C3B">
              <w:rPr>
                <w:rFonts w:ascii="Times New Roman" w:hAnsi="Times New Roman"/>
              </w:rPr>
              <w:t>чение гуманистических ценностей для сохранения и развития совр</w:t>
            </w:r>
            <w:r w:rsidRPr="004F4C3B">
              <w:rPr>
                <w:rFonts w:ascii="Times New Roman" w:hAnsi="Times New Roman"/>
              </w:rPr>
              <w:t>е</w:t>
            </w:r>
            <w:r w:rsidRPr="004F4C3B">
              <w:rPr>
                <w:rFonts w:ascii="Times New Roman" w:hAnsi="Times New Roman"/>
              </w:rPr>
              <w:t>менной цивилизации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66BFDDE6" w14:textId="4AA53ACD" w:rsidR="00635653" w:rsidRPr="004F4C3B" w:rsidRDefault="00635653" w:rsidP="00EA77A6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Демонстрирует способн</w:t>
            </w:r>
            <w:r w:rsidRPr="004F4C3B">
              <w:rPr>
                <w:rFonts w:ascii="Times New Roman" w:hAnsi="Times New Roman"/>
              </w:rPr>
              <w:t>о</w:t>
            </w:r>
            <w:r w:rsidRPr="004F4C3B">
              <w:rPr>
                <w:rFonts w:ascii="Times New Roman" w:hAnsi="Times New Roman"/>
              </w:rPr>
              <w:t>сти ориентироваться в системе общечеловеч</w:t>
            </w:r>
            <w:r w:rsidRPr="004F4C3B">
              <w:rPr>
                <w:rFonts w:ascii="Times New Roman" w:hAnsi="Times New Roman"/>
              </w:rPr>
              <w:t>е</w:t>
            </w:r>
            <w:r w:rsidRPr="004F4C3B">
              <w:rPr>
                <w:rFonts w:ascii="Times New Roman" w:hAnsi="Times New Roman"/>
              </w:rPr>
              <w:t>ских</w:t>
            </w:r>
            <w:r w:rsidR="00EA77A6" w:rsidRPr="004F4C3B">
              <w:rPr>
                <w:rFonts w:ascii="Times New Roman" w:hAnsi="Times New Roman"/>
              </w:rPr>
              <w:t xml:space="preserve"> </w:t>
            </w:r>
            <w:r w:rsidRPr="004F4C3B">
              <w:rPr>
                <w:rFonts w:ascii="Times New Roman" w:hAnsi="Times New Roman"/>
              </w:rPr>
              <w:t>ценностей и ценн</w:t>
            </w:r>
            <w:r w:rsidRPr="004F4C3B">
              <w:rPr>
                <w:rFonts w:ascii="Times New Roman" w:hAnsi="Times New Roman"/>
              </w:rPr>
              <w:t>о</w:t>
            </w:r>
            <w:r w:rsidRPr="004F4C3B">
              <w:rPr>
                <w:rFonts w:ascii="Times New Roman" w:hAnsi="Times New Roman"/>
              </w:rPr>
              <w:t>стей мировой и росси</w:t>
            </w:r>
            <w:r w:rsidRPr="004F4C3B">
              <w:rPr>
                <w:rFonts w:ascii="Times New Roman" w:hAnsi="Times New Roman"/>
              </w:rPr>
              <w:t>й</w:t>
            </w:r>
            <w:r w:rsidRPr="004F4C3B">
              <w:rPr>
                <w:rFonts w:ascii="Times New Roman" w:hAnsi="Times New Roman"/>
              </w:rPr>
              <w:t>ской культуры</w:t>
            </w:r>
          </w:p>
        </w:tc>
        <w:tc>
          <w:tcPr>
            <w:tcW w:w="2375" w:type="dxa"/>
            <w:tcMar>
              <w:top w:w="28" w:type="dxa"/>
              <w:bottom w:w="28" w:type="dxa"/>
            </w:tcMar>
            <w:vAlign w:val="center"/>
          </w:tcPr>
          <w:p w14:paraId="69B0BEF5" w14:textId="77777777" w:rsidR="00635653" w:rsidRPr="004F4C3B" w:rsidRDefault="00635653" w:rsidP="00635653">
            <w:pPr>
              <w:spacing w:after="0" w:line="240" w:lineRule="auto"/>
              <w:rPr>
                <w:rFonts w:ascii="Times New Roman" w:hAnsi="Times New Roman"/>
              </w:rPr>
            </w:pPr>
            <w:r w:rsidRPr="004F4C3B">
              <w:rPr>
                <w:rFonts w:ascii="Times New Roman" w:hAnsi="Times New Roman"/>
              </w:rPr>
              <w:t>Выполнение разн</w:t>
            </w:r>
            <w:r w:rsidRPr="004F4C3B">
              <w:rPr>
                <w:rFonts w:ascii="Times New Roman" w:hAnsi="Times New Roman"/>
              </w:rPr>
              <w:t>о</w:t>
            </w:r>
            <w:r w:rsidRPr="004F4C3B">
              <w:rPr>
                <w:rFonts w:ascii="Times New Roman" w:hAnsi="Times New Roman"/>
              </w:rPr>
              <w:t>плановых музейных задач</w:t>
            </w:r>
          </w:p>
        </w:tc>
      </w:tr>
    </w:tbl>
    <w:p w14:paraId="0D9B29C1" w14:textId="43514549" w:rsidR="001F4EBE" w:rsidRPr="00635653" w:rsidRDefault="001F4EBE" w:rsidP="001F4EBE">
      <w:pPr>
        <w:pStyle w:val="3"/>
        <w:numPr>
          <w:ilvl w:val="0"/>
          <w:numId w:val="8"/>
        </w:numPr>
        <w:jc w:val="left"/>
        <w:rPr>
          <w:sz w:val="28"/>
        </w:rPr>
      </w:pPr>
      <w:r>
        <w:rPr>
          <w:sz w:val="28"/>
        </w:rPr>
        <w:t xml:space="preserve">СТРУКТУРА И </w:t>
      </w:r>
      <w:r w:rsidRPr="00635653">
        <w:rPr>
          <w:sz w:val="28"/>
        </w:rPr>
        <w:t xml:space="preserve">СОДЕРЖАНИЕ </w:t>
      </w:r>
      <w:r>
        <w:rPr>
          <w:sz w:val="28"/>
        </w:rPr>
        <w:t>МУЗЕЙНОЙ</w:t>
      </w:r>
      <w:r w:rsidRPr="00635653">
        <w:rPr>
          <w:sz w:val="28"/>
        </w:rPr>
        <w:t xml:space="preserve">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814"/>
        <w:gridCol w:w="4031"/>
        <w:gridCol w:w="2142"/>
      </w:tblGrid>
      <w:tr w:rsidR="00403DEB" w:rsidRPr="00E90BB5" w14:paraId="051E91A1" w14:textId="77777777" w:rsidTr="00403DEB">
        <w:trPr>
          <w:cantSplit/>
        </w:trPr>
        <w:tc>
          <w:tcPr>
            <w:tcW w:w="305" w:type="pct"/>
            <w:tcMar>
              <w:top w:w="28" w:type="dxa"/>
              <w:bottom w:w="28" w:type="dxa"/>
            </w:tcMar>
            <w:vAlign w:val="center"/>
          </w:tcPr>
          <w:p w14:paraId="3FEBA0A9" w14:textId="77777777" w:rsidR="00403DEB" w:rsidRPr="00E90BB5" w:rsidRDefault="00403DEB" w:rsidP="00403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90BB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90BB5">
              <w:rPr>
                <w:rFonts w:ascii="Times New Roman" w:hAnsi="Times New Roman"/>
                <w:b/>
              </w:rPr>
              <w:t>п</w:t>
            </w:r>
            <w:proofErr w:type="gramEnd"/>
            <w:r w:rsidRPr="00E90BB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470" w:type="pct"/>
            <w:tcMar>
              <w:top w:w="28" w:type="dxa"/>
              <w:bottom w:w="28" w:type="dxa"/>
            </w:tcMar>
            <w:vAlign w:val="center"/>
          </w:tcPr>
          <w:p w14:paraId="4D7F4EA8" w14:textId="77777777" w:rsidR="00403DEB" w:rsidRPr="00E90BB5" w:rsidRDefault="00403DEB" w:rsidP="00403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90BB5">
              <w:rPr>
                <w:rFonts w:ascii="Times New Roman" w:hAnsi="Times New Roman"/>
                <w:b/>
              </w:rPr>
              <w:t>Виды практической р</w:t>
            </w:r>
            <w:r w:rsidRPr="00E90BB5">
              <w:rPr>
                <w:rFonts w:ascii="Times New Roman" w:hAnsi="Times New Roman"/>
                <w:b/>
              </w:rPr>
              <w:t>а</w:t>
            </w:r>
            <w:r w:rsidRPr="00E90BB5">
              <w:rPr>
                <w:rFonts w:ascii="Times New Roman" w:hAnsi="Times New Roman"/>
                <w:b/>
              </w:rPr>
              <w:t>боты студента</w:t>
            </w:r>
          </w:p>
        </w:tc>
        <w:tc>
          <w:tcPr>
            <w:tcW w:w="2106" w:type="pct"/>
            <w:tcMar>
              <w:top w:w="28" w:type="dxa"/>
              <w:bottom w:w="28" w:type="dxa"/>
            </w:tcMar>
            <w:vAlign w:val="center"/>
          </w:tcPr>
          <w:p w14:paraId="27F96603" w14:textId="77777777" w:rsidR="00403DEB" w:rsidRPr="00E90BB5" w:rsidRDefault="00403DEB" w:rsidP="00403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90BB5">
              <w:rPr>
                <w:rFonts w:ascii="Times New Roman" w:hAnsi="Times New Roman"/>
                <w:b/>
              </w:rPr>
              <w:t xml:space="preserve">Содержание деятельности </w:t>
            </w:r>
          </w:p>
        </w:tc>
        <w:tc>
          <w:tcPr>
            <w:tcW w:w="1119" w:type="pct"/>
            <w:tcMar>
              <w:top w:w="28" w:type="dxa"/>
              <w:bottom w:w="28" w:type="dxa"/>
            </w:tcMar>
            <w:vAlign w:val="center"/>
          </w:tcPr>
          <w:p w14:paraId="25CB58E8" w14:textId="77777777" w:rsidR="00403DEB" w:rsidRPr="00E90BB5" w:rsidRDefault="00403DEB" w:rsidP="00403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90BB5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</w:tr>
      <w:tr w:rsidR="00403DEB" w:rsidRPr="00E90BB5" w14:paraId="02BF4182" w14:textId="77777777" w:rsidTr="00403DEB">
        <w:trPr>
          <w:cantSplit/>
          <w:trHeight w:val="527"/>
        </w:trPr>
        <w:tc>
          <w:tcPr>
            <w:tcW w:w="305" w:type="pct"/>
            <w:tcMar>
              <w:top w:w="28" w:type="dxa"/>
              <w:bottom w:w="28" w:type="dxa"/>
            </w:tcMar>
          </w:tcPr>
          <w:p w14:paraId="00C57CB3" w14:textId="77777777" w:rsidR="00403DEB" w:rsidRPr="00E90BB5" w:rsidRDefault="00403DEB" w:rsidP="00403DEB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90BB5">
              <w:rPr>
                <w:rFonts w:ascii="Times New Roman" w:hAnsi="Times New Roman"/>
              </w:rPr>
              <w:t>1</w:t>
            </w:r>
          </w:p>
        </w:tc>
        <w:tc>
          <w:tcPr>
            <w:tcW w:w="1470" w:type="pct"/>
            <w:tcMar>
              <w:top w:w="28" w:type="dxa"/>
              <w:bottom w:w="28" w:type="dxa"/>
            </w:tcMar>
          </w:tcPr>
          <w:p w14:paraId="334D7CC6" w14:textId="77777777" w:rsidR="00403DEB" w:rsidRPr="00E90BB5" w:rsidRDefault="00403DEB" w:rsidP="00403D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0BB5">
              <w:rPr>
                <w:rFonts w:ascii="Times New Roman" w:hAnsi="Times New Roman"/>
              </w:rPr>
              <w:t>Анализ музейных экспон</w:t>
            </w:r>
            <w:r w:rsidRPr="00E90BB5">
              <w:rPr>
                <w:rFonts w:ascii="Times New Roman" w:hAnsi="Times New Roman"/>
              </w:rPr>
              <w:t>а</w:t>
            </w:r>
            <w:r w:rsidRPr="00E90BB5">
              <w:rPr>
                <w:rFonts w:ascii="Times New Roman" w:hAnsi="Times New Roman"/>
              </w:rPr>
              <w:t>тов и направлений работы</w:t>
            </w:r>
          </w:p>
        </w:tc>
        <w:tc>
          <w:tcPr>
            <w:tcW w:w="2106" w:type="pct"/>
            <w:tcMar>
              <w:top w:w="28" w:type="dxa"/>
              <w:bottom w:w="28" w:type="dxa"/>
            </w:tcMar>
          </w:tcPr>
          <w:p w14:paraId="3EB8960B" w14:textId="77777777" w:rsidR="00403DEB" w:rsidRPr="00E90BB5" w:rsidRDefault="00403DEB" w:rsidP="00403DEB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90" w:hanging="283"/>
              <w:rPr>
                <w:rFonts w:ascii="Times New Roman" w:hAnsi="Times New Roman"/>
                <w:bCs/>
                <w:szCs w:val="24"/>
              </w:rPr>
            </w:pPr>
            <w:r w:rsidRPr="00E90BB5">
              <w:rPr>
                <w:rFonts w:ascii="Times New Roman" w:hAnsi="Times New Roman"/>
                <w:bCs/>
                <w:szCs w:val="24"/>
              </w:rPr>
              <w:t xml:space="preserve">сбор систематизация и обобщение материалов; </w:t>
            </w:r>
          </w:p>
        </w:tc>
        <w:tc>
          <w:tcPr>
            <w:tcW w:w="1119" w:type="pct"/>
            <w:tcMar>
              <w:top w:w="28" w:type="dxa"/>
              <w:bottom w:w="28" w:type="dxa"/>
            </w:tcMar>
          </w:tcPr>
          <w:p w14:paraId="4A60E85E" w14:textId="77777777" w:rsidR="00403DEB" w:rsidRPr="00E90BB5" w:rsidRDefault="00403DEB" w:rsidP="00403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90BB5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 xml:space="preserve">4, УК-5, УК-7, </w:t>
            </w:r>
            <w:r w:rsidRPr="00E90BB5">
              <w:rPr>
                <w:rFonts w:ascii="Times New Roman" w:hAnsi="Times New Roman"/>
              </w:rPr>
              <w:t>ПК-2, ПК-8</w:t>
            </w:r>
          </w:p>
        </w:tc>
      </w:tr>
      <w:tr w:rsidR="00403DEB" w:rsidRPr="00E90BB5" w14:paraId="39D16C3C" w14:textId="77777777" w:rsidTr="00403DEB">
        <w:trPr>
          <w:cantSplit/>
        </w:trPr>
        <w:tc>
          <w:tcPr>
            <w:tcW w:w="305" w:type="pct"/>
            <w:tcMar>
              <w:top w:w="28" w:type="dxa"/>
              <w:bottom w:w="28" w:type="dxa"/>
            </w:tcMar>
          </w:tcPr>
          <w:p w14:paraId="7E40C627" w14:textId="77777777" w:rsidR="00403DEB" w:rsidRPr="00E90BB5" w:rsidRDefault="00403DEB" w:rsidP="00403DEB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90BB5">
              <w:rPr>
                <w:rFonts w:ascii="Times New Roman" w:hAnsi="Times New Roman"/>
              </w:rPr>
              <w:t>2</w:t>
            </w:r>
          </w:p>
        </w:tc>
        <w:tc>
          <w:tcPr>
            <w:tcW w:w="1470" w:type="pct"/>
            <w:tcMar>
              <w:top w:w="28" w:type="dxa"/>
              <w:bottom w:w="28" w:type="dxa"/>
            </w:tcMar>
          </w:tcPr>
          <w:p w14:paraId="15FED3A3" w14:textId="77777777" w:rsidR="00403DEB" w:rsidRPr="00E90BB5" w:rsidRDefault="00403DEB" w:rsidP="00403D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0BB5">
              <w:rPr>
                <w:rFonts w:ascii="Times New Roman" w:hAnsi="Times New Roman"/>
              </w:rPr>
              <w:t>Проведение индивидуал</w:t>
            </w:r>
            <w:r w:rsidRPr="00E90BB5">
              <w:rPr>
                <w:rFonts w:ascii="Times New Roman" w:hAnsi="Times New Roman"/>
              </w:rPr>
              <w:t>ь</w:t>
            </w:r>
            <w:r w:rsidRPr="00E90BB5">
              <w:rPr>
                <w:rFonts w:ascii="Times New Roman" w:hAnsi="Times New Roman"/>
              </w:rPr>
              <w:t>ного исследования пр</w:t>
            </w:r>
            <w:r w:rsidRPr="00E90BB5">
              <w:rPr>
                <w:rFonts w:ascii="Times New Roman" w:hAnsi="Times New Roman"/>
              </w:rPr>
              <w:t>о</w:t>
            </w:r>
            <w:r w:rsidRPr="00E90BB5">
              <w:rPr>
                <w:rFonts w:ascii="Times New Roman" w:hAnsi="Times New Roman"/>
              </w:rPr>
              <w:t>блемы организации.</w:t>
            </w:r>
          </w:p>
        </w:tc>
        <w:tc>
          <w:tcPr>
            <w:tcW w:w="2106" w:type="pct"/>
            <w:tcMar>
              <w:top w:w="28" w:type="dxa"/>
              <w:bottom w:w="28" w:type="dxa"/>
            </w:tcMar>
          </w:tcPr>
          <w:p w14:paraId="6C09DC38" w14:textId="77777777" w:rsidR="00403DEB" w:rsidRPr="00E90BB5" w:rsidRDefault="00403DEB" w:rsidP="00403DEB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90" w:hanging="283"/>
              <w:rPr>
                <w:rFonts w:ascii="Times New Roman" w:hAnsi="Times New Roman"/>
                <w:bCs/>
                <w:szCs w:val="24"/>
              </w:rPr>
            </w:pPr>
            <w:r w:rsidRPr="00E90BB5">
              <w:rPr>
                <w:rFonts w:ascii="Times New Roman" w:hAnsi="Times New Roman"/>
                <w:bCs/>
                <w:szCs w:val="24"/>
              </w:rPr>
              <w:t>оптимизация процессов обработки информации;</w:t>
            </w:r>
          </w:p>
          <w:p w14:paraId="51523F89" w14:textId="77777777" w:rsidR="00403DEB" w:rsidRPr="00E90BB5" w:rsidRDefault="00403DEB" w:rsidP="00403DEB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90" w:hanging="283"/>
              <w:rPr>
                <w:rFonts w:ascii="Times New Roman" w:hAnsi="Times New Roman"/>
                <w:bCs/>
                <w:szCs w:val="24"/>
              </w:rPr>
            </w:pPr>
            <w:r w:rsidRPr="00E90BB5">
              <w:rPr>
                <w:rFonts w:ascii="Times New Roman" w:hAnsi="Times New Roman"/>
                <w:bCs/>
                <w:szCs w:val="24"/>
              </w:rPr>
              <w:t>управление взаимосвязанными материальными, денежными и информационными потоками в предметной области;</w:t>
            </w:r>
          </w:p>
          <w:p w14:paraId="5B5C59E3" w14:textId="77777777" w:rsidR="00403DEB" w:rsidRPr="00E90BB5" w:rsidRDefault="00403DEB" w:rsidP="00403DEB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90" w:hanging="283"/>
              <w:rPr>
                <w:rFonts w:ascii="Times New Roman" w:hAnsi="Times New Roman"/>
                <w:bCs/>
                <w:szCs w:val="24"/>
              </w:rPr>
            </w:pPr>
            <w:r w:rsidRPr="00E90BB5">
              <w:rPr>
                <w:rFonts w:ascii="Times New Roman" w:hAnsi="Times New Roman"/>
                <w:bCs/>
                <w:szCs w:val="24"/>
              </w:rPr>
              <w:t>проектирование компонентов ИТ-инфраструктуры;</w:t>
            </w:r>
          </w:p>
          <w:p w14:paraId="00F1419F" w14:textId="77777777" w:rsidR="00403DEB" w:rsidRPr="00E90BB5" w:rsidRDefault="00403DEB" w:rsidP="00403DEB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90" w:hanging="283"/>
              <w:rPr>
                <w:rFonts w:ascii="Times New Roman" w:hAnsi="Times New Roman"/>
                <w:bCs/>
                <w:szCs w:val="24"/>
              </w:rPr>
            </w:pPr>
            <w:r w:rsidRPr="00E90BB5">
              <w:rPr>
                <w:rFonts w:ascii="Times New Roman" w:hAnsi="Times New Roman"/>
                <w:bCs/>
                <w:szCs w:val="24"/>
              </w:rPr>
              <w:t xml:space="preserve">разработка контента и </w:t>
            </w:r>
            <w:r w:rsidRPr="00E90BB5">
              <w:rPr>
                <w:rFonts w:ascii="Times New Roman" w:hAnsi="Times New Roman"/>
                <w:bCs/>
                <w:szCs w:val="24"/>
              </w:rPr>
              <w:br/>
              <w:t>ИТ-сервисов предприятия и Интернет-ресурсов.</w:t>
            </w:r>
          </w:p>
        </w:tc>
        <w:tc>
          <w:tcPr>
            <w:tcW w:w="1119" w:type="pct"/>
            <w:tcMar>
              <w:top w:w="28" w:type="dxa"/>
              <w:bottom w:w="28" w:type="dxa"/>
            </w:tcMar>
          </w:tcPr>
          <w:p w14:paraId="426F104F" w14:textId="77777777" w:rsidR="00403DEB" w:rsidRPr="00E90BB5" w:rsidRDefault="00403DEB" w:rsidP="00403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УК-5, УК-7, </w:t>
            </w:r>
            <w:r w:rsidRPr="00E90BB5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>-11</w:t>
            </w:r>
            <w:r w:rsidRPr="00E90BB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90BB5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16</w:t>
            </w:r>
            <w:r w:rsidRPr="00E90BB5">
              <w:rPr>
                <w:rFonts w:ascii="Times New Roman" w:hAnsi="Times New Roman"/>
              </w:rPr>
              <w:t>, ПК-2</w:t>
            </w:r>
            <w:r>
              <w:rPr>
                <w:rFonts w:ascii="Times New Roman" w:hAnsi="Times New Roman"/>
              </w:rPr>
              <w:t>1</w:t>
            </w:r>
            <w:r w:rsidRPr="00E90BB5">
              <w:rPr>
                <w:rFonts w:ascii="Times New Roman" w:hAnsi="Times New Roman"/>
              </w:rPr>
              <w:t>, ПК-2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03DEB" w:rsidRPr="00E90BB5" w14:paraId="786130A5" w14:textId="77777777" w:rsidTr="00403DEB">
        <w:trPr>
          <w:cantSplit/>
        </w:trPr>
        <w:tc>
          <w:tcPr>
            <w:tcW w:w="305" w:type="pct"/>
            <w:tcMar>
              <w:top w:w="28" w:type="dxa"/>
              <w:bottom w:w="28" w:type="dxa"/>
            </w:tcMar>
          </w:tcPr>
          <w:p w14:paraId="32320E51" w14:textId="77777777" w:rsidR="00403DEB" w:rsidRPr="00E90BB5" w:rsidRDefault="00403DEB" w:rsidP="00403DEB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90BB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70" w:type="pct"/>
            <w:tcMar>
              <w:top w:w="28" w:type="dxa"/>
              <w:bottom w:w="28" w:type="dxa"/>
            </w:tcMar>
          </w:tcPr>
          <w:p w14:paraId="455C0F12" w14:textId="77777777" w:rsidR="00403DEB" w:rsidRPr="00E90BB5" w:rsidRDefault="00403DEB" w:rsidP="00403D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0BB5">
              <w:rPr>
                <w:rFonts w:ascii="Times New Roman" w:hAnsi="Times New Roman"/>
              </w:rPr>
              <w:t>Презентация результатов, полученных в ходе пр</w:t>
            </w:r>
            <w:r w:rsidRPr="00E90BB5">
              <w:rPr>
                <w:rFonts w:ascii="Times New Roman" w:hAnsi="Times New Roman"/>
              </w:rPr>
              <w:t>о</w:t>
            </w:r>
            <w:r w:rsidRPr="00E90BB5">
              <w:rPr>
                <w:rFonts w:ascii="Times New Roman" w:hAnsi="Times New Roman"/>
              </w:rPr>
              <w:t>хождения практики.</w:t>
            </w:r>
          </w:p>
        </w:tc>
        <w:tc>
          <w:tcPr>
            <w:tcW w:w="2106" w:type="pct"/>
            <w:tcMar>
              <w:top w:w="28" w:type="dxa"/>
              <w:bottom w:w="28" w:type="dxa"/>
            </w:tcMar>
          </w:tcPr>
          <w:p w14:paraId="77BAF09D" w14:textId="77777777" w:rsidR="00403DEB" w:rsidRPr="00E90BB5" w:rsidRDefault="00403DEB" w:rsidP="00403D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0BB5">
              <w:rPr>
                <w:rFonts w:ascii="Times New Roman" w:hAnsi="Times New Roman"/>
              </w:rPr>
              <w:t>Защита музейной практики</w:t>
            </w:r>
          </w:p>
        </w:tc>
        <w:tc>
          <w:tcPr>
            <w:tcW w:w="1119" w:type="pct"/>
            <w:tcMar>
              <w:top w:w="28" w:type="dxa"/>
              <w:bottom w:w="28" w:type="dxa"/>
            </w:tcMar>
          </w:tcPr>
          <w:p w14:paraId="59ADB763" w14:textId="77777777" w:rsidR="00403DEB" w:rsidRPr="00E90BB5" w:rsidRDefault="00403DEB" w:rsidP="00403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90BB5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4</w:t>
            </w:r>
            <w:r w:rsidRPr="00E90BB5">
              <w:rPr>
                <w:rFonts w:ascii="Times New Roman" w:hAnsi="Times New Roman"/>
              </w:rPr>
              <w:t>, УК-5, УК-</w:t>
            </w:r>
            <w:r>
              <w:rPr>
                <w:rFonts w:ascii="Times New Roman" w:hAnsi="Times New Roman"/>
              </w:rPr>
              <w:t>7</w:t>
            </w:r>
            <w:r w:rsidRPr="00E90BB5">
              <w:rPr>
                <w:rFonts w:ascii="Times New Roman" w:hAnsi="Times New Roman"/>
              </w:rPr>
              <w:t>, ПК-1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14:paraId="0595695C" w14:textId="77777777" w:rsidR="0022540E" w:rsidRDefault="0022540E" w:rsidP="004F4C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E15D97" w14:textId="77777777" w:rsidR="0053522F" w:rsidRPr="004F4C3B" w:rsidRDefault="0053522F" w:rsidP="004F4C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 xml:space="preserve">Раздел 1. </w:t>
      </w:r>
      <w:r w:rsidRPr="004F4C3B">
        <w:rPr>
          <w:rFonts w:ascii="Times New Roman" w:hAnsi="Times New Roman"/>
          <w:sz w:val="24"/>
          <w:szCs w:val="24"/>
        </w:rPr>
        <w:t>Знакомство с музеем, направлениями работы, коллективом.  Анализ те</w:t>
      </w:r>
      <w:r w:rsidRPr="004F4C3B">
        <w:rPr>
          <w:rFonts w:ascii="Times New Roman" w:hAnsi="Times New Roman"/>
          <w:sz w:val="24"/>
          <w:szCs w:val="24"/>
        </w:rPr>
        <w:t>р</w:t>
      </w:r>
      <w:r w:rsidRPr="004F4C3B">
        <w:rPr>
          <w:rFonts w:ascii="Times New Roman" w:hAnsi="Times New Roman"/>
          <w:sz w:val="24"/>
          <w:szCs w:val="24"/>
        </w:rPr>
        <w:t>ритории музея,  музейного здания, знакомство с музейными профессиями, сотрудниками музея, их направлениями деятельности.  Прохождение инструктажа по технике безопа</w:t>
      </w:r>
      <w:r w:rsidRPr="004F4C3B">
        <w:rPr>
          <w:rFonts w:ascii="Times New Roman" w:hAnsi="Times New Roman"/>
          <w:sz w:val="24"/>
          <w:szCs w:val="24"/>
        </w:rPr>
        <w:t>с</w:t>
      </w:r>
      <w:r w:rsidRPr="004F4C3B">
        <w:rPr>
          <w:rFonts w:ascii="Times New Roman" w:hAnsi="Times New Roman"/>
          <w:sz w:val="24"/>
          <w:szCs w:val="24"/>
        </w:rPr>
        <w:t>ности.</w:t>
      </w:r>
    </w:p>
    <w:p w14:paraId="030F9D5C" w14:textId="77777777" w:rsidR="0053522F" w:rsidRPr="00E64DF9" w:rsidRDefault="0053522F" w:rsidP="004F4C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 xml:space="preserve">Раздел 2. </w:t>
      </w:r>
      <w:r w:rsidRPr="004F4C3B">
        <w:rPr>
          <w:rFonts w:ascii="Times New Roman" w:hAnsi="Times New Roman"/>
          <w:sz w:val="24"/>
          <w:szCs w:val="24"/>
        </w:rPr>
        <w:t xml:space="preserve">Знакомство с </w:t>
      </w:r>
      <w:r w:rsidRPr="00E64DF9">
        <w:rPr>
          <w:rFonts w:ascii="Times New Roman" w:hAnsi="Times New Roman"/>
          <w:sz w:val="24"/>
          <w:szCs w:val="24"/>
        </w:rPr>
        <w:t>экспозиционной, выставочной и экскурсионной деятельн</w:t>
      </w:r>
      <w:r w:rsidRPr="00E64DF9">
        <w:rPr>
          <w:rFonts w:ascii="Times New Roman" w:hAnsi="Times New Roman"/>
          <w:sz w:val="24"/>
          <w:szCs w:val="24"/>
        </w:rPr>
        <w:t>о</w:t>
      </w:r>
      <w:r w:rsidRPr="00E64DF9">
        <w:rPr>
          <w:rFonts w:ascii="Times New Roman" w:hAnsi="Times New Roman"/>
          <w:sz w:val="24"/>
          <w:szCs w:val="24"/>
        </w:rPr>
        <w:t>стью музея.  Осмотр и анализ выставок в музее, прослушивание экскурсий по музею. По</w:t>
      </w:r>
      <w:r w:rsidRPr="00E64DF9">
        <w:rPr>
          <w:rFonts w:ascii="Times New Roman" w:hAnsi="Times New Roman"/>
          <w:sz w:val="24"/>
          <w:szCs w:val="24"/>
        </w:rPr>
        <w:t>д</w:t>
      </w:r>
      <w:r w:rsidRPr="00E64DF9">
        <w:rPr>
          <w:rFonts w:ascii="Times New Roman" w:hAnsi="Times New Roman"/>
          <w:sz w:val="24"/>
          <w:szCs w:val="24"/>
        </w:rPr>
        <w:t>готовка экскурсий по музею (в случае, если это определено в качестве индивидуального задания для студента руководителем практики от организации).</w:t>
      </w:r>
    </w:p>
    <w:p w14:paraId="715C3181" w14:textId="77777777" w:rsidR="0053522F" w:rsidRDefault="0053522F" w:rsidP="004F4C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 w:rsidRPr="00E64DF9">
        <w:rPr>
          <w:rFonts w:ascii="Times New Roman" w:hAnsi="Times New Roman"/>
          <w:sz w:val="24"/>
          <w:szCs w:val="24"/>
        </w:rPr>
        <w:t>Изучение музейных коллекций</w:t>
      </w:r>
      <w:r>
        <w:rPr>
          <w:rFonts w:ascii="Times New Roman" w:hAnsi="Times New Roman"/>
          <w:sz w:val="24"/>
          <w:szCs w:val="24"/>
        </w:rPr>
        <w:t xml:space="preserve"> в Фондах и экспозиционной деятельности.</w:t>
      </w:r>
    </w:p>
    <w:p w14:paraId="628B4107" w14:textId="77777777" w:rsidR="0053522F" w:rsidRPr="00E64DF9" w:rsidRDefault="0053522F" w:rsidP="004F4C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 w:rsidRPr="00E64DF9">
        <w:rPr>
          <w:rFonts w:ascii="Times New Roman" w:hAnsi="Times New Roman"/>
          <w:sz w:val="24"/>
          <w:szCs w:val="24"/>
        </w:rPr>
        <w:t>Знакомство с реставрацией музейных объектов.</w:t>
      </w:r>
    </w:p>
    <w:p w14:paraId="2F6DB7F1" w14:textId="77777777" w:rsidR="0053522F" w:rsidRPr="00E64DF9" w:rsidRDefault="0053522F" w:rsidP="004F4C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5. </w:t>
      </w:r>
      <w:r w:rsidRPr="00E64DF9">
        <w:rPr>
          <w:rFonts w:ascii="Times New Roman" w:hAnsi="Times New Roman"/>
          <w:sz w:val="24"/>
          <w:szCs w:val="24"/>
        </w:rPr>
        <w:t>Выполнение индивидуальных заданий, например, по подборке информ</w:t>
      </w:r>
      <w:r w:rsidRPr="00E64DF9">
        <w:rPr>
          <w:rFonts w:ascii="Times New Roman" w:hAnsi="Times New Roman"/>
          <w:sz w:val="24"/>
          <w:szCs w:val="24"/>
        </w:rPr>
        <w:t>а</w:t>
      </w:r>
      <w:r w:rsidRPr="00E64DF9">
        <w:rPr>
          <w:rFonts w:ascii="Times New Roman" w:hAnsi="Times New Roman"/>
          <w:sz w:val="24"/>
          <w:szCs w:val="24"/>
        </w:rPr>
        <w:t>ции для выставок, по подготовке экскурсий.  Индивидуальные задания выполняются ст</w:t>
      </w:r>
      <w:r w:rsidRPr="00E64DF9">
        <w:rPr>
          <w:rFonts w:ascii="Times New Roman" w:hAnsi="Times New Roman"/>
          <w:sz w:val="24"/>
          <w:szCs w:val="24"/>
        </w:rPr>
        <w:t>у</w:t>
      </w:r>
      <w:r w:rsidRPr="00E64DF9">
        <w:rPr>
          <w:rFonts w:ascii="Times New Roman" w:hAnsi="Times New Roman"/>
          <w:sz w:val="24"/>
          <w:szCs w:val="24"/>
        </w:rPr>
        <w:t>дентами в музеях Перми и Пермского края.</w:t>
      </w:r>
    </w:p>
    <w:p w14:paraId="348B774D" w14:textId="24ADDD80" w:rsidR="001F4EBE" w:rsidRPr="007618C1" w:rsidRDefault="001F4EBE" w:rsidP="001F4EBE">
      <w:pPr>
        <w:pStyle w:val="3"/>
        <w:numPr>
          <w:ilvl w:val="0"/>
          <w:numId w:val="8"/>
        </w:numPr>
        <w:jc w:val="left"/>
      </w:pPr>
      <w:bookmarkStart w:id="1" w:name="_Toc459916474"/>
      <w:r w:rsidRPr="007618C1">
        <w:rPr>
          <w:sz w:val="28"/>
        </w:rPr>
        <w:t>ОСНОВНЫЕ УЧАСТНИКИ МУЗЕЙНОЙ ПРАКТИКИ И ИХ ЗАДАЧИ</w:t>
      </w:r>
      <w:bookmarkEnd w:id="1"/>
    </w:p>
    <w:p w14:paraId="656C8855" w14:textId="67DD1F50" w:rsidR="001F4EBE" w:rsidRDefault="001F4EBE" w:rsidP="001F4EBE">
      <w:pPr>
        <w:pStyle w:val="a6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 xml:space="preserve">Для руководства </w:t>
      </w:r>
      <w:r w:rsidR="007618C1" w:rsidRPr="007618C1">
        <w:rPr>
          <w:rFonts w:ascii="Times New Roman" w:hAnsi="Times New Roman"/>
          <w:sz w:val="26"/>
          <w:szCs w:val="26"/>
        </w:rPr>
        <w:t>музейной</w:t>
      </w:r>
      <w:r w:rsidRPr="007618C1">
        <w:rPr>
          <w:rFonts w:ascii="Times New Roman" w:hAnsi="Times New Roman"/>
          <w:sz w:val="26"/>
          <w:szCs w:val="26"/>
        </w:rPr>
        <w:t xml:space="preserve"> практикой назначается руководитель практики из числа лиц, относящихся к ППС или научных работников НИУ ВШЭ </w:t>
      </w:r>
      <w:r w:rsidR="0022540E">
        <w:rPr>
          <w:rFonts w:ascii="Times New Roman" w:hAnsi="Times New Roman"/>
          <w:sz w:val="26"/>
          <w:szCs w:val="26"/>
        </w:rPr>
        <w:t>–</w:t>
      </w:r>
      <w:r w:rsidRPr="007618C1">
        <w:rPr>
          <w:rFonts w:ascii="Times New Roman" w:hAnsi="Times New Roman"/>
          <w:sz w:val="26"/>
          <w:szCs w:val="26"/>
        </w:rPr>
        <w:t xml:space="preserve"> Пермь, (д</w:t>
      </w:r>
      <w:r w:rsidRPr="007618C1">
        <w:rPr>
          <w:rFonts w:ascii="Times New Roman" w:hAnsi="Times New Roman"/>
          <w:sz w:val="26"/>
          <w:szCs w:val="26"/>
        </w:rPr>
        <w:t>а</w:t>
      </w:r>
      <w:r w:rsidRPr="007618C1">
        <w:rPr>
          <w:rFonts w:ascii="Times New Roman" w:hAnsi="Times New Roman"/>
          <w:sz w:val="26"/>
          <w:szCs w:val="26"/>
        </w:rPr>
        <w:t>лее – руководитель практики от Факультета) и руководитель (руководители) пра</w:t>
      </w:r>
      <w:r w:rsidRPr="007618C1">
        <w:rPr>
          <w:rFonts w:ascii="Times New Roman" w:hAnsi="Times New Roman"/>
          <w:sz w:val="26"/>
          <w:szCs w:val="26"/>
        </w:rPr>
        <w:t>к</w:t>
      </w:r>
      <w:r w:rsidRPr="007618C1">
        <w:rPr>
          <w:rFonts w:ascii="Times New Roman" w:hAnsi="Times New Roman"/>
          <w:sz w:val="26"/>
          <w:szCs w:val="26"/>
        </w:rPr>
        <w:t>тики из числа работников Организации (далее – руководитель практики от Орган</w:t>
      </w:r>
      <w:r w:rsidRPr="007618C1">
        <w:rPr>
          <w:rFonts w:ascii="Times New Roman" w:hAnsi="Times New Roman"/>
          <w:sz w:val="26"/>
          <w:szCs w:val="26"/>
        </w:rPr>
        <w:t>и</w:t>
      </w:r>
      <w:r w:rsidRPr="007618C1">
        <w:rPr>
          <w:rFonts w:ascii="Times New Roman" w:hAnsi="Times New Roman"/>
          <w:sz w:val="26"/>
          <w:szCs w:val="26"/>
        </w:rPr>
        <w:t xml:space="preserve">зации). </w:t>
      </w:r>
    </w:p>
    <w:p w14:paraId="67219D85" w14:textId="77777777" w:rsidR="00365694" w:rsidRPr="00836A2F" w:rsidRDefault="00365694" w:rsidP="00365694">
      <w:pPr>
        <w:pStyle w:val="a6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43B8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 xml:space="preserve">ь </w:t>
      </w:r>
      <w:r w:rsidRPr="000A43B8">
        <w:rPr>
          <w:rFonts w:ascii="Times New Roman" w:hAnsi="Times New Roman"/>
          <w:sz w:val="26"/>
          <w:szCs w:val="26"/>
        </w:rPr>
        <w:t xml:space="preserve">практики от практики от </w:t>
      </w:r>
      <w:r>
        <w:rPr>
          <w:rFonts w:ascii="Times New Roman" w:hAnsi="Times New Roman"/>
          <w:sz w:val="26"/>
          <w:szCs w:val="26"/>
        </w:rPr>
        <w:t>НИУ ВШЭ – Пермь и руководитель от О</w:t>
      </w:r>
      <w:r w:rsidRPr="000A43B8">
        <w:rPr>
          <w:rFonts w:ascii="Times New Roman" w:hAnsi="Times New Roman"/>
          <w:sz w:val="26"/>
          <w:szCs w:val="26"/>
        </w:rPr>
        <w:t>рганизации составля</w:t>
      </w:r>
      <w:r>
        <w:rPr>
          <w:rFonts w:ascii="Times New Roman" w:hAnsi="Times New Roman"/>
          <w:sz w:val="26"/>
          <w:szCs w:val="26"/>
        </w:rPr>
        <w:t xml:space="preserve">ют </w:t>
      </w:r>
      <w:r w:rsidRPr="000A43B8">
        <w:rPr>
          <w:rFonts w:ascii="Times New Roman" w:hAnsi="Times New Roman"/>
          <w:sz w:val="26"/>
          <w:szCs w:val="26"/>
        </w:rPr>
        <w:t>совместный рабочий график (план) проведения пра</w:t>
      </w:r>
      <w:r w:rsidRPr="000A43B8">
        <w:rPr>
          <w:rFonts w:ascii="Times New Roman" w:hAnsi="Times New Roman"/>
          <w:sz w:val="26"/>
          <w:szCs w:val="26"/>
        </w:rPr>
        <w:t>к</w:t>
      </w:r>
      <w:r w:rsidRPr="000A43B8">
        <w:rPr>
          <w:rFonts w:ascii="Times New Roman" w:hAnsi="Times New Roman"/>
          <w:sz w:val="26"/>
          <w:szCs w:val="26"/>
        </w:rPr>
        <w:t>тики</w:t>
      </w:r>
      <w:r>
        <w:rPr>
          <w:rFonts w:ascii="Times New Roman" w:hAnsi="Times New Roman"/>
          <w:sz w:val="26"/>
          <w:szCs w:val="26"/>
        </w:rPr>
        <w:t>.</w:t>
      </w:r>
    </w:p>
    <w:p w14:paraId="0FB70A09" w14:textId="290739AC" w:rsidR="001F4EBE" w:rsidRPr="007618C1" w:rsidRDefault="001F4EBE" w:rsidP="001F4EBE">
      <w:pPr>
        <w:pStyle w:val="a6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 xml:space="preserve">Руководитель практики от Факультета: </w:t>
      </w:r>
    </w:p>
    <w:p w14:paraId="7C08B6FC" w14:textId="028DC3E4" w:rsidR="001F4EBE" w:rsidRPr="007618C1" w:rsidRDefault="001F4EBE" w:rsidP="001F4EBE">
      <w:pPr>
        <w:pStyle w:val="a6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 xml:space="preserve">формирует индивидуальное задание на </w:t>
      </w:r>
      <w:r w:rsidR="007618C1" w:rsidRPr="007618C1">
        <w:rPr>
          <w:rFonts w:ascii="Times New Roman" w:hAnsi="Times New Roman"/>
          <w:sz w:val="26"/>
          <w:szCs w:val="26"/>
        </w:rPr>
        <w:t>музейную</w:t>
      </w:r>
      <w:r w:rsidRPr="007618C1">
        <w:rPr>
          <w:rFonts w:ascii="Times New Roman" w:hAnsi="Times New Roman"/>
          <w:sz w:val="26"/>
          <w:szCs w:val="26"/>
        </w:rPr>
        <w:t xml:space="preserve"> практику;</w:t>
      </w:r>
    </w:p>
    <w:p w14:paraId="7560D8D4" w14:textId="77777777" w:rsidR="001F4EBE" w:rsidRPr="007618C1" w:rsidRDefault="001F4EBE" w:rsidP="001F4EBE">
      <w:pPr>
        <w:pStyle w:val="a6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осуществляет контроль соблюдения сроков проведения практики;</w:t>
      </w:r>
    </w:p>
    <w:p w14:paraId="1F6B43D0" w14:textId="77777777" w:rsidR="001F4EBE" w:rsidRPr="007618C1" w:rsidRDefault="001F4EBE" w:rsidP="001F4EBE">
      <w:pPr>
        <w:pStyle w:val="a6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контролирует соответствие содержания практики требованиям ООП ВО;</w:t>
      </w:r>
    </w:p>
    <w:p w14:paraId="711553B5" w14:textId="77777777" w:rsidR="001F4EBE" w:rsidRPr="007618C1" w:rsidRDefault="001F4EBE" w:rsidP="001F4EBE">
      <w:pPr>
        <w:pStyle w:val="a6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оказывает методическую помощь студентам при выполнении ими з</w:t>
      </w:r>
      <w:r w:rsidRPr="007618C1">
        <w:rPr>
          <w:rFonts w:ascii="Times New Roman" w:hAnsi="Times New Roman"/>
          <w:sz w:val="26"/>
          <w:szCs w:val="26"/>
        </w:rPr>
        <w:t>а</w:t>
      </w:r>
      <w:r w:rsidRPr="007618C1">
        <w:rPr>
          <w:rFonts w:ascii="Times New Roman" w:hAnsi="Times New Roman"/>
          <w:sz w:val="26"/>
          <w:szCs w:val="26"/>
        </w:rPr>
        <w:t>даний на практику;</w:t>
      </w:r>
    </w:p>
    <w:p w14:paraId="5A393C17" w14:textId="77777777" w:rsidR="001F4EBE" w:rsidRPr="007618C1" w:rsidRDefault="001F4EBE" w:rsidP="001F4EBE">
      <w:pPr>
        <w:pStyle w:val="a6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оценивает результаты прохождения практики студентами.</w:t>
      </w:r>
    </w:p>
    <w:p w14:paraId="60C32994" w14:textId="153C4DC2" w:rsidR="001F4EBE" w:rsidRPr="007618C1" w:rsidRDefault="001F4EBE" w:rsidP="001F4EBE">
      <w:pPr>
        <w:pStyle w:val="a6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Руководитель практики от Организации:</w:t>
      </w:r>
    </w:p>
    <w:p w14:paraId="3A1EE9D5" w14:textId="77777777" w:rsidR="001F4EBE" w:rsidRPr="007618C1" w:rsidRDefault="001F4EBE" w:rsidP="001F4EBE">
      <w:pPr>
        <w:pStyle w:val="a6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согласует индивидуальные задания, содержание и планируемые р</w:t>
      </w:r>
      <w:r w:rsidRPr="007618C1">
        <w:rPr>
          <w:rFonts w:ascii="Times New Roman" w:hAnsi="Times New Roman"/>
          <w:sz w:val="26"/>
          <w:szCs w:val="26"/>
        </w:rPr>
        <w:t>е</w:t>
      </w:r>
      <w:r w:rsidRPr="007618C1">
        <w:rPr>
          <w:rFonts w:ascii="Times New Roman" w:hAnsi="Times New Roman"/>
          <w:sz w:val="26"/>
          <w:szCs w:val="26"/>
        </w:rPr>
        <w:t>зультаты практики;</w:t>
      </w:r>
    </w:p>
    <w:p w14:paraId="4EFD6CC4" w14:textId="77777777" w:rsidR="001F4EBE" w:rsidRPr="007618C1" w:rsidRDefault="001F4EBE" w:rsidP="001F4EBE">
      <w:pPr>
        <w:pStyle w:val="a6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создает график прохождения практики студентом и реализации зад</w:t>
      </w:r>
      <w:r w:rsidRPr="007618C1">
        <w:rPr>
          <w:rFonts w:ascii="Times New Roman" w:hAnsi="Times New Roman"/>
          <w:sz w:val="26"/>
          <w:szCs w:val="26"/>
        </w:rPr>
        <w:t>а</w:t>
      </w:r>
      <w:r w:rsidRPr="007618C1">
        <w:rPr>
          <w:rFonts w:ascii="Times New Roman" w:hAnsi="Times New Roman"/>
          <w:sz w:val="26"/>
          <w:szCs w:val="26"/>
        </w:rPr>
        <w:t>ния практики;</w:t>
      </w:r>
    </w:p>
    <w:p w14:paraId="6B42739E" w14:textId="7D2F2A71" w:rsidR="001F4EBE" w:rsidRPr="007618C1" w:rsidRDefault="001F4EBE" w:rsidP="001F4EBE">
      <w:pPr>
        <w:pStyle w:val="a6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 xml:space="preserve">оказывает помощь студенту при прохождении практики </w:t>
      </w:r>
      <w:r w:rsidR="007618C1" w:rsidRPr="007618C1">
        <w:rPr>
          <w:rFonts w:ascii="Times New Roman" w:hAnsi="Times New Roman"/>
          <w:sz w:val="26"/>
          <w:szCs w:val="26"/>
        </w:rPr>
        <w:t>в музеях</w:t>
      </w:r>
      <w:r w:rsidRPr="007618C1">
        <w:rPr>
          <w:rFonts w:ascii="Times New Roman" w:hAnsi="Times New Roman"/>
          <w:sz w:val="26"/>
          <w:szCs w:val="26"/>
        </w:rPr>
        <w:t>;</w:t>
      </w:r>
    </w:p>
    <w:p w14:paraId="6F5A5B1F" w14:textId="77777777" w:rsidR="001F4EBE" w:rsidRPr="007618C1" w:rsidRDefault="001F4EBE" w:rsidP="001F4EBE">
      <w:pPr>
        <w:pStyle w:val="a6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оказывает содействие в приобретении практических навыков студе</w:t>
      </w:r>
      <w:r w:rsidRPr="007618C1">
        <w:rPr>
          <w:rFonts w:ascii="Times New Roman" w:hAnsi="Times New Roman"/>
          <w:sz w:val="26"/>
          <w:szCs w:val="26"/>
        </w:rPr>
        <w:t>н</w:t>
      </w:r>
      <w:r w:rsidRPr="007618C1">
        <w:rPr>
          <w:rFonts w:ascii="Times New Roman" w:hAnsi="Times New Roman"/>
          <w:sz w:val="26"/>
          <w:szCs w:val="26"/>
        </w:rPr>
        <w:t>та;</w:t>
      </w:r>
    </w:p>
    <w:p w14:paraId="7866B5A9" w14:textId="77777777" w:rsidR="001F4EBE" w:rsidRPr="007618C1" w:rsidRDefault="001F4EBE" w:rsidP="001F4EBE">
      <w:pPr>
        <w:pStyle w:val="a6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175408E9" w14:textId="77777777" w:rsidR="001F4EBE" w:rsidRPr="007618C1" w:rsidRDefault="001F4EBE" w:rsidP="001F4EBE">
      <w:pPr>
        <w:pStyle w:val="a6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содействует в получении необходимой для достижения цели практики информации в соответствии с ограничениями политики конфиденц</w:t>
      </w:r>
      <w:r w:rsidRPr="007618C1">
        <w:rPr>
          <w:rFonts w:ascii="Times New Roman" w:hAnsi="Times New Roman"/>
          <w:sz w:val="26"/>
          <w:szCs w:val="26"/>
        </w:rPr>
        <w:t>и</w:t>
      </w:r>
      <w:r w:rsidRPr="007618C1">
        <w:rPr>
          <w:rFonts w:ascii="Times New Roman" w:hAnsi="Times New Roman"/>
          <w:sz w:val="26"/>
          <w:szCs w:val="26"/>
        </w:rPr>
        <w:t>альности предприятия;</w:t>
      </w:r>
    </w:p>
    <w:p w14:paraId="0DE69782" w14:textId="77777777" w:rsidR="001F4EBE" w:rsidRPr="007618C1" w:rsidRDefault="001F4EBE" w:rsidP="001F4EBE">
      <w:pPr>
        <w:pStyle w:val="a6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составляет отзыв о результатах прохождения практики.</w:t>
      </w:r>
    </w:p>
    <w:p w14:paraId="624F06EE" w14:textId="77777777" w:rsidR="001F4EBE" w:rsidRPr="007618C1" w:rsidRDefault="001F4EBE" w:rsidP="001F4EBE">
      <w:pPr>
        <w:pStyle w:val="a6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 xml:space="preserve">Студенты Университета обязаны: </w:t>
      </w:r>
    </w:p>
    <w:p w14:paraId="0CC9B4DA" w14:textId="77777777" w:rsidR="001F4EBE" w:rsidRPr="007618C1" w:rsidRDefault="001F4EBE" w:rsidP="001F4EBE">
      <w:pPr>
        <w:pStyle w:val="a6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 xml:space="preserve">выполнять индивидуальные задания, предусмотренные программой практики; </w:t>
      </w:r>
    </w:p>
    <w:p w14:paraId="312BC140" w14:textId="77777777" w:rsidR="001F4EBE" w:rsidRPr="007618C1" w:rsidRDefault="001F4EBE" w:rsidP="001F4EBE">
      <w:pPr>
        <w:pStyle w:val="a6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соблюдать действующие в Организациях правила трудового расп</w:t>
      </w:r>
      <w:r w:rsidRPr="007618C1">
        <w:rPr>
          <w:rFonts w:ascii="Times New Roman" w:hAnsi="Times New Roman"/>
          <w:sz w:val="26"/>
          <w:szCs w:val="26"/>
        </w:rPr>
        <w:t>о</w:t>
      </w:r>
      <w:r w:rsidRPr="007618C1">
        <w:rPr>
          <w:rFonts w:ascii="Times New Roman" w:hAnsi="Times New Roman"/>
          <w:sz w:val="26"/>
          <w:szCs w:val="26"/>
        </w:rPr>
        <w:t xml:space="preserve">рядка; </w:t>
      </w:r>
    </w:p>
    <w:p w14:paraId="76A1749C" w14:textId="77777777" w:rsidR="001F4EBE" w:rsidRPr="007618C1" w:rsidRDefault="001F4EBE" w:rsidP="001F4EBE">
      <w:pPr>
        <w:pStyle w:val="a6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соблюдать требования охраны труда и пожарной безопасности;</w:t>
      </w:r>
    </w:p>
    <w:p w14:paraId="2B038600" w14:textId="77777777" w:rsidR="001F4EBE" w:rsidRPr="007618C1" w:rsidRDefault="001F4EBE" w:rsidP="001F4EBE">
      <w:pPr>
        <w:pStyle w:val="a6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 xml:space="preserve">предоставить в установленные сроки отчетные документы по практике в соответствии с разделом 5 данной программы. </w:t>
      </w:r>
    </w:p>
    <w:p w14:paraId="41387542" w14:textId="77777777" w:rsidR="001F4EBE" w:rsidRPr="007618C1" w:rsidRDefault="001F4EBE" w:rsidP="001F4EBE">
      <w:pPr>
        <w:pStyle w:val="a6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14:paraId="2DF734DA" w14:textId="6C0A38C0" w:rsidR="001F4EBE" w:rsidRDefault="001F4EBE" w:rsidP="001F4EBE">
      <w:pPr>
        <w:pStyle w:val="a6"/>
        <w:spacing w:before="120" w:after="0" w:line="240" w:lineRule="auto"/>
        <w:ind w:left="0" w:firstLine="709"/>
        <w:jc w:val="both"/>
        <w:rPr>
          <w:sz w:val="26"/>
          <w:szCs w:val="26"/>
        </w:rPr>
      </w:pPr>
      <w:r w:rsidRPr="007618C1">
        <w:rPr>
          <w:rFonts w:ascii="Times New Roman" w:hAnsi="Times New Roman"/>
          <w:sz w:val="26"/>
          <w:szCs w:val="26"/>
        </w:rPr>
        <w:t>Студенты, не выполнившие программу практики без уважительной причины или получившие по ее итогам неудовлетворительную оценку, считаются имеющ</w:t>
      </w:r>
      <w:r w:rsidRPr="007618C1">
        <w:rPr>
          <w:rFonts w:ascii="Times New Roman" w:hAnsi="Times New Roman"/>
          <w:sz w:val="26"/>
          <w:szCs w:val="26"/>
        </w:rPr>
        <w:t>и</w:t>
      </w:r>
      <w:r w:rsidRPr="007618C1">
        <w:rPr>
          <w:rFonts w:ascii="Times New Roman" w:hAnsi="Times New Roman"/>
          <w:sz w:val="26"/>
          <w:szCs w:val="26"/>
        </w:rPr>
        <w:t xml:space="preserve">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</w:t>
      </w:r>
      <w:r w:rsidR="0022540E">
        <w:rPr>
          <w:rFonts w:ascii="Times New Roman" w:hAnsi="Times New Roman"/>
          <w:sz w:val="26"/>
          <w:szCs w:val="26"/>
        </w:rPr>
        <w:t>«</w:t>
      </w:r>
      <w:r w:rsidRPr="007618C1">
        <w:rPr>
          <w:rFonts w:ascii="Times New Roman" w:hAnsi="Times New Roman"/>
          <w:sz w:val="26"/>
          <w:szCs w:val="26"/>
        </w:rPr>
        <w:t>Вы</w:t>
      </w:r>
      <w:r w:rsidRPr="007618C1">
        <w:rPr>
          <w:rFonts w:ascii="Times New Roman" w:hAnsi="Times New Roman"/>
          <w:sz w:val="26"/>
          <w:szCs w:val="26"/>
        </w:rPr>
        <w:t>с</w:t>
      </w:r>
      <w:r w:rsidRPr="007618C1">
        <w:rPr>
          <w:rFonts w:ascii="Times New Roman" w:hAnsi="Times New Roman"/>
          <w:sz w:val="26"/>
          <w:szCs w:val="26"/>
        </w:rPr>
        <w:t>шая школа экономики</w:t>
      </w:r>
      <w:r w:rsidR="0022540E">
        <w:rPr>
          <w:rFonts w:ascii="Times New Roman" w:hAnsi="Times New Roman"/>
          <w:sz w:val="26"/>
          <w:szCs w:val="26"/>
        </w:rPr>
        <w:t>»</w:t>
      </w:r>
      <w:r w:rsidRPr="007618C1">
        <w:rPr>
          <w:sz w:val="26"/>
          <w:szCs w:val="26"/>
        </w:rPr>
        <w:t>.</w:t>
      </w:r>
    </w:p>
    <w:p w14:paraId="05361A18" w14:textId="77777777" w:rsidR="00265411" w:rsidRPr="00723126" w:rsidRDefault="00265411" w:rsidP="00723126">
      <w:pPr>
        <w:pStyle w:val="3"/>
        <w:numPr>
          <w:ilvl w:val="0"/>
          <w:numId w:val="8"/>
        </w:numPr>
        <w:jc w:val="left"/>
        <w:rPr>
          <w:sz w:val="28"/>
        </w:rPr>
      </w:pPr>
      <w:r w:rsidRPr="00723126">
        <w:rPr>
          <w:sz w:val="28"/>
        </w:rPr>
        <w:t>Формы отчетности по практике</w:t>
      </w:r>
    </w:p>
    <w:p w14:paraId="24D1157E" w14:textId="36BC2D70" w:rsidR="00723126" w:rsidRPr="00390EB9" w:rsidRDefault="00365694" w:rsidP="007231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5694">
        <w:rPr>
          <w:rFonts w:ascii="Times New Roman" w:hAnsi="Times New Roman"/>
          <w:sz w:val="24"/>
          <w:szCs w:val="24"/>
        </w:rPr>
        <w:t xml:space="preserve">Формой отчетности является экзамен, который проводится </w:t>
      </w:r>
      <w:r>
        <w:rPr>
          <w:rFonts w:ascii="Times New Roman" w:hAnsi="Times New Roman"/>
          <w:sz w:val="24"/>
          <w:szCs w:val="24"/>
        </w:rPr>
        <w:t xml:space="preserve">как </w:t>
      </w:r>
      <w:r w:rsidR="00723126" w:rsidRPr="00E64DF9">
        <w:rPr>
          <w:rFonts w:ascii="Times New Roman" w:hAnsi="Times New Roman"/>
          <w:sz w:val="24"/>
          <w:szCs w:val="24"/>
        </w:rPr>
        <w:t>отчет по практике в формате</w:t>
      </w:r>
      <w:r w:rsidR="00723126">
        <w:rPr>
          <w:rFonts w:ascii="Times New Roman" w:hAnsi="Times New Roman"/>
          <w:sz w:val="24"/>
          <w:szCs w:val="24"/>
        </w:rPr>
        <w:t xml:space="preserve"> </w:t>
      </w:r>
      <w:r w:rsidR="00723126" w:rsidRPr="00E64DF9">
        <w:rPr>
          <w:rFonts w:ascii="Times New Roman" w:hAnsi="Times New Roman"/>
          <w:sz w:val="24"/>
          <w:szCs w:val="24"/>
        </w:rPr>
        <w:t>дневника практики</w:t>
      </w:r>
      <w:r w:rsidR="00723126" w:rsidRPr="00390EB9">
        <w:rPr>
          <w:rFonts w:ascii="Times New Roman" w:hAnsi="Times New Roman"/>
          <w:sz w:val="24"/>
          <w:szCs w:val="24"/>
        </w:rPr>
        <w:t>, в котором отражен алгоритм деятельности студента в период практики (</w:t>
      </w:r>
      <w:r w:rsidR="00723126">
        <w:rPr>
          <w:rFonts w:ascii="Times New Roman" w:hAnsi="Times New Roman"/>
          <w:sz w:val="24"/>
          <w:szCs w:val="24"/>
        </w:rPr>
        <w:t>Приложение</w:t>
      </w:r>
      <w:r w:rsidR="00723126" w:rsidRPr="00390EB9">
        <w:rPr>
          <w:rFonts w:ascii="Times New Roman" w:hAnsi="Times New Roman"/>
          <w:sz w:val="24"/>
          <w:szCs w:val="24"/>
        </w:rPr>
        <w:t xml:space="preserve"> 1).</w:t>
      </w:r>
    </w:p>
    <w:p w14:paraId="3B6A1693" w14:textId="77777777" w:rsidR="00723126" w:rsidRPr="00723126" w:rsidRDefault="00723126" w:rsidP="00723126">
      <w:pPr>
        <w:pStyle w:val="3"/>
        <w:numPr>
          <w:ilvl w:val="0"/>
          <w:numId w:val="8"/>
        </w:numPr>
        <w:jc w:val="left"/>
        <w:rPr>
          <w:sz w:val="28"/>
        </w:rPr>
      </w:pPr>
      <w:r w:rsidRPr="00723126">
        <w:rPr>
          <w:sz w:val="28"/>
        </w:rPr>
        <w:t>промежуточная аттестация по практике</w:t>
      </w:r>
    </w:p>
    <w:p w14:paraId="1E52B145" w14:textId="77777777" w:rsidR="00723126" w:rsidRDefault="00723126" w:rsidP="007231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2293"/>
        <w:gridCol w:w="580"/>
        <w:gridCol w:w="580"/>
        <w:gridCol w:w="580"/>
        <w:gridCol w:w="584"/>
        <w:gridCol w:w="3334"/>
      </w:tblGrid>
      <w:tr w:rsidR="00CD756B" w:rsidRPr="00CD756B" w14:paraId="1C481ADA" w14:textId="77777777" w:rsidTr="006D2011">
        <w:tc>
          <w:tcPr>
            <w:tcW w:w="846" w:type="pct"/>
            <w:vMerge w:val="restart"/>
          </w:tcPr>
          <w:p w14:paraId="354B0788" w14:textId="77777777" w:rsidR="00CD756B" w:rsidRPr="00CD756B" w:rsidRDefault="00CD756B" w:rsidP="00CD756B">
            <w:pPr>
              <w:spacing w:after="0" w:line="240" w:lineRule="auto"/>
              <w:ind w:right="-108"/>
              <w:rPr>
                <w:rFonts w:ascii="Times New Roman" w:eastAsia="Calibri" w:hAnsi="Times New Roman"/>
                <w:lang w:eastAsia="en-US"/>
              </w:rPr>
            </w:pPr>
            <w:r w:rsidRPr="00CD756B">
              <w:rPr>
                <w:rFonts w:ascii="Times New Roman" w:eastAsia="Calibri" w:hAnsi="Times New Roman"/>
                <w:lang w:eastAsia="en-US"/>
              </w:rPr>
              <w:t>Тип контроля</w:t>
            </w:r>
          </w:p>
        </w:tc>
        <w:tc>
          <w:tcPr>
            <w:tcW w:w="1198" w:type="pct"/>
            <w:vMerge w:val="restart"/>
          </w:tcPr>
          <w:p w14:paraId="1A6CABA6" w14:textId="77777777" w:rsidR="00CD756B" w:rsidRPr="00CD756B" w:rsidRDefault="00CD756B" w:rsidP="00CD75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D756B">
              <w:rPr>
                <w:rFonts w:ascii="Times New Roman" w:eastAsia="Calibri" w:hAnsi="Times New Roman"/>
                <w:lang w:eastAsia="en-US"/>
              </w:rPr>
              <w:t>Форма контроля</w:t>
            </w:r>
          </w:p>
        </w:tc>
        <w:tc>
          <w:tcPr>
            <w:tcW w:w="1214" w:type="pct"/>
            <w:gridSpan w:val="4"/>
          </w:tcPr>
          <w:p w14:paraId="5601BE78" w14:textId="42B10E38" w:rsidR="00CD756B" w:rsidRPr="00CD756B" w:rsidRDefault="00CD756B" w:rsidP="00CD756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42" w:type="pct"/>
            <w:vMerge w:val="restart"/>
          </w:tcPr>
          <w:p w14:paraId="1BF4E028" w14:textId="40211D37" w:rsidR="00CD756B" w:rsidRPr="00CD756B" w:rsidRDefault="0022540E" w:rsidP="00CD75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Параметры</w:t>
            </w:r>
          </w:p>
        </w:tc>
      </w:tr>
      <w:tr w:rsidR="00CD756B" w:rsidRPr="00CD756B" w14:paraId="4213B3D3" w14:textId="77777777" w:rsidTr="006D2011">
        <w:tc>
          <w:tcPr>
            <w:tcW w:w="846" w:type="pct"/>
            <w:vMerge/>
          </w:tcPr>
          <w:p w14:paraId="153AD924" w14:textId="77777777" w:rsidR="00CD756B" w:rsidRPr="00CD756B" w:rsidRDefault="00CD756B" w:rsidP="00CD756B">
            <w:pPr>
              <w:spacing w:after="0" w:line="240" w:lineRule="auto"/>
              <w:ind w:right="-108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98" w:type="pct"/>
            <w:vMerge/>
          </w:tcPr>
          <w:p w14:paraId="0DA8F98C" w14:textId="77777777" w:rsidR="00CD756B" w:rsidRPr="00CD756B" w:rsidRDefault="00CD756B" w:rsidP="00CD75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3" w:type="pct"/>
          </w:tcPr>
          <w:p w14:paraId="267A1D91" w14:textId="77777777" w:rsidR="00CD756B" w:rsidRPr="00CD756B" w:rsidRDefault="00CD756B" w:rsidP="00CD756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756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03" w:type="pct"/>
          </w:tcPr>
          <w:p w14:paraId="35CD15E0" w14:textId="77777777" w:rsidR="00CD756B" w:rsidRPr="00CD756B" w:rsidRDefault="00CD756B" w:rsidP="00CD756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756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03" w:type="pct"/>
          </w:tcPr>
          <w:p w14:paraId="17CCEFD2" w14:textId="77777777" w:rsidR="00CD756B" w:rsidRPr="00CD756B" w:rsidRDefault="00CD756B" w:rsidP="00CD756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756B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05" w:type="pct"/>
          </w:tcPr>
          <w:p w14:paraId="2C18FCAB" w14:textId="77777777" w:rsidR="00CD756B" w:rsidRPr="00CD756B" w:rsidRDefault="00CD756B" w:rsidP="00CD756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756B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42" w:type="pct"/>
            <w:vMerge/>
          </w:tcPr>
          <w:p w14:paraId="55A1FA7F" w14:textId="77777777" w:rsidR="00CD756B" w:rsidRPr="00CD756B" w:rsidRDefault="00CD756B" w:rsidP="00CD75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D2011" w:rsidRPr="00CD756B" w14:paraId="5CBF8D96" w14:textId="77777777" w:rsidTr="006D2011">
        <w:trPr>
          <w:trHeight w:val="838"/>
        </w:trPr>
        <w:tc>
          <w:tcPr>
            <w:tcW w:w="846" w:type="pct"/>
          </w:tcPr>
          <w:p w14:paraId="3E200CCC" w14:textId="77777777" w:rsidR="006D2011" w:rsidRPr="00CD756B" w:rsidRDefault="006D2011" w:rsidP="00CD756B">
            <w:pPr>
              <w:spacing w:after="0" w:line="240" w:lineRule="auto"/>
              <w:ind w:right="-108"/>
              <w:rPr>
                <w:rFonts w:ascii="Times New Roman" w:eastAsia="Calibri" w:hAnsi="Times New Roman"/>
                <w:lang w:eastAsia="en-US"/>
              </w:rPr>
            </w:pPr>
            <w:r w:rsidRPr="00CD756B">
              <w:rPr>
                <w:rFonts w:ascii="Times New Roman" w:eastAsia="Calibri" w:hAnsi="Times New Roman"/>
                <w:lang w:eastAsia="en-US"/>
              </w:rPr>
              <w:t>Итоговый</w:t>
            </w:r>
          </w:p>
        </w:tc>
        <w:tc>
          <w:tcPr>
            <w:tcW w:w="1198" w:type="pct"/>
          </w:tcPr>
          <w:p w14:paraId="6E97B85C" w14:textId="77777777" w:rsidR="006D2011" w:rsidRPr="00CD756B" w:rsidRDefault="006D2011" w:rsidP="00CD75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D756B">
              <w:rPr>
                <w:rFonts w:ascii="Times New Roman" w:eastAsia="Calibri" w:hAnsi="Times New Roman"/>
                <w:lang w:eastAsia="en-US"/>
              </w:rPr>
              <w:t>Экзамен</w:t>
            </w:r>
          </w:p>
        </w:tc>
        <w:tc>
          <w:tcPr>
            <w:tcW w:w="303" w:type="pct"/>
          </w:tcPr>
          <w:p w14:paraId="4D88A1D9" w14:textId="77777777" w:rsidR="006D2011" w:rsidRPr="00CD756B" w:rsidRDefault="006D2011" w:rsidP="00CD756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756B">
              <w:rPr>
                <w:rFonts w:ascii="Times New Roman" w:eastAsia="Calibri" w:hAnsi="Times New Roman"/>
                <w:lang w:eastAsia="en-US"/>
              </w:rPr>
              <w:t>*</w:t>
            </w:r>
          </w:p>
        </w:tc>
        <w:tc>
          <w:tcPr>
            <w:tcW w:w="303" w:type="pct"/>
          </w:tcPr>
          <w:p w14:paraId="0DB5E890" w14:textId="77777777" w:rsidR="006D2011" w:rsidRPr="00CD756B" w:rsidRDefault="006D2011" w:rsidP="00CD756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3" w:type="pct"/>
          </w:tcPr>
          <w:p w14:paraId="16A790EA" w14:textId="77777777" w:rsidR="006D2011" w:rsidRPr="00CD756B" w:rsidRDefault="006D2011" w:rsidP="00CD756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5" w:type="pct"/>
          </w:tcPr>
          <w:p w14:paraId="356F281E" w14:textId="77777777" w:rsidR="006D2011" w:rsidRPr="00CD756B" w:rsidRDefault="006D2011" w:rsidP="00CD756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42" w:type="pct"/>
          </w:tcPr>
          <w:p w14:paraId="0462C8D7" w14:textId="0062095E" w:rsidR="006D2011" w:rsidRPr="00CD756B" w:rsidRDefault="006D2011" w:rsidP="00CD75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D756B">
              <w:rPr>
                <w:rFonts w:ascii="Times New Roman" w:eastAsia="Calibri" w:hAnsi="Times New Roman"/>
                <w:lang w:eastAsia="en-US"/>
              </w:rPr>
              <w:t>Дневник практики, который з</w:t>
            </w:r>
            <w:r w:rsidRPr="00CD756B">
              <w:rPr>
                <w:rFonts w:ascii="Times New Roman" w:eastAsia="Calibri" w:hAnsi="Times New Roman"/>
                <w:lang w:eastAsia="en-US"/>
              </w:rPr>
              <w:t>а</w:t>
            </w:r>
            <w:r w:rsidRPr="00CD756B">
              <w:rPr>
                <w:rFonts w:ascii="Times New Roman" w:eastAsia="Calibri" w:hAnsi="Times New Roman"/>
                <w:lang w:eastAsia="en-US"/>
              </w:rPr>
              <w:t>полняется студентом по итогам практики и устная презентация результатов практики</w:t>
            </w:r>
          </w:p>
        </w:tc>
      </w:tr>
    </w:tbl>
    <w:p w14:paraId="06D95D63" w14:textId="4D6FC4FD" w:rsidR="00723126" w:rsidRDefault="00723126" w:rsidP="00723126">
      <w:pPr>
        <w:pStyle w:val="2"/>
      </w:pPr>
      <w:r w:rsidRPr="00723126">
        <w:t>6.1. Критерии и оценочная шкала для  промежуточной аттестации по практике</w:t>
      </w:r>
    </w:p>
    <w:p w14:paraId="51B9D60B" w14:textId="77777777" w:rsidR="00723126" w:rsidRPr="00E64DF9" w:rsidRDefault="00723126" w:rsidP="007231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По мере прохождения практики студент должен вести дневник практики, где зап</w:t>
      </w:r>
      <w:r w:rsidRPr="00E64DF9">
        <w:rPr>
          <w:rFonts w:ascii="Times New Roman" w:hAnsi="Times New Roman"/>
          <w:sz w:val="24"/>
          <w:szCs w:val="24"/>
        </w:rPr>
        <w:t>и</w:t>
      </w:r>
      <w:r w:rsidRPr="00E64DF9">
        <w:rPr>
          <w:rFonts w:ascii="Times New Roman" w:hAnsi="Times New Roman"/>
          <w:sz w:val="24"/>
          <w:szCs w:val="24"/>
        </w:rPr>
        <w:t>сывается дата, тема и содержание занятия</w:t>
      </w:r>
      <w:r>
        <w:rPr>
          <w:rFonts w:ascii="Times New Roman" w:hAnsi="Times New Roman"/>
          <w:sz w:val="24"/>
          <w:szCs w:val="24"/>
        </w:rPr>
        <w:t>,</w:t>
      </w:r>
      <w:r w:rsidRPr="00E64DF9">
        <w:rPr>
          <w:rFonts w:ascii="Times New Roman" w:hAnsi="Times New Roman"/>
          <w:sz w:val="24"/>
          <w:szCs w:val="24"/>
        </w:rPr>
        <w:t xml:space="preserve"> и тип выполняемого индивидуального задания.</w:t>
      </w:r>
      <w:r>
        <w:rPr>
          <w:rFonts w:ascii="Times New Roman" w:hAnsi="Times New Roman"/>
          <w:sz w:val="24"/>
          <w:szCs w:val="24"/>
        </w:rPr>
        <w:t xml:space="preserve"> Количество и тип индивидуальных заданий для студента определяет руководитель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 от организации (музея) и ставит средневзвешенную оценку.</w:t>
      </w:r>
    </w:p>
    <w:p w14:paraId="1A83D272" w14:textId="77777777" w:rsidR="00723126" w:rsidRPr="007618C1" w:rsidRDefault="00723126" w:rsidP="00723126">
      <w:pPr>
        <w:pStyle w:val="FR2"/>
        <w:keepNext/>
        <w:spacing w:line="240" w:lineRule="auto"/>
        <w:ind w:left="0" w:firstLine="709"/>
        <w:rPr>
          <w:rFonts w:ascii="Times New Roman" w:hAnsi="Times New Roman"/>
          <w:i w:val="0"/>
          <w:sz w:val="26"/>
          <w:szCs w:val="26"/>
        </w:rPr>
      </w:pPr>
      <w:r w:rsidRPr="007618C1">
        <w:rPr>
          <w:rFonts w:ascii="Times New Roman" w:hAnsi="Times New Roman"/>
          <w:i w:val="0"/>
          <w:sz w:val="26"/>
          <w:szCs w:val="26"/>
        </w:rPr>
        <w:lastRenderedPageBreak/>
        <w:t>При оценке отчета по практике учитываются следующие критерии:</w:t>
      </w:r>
    </w:p>
    <w:p w14:paraId="4E2D1B48" w14:textId="77777777" w:rsidR="00723126" w:rsidRPr="007618C1" w:rsidRDefault="00723126" w:rsidP="00723126">
      <w:pPr>
        <w:pStyle w:val="FR2"/>
        <w:keepNext/>
        <w:numPr>
          <w:ilvl w:val="0"/>
          <w:numId w:val="16"/>
        </w:numPr>
        <w:spacing w:line="240" w:lineRule="auto"/>
        <w:ind w:left="1134" w:hanging="283"/>
        <w:rPr>
          <w:rFonts w:ascii="Times New Roman" w:hAnsi="Times New Roman"/>
          <w:i w:val="0"/>
          <w:sz w:val="26"/>
          <w:szCs w:val="26"/>
        </w:rPr>
      </w:pPr>
      <w:r w:rsidRPr="007618C1">
        <w:rPr>
          <w:rFonts w:ascii="Times New Roman" w:hAnsi="Times New Roman"/>
          <w:i w:val="0"/>
          <w:sz w:val="26"/>
          <w:szCs w:val="26"/>
        </w:rPr>
        <w:t xml:space="preserve">объем проделанной работы; </w:t>
      </w:r>
    </w:p>
    <w:p w14:paraId="337C7804" w14:textId="77777777" w:rsidR="00723126" w:rsidRPr="007618C1" w:rsidRDefault="00723126" w:rsidP="00723126">
      <w:pPr>
        <w:pStyle w:val="FR2"/>
        <w:keepNext/>
        <w:numPr>
          <w:ilvl w:val="0"/>
          <w:numId w:val="16"/>
        </w:numPr>
        <w:spacing w:line="240" w:lineRule="auto"/>
        <w:ind w:left="1134" w:hanging="283"/>
        <w:rPr>
          <w:rFonts w:ascii="Times New Roman" w:hAnsi="Times New Roman"/>
          <w:i w:val="0"/>
          <w:sz w:val="26"/>
          <w:szCs w:val="26"/>
        </w:rPr>
      </w:pPr>
      <w:r w:rsidRPr="007618C1">
        <w:rPr>
          <w:rFonts w:ascii="Times New Roman" w:hAnsi="Times New Roman"/>
          <w:i w:val="0"/>
          <w:sz w:val="26"/>
          <w:szCs w:val="26"/>
        </w:rPr>
        <w:t xml:space="preserve">выполнение работы в установленные сроки; </w:t>
      </w:r>
    </w:p>
    <w:p w14:paraId="491509A5" w14:textId="77777777" w:rsidR="00723126" w:rsidRPr="007618C1" w:rsidRDefault="00723126" w:rsidP="00723126">
      <w:pPr>
        <w:pStyle w:val="FR2"/>
        <w:keepNext/>
        <w:numPr>
          <w:ilvl w:val="0"/>
          <w:numId w:val="16"/>
        </w:numPr>
        <w:spacing w:line="240" w:lineRule="auto"/>
        <w:ind w:left="1134" w:hanging="283"/>
        <w:rPr>
          <w:rFonts w:ascii="Times New Roman" w:hAnsi="Times New Roman"/>
          <w:i w:val="0"/>
          <w:sz w:val="26"/>
          <w:szCs w:val="26"/>
        </w:rPr>
      </w:pPr>
      <w:r w:rsidRPr="007618C1">
        <w:rPr>
          <w:rFonts w:ascii="Times New Roman" w:hAnsi="Times New Roman"/>
          <w:i w:val="0"/>
          <w:sz w:val="26"/>
          <w:szCs w:val="26"/>
        </w:rPr>
        <w:t xml:space="preserve">самостоятельность, инициативность, творческий подход к работе; </w:t>
      </w:r>
    </w:p>
    <w:p w14:paraId="471FD0C3" w14:textId="77777777" w:rsidR="00723126" w:rsidRPr="007618C1" w:rsidRDefault="00723126" w:rsidP="00723126">
      <w:pPr>
        <w:pStyle w:val="FR2"/>
        <w:keepNext/>
        <w:numPr>
          <w:ilvl w:val="0"/>
          <w:numId w:val="16"/>
        </w:numPr>
        <w:spacing w:line="240" w:lineRule="auto"/>
        <w:ind w:left="1134" w:hanging="283"/>
        <w:rPr>
          <w:rFonts w:ascii="Times New Roman" w:hAnsi="Times New Roman"/>
          <w:i w:val="0"/>
          <w:sz w:val="26"/>
          <w:szCs w:val="26"/>
        </w:rPr>
      </w:pPr>
      <w:r w:rsidRPr="007618C1">
        <w:rPr>
          <w:rFonts w:ascii="Times New Roman" w:hAnsi="Times New Roman"/>
          <w:i w:val="0"/>
          <w:sz w:val="26"/>
          <w:szCs w:val="26"/>
        </w:rPr>
        <w:t>уровень теоретического осмысления студентами практической деятел</w:t>
      </w:r>
      <w:r w:rsidRPr="007618C1">
        <w:rPr>
          <w:rFonts w:ascii="Times New Roman" w:hAnsi="Times New Roman"/>
          <w:i w:val="0"/>
          <w:sz w:val="26"/>
          <w:szCs w:val="26"/>
        </w:rPr>
        <w:t>ь</w:t>
      </w:r>
      <w:r w:rsidRPr="007618C1">
        <w:rPr>
          <w:rFonts w:ascii="Times New Roman" w:hAnsi="Times New Roman"/>
          <w:i w:val="0"/>
          <w:sz w:val="26"/>
          <w:szCs w:val="26"/>
        </w:rPr>
        <w:t xml:space="preserve">ности предприятия/организации; </w:t>
      </w:r>
    </w:p>
    <w:p w14:paraId="2A98B02B" w14:textId="77777777" w:rsidR="00723126" w:rsidRPr="007618C1" w:rsidRDefault="00723126" w:rsidP="00723126">
      <w:pPr>
        <w:pStyle w:val="FR2"/>
        <w:keepNext/>
        <w:numPr>
          <w:ilvl w:val="0"/>
          <w:numId w:val="16"/>
        </w:numPr>
        <w:spacing w:line="240" w:lineRule="auto"/>
        <w:ind w:left="1134" w:hanging="283"/>
        <w:rPr>
          <w:rFonts w:ascii="Times New Roman" w:hAnsi="Times New Roman"/>
          <w:i w:val="0"/>
          <w:sz w:val="26"/>
          <w:szCs w:val="26"/>
        </w:rPr>
      </w:pPr>
      <w:r w:rsidRPr="007618C1">
        <w:rPr>
          <w:rFonts w:ascii="Times New Roman" w:hAnsi="Times New Roman"/>
          <w:i w:val="0"/>
          <w:sz w:val="26"/>
          <w:szCs w:val="26"/>
        </w:rPr>
        <w:t xml:space="preserve">уровень профессиональной направленности выводов и рекомендаций, сделанных обучающимся в ходе прохождения практики; </w:t>
      </w:r>
    </w:p>
    <w:p w14:paraId="3EAB279B" w14:textId="77777777" w:rsidR="00723126" w:rsidRPr="007618C1" w:rsidRDefault="00723126" w:rsidP="00723126">
      <w:pPr>
        <w:pStyle w:val="FR2"/>
        <w:keepNext/>
        <w:numPr>
          <w:ilvl w:val="0"/>
          <w:numId w:val="16"/>
        </w:numPr>
        <w:spacing w:line="240" w:lineRule="auto"/>
        <w:ind w:left="1134" w:hanging="283"/>
        <w:rPr>
          <w:rFonts w:ascii="Times New Roman" w:hAnsi="Times New Roman"/>
          <w:i w:val="0"/>
          <w:sz w:val="26"/>
          <w:szCs w:val="26"/>
        </w:rPr>
      </w:pPr>
      <w:r w:rsidRPr="007618C1">
        <w:rPr>
          <w:rFonts w:ascii="Times New Roman" w:hAnsi="Times New Roman"/>
          <w:i w:val="0"/>
          <w:sz w:val="26"/>
          <w:szCs w:val="26"/>
        </w:rPr>
        <w:t>своевременность и качество представления отчетной документации р</w:t>
      </w:r>
      <w:r w:rsidRPr="007618C1">
        <w:rPr>
          <w:rFonts w:ascii="Times New Roman" w:hAnsi="Times New Roman"/>
          <w:i w:val="0"/>
          <w:sz w:val="26"/>
          <w:szCs w:val="26"/>
        </w:rPr>
        <w:t>у</w:t>
      </w:r>
      <w:r w:rsidRPr="007618C1">
        <w:rPr>
          <w:rFonts w:ascii="Times New Roman" w:hAnsi="Times New Roman"/>
          <w:i w:val="0"/>
          <w:sz w:val="26"/>
          <w:szCs w:val="26"/>
        </w:rPr>
        <w:t xml:space="preserve">ководителям практики. </w:t>
      </w:r>
    </w:p>
    <w:p w14:paraId="471B31CF" w14:textId="77777777" w:rsidR="00723126" w:rsidRPr="00723126" w:rsidRDefault="00723126" w:rsidP="00723126">
      <w:pPr>
        <w:pStyle w:val="FR2"/>
        <w:keepNext/>
        <w:spacing w:line="240" w:lineRule="auto"/>
        <w:ind w:left="1134" w:firstLine="0"/>
        <w:rPr>
          <w:rFonts w:ascii="Times New Roman" w:hAnsi="Times New Roman"/>
          <w:i w:val="0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2"/>
        <w:gridCol w:w="2778"/>
      </w:tblGrid>
      <w:tr w:rsidR="00723126" w:rsidRPr="004F4C3B" w14:paraId="0C4D6354" w14:textId="77777777" w:rsidTr="004F4C3B">
        <w:trPr>
          <w:tblHeader/>
        </w:trPr>
        <w:tc>
          <w:tcPr>
            <w:tcW w:w="0" w:type="auto"/>
            <w:vAlign w:val="center"/>
          </w:tcPr>
          <w:p w14:paraId="7952BD7E" w14:textId="063BDF1C" w:rsidR="00723126" w:rsidRPr="004F4C3B" w:rsidRDefault="00723126" w:rsidP="00CD756B">
            <w:pPr>
              <w:pStyle w:val="FR2"/>
              <w:keepNext/>
              <w:spacing w:line="240" w:lineRule="auto"/>
              <w:ind w:left="0" w:firstLine="0"/>
              <w:jc w:val="center"/>
              <w:rPr>
                <w:rFonts w:ascii="Times New Roman" w:eastAsia="Calibri" w:hAnsi="Times New Roman"/>
                <w:b/>
                <w:i w:val="0"/>
                <w:sz w:val="22"/>
                <w:szCs w:val="22"/>
                <w:lang w:eastAsia="en-US"/>
              </w:rPr>
            </w:pPr>
            <w:r w:rsidRPr="004F4C3B">
              <w:rPr>
                <w:rFonts w:ascii="Times New Roman" w:hAnsi="Times New Roman"/>
                <w:i w:val="0"/>
                <w:sz w:val="24"/>
                <w:szCs w:val="24"/>
              </w:rPr>
              <w:br w:type="page"/>
            </w:r>
            <w:r w:rsidRPr="004F4C3B">
              <w:rPr>
                <w:rFonts w:ascii="Times New Roman" w:hAnsi="Times New Roman"/>
                <w:b/>
                <w:i w:val="0"/>
                <w:sz w:val="22"/>
                <w:szCs w:val="22"/>
              </w:rPr>
              <w:t>Требования</w:t>
            </w:r>
            <w:r w:rsidR="00853902" w:rsidRPr="004F4C3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к </w:t>
            </w:r>
            <w:r w:rsidR="00CD756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дневнику и </w:t>
            </w:r>
            <w:r w:rsidR="00853902" w:rsidRPr="004F4C3B">
              <w:rPr>
                <w:rFonts w:ascii="Times New Roman" w:hAnsi="Times New Roman"/>
                <w:b/>
                <w:i w:val="0"/>
                <w:sz w:val="22"/>
                <w:szCs w:val="22"/>
              </w:rPr>
              <w:t>презентации</w:t>
            </w:r>
          </w:p>
        </w:tc>
        <w:tc>
          <w:tcPr>
            <w:tcW w:w="0" w:type="auto"/>
            <w:vAlign w:val="center"/>
          </w:tcPr>
          <w:p w14:paraId="763C8F2B" w14:textId="77777777" w:rsidR="00723126" w:rsidRPr="004F4C3B" w:rsidRDefault="00723126" w:rsidP="007618C1">
            <w:pPr>
              <w:pStyle w:val="FR2"/>
              <w:keepNext/>
              <w:spacing w:line="240" w:lineRule="auto"/>
              <w:ind w:left="0" w:firstLine="0"/>
              <w:jc w:val="center"/>
              <w:rPr>
                <w:rFonts w:ascii="Times New Roman" w:eastAsia="Calibri" w:hAnsi="Times New Roman"/>
                <w:i w:val="0"/>
                <w:sz w:val="22"/>
                <w:szCs w:val="22"/>
                <w:lang w:eastAsia="en-US"/>
              </w:rPr>
            </w:pPr>
            <w:r w:rsidRPr="004F4C3B">
              <w:rPr>
                <w:rFonts w:ascii="Times New Roman" w:hAnsi="Times New Roman"/>
                <w:b/>
                <w:i w:val="0"/>
                <w:sz w:val="22"/>
                <w:szCs w:val="22"/>
              </w:rPr>
              <w:t>Максимально-возможная оценка</w:t>
            </w:r>
          </w:p>
        </w:tc>
      </w:tr>
      <w:tr w:rsidR="00723126" w:rsidRPr="004F4C3B" w14:paraId="5D4AA3DD" w14:textId="77777777" w:rsidTr="004F4C3B">
        <w:tc>
          <w:tcPr>
            <w:tcW w:w="0" w:type="auto"/>
          </w:tcPr>
          <w:p w14:paraId="0FE846FD" w14:textId="5C84024A" w:rsidR="00723126" w:rsidRPr="004F4C3B" w:rsidRDefault="00723126" w:rsidP="0072312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</w:rPr>
            </w:pPr>
            <w:r w:rsidRPr="004F4C3B">
              <w:rPr>
                <w:rFonts w:ascii="Times New Roman" w:hAnsi="Times New Roman"/>
                <w:color w:val="000000"/>
              </w:rPr>
              <w:t>Описание деятельности и структуры организации</w:t>
            </w:r>
            <w:r w:rsidR="007618C1" w:rsidRPr="004F4C3B">
              <w:rPr>
                <w:rFonts w:ascii="Times New Roman" w:hAnsi="Times New Roman"/>
                <w:color w:val="000000"/>
              </w:rPr>
              <w:t xml:space="preserve"> (музея)</w:t>
            </w:r>
            <w:r w:rsidRPr="004F4C3B">
              <w:rPr>
                <w:rFonts w:ascii="Times New Roman" w:hAnsi="Times New Roman"/>
                <w:color w:val="000000"/>
              </w:rPr>
              <w:t xml:space="preserve">, на базе которого проходила практика. </w:t>
            </w:r>
          </w:p>
          <w:p w14:paraId="5CF81799" w14:textId="4F58A9BF" w:rsidR="00723126" w:rsidRPr="004F4C3B" w:rsidRDefault="00723126" w:rsidP="0072312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</w:rPr>
            </w:pPr>
            <w:r w:rsidRPr="004F4C3B">
              <w:rPr>
                <w:rFonts w:ascii="Times New Roman" w:hAnsi="Times New Roman"/>
                <w:color w:val="000000"/>
              </w:rPr>
              <w:t xml:space="preserve">Описание </w:t>
            </w:r>
            <w:r w:rsidR="007618C1" w:rsidRPr="004F4C3B">
              <w:rPr>
                <w:rFonts w:ascii="Times New Roman" w:hAnsi="Times New Roman"/>
                <w:color w:val="000000"/>
              </w:rPr>
              <w:t>специфики деятельности и направления работы</w:t>
            </w:r>
            <w:r w:rsidRPr="004F4C3B">
              <w:rPr>
                <w:rFonts w:ascii="Times New Roman" w:hAnsi="Times New Roman"/>
                <w:color w:val="000000"/>
              </w:rPr>
              <w:t xml:space="preserve"> о</w:t>
            </w:r>
            <w:r w:rsidRPr="004F4C3B">
              <w:rPr>
                <w:rFonts w:ascii="Times New Roman" w:hAnsi="Times New Roman"/>
                <w:color w:val="000000"/>
              </w:rPr>
              <w:t>р</w:t>
            </w:r>
            <w:r w:rsidRPr="004F4C3B">
              <w:rPr>
                <w:rFonts w:ascii="Times New Roman" w:hAnsi="Times New Roman"/>
                <w:color w:val="000000"/>
              </w:rPr>
              <w:t xml:space="preserve">ганизации, на базе которого проходила практика. </w:t>
            </w:r>
          </w:p>
          <w:p w14:paraId="34AE318F" w14:textId="1774EE90" w:rsidR="00723126" w:rsidRPr="004F4C3B" w:rsidRDefault="00723126" w:rsidP="0072312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</w:rPr>
            </w:pPr>
            <w:r w:rsidRPr="004F4C3B">
              <w:rPr>
                <w:rFonts w:ascii="Times New Roman" w:hAnsi="Times New Roman"/>
                <w:color w:val="000000"/>
              </w:rPr>
              <w:t xml:space="preserve">Описание задания, которому посвящена практика. </w:t>
            </w:r>
          </w:p>
          <w:p w14:paraId="19B000C9" w14:textId="77777777" w:rsidR="00723126" w:rsidRPr="004F4C3B" w:rsidRDefault="00723126" w:rsidP="0072312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</w:rPr>
            </w:pPr>
            <w:r w:rsidRPr="004F4C3B">
              <w:rPr>
                <w:rFonts w:ascii="Times New Roman" w:hAnsi="Times New Roman"/>
                <w:color w:val="000000"/>
              </w:rPr>
              <w:t>Описание методов, технологий, инструментальных средств,  которые использовались при выполнении задания.</w:t>
            </w:r>
          </w:p>
          <w:p w14:paraId="101ADD97" w14:textId="5FE40693" w:rsidR="00723126" w:rsidRPr="004F4C3B" w:rsidRDefault="00723126" w:rsidP="0072312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</w:rPr>
            </w:pPr>
            <w:r w:rsidRPr="004F4C3B">
              <w:rPr>
                <w:rFonts w:ascii="Times New Roman" w:hAnsi="Times New Roman"/>
                <w:color w:val="000000"/>
              </w:rPr>
              <w:t>Описание основных результатов, полученных в ходе прохо</w:t>
            </w:r>
            <w:r w:rsidRPr="004F4C3B">
              <w:rPr>
                <w:rFonts w:ascii="Times New Roman" w:hAnsi="Times New Roman"/>
                <w:color w:val="000000"/>
              </w:rPr>
              <w:t>ж</w:t>
            </w:r>
            <w:r w:rsidRPr="004F4C3B">
              <w:rPr>
                <w:rFonts w:ascii="Times New Roman" w:hAnsi="Times New Roman"/>
                <w:color w:val="000000"/>
              </w:rPr>
              <w:t>дения практики</w:t>
            </w:r>
            <w:r w:rsidR="007618C1" w:rsidRPr="004F4C3B">
              <w:rPr>
                <w:rFonts w:ascii="Times New Roman" w:hAnsi="Times New Roman"/>
                <w:color w:val="000000"/>
              </w:rPr>
              <w:t>.</w:t>
            </w:r>
          </w:p>
          <w:p w14:paraId="10C1CD69" w14:textId="26245E39" w:rsidR="00723126" w:rsidRPr="004F4C3B" w:rsidRDefault="00723126" w:rsidP="004F4C3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</w:rPr>
            </w:pPr>
            <w:r w:rsidRPr="004F4C3B">
              <w:rPr>
                <w:rFonts w:ascii="Times New Roman" w:hAnsi="Times New Roman"/>
                <w:color w:val="000000"/>
              </w:rPr>
              <w:t>Соответствие текста правилам оформления.</w:t>
            </w:r>
          </w:p>
        </w:tc>
        <w:tc>
          <w:tcPr>
            <w:tcW w:w="0" w:type="auto"/>
            <w:vAlign w:val="center"/>
          </w:tcPr>
          <w:p w14:paraId="75F1EE29" w14:textId="77777777" w:rsidR="00723126" w:rsidRPr="004F4C3B" w:rsidRDefault="00723126" w:rsidP="007618C1">
            <w:pPr>
              <w:pStyle w:val="FR2"/>
              <w:keepNext/>
              <w:spacing w:line="240" w:lineRule="auto"/>
              <w:ind w:left="0" w:firstLine="0"/>
              <w:jc w:val="center"/>
              <w:rPr>
                <w:rFonts w:ascii="Times New Roman" w:eastAsia="Calibri" w:hAnsi="Times New Roman"/>
                <w:i w:val="0"/>
                <w:sz w:val="22"/>
                <w:szCs w:val="22"/>
                <w:lang w:eastAsia="en-US"/>
              </w:rPr>
            </w:pPr>
            <w:r w:rsidRPr="004F4C3B">
              <w:rPr>
                <w:rFonts w:ascii="Times New Roman" w:eastAsia="Calibri" w:hAnsi="Times New Roman"/>
                <w:i w:val="0"/>
                <w:sz w:val="22"/>
                <w:szCs w:val="22"/>
                <w:lang w:eastAsia="en-US"/>
              </w:rPr>
              <w:t>8, 9, 10 баллов (отлично)</w:t>
            </w:r>
          </w:p>
        </w:tc>
      </w:tr>
      <w:tr w:rsidR="00723126" w:rsidRPr="004F4C3B" w14:paraId="6295A575" w14:textId="77777777" w:rsidTr="004F4C3B">
        <w:tc>
          <w:tcPr>
            <w:tcW w:w="0" w:type="auto"/>
          </w:tcPr>
          <w:p w14:paraId="137D30A0" w14:textId="77777777" w:rsidR="00723126" w:rsidRPr="004F4C3B" w:rsidRDefault="00723126" w:rsidP="0072312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</w:rPr>
            </w:pPr>
            <w:r w:rsidRPr="004F4C3B">
              <w:rPr>
                <w:rFonts w:ascii="Times New Roman" w:hAnsi="Times New Roman"/>
                <w:color w:val="000000"/>
              </w:rPr>
              <w:t xml:space="preserve">Описание деятельности и структуры предприятия/организации, на базе которого проходила практика. </w:t>
            </w:r>
          </w:p>
          <w:p w14:paraId="44BF2DB6" w14:textId="41646E0D" w:rsidR="00723126" w:rsidRPr="004F4C3B" w:rsidRDefault="00723126" w:rsidP="0072312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</w:rPr>
            </w:pPr>
            <w:r w:rsidRPr="004F4C3B">
              <w:rPr>
                <w:rFonts w:ascii="Times New Roman" w:hAnsi="Times New Roman"/>
                <w:color w:val="000000"/>
              </w:rPr>
              <w:t xml:space="preserve">Описание </w:t>
            </w:r>
            <w:r w:rsidR="00FA0D9B" w:rsidRPr="004F4C3B">
              <w:rPr>
                <w:rFonts w:ascii="Times New Roman" w:hAnsi="Times New Roman"/>
                <w:color w:val="000000"/>
              </w:rPr>
              <w:t xml:space="preserve">специфики деятельности и направления работы </w:t>
            </w:r>
            <w:r w:rsidRPr="004F4C3B">
              <w:rPr>
                <w:rFonts w:ascii="Times New Roman" w:hAnsi="Times New Roman"/>
                <w:color w:val="000000"/>
              </w:rPr>
              <w:t>о</w:t>
            </w:r>
            <w:r w:rsidRPr="004F4C3B">
              <w:rPr>
                <w:rFonts w:ascii="Times New Roman" w:hAnsi="Times New Roman"/>
                <w:color w:val="000000"/>
              </w:rPr>
              <w:t>р</w:t>
            </w:r>
            <w:r w:rsidRPr="004F4C3B">
              <w:rPr>
                <w:rFonts w:ascii="Times New Roman" w:hAnsi="Times New Roman"/>
                <w:color w:val="000000"/>
              </w:rPr>
              <w:t xml:space="preserve">ганизации, на базе которого проходила практика. </w:t>
            </w:r>
          </w:p>
          <w:p w14:paraId="754972CF" w14:textId="77777777" w:rsidR="00723126" w:rsidRPr="004F4C3B" w:rsidRDefault="00723126" w:rsidP="0072312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</w:rPr>
            </w:pPr>
            <w:r w:rsidRPr="004F4C3B">
              <w:rPr>
                <w:rFonts w:ascii="Times New Roman" w:hAnsi="Times New Roman"/>
                <w:color w:val="000000"/>
              </w:rPr>
              <w:t xml:space="preserve">Описание  задания, которому посвящена практика, проекта, в рамках которого выполнялось задание. </w:t>
            </w:r>
          </w:p>
          <w:p w14:paraId="600E7B33" w14:textId="34C19193" w:rsidR="00723126" w:rsidRPr="004F4C3B" w:rsidRDefault="00723126" w:rsidP="004F4C3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</w:rPr>
            </w:pPr>
            <w:r w:rsidRPr="004F4C3B">
              <w:rPr>
                <w:rFonts w:ascii="Times New Roman" w:hAnsi="Times New Roman"/>
                <w:color w:val="000000"/>
              </w:rPr>
              <w:t>Описание основных результатов, полученных в ходе прохо</w:t>
            </w:r>
            <w:r w:rsidRPr="004F4C3B">
              <w:rPr>
                <w:rFonts w:ascii="Times New Roman" w:hAnsi="Times New Roman"/>
                <w:color w:val="000000"/>
              </w:rPr>
              <w:t>ж</w:t>
            </w:r>
            <w:r w:rsidRPr="004F4C3B">
              <w:rPr>
                <w:rFonts w:ascii="Times New Roman" w:hAnsi="Times New Roman"/>
                <w:color w:val="000000"/>
              </w:rPr>
              <w:t>дения практики.</w:t>
            </w:r>
          </w:p>
        </w:tc>
        <w:tc>
          <w:tcPr>
            <w:tcW w:w="0" w:type="auto"/>
            <w:vAlign w:val="center"/>
          </w:tcPr>
          <w:p w14:paraId="26994FC3" w14:textId="77777777" w:rsidR="00723126" w:rsidRPr="004F4C3B" w:rsidRDefault="00723126" w:rsidP="007618C1">
            <w:pPr>
              <w:pStyle w:val="FR2"/>
              <w:keepNext/>
              <w:spacing w:line="240" w:lineRule="auto"/>
              <w:ind w:left="0" w:firstLine="0"/>
              <w:jc w:val="center"/>
              <w:rPr>
                <w:rFonts w:ascii="Times New Roman" w:eastAsia="Calibri" w:hAnsi="Times New Roman"/>
                <w:i w:val="0"/>
                <w:sz w:val="22"/>
                <w:szCs w:val="22"/>
                <w:lang w:eastAsia="en-US"/>
              </w:rPr>
            </w:pPr>
            <w:r w:rsidRPr="004F4C3B">
              <w:rPr>
                <w:rFonts w:ascii="Times New Roman" w:eastAsia="Calibri" w:hAnsi="Times New Roman"/>
                <w:i w:val="0"/>
                <w:sz w:val="22"/>
                <w:szCs w:val="22"/>
                <w:lang w:eastAsia="en-US"/>
              </w:rPr>
              <w:t xml:space="preserve">6, 7 баллов </w:t>
            </w:r>
            <w:r w:rsidRPr="004F4C3B">
              <w:rPr>
                <w:rFonts w:ascii="Times New Roman" w:eastAsia="Calibri" w:hAnsi="Times New Roman"/>
                <w:i w:val="0"/>
                <w:sz w:val="22"/>
                <w:szCs w:val="22"/>
                <w:lang w:eastAsia="en-US"/>
              </w:rPr>
              <w:br/>
              <w:t>(хорошо)</w:t>
            </w:r>
          </w:p>
        </w:tc>
      </w:tr>
      <w:tr w:rsidR="00723126" w:rsidRPr="004F4C3B" w14:paraId="7828C799" w14:textId="77777777" w:rsidTr="004F4C3B">
        <w:tc>
          <w:tcPr>
            <w:tcW w:w="0" w:type="auto"/>
          </w:tcPr>
          <w:p w14:paraId="21F96D7F" w14:textId="77777777" w:rsidR="00723126" w:rsidRPr="004F4C3B" w:rsidRDefault="00723126" w:rsidP="00723126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</w:rPr>
            </w:pPr>
            <w:r w:rsidRPr="004F4C3B">
              <w:rPr>
                <w:rFonts w:ascii="Times New Roman" w:hAnsi="Times New Roman"/>
                <w:color w:val="000000"/>
              </w:rPr>
              <w:t xml:space="preserve">Описание деятельности и структуры предприятия/организации, на базе которого проходила практика. </w:t>
            </w:r>
          </w:p>
          <w:p w14:paraId="78EA5B81" w14:textId="77777777" w:rsidR="00723126" w:rsidRPr="004F4C3B" w:rsidRDefault="00723126" w:rsidP="00723126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</w:rPr>
            </w:pPr>
            <w:r w:rsidRPr="004F4C3B">
              <w:rPr>
                <w:rFonts w:ascii="Times New Roman" w:hAnsi="Times New Roman"/>
                <w:color w:val="000000"/>
              </w:rPr>
              <w:t>Описание задания, которому посвящена практика очень лак</w:t>
            </w:r>
            <w:r w:rsidRPr="004F4C3B">
              <w:rPr>
                <w:rFonts w:ascii="Times New Roman" w:hAnsi="Times New Roman"/>
                <w:color w:val="000000"/>
              </w:rPr>
              <w:t>о</w:t>
            </w:r>
            <w:r w:rsidRPr="004F4C3B">
              <w:rPr>
                <w:rFonts w:ascii="Times New Roman" w:hAnsi="Times New Roman"/>
                <w:color w:val="000000"/>
              </w:rPr>
              <w:t xml:space="preserve">нично. </w:t>
            </w:r>
          </w:p>
          <w:p w14:paraId="19B9F33D" w14:textId="00FA8747" w:rsidR="00723126" w:rsidRPr="004F4C3B" w:rsidRDefault="00723126" w:rsidP="004F4C3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</w:rPr>
            </w:pPr>
            <w:r w:rsidRPr="004F4C3B">
              <w:rPr>
                <w:rFonts w:ascii="Times New Roman" w:hAnsi="Times New Roman"/>
                <w:color w:val="000000"/>
              </w:rPr>
              <w:t>Описание основных результатов, полученных в ходе прохо</w:t>
            </w:r>
            <w:r w:rsidRPr="004F4C3B">
              <w:rPr>
                <w:rFonts w:ascii="Times New Roman" w:hAnsi="Times New Roman"/>
                <w:color w:val="000000"/>
              </w:rPr>
              <w:t>ж</w:t>
            </w:r>
            <w:r w:rsidRPr="004F4C3B">
              <w:rPr>
                <w:rFonts w:ascii="Times New Roman" w:hAnsi="Times New Roman"/>
                <w:color w:val="000000"/>
              </w:rPr>
              <w:t xml:space="preserve">дения практики. </w:t>
            </w:r>
          </w:p>
        </w:tc>
        <w:tc>
          <w:tcPr>
            <w:tcW w:w="0" w:type="auto"/>
            <w:vAlign w:val="center"/>
          </w:tcPr>
          <w:p w14:paraId="0DB51D11" w14:textId="77777777" w:rsidR="00723126" w:rsidRPr="004F4C3B" w:rsidRDefault="00723126" w:rsidP="007618C1">
            <w:pPr>
              <w:pStyle w:val="FR2"/>
              <w:keepNext/>
              <w:spacing w:line="240" w:lineRule="auto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F4C3B">
              <w:rPr>
                <w:rFonts w:ascii="Times New Roman" w:eastAsia="Calibri" w:hAnsi="Times New Roman"/>
                <w:i w:val="0"/>
                <w:sz w:val="22"/>
                <w:szCs w:val="22"/>
                <w:lang w:eastAsia="en-US"/>
              </w:rPr>
              <w:t>4, 5 баллов (удовлетвор</w:t>
            </w:r>
            <w:r w:rsidRPr="004F4C3B">
              <w:rPr>
                <w:rFonts w:ascii="Times New Roman" w:eastAsia="Calibri" w:hAnsi="Times New Roman"/>
                <w:i w:val="0"/>
                <w:sz w:val="22"/>
                <w:szCs w:val="22"/>
                <w:lang w:eastAsia="en-US"/>
              </w:rPr>
              <w:t>и</w:t>
            </w:r>
            <w:r w:rsidRPr="004F4C3B">
              <w:rPr>
                <w:rFonts w:ascii="Times New Roman" w:eastAsia="Calibri" w:hAnsi="Times New Roman"/>
                <w:i w:val="0"/>
                <w:sz w:val="22"/>
                <w:szCs w:val="22"/>
                <w:lang w:eastAsia="en-US"/>
              </w:rPr>
              <w:t>тельно)</w:t>
            </w:r>
          </w:p>
        </w:tc>
      </w:tr>
    </w:tbl>
    <w:p w14:paraId="4F7E4226" w14:textId="77777777" w:rsidR="00723126" w:rsidRPr="00FA0D9B" w:rsidRDefault="00723126" w:rsidP="00723126">
      <w:pPr>
        <w:pStyle w:val="FR2"/>
        <w:keepNext/>
        <w:spacing w:line="240" w:lineRule="auto"/>
        <w:ind w:left="0" w:firstLine="709"/>
        <w:rPr>
          <w:i w:val="0"/>
          <w:szCs w:val="24"/>
        </w:rPr>
      </w:pPr>
    </w:p>
    <w:p w14:paraId="39BC9887" w14:textId="77777777" w:rsidR="00723126" w:rsidRPr="004F4C3B" w:rsidRDefault="00723126" w:rsidP="004F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4C3B">
        <w:rPr>
          <w:rFonts w:ascii="Times New Roman" w:hAnsi="Times New Roman"/>
          <w:sz w:val="24"/>
          <w:szCs w:val="24"/>
        </w:rPr>
        <w:t>Студент несет ответственность за соблюдение академических норм в написании письменных учебных работ в установленном в НИУ ВШЭ порядке.</w:t>
      </w:r>
    </w:p>
    <w:p w14:paraId="5307D218" w14:textId="7CAE0EEF" w:rsidR="00723126" w:rsidRPr="00723126" w:rsidRDefault="008D6939" w:rsidP="00723126">
      <w:pPr>
        <w:pStyle w:val="2"/>
      </w:pPr>
      <w:r>
        <w:t>6</w:t>
      </w:r>
      <w:r w:rsidR="00723126" w:rsidRPr="00723126">
        <w:t>.2</w:t>
      </w:r>
      <w:r w:rsidR="00723126">
        <w:t>.</w:t>
      </w:r>
      <w:r w:rsidR="00723126" w:rsidRPr="00723126">
        <w:t xml:space="preserve"> Фонд оценочных средств для проведения промежуточной аттестации по практике</w:t>
      </w:r>
    </w:p>
    <w:p w14:paraId="04860BBD" w14:textId="2AF80D86" w:rsidR="00723126" w:rsidRPr="003E285C" w:rsidRDefault="003E285C" w:rsidP="0022540E">
      <w:pPr>
        <w:pStyle w:val="a6"/>
        <w:keepNext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85C">
        <w:rPr>
          <w:rFonts w:ascii="Times New Roman" w:hAnsi="Times New Roman"/>
          <w:sz w:val="24"/>
          <w:szCs w:val="24"/>
        </w:rPr>
        <w:t>К</w:t>
      </w:r>
      <w:r w:rsidR="00723126" w:rsidRPr="003E285C">
        <w:rPr>
          <w:rFonts w:ascii="Times New Roman" w:hAnsi="Times New Roman"/>
          <w:sz w:val="24"/>
          <w:szCs w:val="24"/>
        </w:rPr>
        <w:t>онтрольные вопросы по разделам (этапам) практики</w:t>
      </w:r>
      <w:r w:rsidRPr="003E285C">
        <w:rPr>
          <w:rFonts w:ascii="Times New Roman" w:hAnsi="Times New Roman"/>
          <w:sz w:val="24"/>
          <w:szCs w:val="24"/>
        </w:rPr>
        <w:t>:</w:t>
      </w:r>
    </w:p>
    <w:p w14:paraId="00CA68EF" w14:textId="77777777" w:rsidR="003E285C" w:rsidRPr="00E90BB5" w:rsidRDefault="003E285C" w:rsidP="00E90B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B5">
        <w:rPr>
          <w:rFonts w:ascii="Times New Roman" w:hAnsi="Times New Roman"/>
          <w:sz w:val="24"/>
          <w:szCs w:val="24"/>
        </w:rPr>
        <w:t>Теория музейного дела: виды и типы музеев, направления работы.</w:t>
      </w:r>
    </w:p>
    <w:p w14:paraId="702851C4" w14:textId="77777777" w:rsidR="003E285C" w:rsidRPr="00E90BB5" w:rsidRDefault="003E285C" w:rsidP="00E90B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B5">
        <w:rPr>
          <w:rFonts w:ascii="Times New Roman" w:hAnsi="Times New Roman"/>
          <w:sz w:val="24"/>
          <w:szCs w:val="24"/>
        </w:rPr>
        <w:t xml:space="preserve">Основные понятия в музейном деле, миссия и задачи музеев. </w:t>
      </w:r>
    </w:p>
    <w:p w14:paraId="55D5CE34" w14:textId="77777777" w:rsidR="003E285C" w:rsidRPr="00E90BB5" w:rsidRDefault="003E285C" w:rsidP="00E90B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B5">
        <w:rPr>
          <w:rFonts w:ascii="Times New Roman" w:hAnsi="Times New Roman"/>
          <w:sz w:val="24"/>
          <w:szCs w:val="24"/>
        </w:rPr>
        <w:t xml:space="preserve">«Музейные профессии». </w:t>
      </w:r>
    </w:p>
    <w:p w14:paraId="06548BF8" w14:textId="77777777" w:rsidR="003E285C" w:rsidRPr="00E90BB5" w:rsidRDefault="003E285C" w:rsidP="00E90B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B5">
        <w:rPr>
          <w:rFonts w:ascii="Times New Roman" w:hAnsi="Times New Roman"/>
          <w:sz w:val="24"/>
          <w:szCs w:val="24"/>
        </w:rPr>
        <w:t>Музеи деревянного зодчества и архитектурно-этнографические музеи</w:t>
      </w:r>
    </w:p>
    <w:p w14:paraId="748A4BDC" w14:textId="77777777" w:rsidR="003E285C" w:rsidRPr="00E90BB5" w:rsidRDefault="003E285C" w:rsidP="00E90B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B5">
        <w:rPr>
          <w:rFonts w:ascii="Times New Roman" w:hAnsi="Times New Roman"/>
          <w:sz w:val="24"/>
          <w:szCs w:val="24"/>
        </w:rPr>
        <w:t>Художественные музеи, галереи, выставочные залы</w:t>
      </w:r>
    </w:p>
    <w:p w14:paraId="788D1B8C" w14:textId="77777777" w:rsidR="003E285C" w:rsidRPr="00E90BB5" w:rsidRDefault="003E285C" w:rsidP="00E90B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B5">
        <w:rPr>
          <w:rFonts w:ascii="Times New Roman" w:hAnsi="Times New Roman"/>
          <w:sz w:val="24"/>
          <w:szCs w:val="24"/>
        </w:rPr>
        <w:t>Музеи современного искусства</w:t>
      </w:r>
    </w:p>
    <w:p w14:paraId="5866C7F6" w14:textId="77777777" w:rsidR="003E285C" w:rsidRPr="00E90BB5" w:rsidRDefault="003E285C" w:rsidP="00E90B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B5">
        <w:rPr>
          <w:rFonts w:ascii="Times New Roman" w:hAnsi="Times New Roman"/>
          <w:sz w:val="24"/>
          <w:szCs w:val="24"/>
        </w:rPr>
        <w:t xml:space="preserve">Краеведческие и исторические музеи </w:t>
      </w:r>
    </w:p>
    <w:p w14:paraId="7A121D2D" w14:textId="77777777" w:rsidR="003E285C" w:rsidRPr="00E90BB5" w:rsidRDefault="003E285C" w:rsidP="00E90B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B5">
        <w:rPr>
          <w:rFonts w:ascii="Times New Roman" w:hAnsi="Times New Roman"/>
          <w:sz w:val="24"/>
          <w:szCs w:val="24"/>
        </w:rPr>
        <w:t xml:space="preserve">Современные технологии в музейном деле – интерактив, анимация. </w:t>
      </w:r>
    </w:p>
    <w:p w14:paraId="23F64E5F" w14:textId="77777777" w:rsidR="003E285C" w:rsidRPr="00E90BB5" w:rsidRDefault="003E285C" w:rsidP="00E90B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B5">
        <w:rPr>
          <w:rFonts w:ascii="Times New Roman" w:hAnsi="Times New Roman"/>
          <w:sz w:val="24"/>
          <w:szCs w:val="24"/>
        </w:rPr>
        <w:lastRenderedPageBreak/>
        <w:t>Цифровые технологии в музейном деле (сенсорные киоски, мультимеди</w:t>
      </w:r>
      <w:r w:rsidRPr="00E90BB5">
        <w:rPr>
          <w:rFonts w:ascii="Times New Roman" w:hAnsi="Times New Roman"/>
          <w:sz w:val="24"/>
          <w:szCs w:val="24"/>
        </w:rPr>
        <w:t>й</w:t>
      </w:r>
      <w:r w:rsidRPr="00E90BB5">
        <w:rPr>
          <w:rFonts w:ascii="Times New Roman" w:hAnsi="Times New Roman"/>
          <w:sz w:val="24"/>
          <w:szCs w:val="24"/>
        </w:rPr>
        <w:t xml:space="preserve">ные системы и пр.) </w:t>
      </w:r>
    </w:p>
    <w:p w14:paraId="3B295247" w14:textId="77777777" w:rsidR="003E285C" w:rsidRPr="00E90BB5" w:rsidRDefault="003E285C" w:rsidP="00E90B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B5">
        <w:rPr>
          <w:rFonts w:ascii="Times New Roman" w:hAnsi="Times New Roman"/>
          <w:sz w:val="24"/>
          <w:szCs w:val="24"/>
        </w:rPr>
        <w:t xml:space="preserve">Изучение музейных коллекций. </w:t>
      </w:r>
    </w:p>
    <w:p w14:paraId="3B463760" w14:textId="77777777" w:rsidR="003E285C" w:rsidRPr="00E90BB5" w:rsidRDefault="003E285C" w:rsidP="00E90B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B5">
        <w:rPr>
          <w:rFonts w:ascii="Times New Roman" w:hAnsi="Times New Roman"/>
          <w:sz w:val="24"/>
          <w:szCs w:val="24"/>
        </w:rPr>
        <w:t xml:space="preserve">Комплектование, учет и хранение музейных фондов. </w:t>
      </w:r>
    </w:p>
    <w:p w14:paraId="0FC71F97" w14:textId="77777777" w:rsidR="003E285C" w:rsidRPr="00E90BB5" w:rsidRDefault="003E285C" w:rsidP="00E90B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B5">
        <w:rPr>
          <w:rFonts w:ascii="Times New Roman" w:hAnsi="Times New Roman"/>
          <w:sz w:val="24"/>
          <w:szCs w:val="24"/>
        </w:rPr>
        <w:t xml:space="preserve">Реставрация музейных объектов. </w:t>
      </w:r>
    </w:p>
    <w:p w14:paraId="6513A2CB" w14:textId="77777777" w:rsidR="003E285C" w:rsidRPr="00E90BB5" w:rsidRDefault="003E285C" w:rsidP="00E90BB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B5">
        <w:rPr>
          <w:rFonts w:ascii="Times New Roman" w:hAnsi="Times New Roman"/>
          <w:sz w:val="24"/>
          <w:szCs w:val="24"/>
        </w:rPr>
        <w:t>Экспозиционная и выставочная деятельность музея</w:t>
      </w:r>
    </w:p>
    <w:p w14:paraId="68662262" w14:textId="0CDC2524" w:rsidR="00AE2F1F" w:rsidRPr="00365694" w:rsidRDefault="003E285C" w:rsidP="00FC29E8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5694">
        <w:rPr>
          <w:rFonts w:ascii="Times New Roman" w:hAnsi="Times New Roman"/>
          <w:sz w:val="24"/>
          <w:szCs w:val="24"/>
        </w:rPr>
        <w:t>Инклюзия в музее</w:t>
      </w:r>
      <w:r w:rsidR="00365694">
        <w:rPr>
          <w:rFonts w:ascii="Times New Roman" w:hAnsi="Times New Roman"/>
          <w:sz w:val="24"/>
          <w:szCs w:val="24"/>
        </w:rPr>
        <w:t>.</w:t>
      </w:r>
    </w:p>
    <w:p w14:paraId="0F904B4E" w14:textId="47E0AB12" w:rsidR="00AE2F1F" w:rsidRPr="00AB264F" w:rsidRDefault="00FE10C8" w:rsidP="00FC29E8">
      <w:pPr>
        <w:pStyle w:val="3"/>
        <w:numPr>
          <w:ilvl w:val="0"/>
          <w:numId w:val="8"/>
        </w:numPr>
        <w:jc w:val="left"/>
        <w:rPr>
          <w:sz w:val="28"/>
        </w:rPr>
      </w:pPr>
      <w:r w:rsidRPr="00AB264F">
        <w:rPr>
          <w:sz w:val="28"/>
        </w:rPr>
        <w:t>УЧЕБНО-МЕТОДИЧЕСКОЕ И ИНФОРМАЦИОННОЕ ОБЕСПЕЧЕНИЕ ПРАКТИКИ</w:t>
      </w:r>
    </w:p>
    <w:p w14:paraId="4FD8AA0B" w14:textId="5E03B920" w:rsidR="004E5B9B" w:rsidRDefault="00FC29E8" w:rsidP="00572418">
      <w:pPr>
        <w:pStyle w:val="2"/>
      </w:pPr>
      <w:r>
        <w:t>7</w:t>
      </w:r>
      <w:r w:rsidR="004E5B9B" w:rsidRPr="00E64DF9">
        <w:t>.1. Основная литература:</w:t>
      </w:r>
      <w:r w:rsidR="004E5B9B" w:rsidRPr="00FC29E8">
        <w:t xml:space="preserve"> </w:t>
      </w:r>
    </w:p>
    <w:p w14:paraId="138DDCF2" w14:textId="0877B5CF" w:rsidR="00FF389E" w:rsidRDefault="00FF389E" w:rsidP="00FF38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389E">
        <w:rPr>
          <w:rFonts w:ascii="Times New Roman" w:hAnsi="Times New Roman"/>
          <w:sz w:val="24"/>
          <w:szCs w:val="24"/>
        </w:rPr>
        <w:t xml:space="preserve">Философия музея: Учебное пособие / М.Б. Пиотровский, О.В. Беззубова, А.С. </w:t>
      </w:r>
      <w:proofErr w:type="spellStart"/>
      <w:r w:rsidRPr="00FF389E">
        <w:rPr>
          <w:rFonts w:ascii="Times New Roman" w:hAnsi="Times New Roman"/>
          <w:sz w:val="24"/>
          <w:szCs w:val="24"/>
        </w:rPr>
        <w:t>Дриккер</w:t>
      </w:r>
      <w:proofErr w:type="spellEnd"/>
      <w:r w:rsidRPr="00FF389E">
        <w:rPr>
          <w:rFonts w:ascii="Times New Roman" w:hAnsi="Times New Roman"/>
          <w:sz w:val="24"/>
          <w:szCs w:val="24"/>
        </w:rPr>
        <w:t xml:space="preserve">; Под ред. М.Б. Пиотровского. - М.: НИЦ Инфра-М, 2013. - 192 с.: 60x88 1/16. - </w:t>
      </w:r>
      <w:proofErr w:type="gramStart"/>
      <w:r w:rsidRPr="00FF389E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FF389E">
        <w:rPr>
          <w:rFonts w:ascii="Times New Roman" w:hAnsi="Times New Roman"/>
          <w:sz w:val="24"/>
          <w:szCs w:val="24"/>
        </w:rPr>
        <w:t xml:space="preserve"> Магистратура)</w:t>
      </w:r>
      <w:proofErr w:type="gramStart"/>
      <w:r w:rsidRPr="00FF389E">
        <w:rPr>
          <w:rFonts w:ascii="Times New Roman" w:hAnsi="Times New Roman"/>
          <w:sz w:val="24"/>
          <w:szCs w:val="24"/>
        </w:rPr>
        <w:t>.</w:t>
      </w:r>
      <w:proofErr w:type="gramEnd"/>
      <w:r w:rsidRPr="00FF389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F389E">
        <w:rPr>
          <w:rFonts w:ascii="Times New Roman" w:hAnsi="Times New Roman"/>
          <w:sz w:val="24"/>
          <w:szCs w:val="24"/>
        </w:rPr>
        <w:t>о</w:t>
      </w:r>
      <w:proofErr w:type="gramEnd"/>
      <w:r w:rsidRPr="00FF389E">
        <w:rPr>
          <w:rFonts w:ascii="Times New Roman" w:hAnsi="Times New Roman"/>
          <w:sz w:val="24"/>
          <w:szCs w:val="24"/>
        </w:rPr>
        <w:t>бложка) ISBN 978-5-16-006155-9 - Режим дост</w:t>
      </w:r>
      <w:r w:rsidRPr="00FF389E">
        <w:rPr>
          <w:rFonts w:ascii="Times New Roman" w:hAnsi="Times New Roman"/>
          <w:sz w:val="24"/>
          <w:szCs w:val="24"/>
        </w:rPr>
        <w:t>у</w:t>
      </w:r>
      <w:r w:rsidRPr="00FF389E">
        <w:rPr>
          <w:rFonts w:ascii="Times New Roman" w:hAnsi="Times New Roman"/>
          <w:sz w:val="24"/>
          <w:szCs w:val="24"/>
        </w:rPr>
        <w:t xml:space="preserve">па: </w:t>
      </w:r>
      <w:hyperlink r:id="rId9" w:history="1">
        <w:r w:rsidR="0022540E" w:rsidRPr="00CE7937">
          <w:rPr>
            <w:rStyle w:val="afc"/>
            <w:rFonts w:ascii="Times New Roman" w:hAnsi="Times New Roman"/>
            <w:sz w:val="24"/>
            <w:szCs w:val="24"/>
          </w:rPr>
          <w:t>http://proxylibrary.hse.ru:2060/catalog/product/366628</w:t>
        </w:r>
      </w:hyperlink>
    </w:p>
    <w:p w14:paraId="11EAABED" w14:textId="20383EF7" w:rsidR="004E5B9B" w:rsidRDefault="00FC29E8" w:rsidP="00572418">
      <w:pPr>
        <w:pStyle w:val="2"/>
      </w:pPr>
      <w:r>
        <w:t>7</w:t>
      </w:r>
      <w:r w:rsidR="004E5B9B" w:rsidRPr="00E64DF9">
        <w:t>.2. Дополнительная литература и рекомендованная к самостоятельному обучению</w:t>
      </w:r>
    </w:p>
    <w:p w14:paraId="2EFB1BFC" w14:textId="0ADE50D3" w:rsidR="001C0E21" w:rsidRDefault="001C0E21" w:rsidP="001C0E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0E21">
        <w:rPr>
          <w:rFonts w:ascii="Times New Roman" w:hAnsi="Times New Roman"/>
          <w:sz w:val="24"/>
          <w:szCs w:val="24"/>
        </w:rPr>
        <w:t>Мандель</w:t>
      </w:r>
      <w:proofErr w:type="spellEnd"/>
      <w:r w:rsidRPr="001C0E21">
        <w:rPr>
          <w:rFonts w:ascii="Times New Roman" w:hAnsi="Times New Roman"/>
          <w:sz w:val="24"/>
          <w:szCs w:val="24"/>
        </w:rPr>
        <w:t>, Б. Р. Книжное дело [Электронный ресурс]</w:t>
      </w:r>
      <w:proofErr w:type="gramStart"/>
      <w:r w:rsidRPr="001C0E2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0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E21">
        <w:rPr>
          <w:rFonts w:ascii="Times New Roman" w:hAnsi="Times New Roman"/>
          <w:sz w:val="24"/>
          <w:szCs w:val="24"/>
        </w:rPr>
        <w:t>Учебн</w:t>
      </w:r>
      <w:proofErr w:type="spellEnd"/>
      <w:r w:rsidRPr="001C0E21">
        <w:rPr>
          <w:rFonts w:ascii="Times New Roman" w:hAnsi="Times New Roman"/>
          <w:sz w:val="24"/>
          <w:szCs w:val="24"/>
        </w:rPr>
        <w:t xml:space="preserve">. пособие / Б. Р. </w:t>
      </w:r>
      <w:proofErr w:type="spellStart"/>
      <w:r w:rsidRPr="001C0E21">
        <w:rPr>
          <w:rFonts w:ascii="Times New Roman" w:hAnsi="Times New Roman"/>
          <w:sz w:val="24"/>
          <w:szCs w:val="24"/>
        </w:rPr>
        <w:t>Ма</w:t>
      </w:r>
      <w:r w:rsidRPr="001C0E21">
        <w:rPr>
          <w:rFonts w:ascii="Times New Roman" w:hAnsi="Times New Roman"/>
          <w:sz w:val="24"/>
          <w:szCs w:val="24"/>
        </w:rPr>
        <w:t>н</w:t>
      </w:r>
      <w:r w:rsidRPr="001C0E21">
        <w:rPr>
          <w:rFonts w:ascii="Times New Roman" w:hAnsi="Times New Roman"/>
          <w:sz w:val="24"/>
          <w:szCs w:val="24"/>
        </w:rPr>
        <w:t>дель</w:t>
      </w:r>
      <w:proofErr w:type="spellEnd"/>
      <w:r w:rsidRPr="001C0E21">
        <w:rPr>
          <w:rFonts w:ascii="Times New Roman" w:hAnsi="Times New Roman"/>
          <w:sz w:val="24"/>
          <w:szCs w:val="24"/>
        </w:rPr>
        <w:t>. - М.: Вузовский учебник: ИНФРА-М, 2013. - 634 с. - ISBN 978-5-9558-0298-5 (В</w:t>
      </w:r>
      <w:r w:rsidRPr="001C0E21">
        <w:rPr>
          <w:rFonts w:ascii="Times New Roman" w:hAnsi="Times New Roman"/>
          <w:sz w:val="24"/>
          <w:szCs w:val="24"/>
        </w:rPr>
        <w:t>у</w:t>
      </w:r>
      <w:r w:rsidRPr="001C0E21">
        <w:rPr>
          <w:rFonts w:ascii="Times New Roman" w:hAnsi="Times New Roman"/>
          <w:sz w:val="24"/>
          <w:szCs w:val="24"/>
        </w:rPr>
        <w:t xml:space="preserve">зовский учебник), 978-5-16-006521-2 (ИНФРА-М) Режим доступа: </w:t>
      </w:r>
      <w:hyperlink r:id="rId10" w:history="1">
        <w:r w:rsidR="00013F61" w:rsidRPr="00E519E1">
          <w:rPr>
            <w:rStyle w:val="afc"/>
            <w:rFonts w:ascii="Times New Roman" w:hAnsi="Times New Roman"/>
            <w:sz w:val="24"/>
            <w:szCs w:val="24"/>
          </w:rPr>
          <w:t>http://proxylibrary.hse.ru:2060/catalog/product/403672</w:t>
        </w:r>
      </w:hyperlink>
      <w:r w:rsidR="00013F61">
        <w:rPr>
          <w:rFonts w:ascii="Times New Roman" w:hAnsi="Times New Roman"/>
          <w:sz w:val="24"/>
          <w:szCs w:val="24"/>
        </w:rPr>
        <w:t xml:space="preserve"> </w:t>
      </w:r>
    </w:p>
    <w:p w14:paraId="0DCF71DE" w14:textId="69BAEBE8" w:rsidR="00FF389E" w:rsidRDefault="00FF389E" w:rsidP="001C0E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389E">
        <w:rPr>
          <w:rFonts w:ascii="Times New Roman" w:hAnsi="Times New Roman"/>
          <w:sz w:val="24"/>
          <w:szCs w:val="24"/>
        </w:rPr>
        <w:t xml:space="preserve">Художественная деятельность в пространстве культуры общества: Монография / Л.П. </w:t>
      </w:r>
      <w:proofErr w:type="spellStart"/>
      <w:r w:rsidRPr="00FF389E">
        <w:rPr>
          <w:rFonts w:ascii="Times New Roman" w:hAnsi="Times New Roman"/>
          <w:sz w:val="24"/>
          <w:szCs w:val="24"/>
        </w:rPr>
        <w:t>Дорогова</w:t>
      </w:r>
      <w:proofErr w:type="spellEnd"/>
      <w:r w:rsidRPr="00FF389E">
        <w:rPr>
          <w:rFonts w:ascii="Times New Roman" w:hAnsi="Times New Roman"/>
          <w:sz w:val="24"/>
          <w:szCs w:val="24"/>
        </w:rPr>
        <w:t>. - М.: НИЦ ИНФРА-М, 2014. - 152 с.: 60x88 1/16. - (Научная мысль; Кул</w:t>
      </w:r>
      <w:r w:rsidRPr="00FF389E">
        <w:rPr>
          <w:rFonts w:ascii="Times New Roman" w:hAnsi="Times New Roman"/>
          <w:sz w:val="24"/>
          <w:szCs w:val="24"/>
        </w:rPr>
        <w:t>ь</w:t>
      </w:r>
      <w:r w:rsidRPr="00FF389E">
        <w:rPr>
          <w:rFonts w:ascii="Times New Roman" w:hAnsi="Times New Roman"/>
          <w:sz w:val="24"/>
          <w:szCs w:val="24"/>
        </w:rPr>
        <w:t xml:space="preserve">тура). (обложка) ISBN 978-5-16-009781-7 Режим доступа: </w:t>
      </w:r>
      <w:hyperlink r:id="rId11" w:history="1">
        <w:r w:rsidRPr="00E519E1">
          <w:rPr>
            <w:rStyle w:val="afc"/>
            <w:rFonts w:ascii="Times New Roman" w:hAnsi="Times New Roman"/>
            <w:sz w:val="24"/>
            <w:szCs w:val="24"/>
          </w:rPr>
          <w:t>http://proxylibrary.hse.ru:2060/catalog/product/456626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9898869" w14:textId="18981943" w:rsidR="00B60C0D" w:rsidRPr="001C0E21" w:rsidRDefault="00B60C0D" w:rsidP="001C0E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C0D">
        <w:rPr>
          <w:rFonts w:ascii="Times New Roman" w:hAnsi="Times New Roman"/>
          <w:sz w:val="24"/>
          <w:szCs w:val="24"/>
        </w:rPr>
        <w:t xml:space="preserve">Основы менеджмента выставочной деятельности / Петелин В.Г. - М.:ЮНИТИ-ДАНА, 2015. - 447 с.: ISBN 5-238-00935-6 - Режим доступа: </w:t>
      </w:r>
      <w:hyperlink r:id="rId12" w:history="1">
        <w:r w:rsidRPr="00124A2A">
          <w:rPr>
            <w:rStyle w:val="afc"/>
            <w:rFonts w:ascii="Times New Roman" w:hAnsi="Times New Roman"/>
            <w:sz w:val="24"/>
            <w:szCs w:val="24"/>
          </w:rPr>
          <w:t>http://proxylibrary.hse.ru:2109/catalog/product/881412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82E4728" w14:textId="429614AC" w:rsidR="006D2011" w:rsidRPr="00D7212C" w:rsidRDefault="006D2011" w:rsidP="006D2011">
      <w:pPr>
        <w:pStyle w:val="2"/>
      </w:pPr>
      <w:r w:rsidRPr="006D2011">
        <w:rPr>
          <w:szCs w:val="28"/>
        </w:rPr>
        <w:t>7.</w:t>
      </w:r>
      <w:r w:rsidR="008D028E">
        <w:rPr>
          <w:szCs w:val="28"/>
        </w:rPr>
        <w:t>3</w:t>
      </w:r>
      <w:r w:rsidRPr="006D2011">
        <w:rPr>
          <w:szCs w:val="28"/>
        </w:rPr>
        <w:t>. Перечень информационных технологий, используемых при провед</w:t>
      </w:r>
      <w:r w:rsidRPr="006D2011">
        <w:rPr>
          <w:szCs w:val="28"/>
        </w:rPr>
        <w:t>е</w:t>
      </w:r>
      <w:r w:rsidRPr="006D2011">
        <w:rPr>
          <w:szCs w:val="28"/>
        </w:rPr>
        <w:t>нии практики</w:t>
      </w:r>
    </w:p>
    <w:p w14:paraId="126C919E" w14:textId="77777777" w:rsidR="006D2011" w:rsidRPr="00B267DD" w:rsidRDefault="006D2011" w:rsidP="00B267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7DD">
        <w:rPr>
          <w:rFonts w:ascii="Times New Roman" w:hAnsi="Times New Roman"/>
          <w:sz w:val="24"/>
          <w:szCs w:val="24"/>
        </w:rPr>
        <w:t xml:space="preserve">В процессе прохождения практики обучающиеся используют компьютеры </w:t>
      </w:r>
      <w:proofErr w:type="gramStart"/>
      <w:r w:rsidRPr="00B267DD">
        <w:rPr>
          <w:rFonts w:ascii="Times New Roman" w:hAnsi="Times New Roman"/>
          <w:sz w:val="24"/>
          <w:szCs w:val="24"/>
        </w:rPr>
        <w:t>с</w:t>
      </w:r>
      <w:proofErr w:type="gramEnd"/>
      <w:r w:rsidRPr="00B267DD">
        <w:rPr>
          <w:rFonts w:ascii="Times New Roman" w:hAnsi="Times New Roman"/>
          <w:sz w:val="24"/>
          <w:szCs w:val="24"/>
        </w:rPr>
        <w:t xml:space="preserve"> уст</w:t>
      </w:r>
      <w:r w:rsidRPr="00B267DD">
        <w:rPr>
          <w:rFonts w:ascii="Times New Roman" w:hAnsi="Times New Roman"/>
          <w:sz w:val="24"/>
          <w:szCs w:val="24"/>
        </w:rPr>
        <w:t>а</w:t>
      </w:r>
      <w:r w:rsidRPr="00B267DD">
        <w:rPr>
          <w:rFonts w:ascii="Times New Roman" w:hAnsi="Times New Roman"/>
          <w:sz w:val="24"/>
          <w:szCs w:val="24"/>
        </w:rPr>
        <w:t>новленным Microsoft Office.</w:t>
      </w:r>
    </w:p>
    <w:p w14:paraId="199A6775" w14:textId="46E698F6" w:rsidR="00AE2F1F" w:rsidRPr="0021623B" w:rsidRDefault="00FE10C8" w:rsidP="0021623B">
      <w:pPr>
        <w:pStyle w:val="3"/>
        <w:numPr>
          <w:ilvl w:val="0"/>
          <w:numId w:val="8"/>
        </w:numPr>
        <w:jc w:val="left"/>
        <w:rPr>
          <w:sz w:val="28"/>
        </w:rPr>
      </w:pPr>
      <w:r w:rsidRPr="0021623B">
        <w:rPr>
          <w:sz w:val="28"/>
        </w:rPr>
        <w:t>МАТЕРИАЛЬНО-ТЕХНИЧЕСКОЕ ОБЕСПЕЧЕНИЕ ПРАКТИКИ</w:t>
      </w:r>
    </w:p>
    <w:p w14:paraId="7B6EC59A" w14:textId="363D77B4" w:rsidR="0021623B" w:rsidRPr="0021623B" w:rsidRDefault="0021623B" w:rsidP="002162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623B">
        <w:rPr>
          <w:rFonts w:ascii="Times New Roman" w:hAnsi="Times New Roman"/>
          <w:sz w:val="24"/>
          <w:szCs w:val="24"/>
        </w:rPr>
        <w:t xml:space="preserve">Материально-техническое обеспечение практики </w:t>
      </w:r>
      <w:r>
        <w:rPr>
          <w:rFonts w:ascii="Times New Roman" w:hAnsi="Times New Roman"/>
          <w:sz w:val="24"/>
          <w:szCs w:val="24"/>
        </w:rPr>
        <w:t>музеем</w:t>
      </w:r>
      <w:r w:rsidRPr="0021623B">
        <w:rPr>
          <w:rFonts w:ascii="Times New Roman" w:hAnsi="Times New Roman"/>
          <w:sz w:val="24"/>
          <w:szCs w:val="24"/>
        </w:rPr>
        <w:t>, на базе которого пров</w:t>
      </w:r>
      <w:r w:rsidRPr="0021623B">
        <w:rPr>
          <w:rFonts w:ascii="Times New Roman" w:hAnsi="Times New Roman"/>
          <w:sz w:val="24"/>
          <w:szCs w:val="24"/>
        </w:rPr>
        <w:t>о</w:t>
      </w:r>
      <w:r w:rsidRPr="0021623B">
        <w:rPr>
          <w:rFonts w:ascii="Times New Roman" w:hAnsi="Times New Roman"/>
          <w:sz w:val="24"/>
          <w:szCs w:val="24"/>
        </w:rPr>
        <w:t>дится практика. Материально-техническое обеспечение должно быть достаточным для достижения целей практики.</w:t>
      </w:r>
    </w:p>
    <w:p w14:paraId="38A52A1E" w14:textId="334D9D49" w:rsidR="00E64DF9" w:rsidRDefault="00E64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397D1EF" w14:textId="77777777" w:rsidR="00E64DF9" w:rsidRDefault="00E64DF9" w:rsidP="005C71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F49CB3B" w14:textId="4BCFCC50" w:rsidR="00AE2F1F" w:rsidRPr="00E64DF9" w:rsidRDefault="005C7144" w:rsidP="00FE10C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64DF9">
        <w:rPr>
          <w:rFonts w:ascii="Times New Roman" w:hAnsi="Times New Roman"/>
          <w:b/>
          <w:sz w:val="24"/>
          <w:szCs w:val="24"/>
        </w:rPr>
        <w:t>Приложение 1</w:t>
      </w:r>
    </w:p>
    <w:p w14:paraId="72A01E26" w14:textId="77777777" w:rsidR="002039D8" w:rsidRPr="00E64DF9" w:rsidRDefault="002039D8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C1EF922" w14:textId="77777777" w:rsidR="002039D8" w:rsidRPr="00E64DF9" w:rsidRDefault="002039D8" w:rsidP="00203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 xml:space="preserve"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</w:p>
    <w:p w14:paraId="5B48659E" w14:textId="77777777" w:rsidR="002039D8" w:rsidRPr="00E64DF9" w:rsidRDefault="002039D8" w:rsidP="002039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6F3731" w14:textId="77777777" w:rsidR="002039D8" w:rsidRPr="00E64DF9" w:rsidRDefault="002039D8" w:rsidP="002039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A50FA4" w14:textId="77777777" w:rsidR="002039D8" w:rsidRPr="00E64DF9" w:rsidRDefault="002039D8" w:rsidP="002039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355F34D" w14:textId="77777777" w:rsidR="002039D8" w:rsidRPr="00E64DF9" w:rsidRDefault="002039D8" w:rsidP="002039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ДНЕВНИК</w:t>
      </w:r>
    </w:p>
    <w:p w14:paraId="536399F4" w14:textId="77777777" w:rsidR="002039D8" w:rsidRPr="00E64DF9" w:rsidRDefault="002039D8" w:rsidP="002039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 xml:space="preserve">прохождения практики </w:t>
      </w:r>
    </w:p>
    <w:p w14:paraId="2F15FC56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 xml:space="preserve">Фамилия ___________________________________________________ </w:t>
      </w:r>
    </w:p>
    <w:p w14:paraId="797E28C9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Имя и отчество ______________________________________________</w:t>
      </w:r>
    </w:p>
    <w:p w14:paraId="77EF940A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Курс ___________________</w:t>
      </w:r>
    </w:p>
    <w:p w14:paraId="3D0F2890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 xml:space="preserve">Факультет: </w:t>
      </w:r>
      <w:r w:rsidRPr="00E64DF9">
        <w:rPr>
          <w:rFonts w:ascii="Times New Roman" w:hAnsi="Times New Roman"/>
          <w:sz w:val="24"/>
          <w:szCs w:val="24"/>
          <w:u w:val="single"/>
        </w:rPr>
        <w:t>социально-гуманитарный</w:t>
      </w:r>
    </w:p>
    <w:p w14:paraId="0993E991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E64DF9">
        <w:rPr>
          <w:rFonts w:ascii="Times New Roman" w:hAnsi="Times New Roman"/>
          <w:sz w:val="24"/>
          <w:szCs w:val="24"/>
          <w:u w:val="single"/>
        </w:rPr>
        <w:t>46.03.01 История</w:t>
      </w:r>
    </w:p>
    <w:p w14:paraId="0A741D92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Начало практики по уч. плану: ________________________________</w:t>
      </w:r>
    </w:p>
    <w:p w14:paraId="239F1EDE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Окончание практики по уч. плану: _____________________________</w:t>
      </w:r>
    </w:p>
    <w:p w14:paraId="2A6FE04C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64DF9">
        <w:rPr>
          <w:rFonts w:ascii="Times New Roman" w:hAnsi="Times New Roman"/>
          <w:sz w:val="24"/>
          <w:szCs w:val="24"/>
        </w:rPr>
        <w:t>Кафедра</w:t>
      </w:r>
      <w:proofErr w:type="gramEnd"/>
      <w:r w:rsidRPr="00E64DF9">
        <w:rPr>
          <w:rFonts w:ascii="Times New Roman" w:hAnsi="Times New Roman"/>
          <w:sz w:val="24"/>
          <w:szCs w:val="24"/>
        </w:rPr>
        <w:t xml:space="preserve"> организующая практику: кафедра гуманитарных дисциплин</w:t>
      </w:r>
    </w:p>
    <w:p w14:paraId="20FC9F8C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Руководитель практики от кафедры: ____________________________</w:t>
      </w:r>
    </w:p>
    <w:p w14:paraId="168192D5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Музейную практику проходил (-а) в: ___________________________</w:t>
      </w:r>
    </w:p>
    <w:p w14:paraId="03EAA81C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5C3FEC86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1B61ACEB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Дата прибытия на практику: ___________________________________</w:t>
      </w:r>
    </w:p>
    <w:p w14:paraId="0D337DDA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Дата убытие с практики: ______________________________________</w:t>
      </w:r>
    </w:p>
    <w:p w14:paraId="0B6FDCCE" w14:textId="77777777" w:rsidR="002039D8" w:rsidRPr="00E64DF9" w:rsidRDefault="002039D8" w:rsidP="00203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Руководитель практики от принимающей организации:____________ ___________________________________________________________</w:t>
      </w:r>
      <w:r w:rsidRPr="00E64DF9">
        <w:rPr>
          <w:rFonts w:ascii="Times New Roman" w:hAnsi="Times New Roman"/>
          <w:sz w:val="24"/>
          <w:szCs w:val="24"/>
        </w:rPr>
        <w:br w:type="page"/>
      </w:r>
    </w:p>
    <w:p w14:paraId="5D767EAF" w14:textId="77777777" w:rsidR="002039D8" w:rsidRPr="00E64DF9" w:rsidRDefault="002039D8" w:rsidP="0020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DF9">
        <w:rPr>
          <w:rFonts w:ascii="Times New Roman" w:hAnsi="Times New Roman"/>
          <w:b/>
          <w:sz w:val="24"/>
          <w:szCs w:val="24"/>
        </w:rPr>
        <w:lastRenderedPageBreak/>
        <w:t>Описание места прохождение музейной практики -</w:t>
      </w:r>
    </w:p>
    <w:p w14:paraId="25E6F417" w14:textId="77777777" w:rsidR="002039D8" w:rsidRPr="00E64DF9" w:rsidRDefault="002039D8" w:rsidP="0020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DF9">
        <w:rPr>
          <w:rFonts w:ascii="Times New Roman" w:hAnsi="Times New Roman"/>
          <w:b/>
          <w:sz w:val="24"/>
          <w:szCs w:val="24"/>
        </w:rPr>
        <w:t>объекта культурного наследия</w:t>
      </w:r>
    </w:p>
    <w:p w14:paraId="282EDB24" w14:textId="77777777" w:rsidR="002039D8" w:rsidRPr="00E64DF9" w:rsidRDefault="002039D8" w:rsidP="0020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039D8" w:rsidRPr="00E64DF9" w14:paraId="2E07D2DB" w14:textId="77777777" w:rsidTr="00635653">
        <w:trPr>
          <w:trHeight w:val="567"/>
        </w:trPr>
        <w:tc>
          <w:tcPr>
            <w:tcW w:w="9571" w:type="dxa"/>
          </w:tcPr>
          <w:p w14:paraId="2899C42E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  <w:r w:rsidRPr="00E64DF9">
              <w:rPr>
                <w:rFonts w:ascii="Times New Roman" w:hAnsi="Times New Roman"/>
                <w:sz w:val="24"/>
                <w:szCs w:val="24"/>
              </w:rPr>
              <w:t xml:space="preserve">1. Наименование: </w:t>
            </w:r>
          </w:p>
        </w:tc>
      </w:tr>
      <w:tr w:rsidR="002039D8" w:rsidRPr="00E64DF9" w14:paraId="59FE1ED4" w14:textId="77777777" w:rsidTr="00635653">
        <w:trPr>
          <w:trHeight w:val="567"/>
        </w:trPr>
        <w:tc>
          <w:tcPr>
            <w:tcW w:w="9571" w:type="dxa"/>
          </w:tcPr>
          <w:p w14:paraId="7D30F399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  <w:r w:rsidRPr="00E64DF9">
              <w:rPr>
                <w:rFonts w:ascii="Times New Roman" w:hAnsi="Times New Roman"/>
                <w:sz w:val="24"/>
                <w:szCs w:val="24"/>
              </w:rPr>
              <w:t xml:space="preserve">2. Тип объекта культурного наследия: </w:t>
            </w:r>
          </w:p>
        </w:tc>
      </w:tr>
      <w:tr w:rsidR="002039D8" w:rsidRPr="00E64DF9" w14:paraId="43C9F178" w14:textId="77777777" w:rsidTr="00635653">
        <w:trPr>
          <w:trHeight w:val="567"/>
        </w:trPr>
        <w:tc>
          <w:tcPr>
            <w:tcW w:w="9571" w:type="dxa"/>
          </w:tcPr>
          <w:p w14:paraId="04F19ABD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  <w:r w:rsidRPr="00E64DF9">
              <w:rPr>
                <w:rFonts w:ascii="Times New Roman" w:hAnsi="Times New Roman"/>
                <w:sz w:val="24"/>
                <w:szCs w:val="24"/>
              </w:rPr>
              <w:t xml:space="preserve">3. Датировка объекта культурного наследия: </w:t>
            </w:r>
          </w:p>
        </w:tc>
      </w:tr>
      <w:tr w:rsidR="002039D8" w:rsidRPr="00E64DF9" w14:paraId="263C6716" w14:textId="77777777" w:rsidTr="00635653">
        <w:trPr>
          <w:trHeight w:val="567"/>
        </w:trPr>
        <w:tc>
          <w:tcPr>
            <w:tcW w:w="9571" w:type="dxa"/>
          </w:tcPr>
          <w:p w14:paraId="354153E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  <w:r w:rsidRPr="00E64DF9">
              <w:rPr>
                <w:rFonts w:ascii="Times New Roman" w:hAnsi="Times New Roman"/>
                <w:sz w:val="24"/>
                <w:szCs w:val="24"/>
              </w:rPr>
              <w:t>4. Краткая история изучения объекта культурного наследия.</w:t>
            </w:r>
          </w:p>
        </w:tc>
      </w:tr>
      <w:tr w:rsidR="002039D8" w:rsidRPr="00E64DF9" w14:paraId="4B03186E" w14:textId="77777777" w:rsidTr="00635653">
        <w:trPr>
          <w:trHeight w:val="737"/>
        </w:trPr>
        <w:tc>
          <w:tcPr>
            <w:tcW w:w="9571" w:type="dxa"/>
          </w:tcPr>
          <w:p w14:paraId="764B8A3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826A5A8" w14:textId="77777777" w:rsidTr="00635653">
        <w:trPr>
          <w:trHeight w:val="737"/>
        </w:trPr>
        <w:tc>
          <w:tcPr>
            <w:tcW w:w="9571" w:type="dxa"/>
          </w:tcPr>
          <w:p w14:paraId="50CD1EE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08E516D7" w14:textId="77777777" w:rsidTr="00635653">
        <w:trPr>
          <w:trHeight w:val="737"/>
        </w:trPr>
        <w:tc>
          <w:tcPr>
            <w:tcW w:w="9571" w:type="dxa"/>
          </w:tcPr>
          <w:p w14:paraId="2DAE0AE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2ABDDE76" w14:textId="77777777" w:rsidTr="00635653">
        <w:trPr>
          <w:trHeight w:val="737"/>
        </w:trPr>
        <w:tc>
          <w:tcPr>
            <w:tcW w:w="9571" w:type="dxa"/>
          </w:tcPr>
          <w:p w14:paraId="57A9DE3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77A94B0" w14:textId="77777777" w:rsidTr="00635653">
        <w:trPr>
          <w:trHeight w:val="737"/>
        </w:trPr>
        <w:tc>
          <w:tcPr>
            <w:tcW w:w="9571" w:type="dxa"/>
          </w:tcPr>
          <w:p w14:paraId="510C147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8C0E62A" w14:textId="77777777" w:rsidTr="00635653">
        <w:trPr>
          <w:trHeight w:val="737"/>
        </w:trPr>
        <w:tc>
          <w:tcPr>
            <w:tcW w:w="9571" w:type="dxa"/>
          </w:tcPr>
          <w:p w14:paraId="14A7144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1026A552" w14:textId="77777777" w:rsidTr="00635653">
        <w:trPr>
          <w:trHeight w:val="737"/>
        </w:trPr>
        <w:tc>
          <w:tcPr>
            <w:tcW w:w="9571" w:type="dxa"/>
          </w:tcPr>
          <w:p w14:paraId="4B4AD05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7A6B722A" w14:textId="77777777" w:rsidTr="00635653">
        <w:trPr>
          <w:trHeight w:val="737"/>
        </w:trPr>
        <w:tc>
          <w:tcPr>
            <w:tcW w:w="9571" w:type="dxa"/>
          </w:tcPr>
          <w:p w14:paraId="35A0F1DD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4CD20CBC" w14:textId="77777777" w:rsidTr="00635653">
        <w:trPr>
          <w:trHeight w:val="737"/>
        </w:trPr>
        <w:tc>
          <w:tcPr>
            <w:tcW w:w="9571" w:type="dxa"/>
          </w:tcPr>
          <w:p w14:paraId="0707AF05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9FD6F5B" w14:textId="77777777" w:rsidTr="00635653">
        <w:trPr>
          <w:trHeight w:val="737"/>
        </w:trPr>
        <w:tc>
          <w:tcPr>
            <w:tcW w:w="9571" w:type="dxa"/>
          </w:tcPr>
          <w:p w14:paraId="313F71C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093BF8AA" w14:textId="77777777" w:rsidTr="00635653">
        <w:trPr>
          <w:trHeight w:val="737"/>
        </w:trPr>
        <w:tc>
          <w:tcPr>
            <w:tcW w:w="9571" w:type="dxa"/>
          </w:tcPr>
          <w:p w14:paraId="3AA5E48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336222DB" w14:textId="77777777" w:rsidTr="00635653">
        <w:trPr>
          <w:trHeight w:val="737"/>
        </w:trPr>
        <w:tc>
          <w:tcPr>
            <w:tcW w:w="9571" w:type="dxa"/>
          </w:tcPr>
          <w:p w14:paraId="5CBF5664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7B83434" w14:textId="77777777" w:rsidTr="00635653">
        <w:trPr>
          <w:trHeight w:val="737"/>
        </w:trPr>
        <w:tc>
          <w:tcPr>
            <w:tcW w:w="9571" w:type="dxa"/>
          </w:tcPr>
          <w:p w14:paraId="56DFEDF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3F88F720" w14:textId="77777777" w:rsidTr="00635653">
        <w:trPr>
          <w:trHeight w:val="737"/>
        </w:trPr>
        <w:tc>
          <w:tcPr>
            <w:tcW w:w="9571" w:type="dxa"/>
          </w:tcPr>
          <w:p w14:paraId="20B7A02F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B040EB8" w14:textId="77777777" w:rsidTr="00635653">
        <w:trPr>
          <w:trHeight w:val="737"/>
        </w:trPr>
        <w:tc>
          <w:tcPr>
            <w:tcW w:w="9571" w:type="dxa"/>
          </w:tcPr>
          <w:p w14:paraId="047D6E7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ED0ABD7" w14:textId="77777777" w:rsidTr="00635653">
        <w:trPr>
          <w:trHeight w:val="737"/>
        </w:trPr>
        <w:tc>
          <w:tcPr>
            <w:tcW w:w="9571" w:type="dxa"/>
          </w:tcPr>
          <w:p w14:paraId="45B57EDD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42DA86AD" w14:textId="77777777" w:rsidTr="00635653">
        <w:trPr>
          <w:trHeight w:val="737"/>
        </w:trPr>
        <w:tc>
          <w:tcPr>
            <w:tcW w:w="9571" w:type="dxa"/>
          </w:tcPr>
          <w:p w14:paraId="065D42D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07F120CB" w14:textId="77777777" w:rsidTr="00635653">
        <w:trPr>
          <w:trHeight w:val="737"/>
        </w:trPr>
        <w:tc>
          <w:tcPr>
            <w:tcW w:w="9571" w:type="dxa"/>
          </w:tcPr>
          <w:p w14:paraId="546D80C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7F8873AE" w14:textId="77777777" w:rsidTr="00635653">
        <w:trPr>
          <w:trHeight w:val="737"/>
        </w:trPr>
        <w:tc>
          <w:tcPr>
            <w:tcW w:w="9571" w:type="dxa"/>
          </w:tcPr>
          <w:p w14:paraId="4883B375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70524FE0" w14:textId="77777777" w:rsidTr="00635653">
        <w:trPr>
          <w:trHeight w:val="737"/>
        </w:trPr>
        <w:tc>
          <w:tcPr>
            <w:tcW w:w="9571" w:type="dxa"/>
          </w:tcPr>
          <w:p w14:paraId="30CAD4C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4AC8D09D" w14:textId="77777777" w:rsidTr="00635653">
        <w:trPr>
          <w:trHeight w:val="737"/>
        </w:trPr>
        <w:tc>
          <w:tcPr>
            <w:tcW w:w="9571" w:type="dxa"/>
          </w:tcPr>
          <w:p w14:paraId="20CF464E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06313AF1" w14:textId="77777777" w:rsidTr="00635653">
        <w:trPr>
          <w:trHeight w:val="737"/>
        </w:trPr>
        <w:tc>
          <w:tcPr>
            <w:tcW w:w="9571" w:type="dxa"/>
          </w:tcPr>
          <w:p w14:paraId="14F7EC4E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32A4D39C" w14:textId="77777777" w:rsidTr="00635653">
        <w:trPr>
          <w:trHeight w:val="737"/>
        </w:trPr>
        <w:tc>
          <w:tcPr>
            <w:tcW w:w="9571" w:type="dxa"/>
          </w:tcPr>
          <w:p w14:paraId="29AED16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33AC8316" w14:textId="77777777" w:rsidTr="00635653">
        <w:trPr>
          <w:trHeight w:val="737"/>
        </w:trPr>
        <w:tc>
          <w:tcPr>
            <w:tcW w:w="9571" w:type="dxa"/>
          </w:tcPr>
          <w:p w14:paraId="7856C41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02E2BB59" w14:textId="77777777" w:rsidTr="00635653">
        <w:trPr>
          <w:trHeight w:val="737"/>
        </w:trPr>
        <w:tc>
          <w:tcPr>
            <w:tcW w:w="9571" w:type="dxa"/>
          </w:tcPr>
          <w:p w14:paraId="7C2DC4C5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7BC08941" w14:textId="77777777" w:rsidTr="00635653">
        <w:trPr>
          <w:trHeight w:val="737"/>
        </w:trPr>
        <w:tc>
          <w:tcPr>
            <w:tcW w:w="9571" w:type="dxa"/>
          </w:tcPr>
          <w:p w14:paraId="4F39E98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5F05E93" w14:textId="77777777" w:rsidTr="00635653">
        <w:trPr>
          <w:trHeight w:val="737"/>
        </w:trPr>
        <w:tc>
          <w:tcPr>
            <w:tcW w:w="9571" w:type="dxa"/>
          </w:tcPr>
          <w:p w14:paraId="245E6FB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37782DFA" w14:textId="77777777" w:rsidTr="00635653">
        <w:trPr>
          <w:trHeight w:val="737"/>
        </w:trPr>
        <w:tc>
          <w:tcPr>
            <w:tcW w:w="9571" w:type="dxa"/>
          </w:tcPr>
          <w:p w14:paraId="016915D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  <w:r w:rsidRPr="00E64DF9">
              <w:rPr>
                <w:rFonts w:ascii="Times New Roman" w:hAnsi="Times New Roman"/>
                <w:sz w:val="24"/>
                <w:szCs w:val="24"/>
              </w:rPr>
              <w:t>5. Планы работы в музее</w:t>
            </w:r>
          </w:p>
        </w:tc>
      </w:tr>
      <w:tr w:rsidR="002039D8" w:rsidRPr="00E64DF9" w14:paraId="4E1DF2D0" w14:textId="77777777" w:rsidTr="00635653">
        <w:trPr>
          <w:trHeight w:val="737"/>
        </w:trPr>
        <w:tc>
          <w:tcPr>
            <w:tcW w:w="9571" w:type="dxa"/>
          </w:tcPr>
          <w:p w14:paraId="1888AB3D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0507716F" w14:textId="77777777" w:rsidTr="00635653">
        <w:trPr>
          <w:trHeight w:val="737"/>
        </w:trPr>
        <w:tc>
          <w:tcPr>
            <w:tcW w:w="9571" w:type="dxa"/>
          </w:tcPr>
          <w:p w14:paraId="6DF9037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10E116B3" w14:textId="77777777" w:rsidTr="00635653">
        <w:trPr>
          <w:trHeight w:val="737"/>
        </w:trPr>
        <w:tc>
          <w:tcPr>
            <w:tcW w:w="9571" w:type="dxa"/>
          </w:tcPr>
          <w:p w14:paraId="09976A99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2D49E6B1" w14:textId="77777777" w:rsidTr="00635653">
        <w:trPr>
          <w:trHeight w:val="737"/>
        </w:trPr>
        <w:tc>
          <w:tcPr>
            <w:tcW w:w="9571" w:type="dxa"/>
          </w:tcPr>
          <w:p w14:paraId="26307D7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08F22710" w14:textId="77777777" w:rsidTr="00635653">
        <w:trPr>
          <w:trHeight w:val="737"/>
        </w:trPr>
        <w:tc>
          <w:tcPr>
            <w:tcW w:w="9571" w:type="dxa"/>
          </w:tcPr>
          <w:p w14:paraId="0723F17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14B6CB3A" w14:textId="77777777" w:rsidTr="00635653">
        <w:trPr>
          <w:trHeight w:val="737"/>
        </w:trPr>
        <w:tc>
          <w:tcPr>
            <w:tcW w:w="9571" w:type="dxa"/>
          </w:tcPr>
          <w:p w14:paraId="4CD14E54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4E8D5C37" w14:textId="77777777" w:rsidTr="00635653">
        <w:trPr>
          <w:trHeight w:val="737"/>
        </w:trPr>
        <w:tc>
          <w:tcPr>
            <w:tcW w:w="9571" w:type="dxa"/>
          </w:tcPr>
          <w:p w14:paraId="439F3A5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43118AFA" w14:textId="77777777" w:rsidTr="00635653">
        <w:trPr>
          <w:trHeight w:val="737"/>
        </w:trPr>
        <w:tc>
          <w:tcPr>
            <w:tcW w:w="9571" w:type="dxa"/>
          </w:tcPr>
          <w:p w14:paraId="2017908F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0462212D" w14:textId="77777777" w:rsidTr="00635653">
        <w:trPr>
          <w:trHeight w:val="737"/>
        </w:trPr>
        <w:tc>
          <w:tcPr>
            <w:tcW w:w="9571" w:type="dxa"/>
          </w:tcPr>
          <w:p w14:paraId="130D682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693A483" w14:textId="77777777" w:rsidTr="00635653">
        <w:trPr>
          <w:trHeight w:val="737"/>
        </w:trPr>
        <w:tc>
          <w:tcPr>
            <w:tcW w:w="9571" w:type="dxa"/>
          </w:tcPr>
          <w:p w14:paraId="439F6FDF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20F4A090" w14:textId="77777777" w:rsidTr="00635653">
        <w:trPr>
          <w:trHeight w:val="737"/>
        </w:trPr>
        <w:tc>
          <w:tcPr>
            <w:tcW w:w="9571" w:type="dxa"/>
          </w:tcPr>
          <w:p w14:paraId="791B220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95FEAC6" w14:textId="77777777" w:rsidTr="00635653">
        <w:trPr>
          <w:trHeight w:val="737"/>
        </w:trPr>
        <w:tc>
          <w:tcPr>
            <w:tcW w:w="9571" w:type="dxa"/>
          </w:tcPr>
          <w:p w14:paraId="63C0754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F2B770A" w14:textId="77777777" w:rsidTr="00635653">
        <w:trPr>
          <w:trHeight w:val="737"/>
        </w:trPr>
        <w:tc>
          <w:tcPr>
            <w:tcW w:w="9571" w:type="dxa"/>
          </w:tcPr>
          <w:p w14:paraId="1FBEA0C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3FE76E3F" w14:textId="77777777" w:rsidTr="00635653">
        <w:trPr>
          <w:trHeight w:val="737"/>
        </w:trPr>
        <w:tc>
          <w:tcPr>
            <w:tcW w:w="9571" w:type="dxa"/>
          </w:tcPr>
          <w:p w14:paraId="7182BF0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D0EE6E5" w14:textId="77777777" w:rsidTr="00635653">
        <w:trPr>
          <w:trHeight w:val="737"/>
        </w:trPr>
        <w:tc>
          <w:tcPr>
            <w:tcW w:w="9571" w:type="dxa"/>
          </w:tcPr>
          <w:p w14:paraId="2C7D46B9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2857DF75" w14:textId="77777777" w:rsidTr="00635653">
        <w:trPr>
          <w:trHeight w:val="737"/>
        </w:trPr>
        <w:tc>
          <w:tcPr>
            <w:tcW w:w="9571" w:type="dxa"/>
          </w:tcPr>
          <w:p w14:paraId="1FBCC82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13A61B7" w14:textId="77777777" w:rsidTr="00635653">
        <w:trPr>
          <w:trHeight w:val="737"/>
        </w:trPr>
        <w:tc>
          <w:tcPr>
            <w:tcW w:w="9571" w:type="dxa"/>
            <w:shd w:val="clear" w:color="auto" w:fill="auto"/>
          </w:tcPr>
          <w:p w14:paraId="4E244A1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  <w:r w:rsidRPr="00E64DF9">
              <w:rPr>
                <w:rFonts w:ascii="Times New Roman" w:hAnsi="Times New Roman"/>
                <w:sz w:val="24"/>
                <w:szCs w:val="24"/>
              </w:rPr>
              <w:t>6. Результаты работы в музее в рамках музейной практики</w:t>
            </w:r>
          </w:p>
        </w:tc>
      </w:tr>
      <w:tr w:rsidR="002039D8" w:rsidRPr="00E64DF9" w14:paraId="4315EC83" w14:textId="77777777" w:rsidTr="00635653">
        <w:trPr>
          <w:trHeight w:val="737"/>
        </w:trPr>
        <w:tc>
          <w:tcPr>
            <w:tcW w:w="9571" w:type="dxa"/>
            <w:shd w:val="clear" w:color="auto" w:fill="auto"/>
          </w:tcPr>
          <w:p w14:paraId="17C386C5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37E34588" w14:textId="77777777" w:rsidTr="00635653">
        <w:trPr>
          <w:trHeight w:val="737"/>
        </w:trPr>
        <w:tc>
          <w:tcPr>
            <w:tcW w:w="9571" w:type="dxa"/>
          </w:tcPr>
          <w:p w14:paraId="3B1F393A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07E8C59E" w14:textId="77777777" w:rsidTr="00635653">
        <w:trPr>
          <w:trHeight w:val="737"/>
        </w:trPr>
        <w:tc>
          <w:tcPr>
            <w:tcW w:w="9571" w:type="dxa"/>
          </w:tcPr>
          <w:p w14:paraId="24EF359E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A515398" w14:textId="77777777" w:rsidTr="00635653">
        <w:trPr>
          <w:trHeight w:val="737"/>
        </w:trPr>
        <w:tc>
          <w:tcPr>
            <w:tcW w:w="9571" w:type="dxa"/>
          </w:tcPr>
          <w:p w14:paraId="07F2025D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3412E196" w14:textId="77777777" w:rsidTr="00635653">
        <w:trPr>
          <w:trHeight w:val="737"/>
        </w:trPr>
        <w:tc>
          <w:tcPr>
            <w:tcW w:w="9571" w:type="dxa"/>
          </w:tcPr>
          <w:p w14:paraId="4D00D5B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41AE0CB" w14:textId="77777777" w:rsidTr="00635653">
        <w:trPr>
          <w:trHeight w:val="737"/>
        </w:trPr>
        <w:tc>
          <w:tcPr>
            <w:tcW w:w="9571" w:type="dxa"/>
          </w:tcPr>
          <w:p w14:paraId="5364FBC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7BE5BFDC" w14:textId="77777777" w:rsidTr="00635653">
        <w:trPr>
          <w:trHeight w:val="737"/>
        </w:trPr>
        <w:tc>
          <w:tcPr>
            <w:tcW w:w="9571" w:type="dxa"/>
          </w:tcPr>
          <w:p w14:paraId="762EC919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346227B8" w14:textId="77777777" w:rsidTr="00635653">
        <w:trPr>
          <w:trHeight w:val="737"/>
        </w:trPr>
        <w:tc>
          <w:tcPr>
            <w:tcW w:w="9571" w:type="dxa"/>
          </w:tcPr>
          <w:p w14:paraId="37FE5DD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25B7B46B" w14:textId="77777777" w:rsidTr="00635653">
        <w:trPr>
          <w:trHeight w:val="737"/>
        </w:trPr>
        <w:tc>
          <w:tcPr>
            <w:tcW w:w="9571" w:type="dxa"/>
          </w:tcPr>
          <w:p w14:paraId="349A7CEF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438411A1" w14:textId="77777777" w:rsidTr="00635653">
        <w:trPr>
          <w:trHeight w:val="737"/>
        </w:trPr>
        <w:tc>
          <w:tcPr>
            <w:tcW w:w="9571" w:type="dxa"/>
          </w:tcPr>
          <w:p w14:paraId="13912D5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2935986B" w14:textId="77777777" w:rsidTr="00635653">
        <w:trPr>
          <w:trHeight w:val="737"/>
        </w:trPr>
        <w:tc>
          <w:tcPr>
            <w:tcW w:w="9571" w:type="dxa"/>
          </w:tcPr>
          <w:p w14:paraId="3CA536D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11117A37" w14:textId="77777777" w:rsidTr="00635653">
        <w:trPr>
          <w:trHeight w:val="737"/>
        </w:trPr>
        <w:tc>
          <w:tcPr>
            <w:tcW w:w="9571" w:type="dxa"/>
          </w:tcPr>
          <w:p w14:paraId="0825113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4EB2767" w14:textId="77777777" w:rsidTr="00635653">
        <w:trPr>
          <w:trHeight w:val="737"/>
        </w:trPr>
        <w:tc>
          <w:tcPr>
            <w:tcW w:w="9571" w:type="dxa"/>
          </w:tcPr>
          <w:p w14:paraId="668A5BA8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1A4C2662" w14:textId="77777777" w:rsidTr="00635653">
        <w:trPr>
          <w:trHeight w:val="737"/>
        </w:trPr>
        <w:tc>
          <w:tcPr>
            <w:tcW w:w="9571" w:type="dxa"/>
          </w:tcPr>
          <w:p w14:paraId="2C537F6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3C72BF1A" w14:textId="77777777" w:rsidTr="00635653">
        <w:trPr>
          <w:trHeight w:val="737"/>
        </w:trPr>
        <w:tc>
          <w:tcPr>
            <w:tcW w:w="9571" w:type="dxa"/>
          </w:tcPr>
          <w:p w14:paraId="7669306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1A62DF0A" w14:textId="77777777" w:rsidTr="00635653">
        <w:trPr>
          <w:trHeight w:val="737"/>
        </w:trPr>
        <w:tc>
          <w:tcPr>
            <w:tcW w:w="9571" w:type="dxa"/>
          </w:tcPr>
          <w:p w14:paraId="191A20A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24150A91" w14:textId="77777777" w:rsidTr="00635653">
        <w:trPr>
          <w:trHeight w:val="737"/>
        </w:trPr>
        <w:tc>
          <w:tcPr>
            <w:tcW w:w="9571" w:type="dxa"/>
          </w:tcPr>
          <w:p w14:paraId="5E134398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98F8EA5" w14:textId="77777777" w:rsidTr="00635653">
        <w:trPr>
          <w:trHeight w:val="737"/>
        </w:trPr>
        <w:tc>
          <w:tcPr>
            <w:tcW w:w="9571" w:type="dxa"/>
          </w:tcPr>
          <w:p w14:paraId="5643292D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BD0A816" w14:textId="77777777" w:rsidTr="00635653">
        <w:trPr>
          <w:trHeight w:val="737"/>
        </w:trPr>
        <w:tc>
          <w:tcPr>
            <w:tcW w:w="9571" w:type="dxa"/>
          </w:tcPr>
          <w:p w14:paraId="43602DFA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03BD7DC" w14:textId="77777777" w:rsidTr="00635653">
        <w:trPr>
          <w:trHeight w:val="737"/>
        </w:trPr>
        <w:tc>
          <w:tcPr>
            <w:tcW w:w="9571" w:type="dxa"/>
          </w:tcPr>
          <w:p w14:paraId="6ECD2CC8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06025EB" w14:textId="77777777" w:rsidTr="00635653">
        <w:trPr>
          <w:trHeight w:val="737"/>
        </w:trPr>
        <w:tc>
          <w:tcPr>
            <w:tcW w:w="9571" w:type="dxa"/>
          </w:tcPr>
          <w:p w14:paraId="22D4FFA5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5262681" w14:textId="77777777" w:rsidTr="00635653">
        <w:trPr>
          <w:trHeight w:val="737"/>
        </w:trPr>
        <w:tc>
          <w:tcPr>
            <w:tcW w:w="9571" w:type="dxa"/>
          </w:tcPr>
          <w:p w14:paraId="639BA56D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2E8E35F5" w14:textId="77777777" w:rsidTr="00635653">
        <w:trPr>
          <w:trHeight w:val="737"/>
        </w:trPr>
        <w:tc>
          <w:tcPr>
            <w:tcW w:w="9571" w:type="dxa"/>
          </w:tcPr>
          <w:p w14:paraId="03A00FE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A65FF06" w14:textId="77777777" w:rsidTr="00635653">
        <w:trPr>
          <w:trHeight w:val="737"/>
        </w:trPr>
        <w:tc>
          <w:tcPr>
            <w:tcW w:w="9571" w:type="dxa"/>
          </w:tcPr>
          <w:p w14:paraId="20B8BE3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F5681D" w14:textId="77777777" w:rsidR="002039D8" w:rsidRPr="00E64DF9" w:rsidRDefault="002039D8" w:rsidP="002039D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A7FFB2" w14:textId="77777777" w:rsidR="002039D8" w:rsidRPr="00E64DF9" w:rsidRDefault="002039D8" w:rsidP="002039D8">
      <w:pPr>
        <w:rPr>
          <w:rFonts w:ascii="Times New Roman" w:hAnsi="Times New Roman"/>
          <w:b/>
          <w:sz w:val="24"/>
          <w:szCs w:val="24"/>
        </w:rPr>
      </w:pPr>
    </w:p>
    <w:p w14:paraId="06A7B978" w14:textId="77777777" w:rsidR="00731566" w:rsidRPr="00E64DF9" w:rsidRDefault="00731566" w:rsidP="002039D8">
      <w:pPr>
        <w:rPr>
          <w:rFonts w:ascii="Times New Roman" w:hAnsi="Times New Roman"/>
          <w:b/>
          <w:sz w:val="24"/>
          <w:szCs w:val="24"/>
        </w:rPr>
      </w:pPr>
    </w:p>
    <w:p w14:paraId="6B82F7B3" w14:textId="77777777" w:rsidR="00731566" w:rsidRPr="00E64DF9" w:rsidRDefault="00731566" w:rsidP="002039D8">
      <w:pPr>
        <w:rPr>
          <w:rFonts w:ascii="Times New Roman" w:hAnsi="Times New Roman"/>
          <w:b/>
          <w:sz w:val="24"/>
          <w:szCs w:val="24"/>
        </w:rPr>
      </w:pPr>
    </w:p>
    <w:p w14:paraId="1A657655" w14:textId="77777777" w:rsidR="00731566" w:rsidRPr="00E64DF9" w:rsidRDefault="00731566" w:rsidP="002039D8">
      <w:pPr>
        <w:rPr>
          <w:rFonts w:ascii="Times New Roman" w:hAnsi="Times New Roman"/>
          <w:b/>
          <w:sz w:val="24"/>
          <w:szCs w:val="24"/>
        </w:rPr>
      </w:pPr>
    </w:p>
    <w:p w14:paraId="52091D5D" w14:textId="77777777" w:rsidR="002039D8" w:rsidRPr="00E64DF9" w:rsidRDefault="002039D8" w:rsidP="002039D8">
      <w:pPr>
        <w:jc w:val="center"/>
        <w:rPr>
          <w:rFonts w:ascii="Times New Roman" w:hAnsi="Times New Roman"/>
          <w:b/>
          <w:sz w:val="24"/>
          <w:szCs w:val="24"/>
        </w:rPr>
      </w:pPr>
      <w:r w:rsidRPr="00E64DF9">
        <w:rPr>
          <w:rFonts w:ascii="Times New Roman" w:hAnsi="Times New Roman"/>
          <w:b/>
          <w:sz w:val="24"/>
          <w:szCs w:val="24"/>
        </w:rPr>
        <w:lastRenderedPageBreak/>
        <w:t>Календарный план прохождения практики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2"/>
        <w:gridCol w:w="5011"/>
        <w:gridCol w:w="1353"/>
        <w:gridCol w:w="1487"/>
        <w:gridCol w:w="1217"/>
      </w:tblGrid>
      <w:tr w:rsidR="002039D8" w:rsidRPr="00E64DF9" w14:paraId="3049C697" w14:textId="77777777" w:rsidTr="004F4C3B">
        <w:trPr>
          <w:trHeight w:val="456"/>
        </w:trPr>
        <w:tc>
          <w:tcPr>
            <w:tcW w:w="262" w:type="pct"/>
            <w:vMerge w:val="restart"/>
            <w:vAlign w:val="center"/>
          </w:tcPr>
          <w:p w14:paraId="42B8607C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D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8" w:type="pct"/>
            <w:vMerge w:val="restart"/>
            <w:vAlign w:val="center"/>
          </w:tcPr>
          <w:p w14:paraId="365A5DDF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DF9">
              <w:rPr>
                <w:rFonts w:ascii="Times New Roman" w:hAnsi="Times New Roman"/>
                <w:b/>
                <w:sz w:val="24"/>
                <w:szCs w:val="24"/>
              </w:rPr>
              <w:t>Этап практики, содержание (вид) выпо</w:t>
            </w:r>
            <w:r w:rsidRPr="00E64DF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64DF9">
              <w:rPr>
                <w:rFonts w:ascii="Times New Roman" w:hAnsi="Times New Roman"/>
                <w:b/>
                <w:sz w:val="24"/>
                <w:szCs w:val="24"/>
              </w:rPr>
              <w:t xml:space="preserve">няемых работ и задание по программе практики </w:t>
            </w:r>
          </w:p>
        </w:tc>
        <w:tc>
          <w:tcPr>
            <w:tcW w:w="1484" w:type="pct"/>
            <w:gridSpan w:val="2"/>
            <w:vAlign w:val="center"/>
          </w:tcPr>
          <w:p w14:paraId="43D01246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DF9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636" w:type="pct"/>
            <w:vMerge w:val="restart"/>
            <w:vAlign w:val="center"/>
          </w:tcPr>
          <w:p w14:paraId="2059CE3D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DF9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2039D8" w:rsidRPr="00E64DF9" w14:paraId="73C66098" w14:textId="77777777" w:rsidTr="004F4C3B">
        <w:trPr>
          <w:trHeight w:val="829"/>
        </w:trPr>
        <w:tc>
          <w:tcPr>
            <w:tcW w:w="262" w:type="pct"/>
            <w:vMerge/>
            <w:vAlign w:val="center"/>
          </w:tcPr>
          <w:p w14:paraId="19544CD3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  <w:vMerge/>
            <w:vAlign w:val="center"/>
          </w:tcPr>
          <w:p w14:paraId="5213F672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14:paraId="62E24B4E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DF9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777" w:type="pct"/>
            <w:vAlign w:val="center"/>
          </w:tcPr>
          <w:p w14:paraId="1E6FCBA6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DF9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636" w:type="pct"/>
            <w:vMerge/>
          </w:tcPr>
          <w:p w14:paraId="41E470C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7255B86B" w14:textId="77777777" w:rsidTr="004F4C3B">
        <w:trPr>
          <w:trHeight w:val="1531"/>
        </w:trPr>
        <w:tc>
          <w:tcPr>
            <w:tcW w:w="262" w:type="pct"/>
          </w:tcPr>
          <w:p w14:paraId="1C74A82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42646AB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215DBF7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24866CA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54022BC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33405024" w14:textId="77777777" w:rsidTr="004F4C3B">
        <w:trPr>
          <w:trHeight w:val="1531"/>
        </w:trPr>
        <w:tc>
          <w:tcPr>
            <w:tcW w:w="262" w:type="pct"/>
          </w:tcPr>
          <w:p w14:paraId="5D90E63E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1ADDBEA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47E7D63F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241316F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0B64C0A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0FCBEFD" w14:textId="77777777" w:rsidTr="004F4C3B">
        <w:trPr>
          <w:trHeight w:val="1531"/>
        </w:trPr>
        <w:tc>
          <w:tcPr>
            <w:tcW w:w="262" w:type="pct"/>
          </w:tcPr>
          <w:p w14:paraId="454F3DC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0C011CA9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21B5496D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42CE9FC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0BD3A20F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3D9DD298" w14:textId="77777777" w:rsidTr="004F4C3B">
        <w:trPr>
          <w:trHeight w:val="1531"/>
        </w:trPr>
        <w:tc>
          <w:tcPr>
            <w:tcW w:w="262" w:type="pct"/>
          </w:tcPr>
          <w:p w14:paraId="0B37C9D4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76467C4A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091B1E85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706E7CB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59B2DB8F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11291953" w14:textId="77777777" w:rsidTr="004F4C3B">
        <w:trPr>
          <w:trHeight w:val="1531"/>
        </w:trPr>
        <w:tc>
          <w:tcPr>
            <w:tcW w:w="262" w:type="pct"/>
          </w:tcPr>
          <w:p w14:paraId="6AA4DC4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51A42999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21DCB23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2AACD2F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4325834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4F5135F6" w14:textId="77777777" w:rsidTr="004F4C3B">
        <w:trPr>
          <w:trHeight w:val="1531"/>
        </w:trPr>
        <w:tc>
          <w:tcPr>
            <w:tcW w:w="262" w:type="pct"/>
          </w:tcPr>
          <w:p w14:paraId="70BD4E48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297104C9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6FD16AC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4FF9893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3311DCD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188C18A3" w14:textId="77777777" w:rsidTr="004F4C3B">
        <w:trPr>
          <w:trHeight w:val="1531"/>
        </w:trPr>
        <w:tc>
          <w:tcPr>
            <w:tcW w:w="262" w:type="pct"/>
          </w:tcPr>
          <w:p w14:paraId="798FF7C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23209BB4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35021425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2BCB9B6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3D1638C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46DAEA1B" w14:textId="77777777" w:rsidTr="004F4C3B">
        <w:trPr>
          <w:trHeight w:val="1531"/>
        </w:trPr>
        <w:tc>
          <w:tcPr>
            <w:tcW w:w="262" w:type="pct"/>
          </w:tcPr>
          <w:p w14:paraId="5199D47E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1579D738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7E4232F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4CAA33B4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388E518A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78E12DE7" w14:textId="77777777" w:rsidTr="004F4C3B">
        <w:trPr>
          <w:trHeight w:val="1531"/>
        </w:trPr>
        <w:tc>
          <w:tcPr>
            <w:tcW w:w="262" w:type="pct"/>
          </w:tcPr>
          <w:p w14:paraId="5753F8E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4B7FBF3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7ED81F0F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442C807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7A49B63D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FA7D68B" w14:textId="77777777" w:rsidTr="004F4C3B">
        <w:trPr>
          <w:trHeight w:val="1531"/>
        </w:trPr>
        <w:tc>
          <w:tcPr>
            <w:tcW w:w="262" w:type="pct"/>
          </w:tcPr>
          <w:p w14:paraId="71AAFEE9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4802248F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15415BC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076B260F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349FC07A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275704C2" w14:textId="77777777" w:rsidTr="004F4C3B">
        <w:trPr>
          <w:trHeight w:val="1531"/>
        </w:trPr>
        <w:tc>
          <w:tcPr>
            <w:tcW w:w="262" w:type="pct"/>
          </w:tcPr>
          <w:p w14:paraId="14DE849D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3792471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01BDFED9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70E674DD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541E3EA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7B47F14D" w14:textId="77777777" w:rsidTr="004F4C3B">
        <w:trPr>
          <w:trHeight w:val="1531"/>
        </w:trPr>
        <w:tc>
          <w:tcPr>
            <w:tcW w:w="262" w:type="pct"/>
          </w:tcPr>
          <w:p w14:paraId="505E49C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4C409C0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65AE786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714D182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35A44DC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4979049B" w14:textId="77777777" w:rsidTr="004F4C3B">
        <w:trPr>
          <w:trHeight w:val="1531"/>
        </w:trPr>
        <w:tc>
          <w:tcPr>
            <w:tcW w:w="262" w:type="pct"/>
          </w:tcPr>
          <w:p w14:paraId="12011169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4E05952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4736DE5E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1EFD8BA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7FE32E6D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05AF36B" w14:textId="77777777" w:rsidTr="004F4C3B">
        <w:trPr>
          <w:trHeight w:val="1531"/>
        </w:trPr>
        <w:tc>
          <w:tcPr>
            <w:tcW w:w="262" w:type="pct"/>
          </w:tcPr>
          <w:p w14:paraId="42B295A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5823543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5E61F50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6F01F8D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39B42E24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02BE01B" w14:textId="77777777" w:rsidTr="004F4C3B">
        <w:trPr>
          <w:trHeight w:val="1531"/>
        </w:trPr>
        <w:tc>
          <w:tcPr>
            <w:tcW w:w="262" w:type="pct"/>
          </w:tcPr>
          <w:p w14:paraId="4C392FA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14:paraId="48E5129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1706582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696FFC2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082A0C7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414739" w14:textId="77777777" w:rsidR="002039D8" w:rsidRPr="00E64DF9" w:rsidRDefault="002039D8" w:rsidP="002039D8">
      <w:pPr>
        <w:rPr>
          <w:rFonts w:ascii="Times New Roman" w:hAnsi="Times New Roman"/>
          <w:b/>
          <w:sz w:val="24"/>
          <w:szCs w:val="24"/>
        </w:rPr>
      </w:pPr>
      <w:r w:rsidRPr="00E64DF9">
        <w:rPr>
          <w:rFonts w:ascii="Times New Roman" w:hAnsi="Times New Roman"/>
          <w:b/>
          <w:sz w:val="24"/>
          <w:szCs w:val="24"/>
        </w:rPr>
        <w:br w:type="page"/>
      </w:r>
    </w:p>
    <w:p w14:paraId="69562042" w14:textId="77777777" w:rsidR="002039D8" w:rsidRPr="00E64DF9" w:rsidRDefault="002039D8" w:rsidP="002039D8">
      <w:pPr>
        <w:jc w:val="center"/>
        <w:rPr>
          <w:rFonts w:ascii="Times New Roman" w:hAnsi="Times New Roman"/>
          <w:b/>
          <w:sz w:val="24"/>
          <w:szCs w:val="24"/>
        </w:rPr>
      </w:pPr>
      <w:r w:rsidRPr="00E64DF9">
        <w:rPr>
          <w:rFonts w:ascii="Times New Roman" w:hAnsi="Times New Roman"/>
          <w:b/>
          <w:sz w:val="24"/>
          <w:szCs w:val="24"/>
        </w:rPr>
        <w:lastRenderedPageBreak/>
        <w:t>Индивидуальные задания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2"/>
        <w:gridCol w:w="5147"/>
        <w:gridCol w:w="1353"/>
        <w:gridCol w:w="1351"/>
        <w:gridCol w:w="1217"/>
      </w:tblGrid>
      <w:tr w:rsidR="002039D8" w:rsidRPr="00E64DF9" w14:paraId="58BB842A" w14:textId="77777777" w:rsidTr="004F4C3B">
        <w:trPr>
          <w:trHeight w:val="456"/>
        </w:trPr>
        <w:tc>
          <w:tcPr>
            <w:tcW w:w="262" w:type="pct"/>
            <w:vMerge w:val="restart"/>
            <w:vAlign w:val="center"/>
          </w:tcPr>
          <w:p w14:paraId="282079EA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D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9" w:type="pct"/>
            <w:vMerge w:val="restart"/>
            <w:vAlign w:val="center"/>
          </w:tcPr>
          <w:p w14:paraId="00F1DC1B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DF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413" w:type="pct"/>
            <w:gridSpan w:val="2"/>
            <w:vAlign w:val="center"/>
          </w:tcPr>
          <w:p w14:paraId="59959FF8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DF9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636" w:type="pct"/>
            <w:vMerge w:val="restart"/>
            <w:vAlign w:val="center"/>
          </w:tcPr>
          <w:p w14:paraId="5C26D4B8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DF9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2039D8" w:rsidRPr="00E64DF9" w14:paraId="21B0415E" w14:textId="77777777" w:rsidTr="004F4C3B">
        <w:trPr>
          <w:trHeight w:val="419"/>
        </w:trPr>
        <w:tc>
          <w:tcPr>
            <w:tcW w:w="262" w:type="pct"/>
            <w:vMerge/>
            <w:vAlign w:val="center"/>
          </w:tcPr>
          <w:p w14:paraId="2CCA199F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vMerge/>
            <w:vAlign w:val="center"/>
          </w:tcPr>
          <w:p w14:paraId="6045C4D9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14:paraId="6F9D9BBC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DF9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706" w:type="pct"/>
            <w:vAlign w:val="center"/>
          </w:tcPr>
          <w:p w14:paraId="0C6C7283" w14:textId="77777777" w:rsidR="002039D8" w:rsidRPr="00E64DF9" w:rsidRDefault="002039D8" w:rsidP="00635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DF9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636" w:type="pct"/>
            <w:vMerge/>
          </w:tcPr>
          <w:p w14:paraId="3771BEC4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4D0928E5" w14:textId="77777777" w:rsidTr="004F4C3B">
        <w:trPr>
          <w:trHeight w:val="851"/>
        </w:trPr>
        <w:tc>
          <w:tcPr>
            <w:tcW w:w="262" w:type="pct"/>
          </w:tcPr>
          <w:p w14:paraId="01C876AA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</w:tcPr>
          <w:p w14:paraId="027CFE2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102DC51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46EF5F1E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6820CA98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183331D" w14:textId="77777777" w:rsidTr="004F4C3B">
        <w:trPr>
          <w:trHeight w:val="851"/>
        </w:trPr>
        <w:tc>
          <w:tcPr>
            <w:tcW w:w="262" w:type="pct"/>
          </w:tcPr>
          <w:p w14:paraId="7372C6CF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</w:tcPr>
          <w:p w14:paraId="1541E97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1CA5397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09997008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5E6B9D6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038F5D6C" w14:textId="77777777" w:rsidTr="004F4C3B">
        <w:trPr>
          <w:trHeight w:val="851"/>
        </w:trPr>
        <w:tc>
          <w:tcPr>
            <w:tcW w:w="262" w:type="pct"/>
          </w:tcPr>
          <w:p w14:paraId="014CDB8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</w:tcPr>
          <w:p w14:paraId="7C8F2E9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1BFA9765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778EC28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3ACA724A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B9139DF" w14:textId="77777777" w:rsidTr="004F4C3B">
        <w:trPr>
          <w:trHeight w:val="851"/>
        </w:trPr>
        <w:tc>
          <w:tcPr>
            <w:tcW w:w="262" w:type="pct"/>
          </w:tcPr>
          <w:p w14:paraId="2DFFB839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</w:tcPr>
          <w:p w14:paraId="464B413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5010D08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301C1805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40D236E8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131A4CBC" w14:textId="77777777" w:rsidTr="004F4C3B">
        <w:trPr>
          <w:trHeight w:val="851"/>
        </w:trPr>
        <w:tc>
          <w:tcPr>
            <w:tcW w:w="262" w:type="pct"/>
          </w:tcPr>
          <w:p w14:paraId="6D6606D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</w:tcPr>
          <w:p w14:paraId="7E203B7E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35973A3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05A07FE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7956D445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D13A6ED" w14:textId="77777777" w:rsidTr="004F4C3B">
        <w:trPr>
          <w:trHeight w:val="851"/>
        </w:trPr>
        <w:tc>
          <w:tcPr>
            <w:tcW w:w="262" w:type="pct"/>
          </w:tcPr>
          <w:p w14:paraId="72FE90E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</w:tcPr>
          <w:p w14:paraId="2B09C82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314F8E8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541AAFA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1ED14368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59741C70" w14:textId="77777777" w:rsidTr="004F4C3B">
        <w:trPr>
          <w:trHeight w:val="851"/>
        </w:trPr>
        <w:tc>
          <w:tcPr>
            <w:tcW w:w="262" w:type="pct"/>
          </w:tcPr>
          <w:p w14:paraId="55F7AA23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</w:tcPr>
          <w:p w14:paraId="1946EAF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50B0CEEF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29FF926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4CA10CC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4B64DD6C" w14:textId="77777777" w:rsidTr="004F4C3B">
        <w:trPr>
          <w:trHeight w:val="851"/>
        </w:trPr>
        <w:tc>
          <w:tcPr>
            <w:tcW w:w="262" w:type="pct"/>
          </w:tcPr>
          <w:p w14:paraId="5673CEFA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</w:tcPr>
          <w:p w14:paraId="33D821F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059ADB38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20D89D75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311D482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714B4A2B" w14:textId="77777777" w:rsidTr="004F4C3B">
        <w:trPr>
          <w:trHeight w:val="851"/>
        </w:trPr>
        <w:tc>
          <w:tcPr>
            <w:tcW w:w="262" w:type="pct"/>
          </w:tcPr>
          <w:p w14:paraId="778F645A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</w:tcPr>
          <w:p w14:paraId="5309D505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3B3DF244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5283DF3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28160F0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6D312B08" w14:textId="77777777" w:rsidTr="004F4C3B">
        <w:trPr>
          <w:trHeight w:val="851"/>
        </w:trPr>
        <w:tc>
          <w:tcPr>
            <w:tcW w:w="262" w:type="pct"/>
          </w:tcPr>
          <w:p w14:paraId="7069508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</w:tcPr>
          <w:p w14:paraId="13431D18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10BFD14D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29CD3790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40D958D1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31006CBD" w14:textId="77777777" w:rsidTr="004F4C3B">
        <w:trPr>
          <w:trHeight w:val="851"/>
        </w:trPr>
        <w:tc>
          <w:tcPr>
            <w:tcW w:w="262" w:type="pct"/>
          </w:tcPr>
          <w:p w14:paraId="124CBB55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</w:tcPr>
          <w:p w14:paraId="24BB753C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468D51F8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368E6266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0F61AB97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D8" w:rsidRPr="00E64DF9" w14:paraId="1C2D080D" w14:textId="77777777" w:rsidTr="004F4C3B">
        <w:trPr>
          <w:trHeight w:val="851"/>
        </w:trPr>
        <w:tc>
          <w:tcPr>
            <w:tcW w:w="262" w:type="pct"/>
          </w:tcPr>
          <w:p w14:paraId="785860EE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</w:tcPr>
          <w:p w14:paraId="718B753B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0E1D527F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15F2819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136170B2" w14:textId="77777777" w:rsidR="002039D8" w:rsidRPr="00E64DF9" w:rsidRDefault="002039D8" w:rsidP="0063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9A94B9" w14:textId="77777777" w:rsidR="002039D8" w:rsidRPr="00E64DF9" w:rsidRDefault="002039D8" w:rsidP="002039D8">
      <w:pPr>
        <w:rPr>
          <w:rFonts w:ascii="Times New Roman" w:hAnsi="Times New Roman"/>
          <w:sz w:val="24"/>
          <w:szCs w:val="24"/>
        </w:rPr>
      </w:pPr>
    </w:p>
    <w:p w14:paraId="734820F2" w14:textId="77777777" w:rsidR="002039D8" w:rsidRPr="00E64DF9" w:rsidRDefault="002039D8" w:rsidP="002039D8">
      <w:pPr>
        <w:spacing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Студент – практикант _________________/________________/</w:t>
      </w:r>
    </w:p>
    <w:p w14:paraId="3124D668" w14:textId="77777777" w:rsidR="002039D8" w:rsidRPr="00E64DF9" w:rsidRDefault="002039D8" w:rsidP="002039D8">
      <w:pPr>
        <w:spacing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Руководитель практики от кафедры _________________/_________________/</w:t>
      </w:r>
    </w:p>
    <w:p w14:paraId="74A09821" w14:textId="3C2288EF" w:rsidR="00B94461" w:rsidRPr="00E64DF9" w:rsidRDefault="002039D8" w:rsidP="00E90BB5">
      <w:pPr>
        <w:spacing w:line="360" w:lineRule="auto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Руководитель практики от организации _</w:t>
      </w:r>
      <w:r w:rsidR="00731566" w:rsidRPr="00E64DF9">
        <w:rPr>
          <w:rFonts w:ascii="Times New Roman" w:hAnsi="Times New Roman"/>
          <w:sz w:val="24"/>
          <w:szCs w:val="24"/>
        </w:rPr>
        <w:t>______________/_______________/</w:t>
      </w:r>
    </w:p>
    <w:sectPr w:rsidR="00B94461" w:rsidRPr="00E64DF9" w:rsidSect="008E7E0D">
      <w:foot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28750B" w15:done="0"/>
  <w15:commentEx w15:paraId="3E5E6C51" w15:done="0"/>
  <w15:commentEx w15:paraId="4B2FD155" w15:paraIdParent="3E5E6C51" w15:done="0"/>
  <w15:commentEx w15:paraId="4730372A" w15:done="0"/>
  <w15:commentEx w15:paraId="4C754DB9" w15:paraIdParent="473037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28750B" w16cid:durableId="20022563"/>
  <w16cid:commentId w16cid:paraId="3E5E6C51" w16cid:durableId="20022564"/>
  <w16cid:commentId w16cid:paraId="4B2FD155" w16cid:durableId="200226BD"/>
  <w16cid:commentId w16cid:paraId="4730372A" w16cid:durableId="1FF31939"/>
  <w16cid:commentId w16cid:paraId="4C754DB9" w16cid:durableId="1FF319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FBF89" w14:textId="77777777" w:rsidR="006659A1" w:rsidRDefault="006659A1" w:rsidP="006625A4">
      <w:pPr>
        <w:spacing w:after="0" w:line="240" w:lineRule="auto"/>
      </w:pPr>
      <w:r>
        <w:separator/>
      </w:r>
    </w:p>
  </w:endnote>
  <w:endnote w:type="continuationSeparator" w:id="0">
    <w:p w14:paraId="0C72032C" w14:textId="77777777" w:rsidR="006659A1" w:rsidRDefault="006659A1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650215550"/>
      <w:docPartObj>
        <w:docPartGallery w:val="Page Numbers (Bottom of Page)"/>
        <w:docPartUnique/>
      </w:docPartObj>
    </w:sdtPr>
    <w:sdtEndPr/>
    <w:sdtContent>
      <w:p w14:paraId="20D61608" w14:textId="34CB46BD" w:rsidR="006659A1" w:rsidRPr="0022540E" w:rsidRDefault="006659A1" w:rsidP="0022540E">
        <w:pPr>
          <w:pStyle w:val="aa"/>
          <w:jc w:val="center"/>
          <w:rPr>
            <w:sz w:val="24"/>
            <w:szCs w:val="24"/>
          </w:rPr>
        </w:pPr>
        <w:r w:rsidRPr="0022540E">
          <w:rPr>
            <w:sz w:val="24"/>
            <w:szCs w:val="24"/>
          </w:rPr>
          <w:fldChar w:fldCharType="begin"/>
        </w:r>
        <w:r w:rsidRPr="0022540E">
          <w:rPr>
            <w:sz w:val="24"/>
            <w:szCs w:val="24"/>
          </w:rPr>
          <w:instrText>PAGE   \* MERGEFORMAT</w:instrText>
        </w:r>
        <w:r w:rsidRPr="0022540E">
          <w:rPr>
            <w:sz w:val="24"/>
            <w:szCs w:val="24"/>
          </w:rPr>
          <w:fldChar w:fldCharType="separate"/>
        </w:r>
        <w:r w:rsidR="00894796">
          <w:rPr>
            <w:noProof/>
            <w:sz w:val="24"/>
            <w:szCs w:val="24"/>
          </w:rPr>
          <w:t>17</w:t>
        </w:r>
        <w:r w:rsidRPr="0022540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AD27E" w14:textId="77777777" w:rsidR="006659A1" w:rsidRDefault="006659A1" w:rsidP="006625A4">
      <w:pPr>
        <w:spacing w:after="0" w:line="240" w:lineRule="auto"/>
      </w:pPr>
      <w:r>
        <w:separator/>
      </w:r>
    </w:p>
  </w:footnote>
  <w:footnote w:type="continuationSeparator" w:id="0">
    <w:p w14:paraId="2030913A" w14:textId="77777777" w:rsidR="006659A1" w:rsidRDefault="006659A1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4C0"/>
    <w:multiLevelType w:val="hybridMultilevel"/>
    <w:tmpl w:val="D2823C06"/>
    <w:lvl w:ilvl="0" w:tplc="F7F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083C"/>
    <w:multiLevelType w:val="hybridMultilevel"/>
    <w:tmpl w:val="22822C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4A6A0F"/>
    <w:multiLevelType w:val="hybridMultilevel"/>
    <w:tmpl w:val="A9E89C40"/>
    <w:lvl w:ilvl="0" w:tplc="EEAA9256">
      <w:start w:val="1"/>
      <w:numFmt w:val="decimal"/>
      <w:pStyle w:val="1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6FC0726"/>
    <w:multiLevelType w:val="hybridMultilevel"/>
    <w:tmpl w:val="DEC0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27E8B"/>
    <w:multiLevelType w:val="hybridMultilevel"/>
    <w:tmpl w:val="F880E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6">
    <w:nsid w:val="29F14F30"/>
    <w:multiLevelType w:val="hybridMultilevel"/>
    <w:tmpl w:val="58DC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4A6E"/>
    <w:multiLevelType w:val="hybridMultilevel"/>
    <w:tmpl w:val="59D6F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566BE9"/>
    <w:multiLevelType w:val="hybridMultilevel"/>
    <w:tmpl w:val="52BE9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6E4993"/>
    <w:multiLevelType w:val="hybridMultilevel"/>
    <w:tmpl w:val="9ECEC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732353"/>
    <w:multiLevelType w:val="hybridMultilevel"/>
    <w:tmpl w:val="AF3A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2D7B07"/>
    <w:multiLevelType w:val="hybridMultilevel"/>
    <w:tmpl w:val="1C3ED4E0"/>
    <w:lvl w:ilvl="0" w:tplc="F7F887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C8644B"/>
    <w:multiLevelType w:val="multilevel"/>
    <w:tmpl w:val="3DCC0ED0"/>
    <w:lvl w:ilvl="0">
      <w:start w:val="1"/>
      <w:numFmt w:val="upperRoman"/>
      <w:pStyle w:val="3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BA8071D"/>
    <w:multiLevelType w:val="hybridMultilevel"/>
    <w:tmpl w:val="156AF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4E2482"/>
    <w:multiLevelType w:val="hybridMultilevel"/>
    <w:tmpl w:val="76C0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88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B2E39"/>
    <w:multiLevelType w:val="hybridMultilevel"/>
    <w:tmpl w:val="F676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88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25BB1"/>
    <w:multiLevelType w:val="multilevel"/>
    <w:tmpl w:val="B60C9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775660ED"/>
    <w:multiLevelType w:val="hybridMultilevel"/>
    <w:tmpl w:val="3B9C4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AC6644"/>
    <w:multiLevelType w:val="hybridMultilevel"/>
    <w:tmpl w:val="106EA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9"/>
  </w:num>
  <w:num w:numId="6">
    <w:abstractNumId w:val="1"/>
  </w:num>
  <w:num w:numId="7">
    <w:abstractNumId w:val="14"/>
  </w:num>
  <w:num w:numId="8">
    <w:abstractNumId w:val="18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  <w:num w:numId="15">
    <w:abstractNumId w:val="13"/>
  </w:num>
  <w:num w:numId="16">
    <w:abstractNumId w:val="11"/>
  </w:num>
  <w:num w:numId="17">
    <w:abstractNumId w:val="17"/>
  </w:num>
  <w:num w:numId="18">
    <w:abstractNumId w:val="6"/>
  </w:num>
  <w:num w:numId="19">
    <w:abstractNumId w:val="16"/>
  </w:num>
  <w:num w:numId="20">
    <w:abstractNumId w:val="13"/>
  </w:num>
  <w:num w:numId="21">
    <w:abstractNumId w:val="20"/>
  </w:num>
  <w:num w:numId="22">
    <w:abstractNumId w:val="4"/>
  </w:num>
  <w:num w:numId="23">
    <w:abstractNumId w:val="13"/>
  </w:num>
  <w:num w:numId="24">
    <w:abstractNumId w:val="3"/>
  </w:num>
  <w:num w:numId="25">
    <w:abstractNumId w:val="1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est">
    <w15:presenceInfo w15:providerId="None" w15:userId="gue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13F61"/>
    <w:rsid w:val="00014B8C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37173"/>
    <w:rsid w:val="00140595"/>
    <w:rsid w:val="00155169"/>
    <w:rsid w:val="00177A85"/>
    <w:rsid w:val="00187B47"/>
    <w:rsid w:val="001955C9"/>
    <w:rsid w:val="00195BAE"/>
    <w:rsid w:val="001A13D4"/>
    <w:rsid w:val="001A3C5C"/>
    <w:rsid w:val="001B65EB"/>
    <w:rsid w:val="001C0E21"/>
    <w:rsid w:val="001D096B"/>
    <w:rsid w:val="001D3A3E"/>
    <w:rsid w:val="001E75B9"/>
    <w:rsid w:val="001F029F"/>
    <w:rsid w:val="001F473F"/>
    <w:rsid w:val="001F4EBE"/>
    <w:rsid w:val="001F62F2"/>
    <w:rsid w:val="002039D8"/>
    <w:rsid w:val="0020583F"/>
    <w:rsid w:val="002119A3"/>
    <w:rsid w:val="00215DD3"/>
    <w:rsid w:val="0021623B"/>
    <w:rsid w:val="002176C6"/>
    <w:rsid w:val="002201BD"/>
    <w:rsid w:val="00223B2B"/>
    <w:rsid w:val="0022540E"/>
    <w:rsid w:val="0022651E"/>
    <w:rsid w:val="0022725B"/>
    <w:rsid w:val="002364B4"/>
    <w:rsid w:val="0025131E"/>
    <w:rsid w:val="00251686"/>
    <w:rsid w:val="00252843"/>
    <w:rsid w:val="00263D6E"/>
    <w:rsid w:val="00265411"/>
    <w:rsid w:val="00266B16"/>
    <w:rsid w:val="00293554"/>
    <w:rsid w:val="002A0239"/>
    <w:rsid w:val="002E11F5"/>
    <w:rsid w:val="002E1D02"/>
    <w:rsid w:val="002E28B3"/>
    <w:rsid w:val="002E4F7A"/>
    <w:rsid w:val="002E5B18"/>
    <w:rsid w:val="00316159"/>
    <w:rsid w:val="00326712"/>
    <w:rsid w:val="00327732"/>
    <w:rsid w:val="00365694"/>
    <w:rsid w:val="0037671E"/>
    <w:rsid w:val="00390EB9"/>
    <w:rsid w:val="0039209B"/>
    <w:rsid w:val="00396066"/>
    <w:rsid w:val="003A0247"/>
    <w:rsid w:val="003B1F86"/>
    <w:rsid w:val="003B36E0"/>
    <w:rsid w:val="003B5E2A"/>
    <w:rsid w:val="003B75AB"/>
    <w:rsid w:val="003C4810"/>
    <w:rsid w:val="003D07F8"/>
    <w:rsid w:val="003D35DF"/>
    <w:rsid w:val="003E285C"/>
    <w:rsid w:val="003E50B9"/>
    <w:rsid w:val="003F0281"/>
    <w:rsid w:val="003F1EA3"/>
    <w:rsid w:val="003F5724"/>
    <w:rsid w:val="00403DEB"/>
    <w:rsid w:val="0043033F"/>
    <w:rsid w:val="0045020F"/>
    <w:rsid w:val="0046025E"/>
    <w:rsid w:val="00461051"/>
    <w:rsid w:val="00461C29"/>
    <w:rsid w:val="00462629"/>
    <w:rsid w:val="00462845"/>
    <w:rsid w:val="00464858"/>
    <w:rsid w:val="00467DE5"/>
    <w:rsid w:val="00486656"/>
    <w:rsid w:val="00493742"/>
    <w:rsid w:val="004A1F9C"/>
    <w:rsid w:val="004A2089"/>
    <w:rsid w:val="004A3104"/>
    <w:rsid w:val="004D2AE3"/>
    <w:rsid w:val="004D3341"/>
    <w:rsid w:val="004E1954"/>
    <w:rsid w:val="004E5B9B"/>
    <w:rsid w:val="004F4C3B"/>
    <w:rsid w:val="005019AB"/>
    <w:rsid w:val="00505B2C"/>
    <w:rsid w:val="005103BB"/>
    <w:rsid w:val="00525803"/>
    <w:rsid w:val="0052763B"/>
    <w:rsid w:val="0053522F"/>
    <w:rsid w:val="00554876"/>
    <w:rsid w:val="00572418"/>
    <w:rsid w:val="00584201"/>
    <w:rsid w:val="0058432D"/>
    <w:rsid w:val="0059148C"/>
    <w:rsid w:val="005B0A70"/>
    <w:rsid w:val="005B228C"/>
    <w:rsid w:val="005B58AA"/>
    <w:rsid w:val="005C7144"/>
    <w:rsid w:val="005E6BDD"/>
    <w:rsid w:val="005F6421"/>
    <w:rsid w:val="00601654"/>
    <w:rsid w:val="0060209A"/>
    <w:rsid w:val="006130CC"/>
    <w:rsid w:val="00623340"/>
    <w:rsid w:val="00623420"/>
    <w:rsid w:val="00626A4C"/>
    <w:rsid w:val="00635653"/>
    <w:rsid w:val="00644117"/>
    <w:rsid w:val="006625A4"/>
    <w:rsid w:val="006659A1"/>
    <w:rsid w:val="0068074D"/>
    <w:rsid w:val="006B0C97"/>
    <w:rsid w:val="006C4DDB"/>
    <w:rsid w:val="006D2011"/>
    <w:rsid w:val="006E7EDC"/>
    <w:rsid w:val="006F096C"/>
    <w:rsid w:val="006F4FAD"/>
    <w:rsid w:val="00720149"/>
    <w:rsid w:val="00721CC8"/>
    <w:rsid w:val="00723126"/>
    <w:rsid w:val="0073148C"/>
    <w:rsid w:val="00731566"/>
    <w:rsid w:val="00737A1B"/>
    <w:rsid w:val="00742E46"/>
    <w:rsid w:val="007504B6"/>
    <w:rsid w:val="00750F27"/>
    <w:rsid w:val="007618C1"/>
    <w:rsid w:val="007645BA"/>
    <w:rsid w:val="007732DC"/>
    <w:rsid w:val="007772C2"/>
    <w:rsid w:val="007A00B4"/>
    <w:rsid w:val="007B4F92"/>
    <w:rsid w:val="007C6D10"/>
    <w:rsid w:val="007D1FC8"/>
    <w:rsid w:val="007D347A"/>
    <w:rsid w:val="007E0BC6"/>
    <w:rsid w:val="007F3130"/>
    <w:rsid w:val="00802F8F"/>
    <w:rsid w:val="00817B01"/>
    <w:rsid w:val="00822B5E"/>
    <w:rsid w:val="008239C5"/>
    <w:rsid w:val="00825179"/>
    <w:rsid w:val="0083056B"/>
    <w:rsid w:val="008317F8"/>
    <w:rsid w:val="00832009"/>
    <w:rsid w:val="00841834"/>
    <w:rsid w:val="00841FF2"/>
    <w:rsid w:val="0085227D"/>
    <w:rsid w:val="00853902"/>
    <w:rsid w:val="008749E7"/>
    <w:rsid w:val="008769E4"/>
    <w:rsid w:val="00884173"/>
    <w:rsid w:val="00884247"/>
    <w:rsid w:val="00893C75"/>
    <w:rsid w:val="00894796"/>
    <w:rsid w:val="00894E66"/>
    <w:rsid w:val="008A0E70"/>
    <w:rsid w:val="008A297F"/>
    <w:rsid w:val="008B0C4B"/>
    <w:rsid w:val="008B1185"/>
    <w:rsid w:val="008C0C35"/>
    <w:rsid w:val="008C74DD"/>
    <w:rsid w:val="008D028E"/>
    <w:rsid w:val="008D3A69"/>
    <w:rsid w:val="008D6939"/>
    <w:rsid w:val="008E3E9E"/>
    <w:rsid w:val="008E7E0D"/>
    <w:rsid w:val="008E7E6E"/>
    <w:rsid w:val="008F22F6"/>
    <w:rsid w:val="008F336E"/>
    <w:rsid w:val="009048F3"/>
    <w:rsid w:val="00914883"/>
    <w:rsid w:val="00915F73"/>
    <w:rsid w:val="009205BE"/>
    <w:rsid w:val="00924B75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D6109"/>
    <w:rsid w:val="009F29C2"/>
    <w:rsid w:val="009F537A"/>
    <w:rsid w:val="00A0080C"/>
    <w:rsid w:val="00A0304A"/>
    <w:rsid w:val="00A03608"/>
    <w:rsid w:val="00A1203D"/>
    <w:rsid w:val="00A12579"/>
    <w:rsid w:val="00A161A7"/>
    <w:rsid w:val="00A43E3F"/>
    <w:rsid w:val="00A47973"/>
    <w:rsid w:val="00A52C08"/>
    <w:rsid w:val="00A7542A"/>
    <w:rsid w:val="00A94439"/>
    <w:rsid w:val="00AB264F"/>
    <w:rsid w:val="00AB7068"/>
    <w:rsid w:val="00AC2BDC"/>
    <w:rsid w:val="00AC5E67"/>
    <w:rsid w:val="00AD4654"/>
    <w:rsid w:val="00AE2C6C"/>
    <w:rsid w:val="00AE2F1F"/>
    <w:rsid w:val="00AE4948"/>
    <w:rsid w:val="00AF6286"/>
    <w:rsid w:val="00B019BD"/>
    <w:rsid w:val="00B033AE"/>
    <w:rsid w:val="00B267DD"/>
    <w:rsid w:val="00B30652"/>
    <w:rsid w:val="00B36409"/>
    <w:rsid w:val="00B36BCD"/>
    <w:rsid w:val="00B41257"/>
    <w:rsid w:val="00B4159E"/>
    <w:rsid w:val="00B4395B"/>
    <w:rsid w:val="00B55285"/>
    <w:rsid w:val="00B55B4C"/>
    <w:rsid w:val="00B56740"/>
    <w:rsid w:val="00B60C0D"/>
    <w:rsid w:val="00B7171B"/>
    <w:rsid w:val="00B943C8"/>
    <w:rsid w:val="00B94461"/>
    <w:rsid w:val="00B96FEF"/>
    <w:rsid w:val="00BC7900"/>
    <w:rsid w:val="00BD3A6F"/>
    <w:rsid w:val="00BE0AAA"/>
    <w:rsid w:val="00BE218B"/>
    <w:rsid w:val="00BE3BBC"/>
    <w:rsid w:val="00C10868"/>
    <w:rsid w:val="00C11FDE"/>
    <w:rsid w:val="00C16438"/>
    <w:rsid w:val="00C27A4B"/>
    <w:rsid w:val="00C37F95"/>
    <w:rsid w:val="00C42BDB"/>
    <w:rsid w:val="00C54AE8"/>
    <w:rsid w:val="00C64ED5"/>
    <w:rsid w:val="00C6705F"/>
    <w:rsid w:val="00C74925"/>
    <w:rsid w:val="00C8072C"/>
    <w:rsid w:val="00C971A4"/>
    <w:rsid w:val="00CA2343"/>
    <w:rsid w:val="00CA36A8"/>
    <w:rsid w:val="00CB68C6"/>
    <w:rsid w:val="00CC4212"/>
    <w:rsid w:val="00CC4EA2"/>
    <w:rsid w:val="00CD2C2C"/>
    <w:rsid w:val="00CD756B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411E9"/>
    <w:rsid w:val="00E436CD"/>
    <w:rsid w:val="00E46262"/>
    <w:rsid w:val="00E545D4"/>
    <w:rsid w:val="00E64DF9"/>
    <w:rsid w:val="00E73A9C"/>
    <w:rsid w:val="00E90BB5"/>
    <w:rsid w:val="00E946C8"/>
    <w:rsid w:val="00EA77A6"/>
    <w:rsid w:val="00EB04B1"/>
    <w:rsid w:val="00EB0ECE"/>
    <w:rsid w:val="00EB4A74"/>
    <w:rsid w:val="00EE074F"/>
    <w:rsid w:val="00EE2293"/>
    <w:rsid w:val="00EF6546"/>
    <w:rsid w:val="00EF7ADE"/>
    <w:rsid w:val="00F00FB5"/>
    <w:rsid w:val="00F02BDE"/>
    <w:rsid w:val="00F1163D"/>
    <w:rsid w:val="00F1483F"/>
    <w:rsid w:val="00F32464"/>
    <w:rsid w:val="00F44DAE"/>
    <w:rsid w:val="00F55F36"/>
    <w:rsid w:val="00F67043"/>
    <w:rsid w:val="00F74EAC"/>
    <w:rsid w:val="00F81CBF"/>
    <w:rsid w:val="00F8309B"/>
    <w:rsid w:val="00F87D58"/>
    <w:rsid w:val="00F979C0"/>
    <w:rsid w:val="00FA0D9B"/>
    <w:rsid w:val="00FC29E8"/>
    <w:rsid w:val="00FC2E46"/>
    <w:rsid w:val="00FC61A0"/>
    <w:rsid w:val="00FD1DBE"/>
    <w:rsid w:val="00FE0D9F"/>
    <w:rsid w:val="00FE10C8"/>
    <w:rsid w:val="00FF023A"/>
    <w:rsid w:val="00FF389E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1"/>
    <w:next w:val="a1"/>
    <w:link w:val="10"/>
    <w:autoRedefine/>
    <w:uiPriority w:val="9"/>
    <w:qFormat/>
    <w:rsid w:val="00C27A4B"/>
    <w:pPr>
      <w:keepNext/>
      <w:numPr>
        <w:numId w:val="4"/>
      </w:numPr>
      <w:spacing w:before="240" w:after="120"/>
      <w:jc w:val="both"/>
      <w:outlineLvl w:val="0"/>
    </w:pPr>
    <w:rPr>
      <w:rFonts w:ascii="Times New Roman" w:hAnsi="Times New Roman"/>
      <w:b/>
      <w:bCs/>
      <w:smallCaps/>
      <w:kern w:val="32"/>
    </w:rPr>
  </w:style>
  <w:style w:type="paragraph" w:styleId="2">
    <w:name w:val="heading 2"/>
    <w:basedOn w:val="a1"/>
    <w:next w:val="a1"/>
    <w:link w:val="20"/>
    <w:autoRedefine/>
    <w:uiPriority w:val="99"/>
    <w:qFormat/>
    <w:rsid w:val="00572418"/>
    <w:pPr>
      <w:keepNext/>
      <w:spacing w:before="240" w:after="120" w:line="240" w:lineRule="auto"/>
      <w:jc w:val="both"/>
      <w:outlineLvl w:val="1"/>
    </w:pPr>
    <w:rPr>
      <w:rFonts w:ascii="Times New Roman" w:hAnsi="Times New Roman"/>
      <w:b/>
      <w:iCs/>
      <w:sz w:val="28"/>
      <w:szCs w:val="24"/>
    </w:rPr>
  </w:style>
  <w:style w:type="paragraph" w:styleId="3">
    <w:name w:val="heading 3"/>
    <w:basedOn w:val="1"/>
    <w:next w:val="a1"/>
    <w:link w:val="30"/>
    <w:unhideWhenUsed/>
    <w:qFormat/>
    <w:locked/>
    <w:rsid w:val="002E5B18"/>
    <w:pPr>
      <w:numPr>
        <w:numId w:val="2"/>
      </w:numPr>
      <w:outlineLvl w:val="2"/>
    </w:pPr>
  </w:style>
  <w:style w:type="paragraph" w:styleId="4">
    <w:name w:val="heading 4"/>
    <w:basedOn w:val="a1"/>
    <w:next w:val="a1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C27A4B"/>
    <w:rPr>
      <w:rFonts w:ascii="Times New Roman" w:hAnsi="Times New Roman"/>
      <w:b/>
      <w:bCs/>
      <w:smallCaps/>
      <w:kern w:val="32"/>
    </w:rPr>
  </w:style>
  <w:style w:type="character" w:customStyle="1" w:styleId="20">
    <w:name w:val="Заголовок 2 Знак"/>
    <w:basedOn w:val="a2"/>
    <w:link w:val="2"/>
    <w:uiPriority w:val="99"/>
    <w:locked/>
    <w:rsid w:val="00572418"/>
    <w:rPr>
      <w:rFonts w:ascii="Times New Roman" w:hAnsi="Times New Roman"/>
      <w:b/>
      <w:iCs/>
      <w:sz w:val="28"/>
      <w:szCs w:val="24"/>
    </w:rPr>
  </w:style>
  <w:style w:type="character" w:customStyle="1" w:styleId="40">
    <w:name w:val="Заголовок 4 Знак"/>
    <w:basedOn w:val="a2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3"/>
    <w:uiPriority w:val="5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1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1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1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1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2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1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1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1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1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1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1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1"/>
    <w:next w:val="a1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2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2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2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1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2"/>
    <w:uiPriority w:val="99"/>
    <w:semiHidden/>
    <w:unhideWhenUsed/>
    <w:rsid w:val="006625A4"/>
    <w:rPr>
      <w:vertAlign w:val="superscript"/>
    </w:rPr>
  </w:style>
  <w:style w:type="paragraph" w:customStyle="1" w:styleId="a0">
    <w:name w:val="Маркированный."/>
    <w:basedOn w:val="a1"/>
    <w:rsid w:val="00CA2343"/>
    <w:pPr>
      <w:numPr>
        <w:numId w:val="3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afa">
    <w:name w:val="header"/>
    <w:basedOn w:val="a1"/>
    <w:link w:val="afb"/>
    <w:uiPriority w:val="99"/>
    <w:unhideWhenUsed/>
    <w:rsid w:val="004E5B9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afb">
    <w:name w:val="Верхний колонтитул Знак"/>
    <w:basedOn w:val="a2"/>
    <w:link w:val="afa"/>
    <w:uiPriority w:val="99"/>
    <w:rsid w:val="004E5B9B"/>
    <w:rPr>
      <w:rFonts w:ascii="Times New Roman" w:eastAsia="Calibri" w:hAnsi="Times New Roman"/>
      <w:sz w:val="24"/>
      <w:lang w:eastAsia="en-US"/>
    </w:rPr>
  </w:style>
  <w:style w:type="paragraph" w:customStyle="1" w:styleId="Default">
    <w:name w:val="Default"/>
    <w:rsid w:val="009F2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2"/>
    <w:link w:val="3"/>
    <w:rsid w:val="002E5B18"/>
    <w:rPr>
      <w:rFonts w:ascii="Times New Roman" w:hAnsi="Times New Roman"/>
      <w:b/>
      <w:bCs/>
      <w:smallCaps/>
      <w:kern w:val="32"/>
    </w:rPr>
  </w:style>
  <w:style w:type="paragraph" w:customStyle="1" w:styleId="FR2">
    <w:name w:val="FR2"/>
    <w:rsid w:val="00723126"/>
    <w:pPr>
      <w:widowControl w:val="0"/>
      <w:spacing w:line="380" w:lineRule="auto"/>
      <w:ind w:left="680" w:firstLine="760"/>
      <w:jc w:val="both"/>
    </w:pPr>
    <w:rPr>
      <w:rFonts w:ascii="Arial" w:hAnsi="Arial"/>
      <w:i/>
      <w:snapToGrid w:val="0"/>
      <w:sz w:val="20"/>
      <w:szCs w:val="20"/>
    </w:rPr>
  </w:style>
  <w:style w:type="character" w:styleId="afc">
    <w:name w:val="Hyperlink"/>
    <w:basedOn w:val="a2"/>
    <w:uiPriority w:val="99"/>
    <w:unhideWhenUsed/>
    <w:rsid w:val="00013F61"/>
    <w:rPr>
      <w:color w:val="0000FF" w:themeColor="hyperlink"/>
      <w:u w:val="single"/>
    </w:rPr>
  </w:style>
  <w:style w:type="character" w:styleId="afd">
    <w:name w:val="FollowedHyperlink"/>
    <w:basedOn w:val="a2"/>
    <w:uiPriority w:val="99"/>
    <w:semiHidden/>
    <w:unhideWhenUsed/>
    <w:rsid w:val="00B60C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1"/>
    <w:next w:val="a1"/>
    <w:link w:val="10"/>
    <w:autoRedefine/>
    <w:uiPriority w:val="9"/>
    <w:qFormat/>
    <w:rsid w:val="00C27A4B"/>
    <w:pPr>
      <w:keepNext/>
      <w:numPr>
        <w:numId w:val="4"/>
      </w:numPr>
      <w:spacing w:before="240" w:after="120"/>
      <w:jc w:val="both"/>
      <w:outlineLvl w:val="0"/>
    </w:pPr>
    <w:rPr>
      <w:rFonts w:ascii="Times New Roman" w:hAnsi="Times New Roman"/>
      <w:b/>
      <w:bCs/>
      <w:smallCaps/>
      <w:kern w:val="32"/>
    </w:rPr>
  </w:style>
  <w:style w:type="paragraph" w:styleId="2">
    <w:name w:val="heading 2"/>
    <w:basedOn w:val="a1"/>
    <w:next w:val="a1"/>
    <w:link w:val="20"/>
    <w:autoRedefine/>
    <w:uiPriority w:val="99"/>
    <w:qFormat/>
    <w:rsid w:val="00572418"/>
    <w:pPr>
      <w:keepNext/>
      <w:spacing w:before="240" w:after="120" w:line="240" w:lineRule="auto"/>
      <w:jc w:val="both"/>
      <w:outlineLvl w:val="1"/>
    </w:pPr>
    <w:rPr>
      <w:rFonts w:ascii="Times New Roman" w:hAnsi="Times New Roman"/>
      <w:b/>
      <w:iCs/>
      <w:sz w:val="28"/>
      <w:szCs w:val="24"/>
    </w:rPr>
  </w:style>
  <w:style w:type="paragraph" w:styleId="3">
    <w:name w:val="heading 3"/>
    <w:basedOn w:val="1"/>
    <w:next w:val="a1"/>
    <w:link w:val="30"/>
    <w:unhideWhenUsed/>
    <w:qFormat/>
    <w:locked/>
    <w:rsid w:val="002E5B18"/>
    <w:pPr>
      <w:numPr>
        <w:numId w:val="2"/>
      </w:numPr>
      <w:outlineLvl w:val="2"/>
    </w:pPr>
  </w:style>
  <w:style w:type="paragraph" w:styleId="4">
    <w:name w:val="heading 4"/>
    <w:basedOn w:val="a1"/>
    <w:next w:val="a1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C27A4B"/>
    <w:rPr>
      <w:rFonts w:ascii="Times New Roman" w:hAnsi="Times New Roman"/>
      <w:b/>
      <w:bCs/>
      <w:smallCaps/>
      <w:kern w:val="32"/>
    </w:rPr>
  </w:style>
  <w:style w:type="character" w:customStyle="1" w:styleId="20">
    <w:name w:val="Заголовок 2 Знак"/>
    <w:basedOn w:val="a2"/>
    <w:link w:val="2"/>
    <w:uiPriority w:val="99"/>
    <w:locked/>
    <w:rsid w:val="00572418"/>
    <w:rPr>
      <w:rFonts w:ascii="Times New Roman" w:hAnsi="Times New Roman"/>
      <w:b/>
      <w:iCs/>
      <w:sz w:val="28"/>
      <w:szCs w:val="24"/>
    </w:rPr>
  </w:style>
  <w:style w:type="character" w:customStyle="1" w:styleId="40">
    <w:name w:val="Заголовок 4 Знак"/>
    <w:basedOn w:val="a2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3"/>
    <w:uiPriority w:val="5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1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1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1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1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2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1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1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1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1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1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1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1"/>
    <w:next w:val="a1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2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2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2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1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2"/>
    <w:uiPriority w:val="99"/>
    <w:semiHidden/>
    <w:unhideWhenUsed/>
    <w:rsid w:val="006625A4"/>
    <w:rPr>
      <w:vertAlign w:val="superscript"/>
    </w:rPr>
  </w:style>
  <w:style w:type="paragraph" w:customStyle="1" w:styleId="a0">
    <w:name w:val="Маркированный."/>
    <w:basedOn w:val="a1"/>
    <w:rsid w:val="00CA2343"/>
    <w:pPr>
      <w:numPr>
        <w:numId w:val="3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afa">
    <w:name w:val="header"/>
    <w:basedOn w:val="a1"/>
    <w:link w:val="afb"/>
    <w:uiPriority w:val="99"/>
    <w:unhideWhenUsed/>
    <w:rsid w:val="004E5B9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afb">
    <w:name w:val="Верхний колонтитул Знак"/>
    <w:basedOn w:val="a2"/>
    <w:link w:val="afa"/>
    <w:uiPriority w:val="99"/>
    <w:rsid w:val="004E5B9B"/>
    <w:rPr>
      <w:rFonts w:ascii="Times New Roman" w:eastAsia="Calibri" w:hAnsi="Times New Roman"/>
      <w:sz w:val="24"/>
      <w:lang w:eastAsia="en-US"/>
    </w:rPr>
  </w:style>
  <w:style w:type="paragraph" w:customStyle="1" w:styleId="Default">
    <w:name w:val="Default"/>
    <w:rsid w:val="009F2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2"/>
    <w:link w:val="3"/>
    <w:rsid w:val="002E5B18"/>
    <w:rPr>
      <w:rFonts w:ascii="Times New Roman" w:hAnsi="Times New Roman"/>
      <w:b/>
      <w:bCs/>
      <w:smallCaps/>
      <w:kern w:val="32"/>
    </w:rPr>
  </w:style>
  <w:style w:type="paragraph" w:customStyle="1" w:styleId="FR2">
    <w:name w:val="FR2"/>
    <w:rsid w:val="00723126"/>
    <w:pPr>
      <w:widowControl w:val="0"/>
      <w:spacing w:line="380" w:lineRule="auto"/>
      <w:ind w:left="680" w:firstLine="760"/>
      <w:jc w:val="both"/>
    </w:pPr>
    <w:rPr>
      <w:rFonts w:ascii="Arial" w:hAnsi="Arial"/>
      <w:i/>
      <w:snapToGrid w:val="0"/>
      <w:sz w:val="20"/>
      <w:szCs w:val="20"/>
    </w:rPr>
  </w:style>
  <w:style w:type="character" w:styleId="afc">
    <w:name w:val="Hyperlink"/>
    <w:basedOn w:val="a2"/>
    <w:uiPriority w:val="99"/>
    <w:unhideWhenUsed/>
    <w:rsid w:val="00013F61"/>
    <w:rPr>
      <w:color w:val="0000FF" w:themeColor="hyperlink"/>
      <w:u w:val="single"/>
    </w:rPr>
  </w:style>
  <w:style w:type="character" w:styleId="afd">
    <w:name w:val="FollowedHyperlink"/>
    <w:basedOn w:val="a2"/>
    <w:uiPriority w:val="99"/>
    <w:semiHidden/>
    <w:unhideWhenUsed/>
    <w:rsid w:val="00B60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xylibrary.hse.ru:2109/catalog/product/881412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xylibrary.hse.ru:2060/catalog/product/4566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oxylibrary.hse.ru:2060/catalog/product/403672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xylibrary.hse.ru:2060/catalog/product/3666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23CC-E79C-4864-AE97-24E0FAF8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2378</Words>
  <Characters>19197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Тройчун Ксения Андреевна</cp:lastModifiedBy>
  <cp:revision>17</cp:revision>
  <cp:lastPrinted>2014-04-22T05:37:00Z</cp:lastPrinted>
  <dcterms:created xsi:type="dcterms:W3CDTF">2019-02-03T21:44:00Z</dcterms:created>
  <dcterms:modified xsi:type="dcterms:W3CDTF">2019-02-13T06:25:00Z</dcterms:modified>
</cp:coreProperties>
</file>