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1AA69" w14:textId="6EF02B17" w:rsidR="003E4005" w:rsidRPr="00B91B7C" w:rsidRDefault="003E4005" w:rsidP="003E4005">
      <w:pPr>
        <w:spacing w:after="0" w:line="240" w:lineRule="auto"/>
        <w:jc w:val="center"/>
        <w:rPr>
          <w:rFonts w:ascii="Times New Roman" w:hAnsi="Times New Roman"/>
          <w:sz w:val="28"/>
          <w:szCs w:val="28"/>
        </w:rPr>
      </w:pPr>
      <w:r w:rsidRPr="00B91B7C">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6D335ECD" w14:textId="77777777" w:rsidR="003E4005" w:rsidRPr="005115A2" w:rsidRDefault="003E4005" w:rsidP="003E4005">
      <w:pPr>
        <w:spacing w:after="0" w:line="240" w:lineRule="auto"/>
        <w:ind w:right="-1"/>
        <w:jc w:val="center"/>
        <w:rPr>
          <w:rFonts w:ascii="Times New Roman" w:hAnsi="Times New Roman"/>
          <w:b/>
          <w:sz w:val="28"/>
          <w:szCs w:val="28"/>
        </w:rPr>
      </w:pPr>
      <w:r w:rsidRPr="00B91B7C">
        <w:rPr>
          <w:rFonts w:ascii="Times New Roman" w:hAnsi="Times New Roman"/>
          <w:sz w:val="28"/>
          <w:szCs w:val="28"/>
        </w:rPr>
        <w:t>«Национальный исследовательский университет «Высшая школа экономики»</w:t>
      </w:r>
    </w:p>
    <w:p w14:paraId="66C8C473" w14:textId="77777777" w:rsidR="003E4005" w:rsidRPr="00D038AF" w:rsidRDefault="003E4005" w:rsidP="003E4005">
      <w:pPr>
        <w:spacing w:after="0" w:line="360" w:lineRule="auto"/>
        <w:ind w:left="5103" w:hanging="425"/>
        <w:rPr>
          <w:rFonts w:ascii="Times New Roman" w:hAnsi="Times New Roman"/>
          <w:sz w:val="28"/>
          <w:szCs w:val="28"/>
        </w:rPr>
      </w:pPr>
    </w:p>
    <w:p w14:paraId="3F2551DC" w14:textId="77777777" w:rsidR="003E4005" w:rsidRPr="00D038AF" w:rsidRDefault="003E4005" w:rsidP="003E4005">
      <w:pPr>
        <w:spacing w:after="0" w:line="360" w:lineRule="auto"/>
        <w:ind w:left="5103" w:hanging="425"/>
        <w:rPr>
          <w:rFonts w:ascii="Times New Roman" w:hAnsi="Times New Roman"/>
          <w:spacing w:val="26"/>
          <w:sz w:val="28"/>
          <w:szCs w:val="28"/>
        </w:rPr>
      </w:pPr>
    </w:p>
    <w:p w14:paraId="15C235D9" w14:textId="77777777" w:rsidR="003E4005" w:rsidRPr="00A75D71" w:rsidRDefault="003E4005" w:rsidP="003E4005">
      <w:pPr>
        <w:spacing w:after="0" w:line="360" w:lineRule="auto"/>
        <w:ind w:left="5103" w:hanging="425"/>
        <w:rPr>
          <w:rFonts w:ascii="Times New Roman" w:hAnsi="Times New Roman"/>
          <w:spacing w:val="26"/>
          <w:sz w:val="28"/>
          <w:szCs w:val="28"/>
        </w:rPr>
      </w:pPr>
      <w:bookmarkStart w:id="0" w:name="_GoBack"/>
      <w:bookmarkEnd w:id="0"/>
      <w:r w:rsidRPr="00A75D71">
        <w:rPr>
          <w:rFonts w:ascii="Times New Roman" w:hAnsi="Times New Roman"/>
          <w:spacing w:val="26"/>
          <w:sz w:val="28"/>
          <w:szCs w:val="28"/>
        </w:rPr>
        <w:t>УТВЕРЖДЕНО:</w:t>
      </w:r>
    </w:p>
    <w:p w14:paraId="56987FE7" w14:textId="77777777" w:rsidR="003E4005" w:rsidRPr="00A75D71" w:rsidRDefault="003E4005" w:rsidP="003E4005">
      <w:pPr>
        <w:spacing w:after="0" w:line="240" w:lineRule="auto"/>
        <w:ind w:left="5103" w:right="-284" w:hanging="425"/>
        <w:rPr>
          <w:rFonts w:ascii="Times New Roman" w:hAnsi="Times New Roman"/>
          <w:sz w:val="28"/>
          <w:szCs w:val="28"/>
        </w:rPr>
      </w:pPr>
      <w:r w:rsidRPr="00A75D71">
        <w:rPr>
          <w:rFonts w:ascii="Times New Roman" w:hAnsi="Times New Roman"/>
          <w:sz w:val="28"/>
          <w:szCs w:val="28"/>
        </w:rPr>
        <w:t xml:space="preserve">Учебно-методическим советом </w:t>
      </w:r>
    </w:p>
    <w:p w14:paraId="336F91FE" w14:textId="77777777" w:rsidR="003E4005" w:rsidRPr="00A75D71" w:rsidRDefault="003E4005" w:rsidP="003E4005">
      <w:pPr>
        <w:spacing w:after="0" w:line="240" w:lineRule="auto"/>
        <w:ind w:left="5103" w:right="-284" w:hanging="425"/>
        <w:rPr>
          <w:rFonts w:ascii="Times New Roman" w:hAnsi="Times New Roman"/>
          <w:sz w:val="28"/>
          <w:szCs w:val="28"/>
        </w:rPr>
      </w:pPr>
      <w:r w:rsidRPr="00A75D71">
        <w:rPr>
          <w:rFonts w:ascii="Times New Roman" w:hAnsi="Times New Roman"/>
          <w:sz w:val="28"/>
          <w:szCs w:val="28"/>
        </w:rPr>
        <w:t>НИУ ВШЭ - Пермь</w:t>
      </w:r>
    </w:p>
    <w:p w14:paraId="5A408547" w14:textId="77777777" w:rsidR="003E4005" w:rsidRPr="00A75D71" w:rsidRDefault="003E4005" w:rsidP="003E4005">
      <w:pPr>
        <w:spacing w:after="0" w:line="240" w:lineRule="auto"/>
        <w:ind w:left="4678"/>
        <w:rPr>
          <w:rFonts w:ascii="Times New Roman" w:hAnsi="Times New Roman"/>
          <w:sz w:val="24"/>
          <w:szCs w:val="24"/>
          <w:vertAlign w:val="superscript"/>
        </w:rPr>
      </w:pPr>
    </w:p>
    <w:p w14:paraId="7845E3FC" w14:textId="77777777" w:rsidR="003E4005" w:rsidRPr="00A75D71" w:rsidRDefault="003E4005" w:rsidP="003E4005">
      <w:pPr>
        <w:spacing w:after="0" w:line="240" w:lineRule="auto"/>
        <w:ind w:left="4678"/>
        <w:rPr>
          <w:rFonts w:ascii="Times New Roman" w:hAnsi="Times New Roman"/>
        </w:rPr>
      </w:pPr>
      <w:r w:rsidRPr="00A75D71">
        <w:rPr>
          <w:rFonts w:ascii="Times New Roman" w:hAnsi="Times New Roman"/>
        </w:rPr>
        <w:t>_______________</w:t>
      </w:r>
      <w:r w:rsidRPr="00A75D71">
        <w:rPr>
          <w:rFonts w:ascii="Times New Roman" w:hAnsi="Times New Roman"/>
          <w:sz w:val="28"/>
          <w:szCs w:val="28"/>
        </w:rPr>
        <w:t>Г.Е. Володина</w:t>
      </w:r>
    </w:p>
    <w:p w14:paraId="2C4829AB" w14:textId="5FA074F9" w:rsidR="003E4005" w:rsidRPr="00D038AF" w:rsidRDefault="007D29CB" w:rsidP="003E4005">
      <w:pPr>
        <w:spacing w:after="0" w:line="360" w:lineRule="auto"/>
        <w:ind w:left="4678"/>
        <w:rPr>
          <w:rFonts w:ascii="Times New Roman" w:hAnsi="Times New Roman"/>
        </w:rPr>
      </w:pPr>
      <w:r w:rsidRPr="00A75D71">
        <w:rPr>
          <w:rFonts w:ascii="Times New Roman" w:hAnsi="Times New Roman"/>
        </w:rPr>
        <w:t>«____»___________________2017</w:t>
      </w:r>
      <w:r w:rsidR="003E4005" w:rsidRPr="00A75D71">
        <w:rPr>
          <w:rFonts w:ascii="Times New Roman" w:hAnsi="Times New Roman"/>
        </w:rPr>
        <w:t xml:space="preserve"> г.</w:t>
      </w:r>
    </w:p>
    <w:p w14:paraId="677346FB" w14:textId="77777777" w:rsidR="00AE2F1F" w:rsidRPr="00D038AF" w:rsidRDefault="00AE2F1F" w:rsidP="000352C8">
      <w:pPr>
        <w:spacing w:after="0" w:line="360" w:lineRule="auto"/>
        <w:ind w:left="4678"/>
        <w:rPr>
          <w:rFonts w:ascii="Times New Roman" w:hAnsi="Times New Roman"/>
        </w:rPr>
      </w:pPr>
    </w:p>
    <w:p w14:paraId="4C76FE6C" w14:textId="77777777" w:rsidR="00AE2F1F" w:rsidRPr="00D038AF" w:rsidRDefault="00AE2F1F" w:rsidP="000352C8">
      <w:pPr>
        <w:jc w:val="center"/>
        <w:rPr>
          <w:rFonts w:ascii="Times New Roman" w:hAnsi="Times New Roman"/>
          <w:spacing w:val="24"/>
          <w:sz w:val="28"/>
          <w:szCs w:val="28"/>
        </w:rPr>
      </w:pPr>
    </w:p>
    <w:p w14:paraId="0C0B5D03" w14:textId="77777777" w:rsidR="008F641A" w:rsidRDefault="00AE2F1F" w:rsidP="000352C8">
      <w:pPr>
        <w:spacing w:after="0" w:line="240" w:lineRule="auto"/>
        <w:jc w:val="center"/>
        <w:rPr>
          <w:rFonts w:ascii="Times New Roman" w:hAnsi="Times New Roman"/>
          <w:b/>
          <w:spacing w:val="20"/>
          <w:sz w:val="28"/>
          <w:szCs w:val="28"/>
        </w:rPr>
      </w:pPr>
      <w:r w:rsidRPr="00D038AF">
        <w:rPr>
          <w:rFonts w:ascii="Times New Roman" w:hAnsi="Times New Roman"/>
          <w:b/>
          <w:spacing w:val="20"/>
          <w:sz w:val="28"/>
          <w:szCs w:val="28"/>
        </w:rPr>
        <w:t>ПРОГРАММА</w:t>
      </w:r>
      <w:r w:rsidR="00E13183">
        <w:rPr>
          <w:rFonts w:ascii="Times New Roman" w:hAnsi="Times New Roman"/>
          <w:b/>
          <w:sz w:val="28"/>
          <w:szCs w:val="28"/>
        </w:rPr>
        <w:t xml:space="preserve"> УЧЕБНОЙ</w:t>
      </w:r>
      <w:r w:rsidRPr="00D038AF">
        <w:rPr>
          <w:rFonts w:ascii="Times New Roman" w:hAnsi="Times New Roman"/>
          <w:b/>
          <w:sz w:val="28"/>
          <w:szCs w:val="28"/>
        </w:rPr>
        <w:t xml:space="preserve"> </w:t>
      </w:r>
      <w:r w:rsidRPr="00D038AF">
        <w:rPr>
          <w:rFonts w:ascii="Times New Roman" w:hAnsi="Times New Roman"/>
          <w:b/>
          <w:spacing w:val="20"/>
          <w:sz w:val="28"/>
          <w:szCs w:val="28"/>
        </w:rPr>
        <w:t>ПРАКТИКИ</w:t>
      </w:r>
      <w:r w:rsidR="008F641A">
        <w:rPr>
          <w:rFonts w:ascii="Times New Roman" w:hAnsi="Times New Roman"/>
          <w:b/>
          <w:spacing w:val="20"/>
          <w:sz w:val="28"/>
          <w:szCs w:val="28"/>
        </w:rPr>
        <w:t xml:space="preserve"> </w:t>
      </w:r>
    </w:p>
    <w:p w14:paraId="2AFC0585" w14:textId="77777777" w:rsidR="008F641A" w:rsidRDefault="008F641A" w:rsidP="000352C8">
      <w:pPr>
        <w:spacing w:after="0" w:line="240" w:lineRule="auto"/>
        <w:jc w:val="center"/>
        <w:rPr>
          <w:rFonts w:ascii="Times New Roman" w:hAnsi="Times New Roman"/>
          <w:b/>
          <w:spacing w:val="20"/>
          <w:sz w:val="28"/>
          <w:szCs w:val="28"/>
        </w:rPr>
      </w:pPr>
    </w:p>
    <w:p w14:paraId="216C9975" w14:textId="31323A37" w:rsidR="00E610E0" w:rsidRDefault="00E610E0" w:rsidP="00E610E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 xml:space="preserve">ДЛЯ ОБРАЗОВАТЕЛЬНОЙ ПРОГРАММЫ </w:t>
      </w:r>
      <w:r w:rsidR="007D29CB">
        <w:rPr>
          <w:rFonts w:ascii="Times New Roman" w:hAnsi="Times New Roman"/>
          <w:b/>
          <w:spacing w:val="20"/>
          <w:sz w:val="28"/>
          <w:szCs w:val="28"/>
        </w:rPr>
        <w:br/>
      </w:r>
      <w:r>
        <w:rPr>
          <w:rFonts w:ascii="Times New Roman" w:hAnsi="Times New Roman"/>
          <w:b/>
          <w:spacing w:val="20"/>
          <w:sz w:val="28"/>
          <w:szCs w:val="28"/>
        </w:rPr>
        <w:t>«</w:t>
      </w:r>
      <w:r w:rsidR="0047474E">
        <w:rPr>
          <w:rFonts w:ascii="Times New Roman" w:hAnsi="Times New Roman"/>
          <w:b/>
          <w:spacing w:val="20"/>
          <w:sz w:val="28"/>
          <w:szCs w:val="28"/>
        </w:rPr>
        <w:t>ЭКОНОМИКА</w:t>
      </w:r>
      <w:r w:rsidR="007D29CB">
        <w:rPr>
          <w:rFonts w:ascii="Times New Roman" w:hAnsi="Times New Roman"/>
          <w:b/>
          <w:spacing w:val="20"/>
          <w:sz w:val="28"/>
          <w:szCs w:val="28"/>
        </w:rPr>
        <w:t xml:space="preserve"> И ФИНАНСЫ ФИРМЫ</w:t>
      </w:r>
      <w:r>
        <w:rPr>
          <w:rFonts w:ascii="Times New Roman" w:hAnsi="Times New Roman"/>
          <w:b/>
          <w:spacing w:val="20"/>
          <w:sz w:val="28"/>
          <w:szCs w:val="28"/>
        </w:rPr>
        <w:t>»</w:t>
      </w:r>
    </w:p>
    <w:p w14:paraId="5E47E4AF" w14:textId="77777777" w:rsidR="00E610E0" w:rsidRDefault="0047474E" w:rsidP="00E610E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НАПРАВЛЕНИЯ ПОДГОТОВКИ 38.03.01</w:t>
      </w:r>
      <w:r w:rsidR="00E610E0">
        <w:rPr>
          <w:rFonts w:ascii="Times New Roman" w:hAnsi="Times New Roman"/>
          <w:b/>
          <w:spacing w:val="20"/>
          <w:sz w:val="28"/>
          <w:szCs w:val="28"/>
        </w:rPr>
        <w:t xml:space="preserve"> </w:t>
      </w:r>
      <w:r>
        <w:rPr>
          <w:rFonts w:ascii="Times New Roman" w:hAnsi="Times New Roman"/>
          <w:b/>
          <w:spacing w:val="20"/>
          <w:sz w:val="28"/>
          <w:szCs w:val="28"/>
        </w:rPr>
        <w:t>ЭКОНОМИКА</w:t>
      </w:r>
    </w:p>
    <w:p w14:paraId="071CFCD9" w14:textId="77777777" w:rsidR="00AE2F1F" w:rsidRPr="00D038AF" w:rsidRDefault="00E610E0" w:rsidP="003E4005">
      <w:pPr>
        <w:spacing w:after="0" w:line="240" w:lineRule="auto"/>
        <w:jc w:val="center"/>
        <w:rPr>
          <w:rFonts w:ascii="Times New Roman" w:hAnsi="Times New Roman"/>
          <w:sz w:val="28"/>
          <w:szCs w:val="28"/>
        </w:rPr>
      </w:pPr>
      <w:r>
        <w:rPr>
          <w:rFonts w:ascii="Times New Roman" w:hAnsi="Times New Roman"/>
          <w:b/>
          <w:spacing w:val="20"/>
          <w:sz w:val="28"/>
          <w:szCs w:val="28"/>
        </w:rPr>
        <w:t>УРОВЕНЬ БАКАЛАВР</w:t>
      </w:r>
    </w:p>
    <w:p w14:paraId="7E1CBA30" w14:textId="77777777" w:rsidR="00AE2F1F" w:rsidRPr="00B91B7C" w:rsidRDefault="00AE2F1F" w:rsidP="000352C8">
      <w:pPr>
        <w:spacing w:after="0"/>
        <w:rPr>
          <w:rFonts w:ascii="Times New Roman" w:hAnsi="Times New Roman"/>
          <w:sz w:val="28"/>
          <w:szCs w:val="28"/>
        </w:rPr>
      </w:pPr>
    </w:p>
    <w:p w14:paraId="2F1FCDD5" w14:textId="77777777" w:rsidR="003E4005" w:rsidRPr="00B91B7C" w:rsidRDefault="003E4005" w:rsidP="000352C8">
      <w:pPr>
        <w:spacing w:after="0"/>
        <w:rPr>
          <w:rFonts w:ascii="Times New Roman" w:hAnsi="Times New Roman"/>
          <w:sz w:val="28"/>
          <w:szCs w:val="28"/>
        </w:rPr>
      </w:pPr>
    </w:p>
    <w:p w14:paraId="72282ABC" w14:textId="77777777" w:rsidR="003E4005" w:rsidRPr="00B91B7C" w:rsidRDefault="003E4005" w:rsidP="000352C8">
      <w:pPr>
        <w:spacing w:after="0"/>
        <w:rPr>
          <w:rFonts w:ascii="Times New Roman" w:hAnsi="Times New Roman"/>
          <w:sz w:val="28"/>
          <w:szCs w:val="28"/>
        </w:rPr>
      </w:pPr>
    </w:p>
    <w:p w14:paraId="09FC5DA5" w14:textId="77777777" w:rsidR="003E4005" w:rsidRPr="00B91B7C" w:rsidRDefault="003E4005" w:rsidP="000352C8">
      <w:pPr>
        <w:spacing w:after="0"/>
        <w:rPr>
          <w:rFonts w:ascii="Times New Roman" w:hAnsi="Times New Roman"/>
          <w:sz w:val="28"/>
          <w:szCs w:val="28"/>
        </w:rPr>
      </w:pPr>
    </w:p>
    <w:p w14:paraId="31A1336C" w14:textId="77777777" w:rsidR="003E4005" w:rsidRPr="00B91B7C" w:rsidRDefault="003E4005" w:rsidP="000352C8">
      <w:pPr>
        <w:spacing w:after="0"/>
        <w:rPr>
          <w:rFonts w:ascii="Times New Roman" w:hAnsi="Times New Roman"/>
          <w:sz w:val="28"/>
          <w:szCs w:val="28"/>
        </w:rPr>
      </w:pPr>
    </w:p>
    <w:p w14:paraId="103E7DB8" w14:textId="77777777" w:rsidR="003E4005" w:rsidRPr="00B91B7C" w:rsidRDefault="003E4005" w:rsidP="000352C8">
      <w:pPr>
        <w:spacing w:after="0"/>
        <w:rPr>
          <w:rFonts w:ascii="Times New Roman" w:hAnsi="Times New Roman"/>
          <w:sz w:val="28"/>
          <w:szCs w:val="28"/>
        </w:rPr>
      </w:pPr>
    </w:p>
    <w:p w14:paraId="4869BA42" w14:textId="77777777" w:rsidR="003E4005" w:rsidRPr="00B91B7C" w:rsidRDefault="003E4005" w:rsidP="000352C8">
      <w:pPr>
        <w:spacing w:after="0"/>
        <w:rPr>
          <w:rFonts w:ascii="Times New Roman" w:hAnsi="Times New Roman"/>
          <w:sz w:val="28"/>
          <w:szCs w:val="28"/>
        </w:rPr>
      </w:pPr>
    </w:p>
    <w:p w14:paraId="1B1B5B95" w14:textId="77777777" w:rsidR="003E4005" w:rsidRPr="00B91B7C" w:rsidRDefault="003E4005" w:rsidP="000352C8">
      <w:pPr>
        <w:spacing w:after="0"/>
        <w:rPr>
          <w:rFonts w:ascii="Times New Roman" w:hAnsi="Times New Roman"/>
          <w:sz w:val="28"/>
          <w:szCs w:val="28"/>
        </w:rPr>
      </w:pPr>
    </w:p>
    <w:p w14:paraId="0395224C" w14:textId="77777777" w:rsidR="003E4005" w:rsidRPr="00B91B7C" w:rsidRDefault="003E4005" w:rsidP="000352C8">
      <w:pPr>
        <w:spacing w:after="0"/>
        <w:rPr>
          <w:rFonts w:ascii="Times New Roman" w:hAnsi="Times New Roman"/>
          <w:sz w:val="28"/>
          <w:szCs w:val="28"/>
        </w:rPr>
      </w:pPr>
    </w:p>
    <w:p w14:paraId="0B5175CF" w14:textId="77777777" w:rsidR="003E4005" w:rsidRPr="00B91B7C" w:rsidRDefault="003E4005" w:rsidP="000352C8">
      <w:pPr>
        <w:spacing w:after="0"/>
        <w:rPr>
          <w:rFonts w:ascii="Times New Roman" w:hAnsi="Times New Roman"/>
          <w:sz w:val="28"/>
          <w:szCs w:val="28"/>
        </w:rPr>
      </w:pPr>
    </w:p>
    <w:p w14:paraId="4F214284" w14:textId="77777777" w:rsidR="00AE2F1F" w:rsidRPr="00D038AF" w:rsidRDefault="00AE2F1F" w:rsidP="000352C8">
      <w:pPr>
        <w:spacing w:after="0"/>
        <w:rPr>
          <w:rFonts w:ascii="Times New Roman" w:hAnsi="Times New Roman"/>
          <w:sz w:val="28"/>
          <w:szCs w:val="28"/>
        </w:rPr>
      </w:pPr>
    </w:p>
    <w:p w14:paraId="4A01A442" w14:textId="77777777" w:rsidR="00AE2F1F" w:rsidRPr="00D038AF" w:rsidRDefault="00AE2F1F" w:rsidP="000352C8">
      <w:pPr>
        <w:pStyle w:val="a6"/>
        <w:tabs>
          <w:tab w:val="left" w:pos="284"/>
        </w:tabs>
        <w:spacing w:after="240"/>
        <w:ind w:left="0"/>
        <w:outlineLvl w:val="0"/>
        <w:rPr>
          <w:rFonts w:ascii="Times New Roman" w:hAnsi="Times New Roman"/>
          <w:b/>
          <w:sz w:val="28"/>
          <w:szCs w:val="28"/>
        </w:rPr>
      </w:pPr>
    </w:p>
    <w:p w14:paraId="3C075DCE" w14:textId="77777777" w:rsidR="00E13183" w:rsidRDefault="00E13183" w:rsidP="00E13183">
      <w:pPr>
        <w:tabs>
          <w:tab w:val="left" w:pos="426"/>
        </w:tabs>
        <w:spacing w:after="0"/>
        <w:outlineLvl w:val="1"/>
        <w:rPr>
          <w:rFonts w:ascii="Times New Roman" w:hAnsi="Times New Roman"/>
          <w:b/>
          <w:sz w:val="28"/>
          <w:szCs w:val="28"/>
        </w:rPr>
      </w:pPr>
    </w:p>
    <w:p w14:paraId="01A67BE9" w14:textId="77777777" w:rsidR="00E13183" w:rsidRDefault="00E13183" w:rsidP="00E13183">
      <w:pPr>
        <w:tabs>
          <w:tab w:val="left" w:pos="426"/>
        </w:tabs>
        <w:spacing w:after="0"/>
        <w:outlineLvl w:val="1"/>
        <w:rPr>
          <w:rFonts w:ascii="Times New Roman" w:hAnsi="Times New Roman"/>
          <w:b/>
          <w:sz w:val="28"/>
          <w:szCs w:val="28"/>
        </w:rPr>
      </w:pPr>
    </w:p>
    <w:p w14:paraId="6AEC457A" w14:textId="77777777" w:rsidR="00E13183" w:rsidRDefault="00E13183" w:rsidP="00E13183">
      <w:pPr>
        <w:tabs>
          <w:tab w:val="left" w:pos="426"/>
        </w:tabs>
        <w:spacing w:after="0"/>
        <w:outlineLvl w:val="1"/>
        <w:rPr>
          <w:rFonts w:ascii="Times New Roman" w:hAnsi="Times New Roman"/>
          <w:b/>
          <w:sz w:val="28"/>
          <w:szCs w:val="28"/>
        </w:rPr>
      </w:pPr>
    </w:p>
    <w:p w14:paraId="05323D21" w14:textId="77777777" w:rsidR="00E13183" w:rsidRDefault="00E13183" w:rsidP="00E13183">
      <w:pPr>
        <w:tabs>
          <w:tab w:val="left" w:pos="426"/>
        </w:tabs>
        <w:spacing w:after="0"/>
        <w:outlineLvl w:val="1"/>
        <w:rPr>
          <w:rFonts w:ascii="Times New Roman" w:hAnsi="Times New Roman"/>
          <w:b/>
          <w:sz w:val="28"/>
          <w:szCs w:val="28"/>
        </w:rPr>
      </w:pPr>
    </w:p>
    <w:p w14:paraId="735FD7E7" w14:textId="77777777" w:rsidR="00E13183" w:rsidRDefault="00E13183" w:rsidP="00E13183">
      <w:pPr>
        <w:tabs>
          <w:tab w:val="left" w:pos="426"/>
        </w:tabs>
        <w:spacing w:after="0"/>
        <w:outlineLvl w:val="1"/>
        <w:rPr>
          <w:rFonts w:ascii="Times New Roman" w:hAnsi="Times New Roman"/>
          <w:b/>
          <w:sz w:val="28"/>
          <w:szCs w:val="28"/>
        </w:rPr>
      </w:pPr>
    </w:p>
    <w:p w14:paraId="5327BF58" w14:textId="568AA6AE" w:rsidR="00E13183" w:rsidRPr="00E13183" w:rsidRDefault="00E13183" w:rsidP="005B593A">
      <w:pPr>
        <w:tabs>
          <w:tab w:val="left" w:pos="426"/>
        </w:tabs>
        <w:spacing w:after="0"/>
        <w:jc w:val="center"/>
        <w:outlineLvl w:val="1"/>
        <w:rPr>
          <w:rFonts w:ascii="Times New Roman" w:hAnsi="Times New Roman"/>
          <w:b/>
          <w:sz w:val="28"/>
          <w:szCs w:val="28"/>
        </w:rPr>
      </w:pPr>
      <w:r w:rsidRPr="003304A0">
        <w:rPr>
          <w:rFonts w:ascii="Times New Roman" w:hAnsi="Times New Roman"/>
          <w:b/>
          <w:sz w:val="28"/>
          <w:szCs w:val="28"/>
        </w:rPr>
        <w:t>ПЕРМЬ 201</w:t>
      </w:r>
      <w:r w:rsidR="000662ED" w:rsidRPr="003304A0">
        <w:rPr>
          <w:rFonts w:ascii="Times New Roman" w:hAnsi="Times New Roman"/>
          <w:b/>
          <w:sz w:val="28"/>
          <w:szCs w:val="28"/>
        </w:rPr>
        <w:t>7</w:t>
      </w:r>
    </w:p>
    <w:p w14:paraId="36E46B63" w14:textId="77777777" w:rsidR="00E13183" w:rsidRDefault="009B7055" w:rsidP="004B792C">
      <w:pPr>
        <w:pStyle w:val="1"/>
      </w:pPr>
      <w:r w:rsidRPr="008C0C35">
        <w:lastRenderedPageBreak/>
        <w:t>ОБЩИЕ ПОЛОЖЕНИЯ</w:t>
      </w:r>
    </w:p>
    <w:p w14:paraId="1DB9F27B" w14:textId="78FE690B" w:rsidR="0007376E" w:rsidRPr="00D707EB" w:rsidRDefault="0007376E" w:rsidP="00DB392E">
      <w:pPr>
        <w:pStyle w:val="2"/>
      </w:pPr>
      <w:r w:rsidRPr="00D707EB">
        <w:t xml:space="preserve">Цель и </w:t>
      </w:r>
      <w:r w:rsidR="00E13183" w:rsidRPr="00D707EB">
        <w:t xml:space="preserve">задачи учебной </w:t>
      </w:r>
      <w:r w:rsidRPr="00D707EB">
        <w:t>практики</w:t>
      </w:r>
    </w:p>
    <w:p w14:paraId="440E306D" w14:textId="77777777" w:rsidR="00E13183" w:rsidRPr="00E13183" w:rsidRDefault="00E13183" w:rsidP="00E13183">
      <w:pPr>
        <w:spacing w:after="0" w:line="240" w:lineRule="auto"/>
        <w:ind w:firstLine="567"/>
        <w:jc w:val="both"/>
        <w:rPr>
          <w:rFonts w:ascii="Times New Roman" w:hAnsi="Times New Roman"/>
          <w:sz w:val="24"/>
          <w:szCs w:val="24"/>
        </w:rPr>
      </w:pPr>
      <w:r w:rsidRPr="00DA63E6">
        <w:rPr>
          <w:rFonts w:ascii="Times New Roman" w:hAnsi="Times New Roman"/>
          <w:b/>
          <w:sz w:val="24"/>
          <w:szCs w:val="24"/>
        </w:rPr>
        <w:t>Целью учебной практики</w:t>
      </w:r>
      <w:r w:rsidRPr="00E13183">
        <w:rPr>
          <w:rFonts w:ascii="Times New Roman" w:hAnsi="Times New Roman"/>
          <w:sz w:val="24"/>
          <w:szCs w:val="24"/>
        </w:rPr>
        <w:t xml:space="preserve"> является приобретение, закрепление, расширение и углубление полученных теоретических знаний в области </w:t>
      </w:r>
      <w:r w:rsidR="000C7E65">
        <w:rPr>
          <w:rFonts w:ascii="Times New Roman" w:hAnsi="Times New Roman"/>
          <w:sz w:val="24"/>
          <w:szCs w:val="24"/>
        </w:rPr>
        <w:t>экономики</w:t>
      </w:r>
      <w:r w:rsidRPr="00E13183">
        <w:rPr>
          <w:rFonts w:ascii="Times New Roman" w:hAnsi="Times New Roman"/>
          <w:sz w:val="24"/>
          <w:szCs w:val="24"/>
        </w:rPr>
        <w:t>, формирование практических навыков для</w:t>
      </w:r>
      <w:r w:rsidR="000C7E65">
        <w:rPr>
          <w:rFonts w:ascii="Times New Roman" w:hAnsi="Times New Roman"/>
          <w:sz w:val="24"/>
          <w:szCs w:val="24"/>
        </w:rPr>
        <w:t xml:space="preserve"> решения конкретных</w:t>
      </w:r>
      <w:r w:rsidR="008149AC">
        <w:rPr>
          <w:rFonts w:ascii="Times New Roman" w:hAnsi="Times New Roman"/>
          <w:sz w:val="24"/>
          <w:szCs w:val="24"/>
        </w:rPr>
        <w:t xml:space="preserve"> задач</w:t>
      </w:r>
      <w:r w:rsidRPr="00E13183">
        <w:rPr>
          <w:rFonts w:ascii="Times New Roman" w:hAnsi="Times New Roman"/>
          <w:sz w:val="24"/>
          <w:szCs w:val="24"/>
        </w:rPr>
        <w:t xml:space="preserve">, а также научно-исследовательских компетенций в </w:t>
      </w:r>
      <w:r w:rsidR="008149AC">
        <w:rPr>
          <w:rFonts w:ascii="Times New Roman" w:hAnsi="Times New Roman"/>
          <w:sz w:val="24"/>
          <w:szCs w:val="24"/>
        </w:rPr>
        <w:t>области экономики</w:t>
      </w:r>
      <w:r w:rsidRPr="00E13183">
        <w:rPr>
          <w:rFonts w:ascii="Times New Roman" w:hAnsi="Times New Roman"/>
          <w:sz w:val="24"/>
          <w:szCs w:val="24"/>
        </w:rPr>
        <w:t>.</w:t>
      </w:r>
    </w:p>
    <w:p w14:paraId="6F649133" w14:textId="77777777" w:rsidR="00E13183" w:rsidRPr="00E13183" w:rsidRDefault="00E13183" w:rsidP="00E13183">
      <w:pPr>
        <w:spacing w:after="0" w:line="240" w:lineRule="auto"/>
        <w:ind w:firstLine="567"/>
        <w:jc w:val="both"/>
        <w:rPr>
          <w:rFonts w:ascii="Times New Roman" w:hAnsi="Times New Roman"/>
          <w:sz w:val="24"/>
          <w:szCs w:val="24"/>
        </w:rPr>
      </w:pPr>
      <w:r w:rsidRPr="00E13183">
        <w:rPr>
          <w:rFonts w:ascii="Times New Roman" w:hAnsi="Times New Roman"/>
          <w:b/>
          <w:sz w:val="24"/>
          <w:szCs w:val="24"/>
        </w:rPr>
        <w:t>Задачами учебной практики</w:t>
      </w:r>
      <w:r w:rsidRPr="00E13183">
        <w:rPr>
          <w:rFonts w:ascii="Times New Roman" w:hAnsi="Times New Roman"/>
          <w:sz w:val="24"/>
          <w:szCs w:val="24"/>
        </w:rPr>
        <w:t xml:space="preserve"> выступают:</w:t>
      </w:r>
    </w:p>
    <w:p w14:paraId="0ABD60B5" w14:textId="77777777" w:rsidR="00845BD7" w:rsidRPr="00845BD7" w:rsidRDefault="00845BD7" w:rsidP="00845BD7">
      <w:pPr>
        <w:pStyle w:val="a6"/>
        <w:numPr>
          <w:ilvl w:val="0"/>
          <w:numId w:val="3"/>
        </w:numPr>
        <w:spacing w:after="0" w:line="240" w:lineRule="auto"/>
        <w:ind w:left="0" w:firstLine="567"/>
        <w:jc w:val="both"/>
        <w:rPr>
          <w:rFonts w:ascii="Times New Roman" w:hAnsi="Times New Roman"/>
          <w:sz w:val="24"/>
          <w:szCs w:val="24"/>
        </w:rPr>
      </w:pPr>
      <w:r w:rsidRPr="00845BD7">
        <w:rPr>
          <w:rFonts w:ascii="Times New Roman" w:hAnsi="Times New Roman"/>
          <w:sz w:val="24"/>
          <w:szCs w:val="24"/>
        </w:rPr>
        <w:t>приобретение и совершенствование профессиональных навыков и умений, полученных за время теоретического обучения;</w:t>
      </w:r>
    </w:p>
    <w:p w14:paraId="44B975BC" w14:textId="77777777" w:rsidR="00845BD7" w:rsidRPr="00845BD7" w:rsidRDefault="00845BD7" w:rsidP="00845BD7">
      <w:pPr>
        <w:pStyle w:val="a6"/>
        <w:numPr>
          <w:ilvl w:val="0"/>
          <w:numId w:val="3"/>
        </w:numPr>
        <w:spacing w:after="0" w:line="240" w:lineRule="auto"/>
        <w:ind w:left="0" w:firstLine="567"/>
        <w:jc w:val="both"/>
        <w:rPr>
          <w:rFonts w:ascii="Times New Roman" w:hAnsi="Times New Roman"/>
          <w:sz w:val="24"/>
          <w:szCs w:val="24"/>
        </w:rPr>
      </w:pPr>
      <w:r w:rsidRPr="00845BD7">
        <w:rPr>
          <w:rFonts w:ascii="Times New Roman" w:hAnsi="Times New Roman"/>
          <w:sz w:val="24"/>
          <w:szCs w:val="24"/>
        </w:rPr>
        <w:t>изучение используемых в деятельности предприятия/организации/лаборатории методов экономического анализа;</w:t>
      </w:r>
    </w:p>
    <w:p w14:paraId="19E697D9" w14:textId="77777777" w:rsidR="00845BD7" w:rsidRPr="00845BD7" w:rsidRDefault="00845BD7" w:rsidP="00845BD7">
      <w:pPr>
        <w:pStyle w:val="a6"/>
        <w:numPr>
          <w:ilvl w:val="0"/>
          <w:numId w:val="3"/>
        </w:numPr>
        <w:spacing w:after="0" w:line="240" w:lineRule="auto"/>
        <w:ind w:left="0" w:firstLine="567"/>
        <w:jc w:val="both"/>
        <w:rPr>
          <w:rFonts w:ascii="Times New Roman" w:hAnsi="Times New Roman"/>
          <w:sz w:val="24"/>
          <w:szCs w:val="24"/>
        </w:rPr>
      </w:pPr>
      <w:r w:rsidRPr="00845BD7">
        <w:rPr>
          <w:rFonts w:ascii="Times New Roman" w:hAnsi="Times New Roman"/>
          <w:sz w:val="24"/>
          <w:szCs w:val="24"/>
        </w:rPr>
        <w:t>адаптация в профессиональной среде, совершенствование коммуникативных навыков;</w:t>
      </w:r>
    </w:p>
    <w:p w14:paraId="6390A0DF" w14:textId="42982345" w:rsidR="00E13183" w:rsidRPr="00E13183" w:rsidRDefault="00E13183" w:rsidP="00845BD7">
      <w:pPr>
        <w:pStyle w:val="a6"/>
        <w:numPr>
          <w:ilvl w:val="0"/>
          <w:numId w:val="3"/>
        </w:numPr>
        <w:spacing w:after="0" w:line="240" w:lineRule="auto"/>
        <w:ind w:left="0" w:firstLine="567"/>
        <w:jc w:val="both"/>
        <w:rPr>
          <w:rFonts w:ascii="Times New Roman" w:hAnsi="Times New Roman"/>
          <w:sz w:val="24"/>
          <w:szCs w:val="24"/>
        </w:rPr>
      </w:pPr>
      <w:r w:rsidRPr="00E13183">
        <w:rPr>
          <w:rFonts w:ascii="Times New Roman" w:hAnsi="Times New Roman"/>
          <w:sz w:val="24"/>
          <w:szCs w:val="24"/>
        </w:rPr>
        <w:t>формирование н</w:t>
      </w:r>
      <w:r w:rsidR="00845BD7">
        <w:rPr>
          <w:rFonts w:ascii="Times New Roman" w:hAnsi="Times New Roman"/>
          <w:sz w:val="24"/>
          <w:szCs w:val="24"/>
        </w:rPr>
        <w:t>авыков работы в</w:t>
      </w:r>
      <w:r w:rsidRPr="00E13183">
        <w:rPr>
          <w:rFonts w:ascii="Times New Roman" w:hAnsi="Times New Roman"/>
          <w:sz w:val="24"/>
          <w:szCs w:val="24"/>
        </w:rPr>
        <w:t xml:space="preserve"> команде;</w:t>
      </w:r>
    </w:p>
    <w:p w14:paraId="3E787B68" w14:textId="77777777" w:rsidR="00E13183" w:rsidRPr="00E13183" w:rsidRDefault="00E13183" w:rsidP="00845BD7">
      <w:pPr>
        <w:pStyle w:val="a6"/>
        <w:numPr>
          <w:ilvl w:val="0"/>
          <w:numId w:val="3"/>
        </w:numPr>
        <w:spacing w:after="0" w:line="240" w:lineRule="auto"/>
        <w:ind w:left="0" w:firstLine="567"/>
        <w:jc w:val="both"/>
        <w:rPr>
          <w:rFonts w:ascii="Times New Roman" w:hAnsi="Times New Roman"/>
          <w:sz w:val="24"/>
          <w:szCs w:val="24"/>
        </w:rPr>
      </w:pPr>
      <w:r w:rsidRPr="00E13183">
        <w:rPr>
          <w:rFonts w:ascii="Times New Roman" w:hAnsi="Times New Roman"/>
          <w:sz w:val="24"/>
          <w:szCs w:val="24"/>
        </w:rPr>
        <w:t>получение опыта критической оценки, переосмысления накопленного опыта;</w:t>
      </w:r>
    </w:p>
    <w:p w14:paraId="1ACFE395" w14:textId="77777777" w:rsidR="00AA3000" w:rsidRPr="00845BD7" w:rsidRDefault="00AA3000" w:rsidP="00AA3000">
      <w:pPr>
        <w:pStyle w:val="a6"/>
        <w:numPr>
          <w:ilvl w:val="0"/>
          <w:numId w:val="3"/>
        </w:numPr>
        <w:spacing w:after="0" w:line="240" w:lineRule="auto"/>
        <w:ind w:left="0" w:firstLine="567"/>
        <w:jc w:val="both"/>
        <w:rPr>
          <w:rFonts w:ascii="Times New Roman" w:hAnsi="Times New Roman"/>
          <w:sz w:val="24"/>
          <w:szCs w:val="24"/>
        </w:rPr>
      </w:pPr>
      <w:r w:rsidRPr="00845BD7">
        <w:rPr>
          <w:rFonts w:ascii="Times New Roman" w:hAnsi="Times New Roman"/>
          <w:sz w:val="24"/>
          <w:szCs w:val="24"/>
        </w:rPr>
        <w:t>обработка полученных материалов и оформление отчета о прохождении практики.</w:t>
      </w:r>
    </w:p>
    <w:p w14:paraId="1BEE7C62" w14:textId="248958E1" w:rsidR="0007376E" w:rsidRPr="008C0C35" w:rsidRDefault="0007376E" w:rsidP="00DB392E">
      <w:pPr>
        <w:pStyle w:val="2"/>
      </w:pPr>
      <w:r w:rsidRPr="008C0C35">
        <w:t xml:space="preserve">Место </w:t>
      </w:r>
      <w:r w:rsidR="00E13183">
        <w:t>учебной</w:t>
      </w:r>
      <w:r w:rsidRPr="008C0C35">
        <w:t xml:space="preserve"> практики в структуре </w:t>
      </w:r>
      <w:r w:rsidR="00E13183">
        <w:t>образовательной программы</w:t>
      </w:r>
    </w:p>
    <w:p w14:paraId="0C3A7901" w14:textId="77777777" w:rsidR="00E34183" w:rsidRPr="00A34411" w:rsidRDefault="00E34183" w:rsidP="00E34183">
      <w:pPr>
        <w:spacing w:after="0" w:line="240" w:lineRule="auto"/>
        <w:ind w:firstLine="567"/>
        <w:jc w:val="both"/>
        <w:rPr>
          <w:rFonts w:ascii="Times New Roman" w:hAnsi="Times New Roman"/>
          <w:sz w:val="24"/>
          <w:szCs w:val="24"/>
        </w:rPr>
      </w:pPr>
      <w:r w:rsidRPr="00A34411">
        <w:rPr>
          <w:rFonts w:ascii="Times New Roman" w:hAnsi="Times New Roman"/>
          <w:sz w:val="24"/>
          <w:szCs w:val="24"/>
        </w:rPr>
        <w:t>Учебная практика является составной частью раздела учебного плана «Практики, проектная и\или исследовательская работа»</w:t>
      </w:r>
    </w:p>
    <w:p w14:paraId="74A1B581" w14:textId="77777777" w:rsidR="003821F1" w:rsidRDefault="00E34183" w:rsidP="00807DBF">
      <w:pPr>
        <w:spacing w:after="0" w:line="240" w:lineRule="auto"/>
        <w:ind w:firstLine="567"/>
        <w:jc w:val="both"/>
        <w:rPr>
          <w:rFonts w:ascii="Times New Roman" w:hAnsi="Times New Roman"/>
          <w:sz w:val="24"/>
          <w:szCs w:val="24"/>
        </w:rPr>
      </w:pPr>
      <w:r w:rsidRPr="00A34411">
        <w:rPr>
          <w:rFonts w:ascii="Times New Roman" w:hAnsi="Times New Roman"/>
          <w:sz w:val="24"/>
          <w:szCs w:val="24"/>
        </w:rPr>
        <w:t xml:space="preserve">Прохождение учебной практики базируется на следующих дисциплинах: </w:t>
      </w:r>
    </w:p>
    <w:p w14:paraId="4BE9A3B5" w14:textId="77777777" w:rsidR="003821F1" w:rsidRPr="003304A0" w:rsidRDefault="008149AC" w:rsidP="007F2402">
      <w:pPr>
        <w:pStyle w:val="a6"/>
        <w:numPr>
          <w:ilvl w:val="0"/>
          <w:numId w:val="26"/>
        </w:numPr>
        <w:spacing w:after="0" w:line="240" w:lineRule="auto"/>
        <w:jc w:val="both"/>
        <w:rPr>
          <w:rFonts w:ascii="Times New Roman" w:hAnsi="Times New Roman"/>
          <w:sz w:val="24"/>
          <w:szCs w:val="24"/>
          <w:lang w:val="en-US"/>
        </w:rPr>
      </w:pPr>
      <w:r w:rsidRPr="003304A0">
        <w:rPr>
          <w:rFonts w:ascii="Times New Roman" w:hAnsi="Times New Roman"/>
          <w:sz w:val="24"/>
          <w:szCs w:val="24"/>
        </w:rPr>
        <w:t xml:space="preserve">Микроэкономика, </w:t>
      </w:r>
    </w:p>
    <w:p w14:paraId="1F1BC9BA" w14:textId="5D0728D5" w:rsidR="003821F1" w:rsidRPr="003304A0" w:rsidRDefault="000659B2" w:rsidP="007F2402">
      <w:pPr>
        <w:pStyle w:val="a6"/>
        <w:numPr>
          <w:ilvl w:val="0"/>
          <w:numId w:val="26"/>
        </w:numPr>
        <w:spacing w:after="0" w:line="240" w:lineRule="auto"/>
        <w:jc w:val="both"/>
        <w:rPr>
          <w:rFonts w:ascii="Times New Roman" w:hAnsi="Times New Roman"/>
          <w:sz w:val="24"/>
          <w:szCs w:val="24"/>
        </w:rPr>
      </w:pPr>
      <w:r w:rsidRPr="000659B2">
        <w:rPr>
          <w:rFonts w:ascii="Times New Roman" w:hAnsi="Times New Roman"/>
          <w:sz w:val="24"/>
          <w:szCs w:val="24"/>
        </w:rPr>
        <w:t>Финансовый учет и автоматизация учетной деятельности</w:t>
      </w:r>
      <w:r w:rsidR="003821F1" w:rsidRPr="003304A0">
        <w:rPr>
          <w:rFonts w:ascii="Times New Roman" w:hAnsi="Times New Roman"/>
          <w:sz w:val="24"/>
          <w:szCs w:val="24"/>
        </w:rPr>
        <w:t>,</w:t>
      </w:r>
    </w:p>
    <w:p w14:paraId="3A40DB47" w14:textId="5D02366A" w:rsidR="00E34183" w:rsidRPr="003304A0" w:rsidRDefault="003304A0" w:rsidP="007F24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Экономика </w:t>
      </w:r>
      <w:r w:rsidR="003821F1" w:rsidRPr="003304A0">
        <w:rPr>
          <w:rFonts w:ascii="Times New Roman" w:hAnsi="Times New Roman"/>
          <w:sz w:val="24"/>
          <w:szCs w:val="24"/>
        </w:rPr>
        <w:t>фирмы.</w:t>
      </w:r>
    </w:p>
    <w:p w14:paraId="65290A4F" w14:textId="77777777" w:rsidR="00E34183" w:rsidRPr="00A34411" w:rsidRDefault="00E34183" w:rsidP="00E34183">
      <w:pPr>
        <w:spacing w:after="0" w:line="240" w:lineRule="auto"/>
        <w:ind w:firstLine="567"/>
        <w:jc w:val="both"/>
        <w:rPr>
          <w:rFonts w:ascii="Times New Roman" w:hAnsi="Times New Roman"/>
          <w:sz w:val="24"/>
          <w:szCs w:val="24"/>
        </w:rPr>
      </w:pPr>
      <w:r w:rsidRPr="00A34411">
        <w:rPr>
          <w:rFonts w:ascii="Times New Roman" w:hAnsi="Times New Roman"/>
          <w:sz w:val="24"/>
          <w:szCs w:val="24"/>
        </w:rPr>
        <w:t xml:space="preserve">Для </w:t>
      </w:r>
      <w:r>
        <w:rPr>
          <w:rFonts w:ascii="Times New Roman" w:hAnsi="Times New Roman"/>
          <w:sz w:val="24"/>
          <w:szCs w:val="24"/>
        </w:rPr>
        <w:t>прохождения практики</w:t>
      </w:r>
      <w:r w:rsidRPr="00A34411">
        <w:rPr>
          <w:rFonts w:ascii="Times New Roman" w:hAnsi="Times New Roman"/>
          <w:sz w:val="24"/>
          <w:szCs w:val="24"/>
        </w:rPr>
        <w:t xml:space="preserve"> студенты должны владеть следующими компетенциями:</w:t>
      </w:r>
    </w:p>
    <w:p w14:paraId="727D5888" w14:textId="77777777" w:rsidR="00E34183" w:rsidRDefault="00E34183" w:rsidP="00845BD7">
      <w:pPr>
        <w:pStyle w:val="a0"/>
        <w:numPr>
          <w:ilvl w:val="0"/>
          <w:numId w:val="5"/>
        </w:numPr>
        <w:jc w:val="both"/>
        <w:rPr>
          <w:szCs w:val="24"/>
          <w:lang w:eastAsia="ru-RU"/>
        </w:rPr>
      </w:pPr>
      <w:r>
        <w:rPr>
          <w:szCs w:val="24"/>
          <w:lang w:eastAsia="ru-RU"/>
        </w:rPr>
        <w:t>Способен учиться, приобретать новые знания и умения (УК – 1)</w:t>
      </w:r>
    </w:p>
    <w:p w14:paraId="4DBA3F75" w14:textId="77777777" w:rsidR="00E34183" w:rsidRPr="00807DBF" w:rsidRDefault="00807DBF" w:rsidP="00845BD7">
      <w:pPr>
        <w:pStyle w:val="a0"/>
        <w:numPr>
          <w:ilvl w:val="0"/>
          <w:numId w:val="5"/>
        </w:numPr>
        <w:jc w:val="both"/>
        <w:rPr>
          <w:szCs w:val="24"/>
          <w:lang w:eastAsia="ru-RU"/>
        </w:rPr>
      </w:pPr>
      <w:r w:rsidRPr="00807DBF">
        <w:rPr>
          <w:szCs w:val="24"/>
          <w:lang w:eastAsia="ru-RU"/>
        </w:rPr>
        <w:t xml:space="preserve">Способен работать с </w:t>
      </w:r>
      <w:proofErr w:type="spellStart"/>
      <w:r w:rsidRPr="00807DBF">
        <w:rPr>
          <w:szCs w:val="24"/>
          <w:lang w:eastAsia="ru-RU"/>
        </w:rPr>
        <w:t>информациеи</w:t>
      </w:r>
      <w:proofErr w:type="spellEnd"/>
      <w:r w:rsidRPr="00807DBF">
        <w:rPr>
          <w:szCs w:val="24"/>
          <w:lang w:eastAsia="ru-RU"/>
        </w:rPr>
        <w:t>̆: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r>
        <w:rPr>
          <w:szCs w:val="24"/>
          <w:lang w:eastAsia="ru-RU"/>
        </w:rPr>
        <w:t xml:space="preserve"> </w:t>
      </w:r>
      <w:r w:rsidR="00E34183" w:rsidRPr="00807DBF">
        <w:rPr>
          <w:szCs w:val="24"/>
          <w:lang w:eastAsia="ru-RU"/>
        </w:rPr>
        <w:t>(УК – 5)</w:t>
      </w:r>
    </w:p>
    <w:p w14:paraId="7D2154A0" w14:textId="77777777" w:rsidR="00E34183" w:rsidRDefault="00E34183" w:rsidP="00845BD7">
      <w:pPr>
        <w:pStyle w:val="a0"/>
        <w:numPr>
          <w:ilvl w:val="0"/>
          <w:numId w:val="5"/>
        </w:numPr>
        <w:jc w:val="both"/>
        <w:rPr>
          <w:szCs w:val="24"/>
          <w:lang w:eastAsia="ru-RU"/>
        </w:rPr>
      </w:pPr>
      <w:r w:rsidRPr="00A34411">
        <w:rPr>
          <w:szCs w:val="24"/>
          <w:lang w:eastAsia="ru-RU"/>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 – 6)</w:t>
      </w:r>
    </w:p>
    <w:p w14:paraId="02B87843" w14:textId="77777777" w:rsidR="00807DBF" w:rsidRPr="00807DBF" w:rsidRDefault="00807DBF" w:rsidP="00845BD7">
      <w:pPr>
        <w:pStyle w:val="a0"/>
        <w:numPr>
          <w:ilvl w:val="0"/>
          <w:numId w:val="5"/>
        </w:numPr>
        <w:jc w:val="both"/>
        <w:rPr>
          <w:szCs w:val="24"/>
          <w:lang w:eastAsia="ru-RU"/>
        </w:rPr>
      </w:pPr>
      <w:r w:rsidRPr="00807DBF">
        <w:rPr>
          <w:szCs w:val="24"/>
          <w:lang w:eastAsia="ru-RU"/>
        </w:rPr>
        <w:t xml:space="preserve">Способен использовать нормативные правовые документы в </w:t>
      </w:r>
      <w:proofErr w:type="spellStart"/>
      <w:r w:rsidRPr="00807DBF">
        <w:rPr>
          <w:szCs w:val="24"/>
          <w:lang w:eastAsia="ru-RU"/>
        </w:rPr>
        <w:t>своеи</w:t>
      </w:r>
      <w:proofErr w:type="spellEnd"/>
      <w:r w:rsidRPr="00807DBF">
        <w:rPr>
          <w:szCs w:val="24"/>
          <w:lang w:eastAsia="ru-RU"/>
        </w:rPr>
        <w:t>̆ деятельности</w:t>
      </w:r>
      <w:r>
        <w:rPr>
          <w:szCs w:val="24"/>
          <w:lang w:eastAsia="ru-RU"/>
        </w:rPr>
        <w:t xml:space="preserve"> (ПК – 4)</w:t>
      </w:r>
    </w:p>
    <w:p w14:paraId="79EA58CF" w14:textId="77777777" w:rsidR="00807DBF" w:rsidRPr="00807DBF" w:rsidRDefault="00807DBF" w:rsidP="00845BD7">
      <w:pPr>
        <w:pStyle w:val="a0"/>
        <w:numPr>
          <w:ilvl w:val="0"/>
          <w:numId w:val="5"/>
        </w:numPr>
        <w:jc w:val="both"/>
        <w:rPr>
          <w:szCs w:val="24"/>
          <w:lang w:eastAsia="ru-RU"/>
        </w:rPr>
      </w:pPr>
      <w:r w:rsidRPr="00807DBF">
        <w:rPr>
          <w:szCs w:val="24"/>
          <w:lang w:eastAsia="ru-RU"/>
        </w:rPr>
        <w:t xml:space="preserve">Способен собрать и проанализировать исходные данные, необходимые для расчета экономических и социально-экономических </w:t>
      </w:r>
      <w:proofErr w:type="spellStart"/>
      <w:r w:rsidRPr="00807DBF">
        <w:rPr>
          <w:szCs w:val="24"/>
          <w:lang w:eastAsia="ru-RU"/>
        </w:rPr>
        <w:t>показателеи</w:t>
      </w:r>
      <w:proofErr w:type="spellEnd"/>
      <w:r w:rsidRPr="00807DBF">
        <w:rPr>
          <w:szCs w:val="24"/>
          <w:lang w:eastAsia="ru-RU"/>
        </w:rPr>
        <w:t>̆, характеризующих деятел</w:t>
      </w:r>
      <w:r>
        <w:rPr>
          <w:szCs w:val="24"/>
          <w:lang w:eastAsia="ru-RU"/>
        </w:rPr>
        <w:t xml:space="preserve">ьность </w:t>
      </w:r>
      <w:proofErr w:type="spellStart"/>
      <w:r>
        <w:rPr>
          <w:szCs w:val="24"/>
          <w:lang w:eastAsia="ru-RU"/>
        </w:rPr>
        <w:t>хозяйствующих</w:t>
      </w:r>
      <w:proofErr w:type="spellEnd"/>
      <w:r>
        <w:rPr>
          <w:szCs w:val="24"/>
          <w:lang w:eastAsia="ru-RU"/>
        </w:rPr>
        <w:t xml:space="preserve"> субъектов (ПК-7)</w:t>
      </w:r>
    </w:p>
    <w:p w14:paraId="2E5DFF6E" w14:textId="77777777" w:rsidR="00807DBF" w:rsidRPr="00A34411" w:rsidRDefault="00807DBF" w:rsidP="00807DBF">
      <w:pPr>
        <w:pStyle w:val="a0"/>
        <w:numPr>
          <w:ilvl w:val="0"/>
          <w:numId w:val="0"/>
        </w:numPr>
        <w:ind w:left="1080"/>
        <w:jc w:val="both"/>
        <w:rPr>
          <w:szCs w:val="24"/>
          <w:lang w:eastAsia="ru-RU"/>
        </w:rPr>
      </w:pPr>
    </w:p>
    <w:p w14:paraId="2C353CB2" w14:textId="77777777" w:rsidR="003821F1" w:rsidRDefault="00E34183" w:rsidP="00E34183">
      <w:pPr>
        <w:spacing w:after="0" w:line="240" w:lineRule="auto"/>
        <w:ind w:firstLine="567"/>
        <w:jc w:val="both"/>
        <w:rPr>
          <w:rFonts w:ascii="Times New Roman" w:hAnsi="Times New Roman"/>
          <w:sz w:val="24"/>
          <w:szCs w:val="24"/>
        </w:rPr>
      </w:pPr>
      <w:r w:rsidRPr="00A34411">
        <w:rPr>
          <w:rFonts w:ascii="Times New Roman" w:hAnsi="Times New Roman"/>
          <w:sz w:val="24"/>
          <w:szCs w:val="24"/>
        </w:rPr>
        <w:t xml:space="preserve">Полученные в результате практики знания и освоенные практические навыки должны быть использованы в дальнейшем при изучении следующих дисциплин: </w:t>
      </w:r>
    </w:p>
    <w:p w14:paraId="0BD429AE" w14:textId="4D68E155" w:rsidR="00845BD7" w:rsidRPr="00A90B44" w:rsidRDefault="00A90B44" w:rsidP="007F2402">
      <w:pPr>
        <w:pStyle w:val="a6"/>
        <w:numPr>
          <w:ilvl w:val="0"/>
          <w:numId w:val="25"/>
        </w:numPr>
        <w:spacing w:after="0" w:line="240" w:lineRule="auto"/>
        <w:jc w:val="both"/>
        <w:rPr>
          <w:rFonts w:ascii="Times New Roman" w:hAnsi="Times New Roman"/>
          <w:sz w:val="24"/>
          <w:szCs w:val="24"/>
        </w:rPr>
      </w:pPr>
      <w:r w:rsidRPr="00A90B44">
        <w:rPr>
          <w:rFonts w:ascii="Times New Roman" w:hAnsi="Times New Roman"/>
          <w:sz w:val="24"/>
          <w:szCs w:val="24"/>
        </w:rPr>
        <w:t>Оперативное финансовое управление</w:t>
      </w:r>
      <w:r w:rsidR="00845BD7" w:rsidRPr="00A90B44">
        <w:rPr>
          <w:rFonts w:ascii="Times New Roman" w:hAnsi="Times New Roman"/>
          <w:sz w:val="24"/>
          <w:szCs w:val="24"/>
        </w:rPr>
        <w:t>,</w:t>
      </w:r>
    </w:p>
    <w:p w14:paraId="2843AE38" w14:textId="77777777" w:rsidR="003821F1" w:rsidRDefault="00E34183" w:rsidP="007F2402">
      <w:pPr>
        <w:pStyle w:val="a6"/>
        <w:numPr>
          <w:ilvl w:val="0"/>
          <w:numId w:val="25"/>
        </w:numPr>
        <w:spacing w:after="0" w:line="240" w:lineRule="auto"/>
        <w:jc w:val="both"/>
        <w:rPr>
          <w:rFonts w:ascii="Times New Roman" w:hAnsi="Times New Roman"/>
          <w:sz w:val="24"/>
          <w:szCs w:val="24"/>
        </w:rPr>
      </w:pPr>
      <w:r w:rsidRPr="003821F1">
        <w:rPr>
          <w:rFonts w:ascii="Times New Roman" w:hAnsi="Times New Roman"/>
          <w:sz w:val="24"/>
          <w:szCs w:val="24"/>
        </w:rPr>
        <w:t xml:space="preserve">Научно-исследовательский семинар, </w:t>
      </w:r>
    </w:p>
    <w:p w14:paraId="671CDDAD" w14:textId="3973487A" w:rsidR="00E34183" w:rsidRDefault="003821F1" w:rsidP="007F24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Проектный семинар,</w:t>
      </w:r>
    </w:p>
    <w:p w14:paraId="71C54EF7" w14:textId="36416323" w:rsidR="003821F1" w:rsidRPr="003821F1" w:rsidRDefault="003821F1" w:rsidP="003821F1">
      <w:pPr>
        <w:pStyle w:val="a6"/>
        <w:spacing w:after="0" w:line="240" w:lineRule="auto"/>
        <w:ind w:left="1287"/>
        <w:jc w:val="both"/>
        <w:rPr>
          <w:rFonts w:ascii="Times New Roman" w:hAnsi="Times New Roman"/>
          <w:sz w:val="24"/>
          <w:szCs w:val="24"/>
        </w:rPr>
      </w:pPr>
      <w:r>
        <w:rPr>
          <w:rFonts w:ascii="Times New Roman" w:hAnsi="Times New Roman"/>
          <w:sz w:val="24"/>
          <w:szCs w:val="24"/>
        </w:rPr>
        <w:t>а также для написания курсовой работы.</w:t>
      </w:r>
    </w:p>
    <w:p w14:paraId="61A48269" w14:textId="77777777" w:rsidR="00753FB3" w:rsidRPr="00B91B7C" w:rsidRDefault="00E13777" w:rsidP="00DB392E">
      <w:pPr>
        <w:pStyle w:val="2"/>
      </w:pPr>
      <w:r w:rsidRPr="00B91B7C">
        <w:t>Способ</w:t>
      </w:r>
      <w:r w:rsidR="003E4005" w:rsidRPr="00B91B7C">
        <w:t xml:space="preserve"> и форма</w:t>
      </w:r>
      <w:r w:rsidR="0007376E" w:rsidRPr="00B91B7C">
        <w:t xml:space="preserve"> проведения </w:t>
      </w:r>
      <w:r w:rsidR="00E13183" w:rsidRPr="00B91B7C">
        <w:t xml:space="preserve">учебной </w:t>
      </w:r>
      <w:r w:rsidR="0007376E" w:rsidRPr="00B91B7C">
        <w:t>практики</w:t>
      </w:r>
    </w:p>
    <w:p w14:paraId="4FC55D7C" w14:textId="77777777" w:rsidR="0007376E" w:rsidRPr="00753FB3" w:rsidRDefault="00753FB3" w:rsidP="00753FB3">
      <w:pPr>
        <w:spacing w:after="0" w:line="240" w:lineRule="auto"/>
        <w:ind w:firstLine="709"/>
        <w:jc w:val="both"/>
        <w:rPr>
          <w:rFonts w:ascii="Times New Roman" w:hAnsi="Times New Roman"/>
          <w:sz w:val="24"/>
          <w:szCs w:val="24"/>
        </w:rPr>
      </w:pPr>
      <w:r>
        <w:rPr>
          <w:rFonts w:ascii="Times New Roman" w:hAnsi="Times New Roman"/>
          <w:sz w:val="24"/>
          <w:szCs w:val="24"/>
        </w:rPr>
        <w:t>Учебная практика проводится стацион</w:t>
      </w:r>
      <w:r w:rsidR="00E34183">
        <w:rPr>
          <w:rFonts w:ascii="Times New Roman" w:hAnsi="Times New Roman"/>
          <w:sz w:val="24"/>
          <w:szCs w:val="24"/>
        </w:rPr>
        <w:t>арн</w:t>
      </w:r>
      <w:r>
        <w:rPr>
          <w:rFonts w:ascii="Times New Roman" w:hAnsi="Times New Roman"/>
          <w:sz w:val="24"/>
          <w:szCs w:val="24"/>
        </w:rPr>
        <w:t>о</w:t>
      </w:r>
      <w:r w:rsidR="00E13183" w:rsidRPr="00753FB3">
        <w:rPr>
          <w:rFonts w:ascii="Times New Roman" w:hAnsi="Times New Roman"/>
          <w:sz w:val="24"/>
          <w:szCs w:val="24"/>
        </w:rPr>
        <w:t>,</w:t>
      </w:r>
      <w:r w:rsidR="00E610E0">
        <w:rPr>
          <w:rFonts w:ascii="Times New Roman" w:hAnsi="Times New Roman"/>
          <w:sz w:val="24"/>
          <w:szCs w:val="24"/>
        </w:rPr>
        <w:t xml:space="preserve"> непрерывно</w:t>
      </w:r>
      <w:r w:rsidR="00E13183" w:rsidRPr="00753FB3">
        <w:rPr>
          <w:rFonts w:ascii="Times New Roman" w:hAnsi="Times New Roman"/>
          <w:sz w:val="24"/>
          <w:szCs w:val="24"/>
        </w:rPr>
        <w:t>.</w:t>
      </w:r>
      <w:r w:rsidR="00DA63E6" w:rsidRPr="00753FB3">
        <w:rPr>
          <w:rFonts w:ascii="Times New Roman" w:hAnsi="Times New Roman"/>
          <w:sz w:val="24"/>
          <w:szCs w:val="24"/>
        </w:rPr>
        <w:t xml:space="preserve"> Сроки прохождения практики устанавливаются учебным планом</w:t>
      </w:r>
      <w:r w:rsidR="0086314F">
        <w:rPr>
          <w:rFonts w:ascii="Times New Roman" w:hAnsi="Times New Roman"/>
          <w:sz w:val="24"/>
          <w:szCs w:val="24"/>
        </w:rPr>
        <w:t>,</w:t>
      </w:r>
      <w:r w:rsidR="00DA63E6" w:rsidRPr="00753FB3">
        <w:rPr>
          <w:rFonts w:ascii="Times New Roman" w:hAnsi="Times New Roman"/>
          <w:sz w:val="24"/>
          <w:szCs w:val="24"/>
        </w:rPr>
        <w:t xml:space="preserve"> и являются обязательными для всех студентов</w:t>
      </w:r>
      <w:r w:rsidR="00DA63E6" w:rsidRPr="0086314F">
        <w:rPr>
          <w:rFonts w:ascii="Times New Roman" w:hAnsi="Times New Roman"/>
          <w:sz w:val="24"/>
          <w:szCs w:val="24"/>
        </w:rPr>
        <w:t xml:space="preserve">. В исключительных случаях по требованию Организации-партнера сроки </w:t>
      </w:r>
      <w:r w:rsidR="00DA63E6" w:rsidRPr="0086314F">
        <w:rPr>
          <w:rFonts w:ascii="Times New Roman" w:hAnsi="Times New Roman"/>
          <w:sz w:val="24"/>
          <w:szCs w:val="24"/>
        </w:rPr>
        <w:lastRenderedPageBreak/>
        <w:t xml:space="preserve">прохождения практики могут быть </w:t>
      </w:r>
      <w:r w:rsidR="0074031C" w:rsidRPr="0086314F">
        <w:rPr>
          <w:rFonts w:ascii="Times New Roman" w:hAnsi="Times New Roman"/>
          <w:sz w:val="24"/>
          <w:szCs w:val="24"/>
        </w:rPr>
        <w:t>перенесены индивидуально</w:t>
      </w:r>
      <w:r w:rsidR="00DA63E6" w:rsidRPr="0086314F">
        <w:rPr>
          <w:rFonts w:ascii="Times New Roman" w:hAnsi="Times New Roman"/>
          <w:sz w:val="24"/>
          <w:szCs w:val="24"/>
        </w:rPr>
        <w:t>, но без отрыва студентов от учебы.</w:t>
      </w:r>
    </w:p>
    <w:p w14:paraId="5AFA0C39" w14:textId="77777777" w:rsidR="00D038AF" w:rsidRPr="008C0C35" w:rsidRDefault="00D038AF" w:rsidP="004B792C">
      <w:pPr>
        <w:pStyle w:val="1"/>
      </w:pPr>
      <w:r w:rsidRPr="008C0C35">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45B3BCF3" w14:textId="77777777" w:rsidR="0074031C" w:rsidRDefault="0074031C" w:rsidP="008C0C35">
      <w:pPr>
        <w:pStyle w:val="a6"/>
        <w:spacing w:after="0" w:line="240" w:lineRule="auto"/>
        <w:ind w:left="0" w:firstLine="709"/>
        <w:jc w:val="both"/>
        <w:rPr>
          <w:rFonts w:ascii="Times New Roman" w:hAnsi="Times New Roman"/>
          <w:sz w:val="24"/>
          <w:szCs w:val="24"/>
        </w:rPr>
      </w:pPr>
    </w:p>
    <w:p w14:paraId="1B6492BE" w14:textId="77777777" w:rsidR="00D038AF" w:rsidRPr="008C0C35" w:rsidRDefault="00D038AF" w:rsidP="008C0C35">
      <w:pPr>
        <w:pStyle w:val="a6"/>
        <w:spacing w:after="0" w:line="240" w:lineRule="auto"/>
        <w:ind w:left="0" w:firstLine="709"/>
        <w:jc w:val="both"/>
        <w:rPr>
          <w:rFonts w:ascii="Times New Roman" w:hAnsi="Times New Roman"/>
          <w:sz w:val="24"/>
          <w:szCs w:val="24"/>
        </w:rPr>
      </w:pPr>
      <w:r w:rsidRPr="008C0C35">
        <w:rPr>
          <w:rFonts w:ascii="Times New Roman" w:hAnsi="Times New Roman"/>
          <w:sz w:val="24"/>
          <w:szCs w:val="24"/>
        </w:rPr>
        <w:t>Процесс прохождения практики направлен на формирование следующих компетенций:</w:t>
      </w:r>
    </w:p>
    <w:p w14:paraId="7C5E3C0A" w14:textId="77777777" w:rsidR="00D038AF" w:rsidRDefault="00D038AF" w:rsidP="008C0C35">
      <w:pPr>
        <w:pStyle w:val="a6"/>
        <w:spacing w:after="0" w:line="240" w:lineRule="auto"/>
        <w:ind w:left="0" w:firstLine="709"/>
        <w:jc w:val="both"/>
        <w:rPr>
          <w:rFonts w:ascii="Times New Roman" w:hAnsi="Times New Roman"/>
          <w:sz w:val="24"/>
          <w:szCs w:val="24"/>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7"/>
        <w:gridCol w:w="2634"/>
        <w:gridCol w:w="2577"/>
        <w:gridCol w:w="3189"/>
      </w:tblGrid>
      <w:tr w:rsidR="00BF3753" w:rsidRPr="001F1F82" w14:paraId="5A8A3555" w14:textId="77777777" w:rsidTr="00E908B0">
        <w:trPr>
          <w:cantSplit/>
          <w:tblHeader/>
        </w:trPr>
        <w:tc>
          <w:tcPr>
            <w:tcW w:w="691" w:type="pct"/>
            <w:vAlign w:val="center"/>
          </w:tcPr>
          <w:p w14:paraId="2D266F7B" w14:textId="77777777" w:rsidR="00BF3753" w:rsidRPr="001F1F82" w:rsidRDefault="00BF3753" w:rsidP="00BF3753">
            <w:pPr>
              <w:ind w:left="-108" w:right="-108"/>
              <w:jc w:val="center"/>
              <w:rPr>
                <w:rFonts w:ascii="Times New Roman" w:hAnsi="Times New Roman"/>
                <w:b/>
              </w:rPr>
            </w:pPr>
            <w:r w:rsidRPr="00E94333">
              <w:rPr>
                <w:rFonts w:ascii="Times New Roman" w:hAnsi="Times New Roman"/>
                <w:b/>
              </w:rPr>
              <w:t>Код компетенции</w:t>
            </w:r>
          </w:p>
        </w:tc>
        <w:tc>
          <w:tcPr>
            <w:tcW w:w="1351" w:type="pct"/>
            <w:vAlign w:val="center"/>
          </w:tcPr>
          <w:p w14:paraId="368F9ED2" w14:textId="77777777" w:rsidR="00BF3753" w:rsidRPr="001F1F82" w:rsidRDefault="00BF3753" w:rsidP="00BF3753">
            <w:pPr>
              <w:ind w:left="-108" w:right="-108"/>
              <w:jc w:val="center"/>
              <w:rPr>
                <w:rFonts w:ascii="Times New Roman" w:hAnsi="Times New Roman"/>
                <w:b/>
              </w:rPr>
            </w:pPr>
            <w:r w:rsidRPr="00E94333">
              <w:rPr>
                <w:rFonts w:ascii="Times New Roman" w:hAnsi="Times New Roman"/>
                <w:b/>
              </w:rPr>
              <w:t>Формулировка компетенции</w:t>
            </w:r>
          </w:p>
        </w:tc>
        <w:tc>
          <w:tcPr>
            <w:tcW w:w="1322" w:type="pct"/>
          </w:tcPr>
          <w:p w14:paraId="3ECCAFA9" w14:textId="77777777" w:rsidR="00BF3753" w:rsidRDefault="00BF3753" w:rsidP="00BF3753">
            <w:pPr>
              <w:spacing w:after="0" w:line="240" w:lineRule="auto"/>
              <w:jc w:val="center"/>
              <w:rPr>
                <w:rFonts w:ascii="Times New Roman" w:hAnsi="Times New Roman"/>
                <w:b/>
              </w:rPr>
            </w:pPr>
            <w:r>
              <w:rPr>
                <w:rFonts w:ascii="Times New Roman" w:hAnsi="Times New Roman"/>
                <w:b/>
              </w:rPr>
              <w:t>Содержание компетенции, формируемой</w:t>
            </w:r>
            <w:r w:rsidRPr="00E94333">
              <w:rPr>
                <w:rFonts w:ascii="Times New Roman" w:hAnsi="Times New Roman"/>
                <w:b/>
              </w:rPr>
              <w:t xml:space="preserve"> в ходе практики</w:t>
            </w:r>
          </w:p>
          <w:p w14:paraId="4D7BCA46" w14:textId="77777777" w:rsidR="00BF3753" w:rsidRPr="001F1F82" w:rsidRDefault="00BF3753" w:rsidP="00BF3753">
            <w:pPr>
              <w:ind w:left="-108" w:right="-108"/>
              <w:jc w:val="center"/>
              <w:rPr>
                <w:rFonts w:ascii="Times New Roman" w:hAnsi="Times New Roman"/>
                <w:b/>
              </w:rPr>
            </w:pPr>
            <w:r w:rsidRPr="00E94333">
              <w:rPr>
                <w:rFonts w:ascii="Times New Roman" w:hAnsi="Times New Roman"/>
                <w:b/>
              </w:rPr>
              <w:t xml:space="preserve"> (дескрипторы освоения)</w:t>
            </w:r>
          </w:p>
        </w:tc>
        <w:tc>
          <w:tcPr>
            <w:tcW w:w="1636" w:type="pct"/>
          </w:tcPr>
          <w:p w14:paraId="210BBE24" w14:textId="77777777" w:rsidR="00BF3753" w:rsidRPr="001F1F82" w:rsidRDefault="00BF3753" w:rsidP="00BF3753">
            <w:pPr>
              <w:ind w:left="-108" w:right="-108"/>
              <w:jc w:val="center"/>
              <w:rPr>
                <w:rFonts w:ascii="Times New Roman" w:hAnsi="Times New Roman"/>
                <w:b/>
              </w:rPr>
            </w:pPr>
            <w:r w:rsidRPr="00E94333">
              <w:rPr>
                <w:rFonts w:ascii="Times New Roman" w:hAnsi="Times New Roman"/>
                <w:b/>
              </w:rPr>
              <w:t>Профессиональные задачи, для решения которых требуется данная компетенция</w:t>
            </w:r>
          </w:p>
        </w:tc>
      </w:tr>
      <w:tr w:rsidR="00BF3753" w:rsidRPr="001F1F82" w14:paraId="6D107251" w14:textId="77777777" w:rsidTr="00E908B0">
        <w:trPr>
          <w:cantSplit/>
        </w:trPr>
        <w:tc>
          <w:tcPr>
            <w:tcW w:w="691" w:type="pct"/>
          </w:tcPr>
          <w:p w14:paraId="032CD7F2"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ПК-7</w:t>
            </w:r>
          </w:p>
        </w:tc>
        <w:tc>
          <w:tcPr>
            <w:tcW w:w="1351" w:type="pct"/>
          </w:tcPr>
          <w:p w14:paraId="6A651F20" w14:textId="77777777" w:rsidR="00BF3753" w:rsidRPr="001F1F82" w:rsidRDefault="00BF3753" w:rsidP="00BF3753">
            <w:pPr>
              <w:autoSpaceDE w:val="0"/>
              <w:autoSpaceDN w:val="0"/>
              <w:adjustRightInd w:val="0"/>
              <w:spacing w:line="240" w:lineRule="auto"/>
              <w:rPr>
                <w:rFonts w:ascii="Times New Roman" w:hAnsi="Times New Roman"/>
              </w:rPr>
            </w:pPr>
            <w:r w:rsidRPr="001F1F82">
              <w:rPr>
                <w:rFonts w:ascii="Times New Roman" w:hAnsi="Times New Roman"/>
              </w:rPr>
              <w:t>Способен собрать и проанализировать исходные данные, необходимые для расчета экономических и социально-экономических показателей</w:t>
            </w:r>
          </w:p>
        </w:tc>
        <w:tc>
          <w:tcPr>
            <w:tcW w:w="1322" w:type="pct"/>
          </w:tcPr>
          <w:p w14:paraId="44680204" w14:textId="77777777" w:rsidR="00BF3753" w:rsidRPr="002872A6" w:rsidRDefault="00BF3753" w:rsidP="00BF3753">
            <w:pPr>
              <w:pStyle w:val="Default"/>
              <w:rPr>
                <w:sz w:val="22"/>
                <w:szCs w:val="22"/>
              </w:rPr>
            </w:pPr>
            <w:r w:rsidRPr="001F1F82">
              <w:rPr>
                <w:sz w:val="22"/>
                <w:szCs w:val="22"/>
              </w:rPr>
              <w:t>Умеет собрать и проанализировать исходные данные и на основе их рассчитать экономические показатели, характеризующих деятельность компании</w:t>
            </w:r>
          </w:p>
        </w:tc>
        <w:tc>
          <w:tcPr>
            <w:tcW w:w="1636" w:type="pct"/>
          </w:tcPr>
          <w:p w14:paraId="652239CE" w14:textId="281BCFAA" w:rsidR="00BF3753" w:rsidRPr="001F1F82" w:rsidRDefault="008A34C0" w:rsidP="00BF3753">
            <w:pPr>
              <w:ind w:left="-108" w:right="-108"/>
              <w:rPr>
                <w:rFonts w:ascii="Times New Roman" w:hAnsi="Times New Roman"/>
              </w:rPr>
            </w:pPr>
            <w:r>
              <w:rPr>
                <w:rFonts w:ascii="Times New Roman" w:hAnsi="Times New Roman"/>
                <w:color w:val="222222"/>
              </w:rPr>
              <w:t xml:space="preserve">Сбор </w:t>
            </w:r>
            <w:r w:rsidR="00BF3753" w:rsidRPr="001F1F82">
              <w:rPr>
                <w:rFonts w:ascii="Times New Roman" w:hAnsi="Times New Roman"/>
                <w:color w:val="222222"/>
              </w:rPr>
              <w:t>данных</w:t>
            </w:r>
            <w:r w:rsidR="00BF3753">
              <w:rPr>
                <w:rFonts w:ascii="Times New Roman" w:hAnsi="Times New Roman"/>
                <w:color w:val="222222"/>
              </w:rPr>
              <w:t>, анализ данных</w:t>
            </w:r>
          </w:p>
        </w:tc>
      </w:tr>
      <w:tr w:rsidR="00BF3753" w:rsidRPr="001F1F82" w14:paraId="4F8F65E8" w14:textId="77777777" w:rsidTr="00E908B0">
        <w:trPr>
          <w:cantSplit/>
        </w:trPr>
        <w:tc>
          <w:tcPr>
            <w:tcW w:w="691" w:type="pct"/>
          </w:tcPr>
          <w:p w14:paraId="2AFE8F81"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ПК-8</w:t>
            </w:r>
          </w:p>
        </w:tc>
        <w:tc>
          <w:tcPr>
            <w:tcW w:w="1351" w:type="pct"/>
          </w:tcPr>
          <w:p w14:paraId="02D407EE" w14:textId="77777777" w:rsidR="00BF3753" w:rsidRPr="001F1F82" w:rsidRDefault="00BF3753" w:rsidP="00BF3753">
            <w:pPr>
              <w:autoSpaceDE w:val="0"/>
              <w:autoSpaceDN w:val="0"/>
              <w:adjustRightInd w:val="0"/>
              <w:spacing w:after="0" w:line="240" w:lineRule="auto"/>
              <w:rPr>
                <w:rFonts w:ascii="Times New Roman" w:hAnsi="Times New Roman"/>
              </w:rPr>
            </w:pPr>
            <w:r w:rsidRPr="001F1F82">
              <w:rPr>
                <w:rFonts w:ascii="Times New Roman" w:hAnsi="Times New Roman"/>
              </w:rPr>
              <w:t>Способен на основе типовых методик и действующей нормативно-правовой базы рассчитать экономические и  социально-экономические показателей, характеризующие деятельность хозяйствующих субъектов</w:t>
            </w:r>
          </w:p>
        </w:tc>
        <w:tc>
          <w:tcPr>
            <w:tcW w:w="1322" w:type="pct"/>
          </w:tcPr>
          <w:p w14:paraId="1B40F48E" w14:textId="77777777" w:rsidR="00BF3753" w:rsidRPr="001F1F82" w:rsidRDefault="00BF3753" w:rsidP="00BF3753">
            <w:pPr>
              <w:pStyle w:val="Default"/>
              <w:rPr>
                <w:sz w:val="22"/>
                <w:szCs w:val="22"/>
              </w:rPr>
            </w:pPr>
            <w:r w:rsidRPr="001F1F82">
              <w:rPr>
                <w:sz w:val="22"/>
                <w:szCs w:val="22"/>
              </w:rPr>
              <w:t>Знает типовые методики и нормативно-правовую базу, требующуюся для решения практических задач по расчету экономических показателей компании</w:t>
            </w:r>
          </w:p>
          <w:p w14:paraId="25F29CD1" w14:textId="77777777" w:rsidR="00BF3753" w:rsidRPr="001F1F82" w:rsidRDefault="00BF3753" w:rsidP="00BF3753">
            <w:pPr>
              <w:spacing w:after="0" w:line="240" w:lineRule="auto"/>
              <w:rPr>
                <w:rFonts w:ascii="Times New Roman" w:hAnsi="Times New Roman"/>
              </w:rPr>
            </w:pPr>
          </w:p>
        </w:tc>
        <w:tc>
          <w:tcPr>
            <w:tcW w:w="1636" w:type="pct"/>
          </w:tcPr>
          <w:p w14:paraId="51128BF0" w14:textId="41EA245F" w:rsidR="00BF3753" w:rsidRPr="00ED361D" w:rsidRDefault="00BF3753" w:rsidP="008A34C0">
            <w:pPr>
              <w:ind w:left="-108" w:right="-108"/>
              <w:rPr>
                <w:rFonts w:ascii="Times New Roman" w:hAnsi="Times New Roman"/>
                <w:color w:val="222222"/>
              </w:rPr>
            </w:pPr>
            <w:r w:rsidRPr="00BF3753">
              <w:rPr>
                <w:rFonts w:ascii="Times New Roman" w:hAnsi="Times New Roman"/>
                <w:color w:val="222222"/>
              </w:rPr>
              <w:t xml:space="preserve">Анализ </w:t>
            </w:r>
            <w:r w:rsidR="008A34C0">
              <w:rPr>
                <w:rFonts w:ascii="Times New Roman" w:hAnsi="Times New Roman"/>
                <w:color w:val="222222"/>
              </w:rPr>
              <w:t>экономических и финансовых</w:t>
            </w:r>
            <w:r w:rsidRPr="00BF3753">
              <w:rPr>
                <w:rFonts w:ascii="Times New Roman" w:hAnsi="Times New Roman"/>
                <w:color w:val="222222"/>
              </w:rPr>
              <w:t xml:space="preserve"> </w:t>
            </w:r>
            <w:r w:rsidR="008A34C0">
              <w:rPr>
                <w:rFonts w:ascii="Times New Roman" w:hAnsi="Times New Roman"/>
                <w:color w:val="222222"/>
              </w:rPr>
              <w:t xml:space="preserve">решений </w:t>
            </w:r>
            <w:r w:rsidRPr="00BF3753">
              <w:rPr>
                <w:rFonts w:ascii="Times New Roman" w:hAnsi="Times New Roman"/>
                <w:color w:val="222222"/>
              </w:rPr>
              <w:t>фирмы</w:t>
            </w:r>
          </w:p>
        </w:tc>
      </w:tr>
      <w:tr w:rsidR="00BF3753" w:rsidRPr="001F1F82" w14:paraId="6D25B62E" w14:textId="77777777" w:rsidTr="00E908B0">
        <w:trPr>
          <w:cantSplit/>
        </w:trPr>
        <w:tc>
          <w:tcPr>
            <w:tcW w:w="691" w:type="pct"/>
          </w:tcPr>
          <w:p w14:paraId="4B454874"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ПК-9</w:t>
            </w:r>
          </w:p>
        </w:tc>
        <w:tc>
          <w:tcPr>
            <w:tcW w:w="1351" w:type="pct"/>
          </w:tcPr>
          <w:p w14:paraId="3BF95572" w14:textId="77777777" w:rsidR="00BF3753" w:rsidRPr="001F1F82" w:rsidRDefault="00BF3753" w:rsidP="00BF3753">
            <w:pPr>
              <w:autoSpaceDE w:val="0"/>
              <w:autoSpaceDN w:val="0"/>
              <w:adjustRightInd w:val="0"/>
              <w:spacing w:after="0" w:line="240" w:lineRule="auto"/>
              <w:rPr>
                <w:rFonts w:ascii="Times New Roman" w:hAnsi="Times New Roman"/>
              </w:rPr>
            </w:pPr>
            <w:r w:rsidRPr="001F1F82">
              <w:rPr>
                <w:rFonts w:ascii="Times New Roman" w:hAnsi="Times New Roman"/>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322" w:type="pct"/>
          </w:tcPr>
          <w:p w14:paraId="674FBEF1" w14:textId="77777777" w:rsidR="00BF3753" w:rsidRPr="001F1F82" w:rsidRDefault="00BF3753" w:rsidP="00BF3753">
            <w:pPr>
              <w:autoSpaceDE w:val="0"/>
              <w:autoSpaceDN w:val="0"/>
              <w:adjustRightInd w:val="0"/>
              <w:spacing w:after="0" w:line="240" w:lineRule="auto"/>
              <w:rPr>
                <w:rFonts w:ascii="Times New Roman" w:hAnsi="Times New Roman"/>
              </w:rPr>
            </w:pPr>
            <w:r w:rsidRPr="00471E59">
              <w:rPr>
                <w:rFonts w:ascii="Times New Roman" w:hAnsi="Times New Roman"/>
              </w:rPr>
              <w:t xml:space="preserve">Самостоятельно может проводить финансовые и экономические расчеты для подготовки бизнес-планов, в том числе и в соответствии с принятыми в организации стандартами. </w:t>
            </w:r>
            <w:r w:rsidRPr="001F1F82">
              <w:rPr>
                <w:rFonts w:ascii="Times New Roman" w:hAnsi="Times New Roman"/>
              </w:rPr>
              <w:t xml:space="preserve">Может представлять результаты расчетов в форме презентаций. </w:t>
            </w:r>
          </w:p>
        </w:tc>
        <w:tc>
          <w:tcPr>
            <w:tcW w:w="1636" w:type="pct"/>
          </w:tcPr>
          <w:p w14:paraId="0434802B" w14:textId="1C3C8589" w:rsidR="00BF3753" w:rsidRPr="001F1F82" w:rsidRDefault="008A34C0" w:rsidP="00BF3753">
            <w:pPr>
              <w:spacing w:after="0" w:line="240" w:lineRule="auto"/>
              <w:rPr>
                <w:rFonts w:ascii="Times New Roman" w:hAnsi="Times New Roman"/>
              </w:rPr>
            </w:pPr>
            <w:r w:rsidRPr="00BF3753">
              <w:rPr>
                <w:rFonts w:ascii="Times New Roman" w:hAnsi="Times New Roman"/>
                <w:color w:val="222222"/>
              </w:rPr>
              <w:t xml:space="preserve">Анализ </w:t>
            </w:r>
            <w:r>
              <w:rPr>
                <w:rFonts w:ascii="Times New Roman" w:hAnsi="Times New Roman"/>
                <w:color w:val="222222"/>
              </w:rPr>
              <w:t>экономических и финансовых</w:t>
            </w:r>
            <w:r w:rsidRPr="00BF3753">
              <w:rPr>
                <w:rFonts w:ascii="Times New Roman" w:hAnsi="Times New Roman"/>
                <w:color w:val="222222"/>
              </w:rPr>
              <w:t xml:space="preserve"> </w:t>
            </w:r>
            <w:r>
              <w:rPr>
                <w:rFonts w:ascii="Times New Roman" w:hAnsi="Times New Roman"/>
                <w:color w:val="222222"/>
              </w:rPr>
              <w:t xml:space="preserve">решений </w:t>
            </w:r>
            <w:r w:rsidRPr="00BF3753">
              <w:rPr>
                <w:rFonts w:ascii="Times New Roman" w:hAnsi="Times New Roman"/>
                <w:color w:val="222222"/>
              </w:rPr>
              <w:t>фирмы</w:t>
            </w:r>
            <w:r w:rsidRPr="001F1F82">
              <w:rPr>
                <w:rFonts w:ascii="Times New Roman" w:hAnsi="Times New Roman"/>
                <w:color w:val="222222"/>
              </w:rPr>
              <w:t xml:space="preserve"> </w:t>
            </w:r>
            <w:r w:rsidR="00BF3753" w:rsidRPr="001F1F82">
              <w:rPr>
                <w:rFonts w:ascii="Times New Roman" w:hAnsi="Times New Roman"/>
                <w:color w:val="222222"/>
              </w:rPr>
              <w:t>Выполнение расчетов, интерпретация результатов, описание практической применимости полученных результатов</w:t>
            </w:r>
          </w:p>
        </w:tc>
      </w:tr>
      <w:tr w:rsidR="00BF3753" w:rsidRPr="001F1F82" w14:paraId="485E49A4" w14:textId="77777777" w:rsidTr="00E908B0">
        <w:trPr>
          <w:cantSplit/>
        </w:trPr>
        <w:tc>
          <w:tcPr>
            <w:tcW w:w="691" w:type="pct"/>
          </w:tcPr>
          <w:p w14:paraId="5ACAE444"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ПК-21</w:t>
            </w:r>
          </w:p>
        </w:tc>
        <w:tc>
          <w:tcPr>
            <w:tcW w:w="1351" w:type="pct"/>
          </w:tcPr>
          <w:p w14:paraId="34A3F1BA" w14:textId="77777777" w:rsidR="00BF3753" w:rsidRPr="001F1F82" w:rsidRDefault="00BF3753" w:rsidP="00BF3753">
            <w:pPr>
              <w:autoSpaceDE w:val="0"/>
              <w:autoSpaceDN w:val="0"/>
              <w:adjustRightInd w:val="0"/>
              <w:spacing w:after="0" w:line="240" w:lineRule="auto"/>
              <w:rPr>
                <w:rFonts w:ascii="Times New Roman" w:hAnsi="Times New Roman"/>
              </w:rPr>
            </w:pPr>
            <w:r w:rsidRPr="001F1F82">
              <w:rPr>
                <w:rFonts w:ascii="Times New Roman" w:hAnsi="Times New Roman"/>
              </w:rPr>
              <w:t>Способен самостоятельно организовывать свою деятельность в рамках поставленных профессиональных задач</w:t>
            </w:r>
          </w:p>
        </w:tc>
        <w:tc>
          <w:tcPr>
            <w:tcW w:w="1322" w:type="pct"/>
          </w:tcPr>
          <w:p w14:paraId="107D2B10" w14:textId="77777777" w:rsidR="00BF3753" w:rsidRDefault="00BF3753" w:rsidP="00BF3753">
            <w:pPr>
              <w:pStyle w:val="Default"/>
              <w:rPr>
                <w:sz w:val="22"/>
                <w:szCs w:val="22"/>
              </w:rPr>
            </w:pPr>
            <w:r>
              <w:rPr>
                <w:sz w:val="22"/>
                <w:szCs w:val="22"/>
              </w:rPr>
              <w:t>Может планировать свою деятельность</w:t>
            </w:r>
          </w:p>
          <w:p w14:paraId="2CE9CB06" w14:textId="77777777" w:rsidR="00BF3753" w:rsidRPr="00471E59" w:rsidRDefault="00BF3753" w:rsidP="00BF3753">
            <w:pPr>
              <w:pStyle w:val="Default"/>
              <w:rPr>
                <w:sz w:val="22"/>
                <w:szCs w:val="22"/>
              </w:rPr>
            </w:pPr>
            <w:r>
              <w:rPr>
                <w:sz w:val="22"/>
                <w:szCs w:val="22"/>
              </w:rPr>
              <w:t xml:space="preserve">Способен распределять время и усилия для своевременного выполнения поставленных задач </w:t>
            </w:r>
            <w:r w:rsidRPr="001F1F82">
              <w:rPr>
                <w:sz w:val="22"/>
                <w:szCs w:val="22"/>
              </w:rPr>
              <w:t>Демо</w:t>
            </w:r>
            <w:r>
              <w:rPr>
                <w:sz w:val="22"/>
                <w:szCs w:val="22"/>
              </w:rPr>
              <w:t>нстрирует умение работать в малых</w:t>
            </w:r>
            <w:r w:rsidRPr="001F1F82">
              <w:rPr>
                <w:sz w:val="22"/>
                <w:szCs w:val="22"/>
              </w:rPr>
              <w:t xml:space="preserve"> группах </w:t>
            </w:r>
          </w:p>
        </w:tc>
        <w:tc>
          <w:tcPr>
            <w:tcW w:w="1636" w:type="pct"/>
          </w:tcPr>
          <w:p w14:paraId="201E603A" w14:textId="4A8B75E2" w:rsidR="00BF3753" w:rsidRPr="001F1F82" w:rsidRDefault="00BF3753" w:rsidP="008A34C0">
            <w:pPr>
              <w:spacing w:after="0" w:line="240" w:lineRule="auto"/>
              <w:rPr>
                <w:rFonts w:ascii="Times New Roman" w:hAnsi="Times New Roman"/>
              </w:rPr>
            </w:pPr>
            <w:r>
              <w:rPr>
                <w:rFonts w:ascii="Times New Roman" w:hAnsi="Times New Roman"/>
                <w:color w:val="222222"/>
              </w:rPr>
              <w:t xml:space="preserve">Своевременная </w:t>
            </w:r>
            <w:r w:rsidR="008A34C0">
              <w:rPr>
                <w:rFonts w:ascii="Times New Roman" w:hAnsi="Times New Roman"/>
                <w:color w:val="222222"/>
              </w:rPr>
              <w:t>выполнение задания практики и подготовка отчета</w:t>
            </w:r>
          </w:p>
        </w:tc>
      </w:tr>
      <w:tr w:rsidR="00BF3753" w:rsidRPr="001F1F82" w14:paraId="754A0040" w14:textId="77777777" w:rsidTr="00E908B0">
        <w:trPr>
          <w:cantSplit/>
        </w:trPr>
        <w:tc>
          <w:tcPr>
            <w:tcW w:w="691" w:type="pct"/>
          </w:tcPr>
          <w:p w14:paraId="643BF7BC"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ПК-2</w:t>
            </w:r>
            <w:r>
              <w:rPr>
                <w:rFonts w:ascii="Times New Roman" w:hAnsi="Times New Roman"/>
              </w:rPr>
              <w:t>4</w:t>
            </w:r>
          </w:p>
        </w:tc>
        <w:tc>
          <w:tcPr>
            <w:tcW w:w="1351" w:type="pct"/>
          </w:tcPr>
          <w:p w14:paraId="6B9BDB5C" w14:textId="77777777" w:rsidR="00BF3753" w:rsidRPr="001F1F82" w:rsidRDefault="00BF3753" w:rsidP="00BF3753">
            <w:pPr>
              <w:autoSpaceDE w:val="0"/>
              <w:autoSpaceDN w:val="0"/>
              <w:adjustRightInd w:val="0"/>
              <w:spacing w:after="0" w:line="240" w:lineRule="auto"/>
              <w:rPr>
                <w:rFonts w:ascii="Times New Roman" w:hAnsi="Times New Roman"/>
              </w:rPr>
            </w:pPr>
            <w:r w:rsidRPr="00471E59">
              <w:rPr>
                <w:rFonts w:ascii="Times New Roman" w:hAnsi="Times New Roman"/>
              </w:rPr>
              <w:t>Способен использовать для решения коммуникативных задач современные технические средства и информационные технологии</w:t>
            </w:r>
          </w:p>
        </w:tc>
        <w:tc>
          <w:tcPr>
            <w:tcW w:w="1322" w:type="pct"/>
          </w:tcPr>
          <w:p w14:paraId="553B401F" w14:textId="77777777" w:rsidR="00BF3753" w:rsidRPr="006E526F" w:rsidRDefault="00BF3753" w:rsidP="00BF3753">
            <w:pPr>
              <w:pStyle w:val="Default"/>
              <w:rPr>
                <w:sz w:val="22"/>
                <w:szCs w:val="22"/>
              </w:rPr>
            </w:pPr>
            <w:r w:rsidRPr="006E526F">
              <w:rPr>
                <w:sz w:val="22"/>
                <w:szCs w:val="22"/>
              </w:rPr>
              <w:t>Студент самостоятельно на практическом примере показывает умение использовать коммуникационные технологии в период прохождения практики</w:t>
            </w:r>
          </w:p>
        </w:tc>
        <w:tc>
          <w:tcPr>
            <w:tcW w:w="1636" w:type="pct"/>
          </w:tcPr>
          <w:p w14:paraId="5D17CE16" w14:textId="610F20A5" w:rsidR="00BF3753" w:rsidRPr="001F1F82" w:rsidRDefault="00E908B0" w:rsidP="00BF3753">
            <w:pPr>
              <w:spacing w:after="0" w:line="240" w:lineRule="auto"/>
              <w:rPr>
                <w:rFonts w:ascii="Times New Roman" w:hAnsi="Times New Roman"/>
                <w:color w:val="222222"/>
              </w:rPr>
            </w:pPr>
            <w:r>
              <w:rPr>
                <w:rFonts w:ascii="Times New Roman" w:hAnsi="Times New Roman"/>
                <w:color w:val="222222"/>
              </w:rPr>
              <w:t>С</w:t>
            </w:r>
            <w:r w:rsidR="00BF3753">
              <w:rPr>
                <w:rFonts w:ascii="Times New Roman" w:hAnsi="Times New Roman"/>
                <w:color w:val="222222"/>
              </w:rPr>
              <w:t>бор данных, обсуждение результатов</w:t>
            </w:r>
          </w:p>
        </w:tc>
      </w:tr>
      <w:tr w:rsidR="00BF3753" w:rsidRPr="001F1F82" w14:paraId="362E48E7" w14:textId="77777777" w:rsidTr="00E908B0">
        <w:trPr>
          <w:cantSplit/>
        </w:trPr>
        <w:tc>
          <w:tcPr>
            <w:tcW w:w="691" w:type="pct"/>
          </w:tcPr>
          <w:p w14:paraId="32F8846C"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ПК-25</w:t>
            </w:r>
          </w:p>
        </w:tc>
        <w:tc>
          <w:tcPr>
            <w:tcW w:w="1351" w:type="pct"/>
          </w:tcPr>
          <w:p w14:paraId="02FCEFBD" w14:textId="77777777" w:rsidR="00BF3753" w:rsidRPr="001F1F82" w:rsidRDefault="00BF3753" w:rsidP="00BF3753">
            <w:pPr>
              <w:autoSpaceDE w:val="0"/>
              <w:autoSpaceDN w:val="0"/>
              <w:adjustRightInd w:val="0"/>
              <w:spacing w:after="0" w:line="240" w:lineRule="auto"/>
              <w:rPr>
                <w:rFonts w:ascii="Times New Roman" w:hAnsi="Times New Roman"/>
              </w:rPr>
            </w:pPr>
            <w:r w:rsidRPr="001F1F82">
              <w:rPr>
                <w:rFonts w:ascii="Times New Roman" w:hAnsi="Times New Roman"/>
              </w:rPr>
              <w:t>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1322" w:type="pct"/>
          </w:tcPr>
          <w:p w14:paraId="3C85EA98" w14:textId="77777777" w:rsidR="00BF3753" w:rsidRPr="00471E59" w:rsidRDefault="00BF3753" w:rsidP="00BF3753">
            <w:pPr>
              <w:pStyle w:val="Default"/>
              <w:rPr>
                <w:sz w:val="22"/>
                <w:szCs w:val="22"/>
              </w:rPr>
            </w:pPr>
            <w:r w:rsidRPr="001F1F82">
              <w:rPr>
                <w:sz w:val="22"/>
                <w:szCs w:val="22"/>
              </w:rPr>
              <w:t>Может самостоятельно критически оценить все предлагаемые варианты управленческих решений и выдвигать обоснованные предложения по их совершенствованию с учетом критериев социально-экономической эффективности, рисков.</w:t>
            </w:r>
          </w:p>
        </w:tc>
        <w:tc>
          <w:tcPr>
            <w:tcW w:w="1636" w:type="pct"/>
          </w:tcPr>
          <w:p w14:paraId="3A6E57E2" w14:textId="5F8BC476" w:rsidR="00BF3753" w:rsidRPr="001F1F82" w:rsidRDefault="00E908B0" w:rsidP="00BF3753">
            <w:pPr>
              <w:spacing w:after="0" w:line="240" w:lineRule="auto"/>
              <w:rPr>
                <w:rFonts w:ascii="Times New Roman" w:hAnsi="Times New Roman"/>
              </w:rPr>
            </w:pPr>
            <w:r w:rsidRPr="00BF3753">
              <w:rPr>
                <w:rFonts w:ascii="Times New Roman" w:hAnsi="Times New Roman"/>
                <w:color w:val="222222"/>
              </w:rPr>
              <w:t xml:space="preserve">Анализ </w:t>
            </w:r>
            <w:r>
              <w:rPr>
                <w:rFonts w:ascii="Times New Roman" w:hAnsi="Times New Roman"/>
                <w:color w:val="222222"/>
              </w:rPr>
              <w:t>экономических и финансовых</w:t>
            </w:r>
            <w:r w:rsidRPr="00BF3753">
              <w:rPr>
                <w:rFonts w:ascii="Times New Roman" w:hAnsi="Times New Roman"/>
                <w:color w:val="222222"/>
              </w:rPr>
              <w:t xml:space="preserve"> </w:t>
            </w:r>
            <w:r>
              <w:rPr>
                <w:rFonts w:ascii="Times New Roman" w:hAnsi="Times New Roman"/>
                <w:color w:val="222222"/>
              </w:rPr>
              <w:t xml:space="preserve">решений </w:t>
            </w:r>
            <w:r w:rsidRPr="00BF3753">
              <w:rPr>
                <w:rFonts w:ascii="Times New Roman" w:hAnsi="Times New Roman"/>
                <w:color w:val="222222"/>
              </w:rPr>
              <w:t>фирмы</w:t>
            </w:r>
          </w:p>
        </w:tc>
      </w:tr>
      <w:tr w:rsidR="00BF3753" w:rsidRPr="001F1F82" w14:paraId="451F7F9A" w14:textId="77777777" w:rsidTr="00E908B0">
        <w:trPr>
          <w:cantSplit/>
        </w:trPr>
        <w:tc>
          <w:tcPr>
            <w:tcW w:w="691" w:type="pct"/>
          </w:tcPr>
          <w:p w14:paraId="28AF8A8E" w14:textId="77777777" w:rsidR="00BF3753" w:rsidRPr="001F1F82" w:rsidRDefault="00BF3753" w:rsidP="00BF3753">
            <w:pPr>
              <w:ind w:left="-108" w:right="-108"/>
              <w:jc w:val="center"/>
              <w:rPr>
                <w:rFonts w:ascii="Times New Roman" w:hAnsi="Times New Roman"/>
              </w:rPr>
            </w:pPr>
            <w:r w:rsidRPr="001F1F82">
              <w:rPr>
                <w:rFonts w:ascii="Times New Roman" w:hAnsi="Times New Roman"/>
              </w:rPr>
              <w:t>ПК-26</w:t>
            </w:r>
          </w:p>
        </w:tc>
        <w:tc>
          <w:tcPr>
            <w:tcW w:w="1351" w:type="pct"/>
          </w:tcPr>
          <w:p w14:paraId="71632BBF" w14:textId="77777777" w:rsidR="00BF3753" w:rsidRPr="001F1F82" w:rsidRDefault="00BF3753" w:rsidP="00BF3753">
            <w:pPr>
              <w:autoSpaceDE w:val="0"/>
              <w:autoSpaceDN w:val="0"/>
              <w:adjustRightInd w:val="0"/>
              <w:spacing w:after="0" w:line="240" w:lineRule="auto"/>
              <w:rPr>
                <w:rFonts w:ascii="Times New Roman" w:hAnsi="Times New Roman"/>
              </w:rPr>
            </w:pPr>
            <w:r w:rsidRPr="001F1F82">
              <w:rPr>
                <w:rFonts w:ascii="Times New Roman" w:hAnsi="Times New Roman"/>
              </w:rPr>
              <w:t>Способен использовать финансовую, бухгалтерскую и иную информацию, содержащуюся в отчетности предприятий различных форм собственности, организаций, ведомств и т.д., для принятия управленческих решений</w:t>
            </w:r>
          </w:p>
        </w:tc>
        <w:tc>
          <w:tcPr>
            <w:tcW w:w="1322" w:type="pct"/>
          </w:tcPr>
          <w:p w14:paraId="04922724" w14:textId="77777777" w:rsidR="00BF3753" w:rsidRPr="001F1F82" w:rsidRDefault="00BF3753" w:rsidP="00BF3753">
            <w:pPr>
              <w:pStyle w:val="Default"/>
              <w:rPr>
                <w:sz w:val="22"/>
                <w:szCs w:val="22"/>
              </w:rPr>
            </w:pPr>
            <w:r w:rsidRPr="001F1F82">
              <w:rPr>
                <w:sz w:val="22"/>
                <w:szCs w:val="22"/>
              </w:rPr>
              <w:t xml:space="preserve">Может использовать финансовую отчетность для принятия инвестиционных и финансовых решений </w:t>
            </w:r>
          </w:p>
          <w:p w14:paraId="75F44127" w14:textId="77777777" w:rsidR="00BF3753" w:rsidRPr="001F1F82" w:rsidRDefault="00BF3753" w:rsidP="00BF3753">
            <w:pPr>
              <w:spacing w:after="0" w:line="240" w:lineRule="auto"/>
              <w:rPr>
                <w:rFonts w:ascii="Times New Roman" w:hAnsi="Times New Roman"/>
              </w:rPr>
            </w:pPr>
          </w:p>
        </w:tc>
        <w:tc>
          <w:tcPr>
            <w:tcW w:w="1636" w:type="pct"/>
          </w:tcPr>
          <w:p w14:paraId="653F36A0" w14:textId="6E4D7882" w:rsidR="00BF3753" w:rsidRPr="001F1F82" w:rsidRDefault="00E908B0" w:rsidP="00BF3753">
            <w:pPr>
              <w:spacing w:after="0" w:line="240" w:lineRule="auto"/>
              <w:rPr>
                <w:rFonts w:ascii="Times New Roman" w:hAnsi="Times New Roman"/>
              </w:rPr>
            </w:pPr>
            <w:r w:rsidRPr="00BF3753">
              <w:rPr>
                <w:rFonts w:ascii="Times New Roman" w:hAnsi="Times New Roman"/>
                <w:color w:val="222222"/>
              </w:rPr>
              <w:t xml:space="preserve">Анализ </w:t>
            </w:r>
            <w:r>
              <w:rPr>
                <w:rFonts w:ascii="Times New Roman" w:hAnsi="Times New Roman"/>
                <w:color w:val="222222"/>
              </w:rPr>
              <w:t>экономических и финансовых</w:t>
            </w:r>
            <w:r w:rsidRPr="00BF3753">
              <w:rPr>
                <w:rFonts w:ascii="Times New Roman" w:hAnsi="Times New Roman"/>
                <w:color w:val="222222"/>
              </w:rPr>
              <w:t xml:space="preserve"> </w:t>
            </w:r>
            <w:r>
              <w:rPr>
                <w:rFonts w:ascii="Times New Roman" w:hAnsi="Times New Roman"/>
                <w:color w:val="222222"/>
              </w:rPr>
              <w:t xml:space="preserve">решений </w:t>
            </w:r>
            <w:r w:rsidRPr="00BF3753">
              <w:rPr>
                <w:rFonts w:ascii="Times New Roman" w:hAnsi="Times New Roman"/>
                <w:color w:val="222222"/>
              </w:rPr>
              <w:t>фирмы</w:t>
            </w:r>
          </w:p>
        </w:tc>
      </w:tr>
    </w:tbl>
    <w:p w14:paraId="7AB5D7D8" w14:textId="77777777" w:rsidR="00BF3753" w:rsidRPr="008C0C35" w:rsidRDefault="00BF3753" w:rsidP="008C0C35">
      <w:pPr>
        <w:pStyle w:val="a6"/>
        <w:spacing w:after="0" w:line="240" w:lineRule="auto"/>
        <w:ind w:left="0" w:firstLine="709"/>
        <w:jc w:val="both"/>
        <w:rPr>
          <w:rFonts w:ascii="Times New Roman" w:hAnsi="Times New Roman"/>
          <w:sz w:val="24"/>
          <w:szCs w:val="24"/>
        </w:rPr>
      </w:pPr>
    </w:p>
    <w:p w14:paraId="154DB4AF" w14:textId="27D884B9" w:rsidR="0007376E" w:rsidRDefault="0007376E" w:rsidP="00E908B0">
      <w:pPr>
        <w:pStyle w:val="1"/>
      </w:pPr>
      <w:r w:rsidRPr="00E908B0">
        <w:t>Структура и содержание практики</w:t>
      </w:r>
      <w:r w:rsidRPr="008C0C35">
        <w:t xml:space="preserve"> </w:t>
      </w:r>
    </w:p>
    <w:p w14:paraId="26C2494E" w14:textId="43D95CFD" w:rsidR="0007376E" w:rsidRPr="008C0C35" w:rsidRDefault="00111EC8" w:rsidP="00581F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Общая трудоемкость учебной практики </w:t>
      </w:r>
      <w:r w:rsidR="0007376E" w:rsidRPr="008C0C35">
        <w:rPr>
          <w:rFonts w:ascii="Times New Roman" w:hAnsi="Times New Roman"/>
          <w:sz w:val="24"/>
          <w:szCs w:val="24"/>
        </w:rPr>
        <w:t>с</w:t>
      </w:r>
      <w:r w:rsidR="0074031C">
        <w:rPr>
          <w:rFonts w:ascii="Times New Roman" w:hAnsi="Times New Roman"/>
          <w:sz w:val="24"/>
          <w:szCs w:val="24"/>
        </w:rPr>
        <w:t>оставляет</w:t>
      </w:r>
      <w:r w:rsidR="00D707EB">
        <w:rPr>
          <w:rFonts w:ascii="Times New Roman" w:hAnsi="Times New Roman"/>
          <w:sz w:val="24"/>
          <w:szCs w:val="24"/>
        </w:rPr>
        <w:t xml:space="preserve"> </w:t>
      </w:r>
      <w:r w:rsidR="00862B83">
        <w:rPr>
          <w:rFonts w:ascii="Times New Roman" w:hAnsi="Times New Roman"/>
          <w:sz w:val="24"/>
          <w:szCs w:val="24"/>
        </w:rPr>
        <w:t>3</w:t>
      </w:r>
      <w:r w:rsidR="00D707EB">
        <w:rPr>
          <w:rFonts w:ascii="Times New Roman" w:hAnsi="Times New Roman"/>
          <w:sz w:val="24"/>
          <w:szCs w:val="24"/>
        </w:rPr>
        <w:t xml:space="preserve"> зачетные</w:t>
      </w:r>
      <w:r w:rsidR="00C73205">
        <w:rPr>
          <w:rFonts w:ascii="Times New Roman" w:hAnsi="Times New Roman"/>
          <w:sz w:val="24"/>
          <w:szCs w:val="24"/>
        </w:rPr>
        <w:t xml:space="preserve"> единиц</w:t>
      </w:r>
      <w:r w:rsidR="00D707EB">
        <w:rPr>
          <w:rFonts w:ascii="Times New Roman" w:hAnsi="Times New Roman"/>
          <w:sz w:val="24"/>
          <w:szCs w:val="24"/>
        </w:rPr>
        <w:t>ы</w:t>
      </w:r>
      <w:r w:rsidR="00C73205">
        <w:rPr>
          <w:rFonts w:ascii="Times New Roman" w:hAnsi="Times New Roman"/>
          <w:sz w:val="24"/>
          <w:szCs w:val="24"/>
        </w:rPr>
        <w:t xml:space="preserve">, </w:t>
      </w:r>
      <w:r w:rsidR="00E14975">
        <w:rPr>
          <w:rFonts w:ascii="Times New Roman" w:hAnsi="Times New Roman"/>
          <w:sz w:val="24"/>
          <w:szCs w:val="24"/>
        </w:rPr>
        <w:t>длительность –</w:t>
      </w:r>
      <w:r w:rsidR="00D707EB">
        <w:rPr>
          <w:rFonts w:ascii="Times New Roman" w:hAnsi="Times New Roman"/>
          <w:sz w:val="24"/>
          <w:szCs w:val="24"/>
        </w:rPr>
        <w:t xml:space="preserve"> </w:t>
      </w:r>
      <w:r w:rsidR="00862B83">
        <w:rPr>
          <w:rFonts w:ascii="Times New Roman" w:hAnsi="Times New Roman"/>
          <w:sz w:val="24"/>
          <w:szCs w:val="24"/>
        </w:rPr>
        <w:t>3</w:t>
      </w:r>
      <w:r w:rsidR="00C73205">
        <w:rPr>
          <w:rFonts w:ascii="Times New Roman" w:hAnsi="Times New Roman"/>
          <w:sz w:val="24"/>
          <w:szCs w:val="24"/>
        </w:rPr>
        <w:t xml:space="preserve"> недели</w:t>
      </w:r>
      <w:r w:rsidR="00E610E0">
        <w:rPr>
          <w:rFonts w:ascii="Times New Roman" w:hAnsi="Times New Roman"/>
          <w:sz w:val="24"/>
          <w:szCs w:val="24"/>
        </w:rPr>
        <w:t>.</w:t>
      </w:r>
    </w:p>
    <w:p w14:paraId="6B1E17B6" w14:textId="054DC21A" w:rsidR="003E4005" w:rsidRPr="00E908B0" w:rsidRDefault="00E610E0" w:rsidP="001B38B7">
      <w:pPr>
        <w:pStyle w:val="a6"/>
        <w:keepNext/>
        <w:spacing w:before="240" w:after="120" w:line="360" w:lineRule="auto"/>
        <w:ind w:left="0" w:firstLine="709"/>
        <w:jc w:val="center"/>
        <w:rPr>
          <w:rFonts w:ascii="Times New Roman" w:hAnsi="Times New Roman"/>
          <w:sz w:val="24"/>
          <w:szCs w:val="24"/>
        </w:rPr>
      </w:pPr>
      <w:r w:rsidRPr="00835F48">
        <w:rPr>
          <w:rFonts w:ascii="Times New Roman" w:hAnsi="Times New Roman"/>
          <w:sz w:val="24"/>
          <w:szCs w:val="24"/>
        </w:rPr>
        <w:t xml:space="preserve">Содержание </w:t>
      </w:r>
      <w:r>
        <w:rPr>
          <w:rFonts w:ascii="Times New Roman" w:hAnsi="Times New Roman"/>
          <w:sz w:val="24"/>
          <w:szCs w:val="24"/>
        </w:rPr>
        <w:t>учебной</w:t>
      </w:r>
      <w:r w:rsidRPr="00835F48">
        <w:rPr>
          <w:rFonts w:ascii="Times New Roman" w:hAnsi="Times New Roman"/>
          <w:sz w:val="24"/>
          <w:szCs w:val="24"/>
        </w:rPr>
        <w:t xml:space="preserve">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410"/>
        <w:gridCol w:w="3402"/>
        <w:gridCol w:w="2942"/>
      </w:tblGrid>
      <w:tr w:rsidR="005F1FA3" w:rsidRPr="00B61AE7" w14:paraId="0DEFB506" w14:textId="77777777" w:rsidTr="00E610E0">
        <w:tc>
          <w:tcPr>
            <w:tcW w:w="709" w:type="dxa"/>
            <w:vAlign w:val="center"/>
          </w:tcPr>
          <w:p w14:paraId="7C8081B2" w14:textId="77777777" w:rsidR="005F1FA3" w:rsidRPr="00B61AE7" w:rsidRDefault="005F1FA3" w:rsidP="00E610E0">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 п/п</w:t>
            </w:r>
          </w:p>
        </w:tc>
        <w:tc>
          <w:tcPr>
            <w:tcW w:w="2410" w:type="dxa"/>
            <w:vAlign w:val="center"/>
          </w:tcPr>
          <w:p w14:paraId="68FC8F1C" w14:textId="77777777" w:rsidR="005F1FA3" w:rsidRPr="00B61AE7" w:rsidRDefault="005F1FA3" w:rsidP="00E610E0">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Виды практической работы студента</w:t>
            </w:r>
          </w:p>
        </w:tc>
        <w:tc>
          <w:tcPr>
            <w:tcW w:w="3402" w:type="dxa"/>
            <w:vAlign w:val="center"/>
          </w:tcPr>
          <w:p w14:paraId="3C0B1258" w14:textId="77777777" w:rsidR="005F1FA3" w:rsidRPr="00B61AE7" w:rsidRDefault="005F1FA3" w:rsidP="00E610E0">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 xml:space="preserve">Содержание деятельности </w:t>
            </w:r>
          </w:p>
        </w:tc>
        <w:tc>
          <w:tcPr>
            <w:tcW w:w="2942" w:type="dxa"/>
            <w:vAlign w:val="center"/>
          </w:tcPr>
          <w:p w14:paraId="0FCB8666" w14:textId="77777777" w:rsidR="005F1FA3" w:rsidRPr="00B61AE7" w:rsidRDefault="005F1FA3" w:rsidP="00E610E0">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Формируемые компетенции</w:t>
            </w:r>
          </w:p>
        </w:tc>
      </w:tr>
      <w:tr w:rsidR="000662ED" w:rsidRPr="008C0C35" w14:paraId="4DD54BD0" w14:textId="77777777" w:rsidTr="00E610E0">
        <w:tc>
          <w:tcPr>
            <w:tcW w:w="709" w:type="dxa"/>
            <w:vMerge w:val="restart"/>
          </w:tcPr>
          <w:p w14:paraId="400062F9" w14:textId="77777777" w:rsidR="000662ED" w:rsidRPr="008C0C35" w:rsidRDefault="000662ED" w:rsidP="00845BD7">
            <w:pPr>
              <w:pStyle w:val="a6"/>
              <w:numPr>
                <w:ilvl w:val="0"/>
                <w:numId w:val="6"/>
              </w:numPr>
              <w:spacing w:after="0" w:line="240" w:lineRule="auto"/>
              <w:jc w:val="center"/>
              <w:rPr>
                <w:rFonts w:ascii="Times New Roman" w:hAnsi="Times New Roman"/>
                <w:sz w:val="24"/>
                <w:szCs w:val="24"/>
              </w:rPr>
            </w:pPr>
          </w:p>
        </w:tc>
        <w:tc>
          <w:tcPr>
            <w:tcW w:w="2410" w:type="dxa"/>
            <w:vMerge w:val="restart"/>
          </w:tcPr>
          <w:p w14:paraId="69E1C258" w14:textId="77777777" w:rsidR="000662ED" w:rsidRPr="00E14975" w:rsidRDefault="000662ED" w:rsidP="00E610E0">
            <w:pPr>
              <w:pStyle w:val="a6"/>
              <w:spacing w:after="0" w:line="240" w:lineRule="auto"/>
              <w:ind w:left="0"/>
              <w:jc w:val="both"/>
              <w:rPr>
                <w:rFonts w:ascii="Times New Roman" w:hAnsi="Times New Roman"/>
                <w:sz w:val="20"/>
                <w:szCs w:val="20"/>
              </w:rPr>
            </w:pPr>
            <w:r w:rsidRPr="00E14975">
              <w:rPr>
                <w:rFonts w:ascii="Times New Roman" w:hAnsi="Times New Roman"/>
              </w:rPr>
              <w:t>Учебная стажировка на предприятиях, в организациях и учреждениях</w:t>
            </w:r>
          </w:p>
        </w:tc>
        <w:tc>
          <w:tcPr>
            <w:tcW w:w="3402" w:type="dxa"/>
          </w:tcPr>
          <w:p w14:paraId="14E9ACA6" w14:textId="77777777" w:rsidR="000662ED" w:rsidRPr="00E14975" w:rsidRDefault="000662ED" w:rsidP="00E610E0">
            <w:pPr>
              <w:pStyle w:val="a6"/>
              <w:spacing w:after="0" w:line="240" w:lineRule="auto"/>
              <w:ind w:left="0"/>
              <w:jc w:val="both"/>
              <w:rPr>
                <w:rFonts w:ascii="Times New Roman" w:hAnsi="Times New Roman"/>
              </w:rPr>
            </w:pPr>
            <w:r w:rsidRPr="00E14975">
              <w:rPr>
                <w:rFonts w:ascii="Times New Roman" w:hAnsi="Times New Roman"/>
              </w:rPr>
              <w:t>Изучение действующих в подразделении нормативно-правовых актов по его функциональному предназначению, режиму работы, делопроизводству, структуре  Организации</w:t>
            </w:r>
          </w:p>
        </w:tc>
        <w:tc>
          <w:tcPr>
            <w:tcW w:w="2942" w:type="dxa"/>
          </w:tcPr>
          <w:p w14:paraId="63910763" w14:textId="2DA6CA06" w:rsidR="000662ED" w:rsidRPr="008C0C35" w:rsidRDefault="000662ED" w:rsidP="00E610E0">
            <w:pPr>
              <w:pStyle w:val="a6"/>
              <w:spacing w:after="0" w:line="240" w:lineRule="auto"/>
              <w:ind w:left="0"/>
              <w:jc w:val="center"/>
              <w:rPr>
                <w:rFonts w:ascii="Times New Roman" w:hAnsi="Times New Roman"/>
                <w:sz w:val="24"/>
                <w:szCs w:val="24"/>
              </w:rPr>
            </w:pPr>
            <w:r>
              <w:rPr>
                <w:rFonts w:ascii="Times New Roman" w:hAnsi="Times New Roman"/>
                <w:sz w:val="24"/>
                <w:szCs w:val="24"/>
              </w:rPr>
              <w:t>ПК-21</w:t>
            </w:r>
            <w:r>
              <w:rPr>
                <w:rFonts w:ascii="Times New Roman" w:hAnsi="Times New Roman"/>
                <w:sz w:val="24"/>
                <w:szCs w:val="24"/>
                <w:lang w:val="en-US"/>
              </w:rPr>
              <w:t xml:space="preserve">, </w:t>
            </w:r>
            <w:r>
              <w:rPr>
                <w:rFonts w:ascii="Times New Roman" w:hAnsi="Times New Roman"/>
                <w:sz w:val="24"/>
                <w:szCs w:val="24"/>
              </w:rPr>
              <w:t>ПК-24</w:t>
            </w:r>
          </w:p>
        </w:tc>
      </w:tr>
      <w:tr w:rsidR="000662ED" w:rsidRPr="008C0C35" w14:paraId="7BA401A0" w14:textId="77777777" w:rsidTr="00E610E0">
        <w:tc>
          <w:tcPr>
            <w:tcW w:w="709" w:type="dxa"/>
            <w:vMerge/>
          </w:tcPr>
          <w:p w14:paraId="0ACA4528" w14:textId="77777777" w:rsidR="000662ED" w:rsidRPr="008C0C35" w:rsidRDefault="000662ED" w:rsidP="00845BD7">
            <w:pPr>
              <w:pStyle w:val="a6"/>
              <w:numPr>
                <w:ilvl w:val="0"/>
                <w:numId w:val="6"/>
              </w:numPr>
              <w:spacing w:after="0" w:line="240" w:lineRule="auto"/>
              <w:jc w:val="center"/>
              <w:rPr>
                <w:rFonts w:ascii="Times New Roman" w:hAnsi="Times New Roman"/>
                <w:sz w:val="24"/>
                <w:szCs w:val="24"/>
              </w:rPr>
            </w:pPr>
          </w:p>
        </w:tc>
        <w:tc>
          <w:tcPr>
            <w:tcW w:w="2410" w:type="dxa"/>
            <w:vMerge/>
          </w:tcPr>
          <w:p w14:paraId="0CCBB3CD" w14:textId="77777777" w:rsidR="000662ED" w:rsidRPr="00E14975" w:rsidRDefault="000662ED" w:rsidP="00E610E0">
            <w:pPr>
              <w:pStyle w:val="a6"/>
              <w:spacing w:after="0" w:line="240" w:lineRule="auto"/>
              <w:ind w:left="0"/>
              <w:jc w:val="both"/>
              <w:rPr>
                <w:rFonts w:ascii="Times New Roman" w:hAnsi="Times New Roman"/>
              </w:rPr>
            </w:pPr>
          </w:p>
        </w:tc>
        <w:tc>
          <w:tcPr>
            <w:tcW w:w="3402" w:type="dxa"/>
          </w:tcPr>
          <w:p w14:paraId="7DBD6FA6" w14:textId="77777777" w:rsidR="000662ED" w:rsidRPr="00E14975" w:rsidRDefault="000662ED" w:rsidP="00E610E0">
            <w:pPr>
              <w:pStyle w:val="a6"/>
              <w:spacing w:after="0" w:line="240" w:lineRule="auto"/>
              <w:ind w:left="0"/>
              <w:jc w:val="both"/>
              <w:rPr>
                <w:rFonts w:ascii="Times New Roman" w:hAnsi="Times New Roman"/>
              </w:rPr>
            </w:pPr>
            <w:r w:rsidRPr="00E14975">
              <w:rPr>
                <w:rFonts w:ascii="Times New Roman" w:hAnsi="Times New Roman"/>
              </w:rPr>
              <w:t>Участие в подготовке и осуществлении мероприятий, предусмотренных индивидуальным заданием практики</w:t>
            </w:r>
          </w:p>
        </w:tc>
        <w:tc>
          <w:tcPr>
            <w:tcW w:w="2942" w:type="dxa"/>
          </w:tcPr>
          <w:p w14:paraId="67712BA3" w14:textId="29BFD5B5" w:rsidR="000662ED" w:rsidRPr="008C0C35" w:rsidRDefault="000662ED" w:rsidP="00E610E0">
            <w:pPr>
              <w:pStyle w:val="a6"/>
              <w:spacing w:after="0" w:line="240" w:lineRule="auto"/>
              <w:ind w:left="0"/>
              <w:jc w:val="center"/>
              <w:rPr>
                <w:rFonts w:ascii="Times New Roman" w:hAnsi="Times New Roman"/>
                <w:sz w:val="24"/>
                <w:szCs w:val="24"/>
              </w:rPr>
            </w:pPr>
            <w:r>
              <w:rPr>
                <w:rFonts w:ascii="Times New Roman" w:hAnsi="Times New Roman"/>
                <w:sz w:val="24"/>
                <w:szCs w:val="24"/>
              </w:rPr>
              <w:t>ПК-21</w:t>
            </w:r>
            <w:r>
              <w:rPr>
                <w:rFonts w:ascii="Times New Roman" w:hAnsi="Times New Roman"/>
                <w:sz w:val="24"/>
                <w:szCs w:val="24"/>
                <w:lang w:val="en-US"/>
              </w:rPr>
              <w:t xml:space="preserve">, </w:t>
            </w:r>
            <w:r>
              <w:rPr>
                <w:rFonts w:ascii="Times New Roman" w:hAnsi="Times New Roman"/>
                <w:sz w:val="24"/>
                <w:szCs w:val="24"/>
              </w:rPr>
              <w:t>ПК-24</w:t>
            </w:r>
          </w:p>
        </w:tc>
      </w:tr>
      <w:tr w:rsidR="000662ED" w:rsidRPr="008C0C35" w14:paraId="362705F1" w14:textId="77777777" w:rsidTr="00E610E0">
        <w:tc>
          <w:tcPr>
            <w:tcW w:w="709" w:type="dxa"/>
            <w:vMerge/>
          </w:tcPr>
          <w:p w14:paraId="5DDF492A" w14:textId="77777777" w:rsidR="000662ED" w:rsidRPr="008C0C35" w:rsidRDefault="000662ED" w:rsidP="00845BD7">
            <w:pPr>
              <w:pStyle w:val="a6"/>
              <w:numPr>
                <w:ilvl w:val="0"/>
                <w:numId w:val="6"/>
              </w:numPr>
              <w:spacing w:after="0" w:line="240" w:lineRule="auto"/>
              <w:jc w:val="center"/>
              <w:rPr>
                <w:rFonts w:ascii="Times New Roman" w:hAnsi="Times New Roman"/>
                <w:sz w:val="24"/>
                <w:szCs w:val="24"/>
              </w:rPr>
            </w:pPr>
          </w:p>
        </w:tc>
        <w:tc>
          <w:tcPr>
            <w:tcW w:w="2410" w:type="dxa"/>
            <w:vMerge/>
          </w:tcPr>
          <w:p w14:paraId="5A06BBC7" w14:textId="77777777" w:rsidR="000662ED" w:rsidRPr="00E14975" w:rsidRDefault="000662ED" w:rsidP="00E610E0">
            <w:pPr>
              <w:pStyle w:val="a6"/>
              <w:spacing w:after="0" w:line="240" w:lineRule="auto"/>
              <w:ind w:left="0"/>
              <w:jc w:val="both"/>
              <w:rPr>
                <w:rFonts w:ascii="Times New Roman" w:hAnsi="Times New Roman"/>
              </w:rPr>
            </w:pPr>
          </w:p>
        </w:tc>
        <w:tc>
          <w:tcPr>
            <w:tcW w:w="3402" w:type="dxa"/>
          </w:tcPr>
          <w:p w14:paraId="4F5EB43B" w14:textId="77777777" w:rsidR="000662ED" w:rsidRPr="00E14975" w:rsidRDefault="000662ED" w:rsidP="00E610E0">
            <w:pPr>
              <w:pStyle w:val="a6"/>
              <w:spacing w:after="0" w:line="240" w:lineRule="auto"/>
              <w:ind w:left="0"/>
              <w:jc w:val="both"/>
              <w:rPr>
                <w:rFonts w:ascii="Times New Roman" w:hAnsi="Times New Roman"/>
              </w:rPr>
            </w:pPr>
            <w:r w:rsidRPr="00E14975">
              <w:rPr>
                <w:rFonts w:ascii="Times New Roman" w:hAnsi="Times New Roman"/>
              </w:rPr>
              <w:t>Выполнение отдельных служебных заданий (поручений) руководителя практики от Организации</w:t>
            </w:r>
          </w:p>
        </w:tc>
        <w:tc>
          <w:tcPr>
            <w:tcW w:w="2942" w:type="dxa"/>
          </w:tcPr>
          <w:p w14:paraId="7F352DB2" w14:textId="377BED8D" w:rsidR="000662ED" w:rsidRPr="008C0C35" w:rsidRDefault="000662ED" w:rsidP="00E610E0">
            <w:pPr>
              <w:pStyle w:val="a6"/>
              <w:spacing w:after="0" w:line="240" w:lineRule="auto"/>
              <w:ind w:left="0"/>
              <w:jc w:val="center"/>
              <w:rPr>
                <w:rFonts w:ascii="Times New Roman" w:hAnsi="Times New Roman"/>
                <w:sz w:val="24"/>
                <w:szCs w:val="24"/>
              </w:rPr>
            </w:pPr>
            <w:r>
              <w:rPr>
                <w:rFonts w:ascii="Times New Roman" w:hAnsi="Times New Roman"/>
                <w:sz w:val="24"/>
                <w:szCs w:val="24"/>
              </w:rPr>
              <w:t>ПК-7; ПК-8; ПК-9; ПК-21</w:t>
            </w:r>
          </w:p>
        </w:tc>
      </w:tr>
      <w:tr w:rsidR="000662ED" w:rsidRPr="008C0C35" w14:paraId="4B15AE6F" w14:textId="77777777" w:rsidTr="00E610E0">
        <w:tc>
          <w:tcPr>
            <w:tcW w:w="709" w:type="dxa"/>
          </w:tcPr>
          <w:p w14:paraId="121BC732" w14:textId="77777777" w:rsidR="000662ED" w:rsidRPr="008C0C35" w:rsidRDefault="000662ED" w:rsidP="00845BD7">
            <w:pPr>
              <w:pStyle w:val="a6"/>
              <w:numPr>
                <w:ilvl w:val="0"/>
                <w:numId w:val="6"/>
              </w:numPr>
              <w:spacing w:after="0" w:line="240" w:lineRule="auto"/>
              <w:jc w:val="center"/>
              <w:rPr>
                <w:rFonts w:ascii="Times New Roman" w:hAnsi="Times New Roman"/>
                <w:sz w:val="24"/>
                <w:szCs w:val="24"/>
              </w:rPr>
            </w:pPr>
          </w:p>
        </w:tc>
        <w:tc>
          <w:tcPr>
            <w:tcW w:w="2410" w:type="dxa"/>
          </w:tcPr>
          <w:p w14:paraId="4EB57812" w14:textId="3C0A5D43" w:rsidR="000662ED" w:rsidRPr="00E14975" w:rsidRDefault="000662ED" w:rsidP="001B38B7">
            <w:pPr>
              <w:pStyle w:val="a6"/>
              <w:spacing w:after="0" w:line="240" w:lineRule="auto"/>
              <w:ind w:left="0"/>
              <w:jc w:val="both"/>
              <w:rPr>
                <w:rFonts w:ascii="Times New Roman" w:hAnsi="Times New Roman"/>
                <w:sz w:val="24"/>
                <w:szCs w:val="24"/>
              </w:rPr>
            </w:pPr>
            <w:r w:rsidRPr="00E14975">
              <w:rPr>
                <w:rFonts w:ascii="Times New Roman" w:hAnsi="Times New Roman"/>
                <w:sz w:val="24"/>
                <w:szCs w:val="24"/>
              </w:rPr>
              <w:t>Выполнение индивидуального задания практики</w:t>
            </w:r>
          </w:p>
        </w:tc>
        <w:tc>
          <w:tcPr>
            <w:tcW w:w="3402" w:type="dxa"/>
          </w:tcPr>
          <w:p w14:paraId="22CC1924" w14:textId="77777777" w:rsidR="000662ED" w:rsidRPr="00E14975" w:rsidRDefault="000662ED" w:rsidP="00E610E0">
            <w:pPr>
              <w:pStyle w:val="a6"/>
              <w:spacing w:after="0" w:line="240" w:lineRule="auto"/>
              <w:ind w:left="0"/>
              <w:jc w:val="both"/>
              <w:rPr>
                <w:rFonts w:ascii="Times New Roman" w:hAnsi="Times New Roman"/>
              </w:rPr>
            </w:pPr>
            <w:r w:rsidRPr="00E14975">
              <w:rPr>
                <w:rFonts w:ascii="Times New Roman" w:hAnsi="Times New Roman"/>
              </w:rPr>
              <w:t>Сбор и обобщение материала, необходимого для подготовки отчетных документов о практике</w:t>
            </w:r>
          </w:p>
        </w:tc>
        <w:tc>
          <w:tcPr>
            <w:tcW w:w="2942" w:type="dxa"/>
          </w:tcPr>
          <w:p w14:paraId="0AED4250" w14:textId="61A7CA3A" w:rsidR="000662ED" w:rsidRPr="008C0C35" w:rsidRDefault="000662ED" w:rsidP="00E610E0">
            <w:pPr>
              <w:pStyle w:val="a6"/>
              <w:spacing w:after="0" w:line="240" w:lineRule="auto"/>
              <w:ind w:left="0"/>
              <w:jc w:val="center"/>
              <w:rPr>
                <w:rFonts w:ascii="Times New Roman" w:hAnsi="Times New Roman"/>
                <w:sz w:val="24"/>
                <w:szCs w:val="24"/>
              </w:rPr>
            </w:pPr>
            <w:r>
              <w:rPr>
                <w:rFonts w:ascii="Times New Roman" w:hAnsi="Times New Roman"/>
                <w:sz w:val="24"/>
                <w:szCs w:val="24"/>
              </w:rPr>
              <w:t>ПК-7; ПК-8; ПК-9; ПК-21</w:t>
            </w:r>
            <w:r w:rsidRPr="00B91B7C">
              <w:rPr>
                <w:rFonts w:ascii="Times New Roman" w:hAnsi="Times New Roman"/>
                <w:sz w:val="24"/>
                <w:szCs w:val="24"/>
              </w:rPr>
              <w:t xml:space="preserve">; </w:t>
            </w:r>
            <w:r>
              <w:rPr>
                <w:rFonts w:ascii="Times New Roman" w:hAnsi="Times New Roman"/>
                <w:sz w:val="24"/>
                <w:szCs w:val="24"/>
              </w:rPr>
              <w:t>ПК-24; ПК-25</w:t>
            </w:r>
            <w:r w:rsidRPr="00B91B7C">
              <w:rPr>
                <w:rFonts w:ascii="Times New Roman" w:hAnsi="Times New Roman"/>
                <w:sz w:val="24"/>
                <w:szCs w:val="24"/>
              </w:rPr>
              <w:t xml:space="preserve">; </w:t>
            </w:r>
            <w:r>
              <w:rPr>
                <w:rFonts w:ascii="Times New Roman" w:hAnsi="Times New Roman"/>
                <w:sz w:val="24"/>
                <w:szCs w:val="24"/>
              </w:rPr>
              <w:t>ПК-26</w:t>
            </w:r>
          </w:p>
        </w:tc>
      </w:tr>
      <w:tr w:rsidR="000662ED" w:rsidRPr="008C0C35" w14:paraId="7239C5F8" w14:textId="77777777" w:rsidTr="00E610E0">
        <w:tc>
          <w:tcPr>
            <w:tcW w:w="709" w:type="dxa"/>
          </w:tcPr>
          <w:p w14:paraId="19D1BB15" w14:textId="77777777" w:rsidR="000662ED" w:rsidRPr="008C0C35" w:rsidRDefault="000662ED" w:rsidP="00845BD7">
            <w:pPr>
              <w:pStyle w:val="a6"/>
              <w:numPr>
                <w:ilvl w:val="0"/>
                <w:numId w:val="6"/>
              </w:numPr>
              <w:spacing w:after="0" w:line="240" w:lineRule="auto"/>
              <w:jc w:val="center"/>
              <w:rPr>
                <w:rFonts w:ascii="Times New Roman" w:hAnsi="Times New Roman"/>
                <w:sz w:val="24"/>
                <w:szCs w:val="24"/>
              </w:rPr>
            </w:pPr>
          </w:p>
        </w:tc>
        <w:tc>
          <w:tcPr>
            <w:tcW w:w="2410" w:type="dxa"/>
          </w:tcPr>
          <w:p w14:paraId="1E02D78B" w14:textId="58960EA4" w:rsidR="000662ED" w:rsidRPr="00E14975" w:rsidRDefault="000662ED" w:rsidP="00E610E0">
            <w:pPr>
              <w:pStyle w:val="a6"/>
              <w:spacing w:after="0" w:line="240" w:lineRule="auto"/>
              <w:ind w:left="0"/>
              <w:jc w:val="both"/>
              <w:rPr>
                <w:rFonts w:ascii="Times New Roman" w:hAnsi="Times New Roman"/>
                <w:sz w:val="24"/>
                <w:szCs w:val="24"/>
              </w:rPr>
            </w:pPr>
            <w:r w:rsidRPr="00E14975">
              <w:rPr>
                <w:rFonts w:ascii="Times New Roman" w:hAnsi="Times New Roman"/>
                <w:sz w:val="24"/>
                <w:szCs w:val="24"/>
              </w:rPr>
              <w:t>Подготовка отчета и презентация результатов, полученных в ходе прохождения практики</w:t>
            </w:r>
          </w:p>
        </w:tc>
        <w:tc>
          <w:tcPr>
            <w:tcW w:w="3402" w:type="dxa"/>
          </w:tcPr>
          <w:p w14:paraId="6E13AAD6" w14:textId="0AC35D7F" w:rsidR="000662ED" w:rsidRPr="00E14975" w:rsidRDefault="000662ED" w:rsidP="001B38B7">
            <w:pPr>
              <w:pStyle w:val="a6"/>
              <w:spacing w:after="0" w:line="240" w:lineRule="auto"/>
              <w:ind w:left="0"/>
              <w:jc w:val="both"/>
              <w:rPr>
                <w:rFonts w:ascii="Times New Roman" w:hAnsi="Times New Roman"/>
              </w:rPr>
            </w:pPr>
            <w:r w:rsidRPr="00E14975">
              <w:rPr>
                <w:rFonts w:ascii="Times New Roman" w:hAnsi="Times New Roman"/>
              </w:rPr>
              <w:t>Защита отчета по учебной практике перед комиссией.</w:t>
            </w:r>
          </w:p>
        </w:tc>
        <w:tc>
          <w:tcPr>
            <w:tcW w:w="2942" w:type="dxa"/>
          </w:tcPr>
          <w:p w14:paraId="038DCE8E" w14:textId="68B768CC" w:rsidR="000662ED" w:rsidRPr="008C0C35" w:rsidRDefault="000662ED" w:rsidP="00E610E0">
            <w:pPr>
              <w:pStyle w:val="a6"/>
              <w:spacing w:after="0" w:line="240" w:lineRule="auto"/>
              <w:ind w:left="0"/>
              <w:jc w:val="center"/>
              <w:rPr>
                <w:rFonts w:ascii="Times New Roman" w:hAnsi="Times New Roman"/>
                <w:sz w:val="24"/>
                <w:szCs w:val="24"/>
              </w:rPr>
            </w:pPr>
            <w:r>
              <w:rPr>
                <w:rFonts w:ascii="Times New Roman" w:hAnsi="Times New Roman"/>
                <w:sz w:val="24"/>
                <w:szCs w:val="24"/>
              </w:rPr>
              <w:t>ПК-21</w:t>
            </w:r>
            <w:r>
              <w:rPr>
                <w:rFonts w:ascii="Times New Roman" w:hAnsi="Times New Roman"/>
                <w:sz w:val="24"/>
                <w:szCs w:val="24"/>
                <w:lang w:val="en-US"/>
              </w:rPr>
              <w:t xml:space="preserve">; </w:t>
            </w:r>
            <w:r>
              <w:rPr>
                <w:rFonts w:ascii="Times New Roman" w:hAnsi="Times New Roman"/>
                <w:sz w:val="24"/>
                <w:szCs w:val="24"/>
              </w:rPr>
              <w:t>ПК-24</w:t>
            </w:r>
          </w:p>
        </w:tc>
      </w:tr>
    </w:tbl>
    <w:p w14:paraId="2D6CB7A0" w14:textId="77777777" w:rsidR="00F67043" w:rsidRPr="008C0C35" w:rsidRDefault="00F67043" w:rsidP="008C0C35">
      <w:pPr>
        <w:pStyle w:val="a6"/>
        <w:spacing w:after="0" w:line="240" w:lineRule="auto"/>
        <w:ind w:left="0" w:firstLine="709"/>
        <w:jc w:val="both"/>
        <w:rPr>
          <w:rFonts w:ascii="Times New Roman" w:hAnsi="Times New Roman"/>
          <w:i/>
          <w:sz w:val="24"/>
          <w:szCs w:val="24"/>
        </w:rPr>
      </w:pPr>
    </w:p>
    <w:p w14:paraId="64BA32A5" w14:textId="77777777" w:rsidR="003E4005" w:rsidRPr="00430B8A" w:rsidRDefault="003E4005" w:rsidP="00DB392E">
      <w:pPr>
        <w:pStyle w:val="2"/>
      </w:pPr>
      <w:bookmarkStart w:id="1" w:name="_Toc459916474"/>
      <w:r w:rsidRPr="00430B8A">
        <w:t>Основные участники учебной практики и их задачи</w:t>
      </w:r>
      <w:bookmarkEnd w:id="1"/>
    </w:p>
    <w:p w14:paraId="66C43311" w14:textId="04C1794D" w:rsidR="003E4005" w:rsidRPr="00E45B76" w:rsidRDefault="003E4005" w:rsidP="003E4005">
      <w:pPr>
        <w:pStyle w:val="a6"/>
        <w:spacing w:after="0" w:line="240" w:lineRule="auto"/>
        <w:ind w:left="0" w:firstLine="567"/>
        <w:jc w:val="both"/>
        <w:rPr>
          <w:rFonts w:ascii="Times New Roman" w:hAnsi="Times New Roman"/>
          <w:sz w:val="24"/>
          <w:szCs w:val="24"/>
        </w:rPr>
      </w:pPr>
      <w:r w:rsidRPr="00430B8A">
        <w:rPr>
          <w:rFonts w:ascii="Times New Roman" w:hAnsi="Times New Roman"/>
          <w:sz w:val="24"/>
          <w:szCs w:val="24"/>
        </w:rPr>
        <w:t>Для руководства учебной практикой назначается руководитель практики из числа</w:t>
      </w:r>
      <w:r w:rsidRPr="00753FB3">
        <w:rPr>
          <w:rFonts w:ascii="Times New Roman" w:hAnsi="Times New Roman"/>
          <w:sz w:val="24"/>
          <w:szCs w:val="24"/>
        </w:rPr>
        <w:t xml:space="preserve"> лиц, </w:t>
      </w:r>
      <w:r w:rsidRPr="007F718C">
        <w:rPr>
          <w:rFonts w:ascii="Times New Roman" w:hAnsi="Times New Roman"/>
          <w:sz w:val="24"/>
          <w:szCs w:val="24"/>
        </w:rPr>
        <w:t>относящихся к ППС или НР НИУ ВШЭ - Пермь, (далее</w:t>
      </w:r>
      <w:r w:rsidRPr="00753FB3">
        <w:rPr>
          <w:rFonts w:ascii="Times New Roman" w:hAnsi="Times New Roman"/>
          <w:sz w:val="24"/>
          <w:szCs w:val="24"/>
        </w:rPr>
        <w:t xml:space="preserve"> – руководитель практики от </w:t>
      </w:r>
      <w:r w:rsidR="00B91B7C">
        <w:rPr>
          <w:rFonts w:ascii="Times New Roman" w:hAnsi="Times New Roman"/>
          <w:sz w:val="24"/>
          <w:szCs w:val="24"/>
        </w:rPr>
        <w:t>Факультета</w:t>
      </w:r>
      <w:r w:rsidRPr="00753FB3">
        <w:rPr>
          <w:rFonts w:ascii="Times New Roman" w:hAnsi="Times New Roman"/>
          <w:sz w:val="24"/>
          <w:szCs w:val="24"/>
        </w:rPr>
        <w:t xml:space="preserve">) и руководитель (руководители) практики из числа работников Организации (далее – руководитель практики от Организации). Если студент проходит </w:t>
      </w:r>
      <w:r w:rsidR="0047474E">
        <w:rPr>
          <w:rFonts w:ascii="Times New Roman" w:hAnsi="Times New Roman"/>
          <w:sz w:val="24"/>
          <w:szCs w:val="24"/>
        </w:rPr>
        <w:t>учебную</w:t>
      </w:r>
      <w:r>
        <w:rPr>
          <w:rFonts w:ascii="Times New Roman" w:hAnsi="Times New Roman"/>
          <w:sz w:val="24"/>
          <w:szCs w:val="24"/>
        </w:rPr>
        <w:t xml:space="preserve"> практику в Университете, возмож</w:t>
      </w:r>
      <w:r w:rsidRPr="00753FB3">
        <w:rPr>
          <w:rFonts w:ascii="Times New Roman" w:hAnsi="Times New Roman"/>
          <w:sz w:val="24"/>
          <w:szCs w:val="24"/>
        </w:rPr>
        <w:t xml:space="preserve">но назначение только одного руководителя практики – от </w:t>
      </w:r>
      <w:r w:rsidR="00BC691B">
        <w:rPr>
          <w:rFonts w:ascii="Times New Roman" w:hAnsi="Times New Roman"/>
          <w:sz w:val="24"/>
          <w:szCs w:val="24"/>
        </w:rPr>
        <w:t>Факультета</w:t>
      </w:r>
      <w:r w:rsidRPr="00753FB3">
        <w:rPr>
          <w:rFonts w:ascii="Times New Roman" w:hAnsi="Times New Roman"/>
          <w:sz w:val="24"/>
          <w:szCs w:val="24"/>
        </w:rPr>
        <w:t>.</w:t>
      </w:r>
    </w:p>
    <w:p w14:paraId="0FE80AB1" w14:textId="77777777" w:rsidR="003E4005" w:rsidRPr="00E45B76" w:rsidRDefault="003E4005" w:rsidP="003E4005">
      <w:pPr>
        <w:pStyle w:val="a6"/>
        <w:spacing w:after="0" w:line="240" w:lineRule="auto"/>
        <w:ind w:left="0" w:firstLine="567"/>
        <w:jc w:val="both"/>
        <w:rPr>
          <w:rFonts w:ascii="Times New Roman" w:hAnsi="Times New Roman"/>
          <w:sz w:val="24"/>
          <w:szCs w:val="24"/>
        </w:rPr>
      </w:pPr>
    </w:p>
    <w:p w14:paraId="53EED0E9" w14:textId="77777777" w:rsidR="003E4005" w:rsidRPr="00B91B7C" w:rsidRDefault="003E4005" w:rsidP="003E4005">
      <w:pPr>
        <w:tabs>
          <w:tab w:val="left" w:pos="851"/>
        </w:tabs>
        <w:spacing w:after="0" w:line="240" w:lineRule="auto"/>
        <w:ind w:firstLine="284"/>
        <w:jc w:val="both"/>
        <w:rPr>
          <w:rFonts w:ascii="Times New Roman" w:hAnsi="Times New Roman"/>
          <w:sz w:val="24"/>
          <w:szCs w:val="24"/>
        </w:rPr>
      </w:pPr>
      <w:r w:rsidRPr="00B91B7C">
        <w:rPr>
          <w:rFonts w:ascii="Times New Roman" w:hAnsi="Times New Roman"/>
          <w:b/>
          <w:sz w:val="24"/>
          <w:szCs w:val="24"/>
        </w:rPr>
        <w:t xml:space="preserve">Руководитель практики </w:t>
      </w:r>
      <w:r w:rsidRPr="00B91B7C">
        <w:rPr>
          <w:rFonts w:ascii="Times New Roman" w:hAnsi="Times New Roman"/>
          <w:sz w:val="24"/>
          <w:szCs w:val="24"/>
        </w:rPr>
        <w:t xml:space="preserve">от Факультета: </w:t>
      </w:r>
    </w:p>
    <w:p w14:paraId="0BD165B8" w14:textId="760E3FFA" w:rsidR="003E4005" w:rsidRPr="00B91B7C" w:rsidRDefault="003E4005" w:rsidP="007F2402">
      <w:pPr>
        <w:pStyle w:val="a6"/>
        <w:numPr>
          <w:ilvl w:val="0"/>
          <w:numId w:val="25"/>
        </w:numPr>
        <w:spacing w:after="0" w:line="240" w:lineRule="auto"/>
        <w:jc w:val="both"/>
        <w:rPr>
          <w:rFonts w:ascii="Times New Roman" w:hAnsi="Times New Roman"/>
          <w:sz w:val="24"/>
          <w:szCs w:val="24"/>
        </w:rPr>
      </w:pPr>
      <w:r w:rsidRPr="00B91B7C">
        <w:rPr>
          <w:rFonts w:ascii="Times New Roman" w:hAnsi="Times New Roman"/>
          <w:sz w:val="24"/>
          <w:szCs w:val="24"/>
        </w:rPr>
        <w:t xml:space="preserve">формирует индивидуальное задание на </w:t>
      </w:r>
      <w:r w:rsidR="000662ED" w:rsidRPr="00B91B7C">
        <w:rPr>
          <w:rFonts w:ascii="Times New Roman" w:hAnsi="Times New Roman"/>
          <w:sz w:val="24"/>
          <w:szCs w:val="24"/>
        </w:rPr>
        <w:t>учебную</w:t>
      </w:r>
      <w:r w:rsidRPr="00B91B7C">
        <w:rPr>
          <w:rFonts w:ascii="Times New Roman" w:hAnsi="Times New Roman"/>
          <w:sz w:val="24"/>
          <w:szCs w:val="24"/>
        </w:rPr>
        <w:t xml:space="preserve"> практику;</w:t>
      </w:r>
    </w:p>
    <w:p w14:paraId="7B380CF8" w14:textId="77777777" w:rsidR="003E4005" w:rsidRPr="00B91B7C" w:rsidRDefault="003E4005" w:rsidP="007F2402">
      <w:pPr>
        <w:pStyle w:val="a6"/>
        <w:numPr>
          <w:ilvl w:val="0"/>
          <w:numId w:val="25"/>
        </w:numPr>
        <w:spacing w:after="0" w:line="240" w:lineRule="auto"/>
        <w:jc w:val="both"/>
        <w:rPr>
          <w:rFonts w:ascii="Times New Roman" w:hAnsi="Times New Roman"/>
          <w:sz w:val="24"/>
          <w:szCs w:val="24"/>
        </w:rPr>
      </w:pPr>
      <w:r w:rsidRPr="00B91B7C">
        <w:rPr>
          <w:rFonts w:ascii="Times New Roman" w:hAnsi="Times New Roman"/>
          <w:sz w:val="24"/>
          <w:szCs w:val="24"/>
        </w:rPr>
        <w:t xml:space="preserve">осуществляет контроль соблюдения сроков проведения практики; </w:t>
      </w:r>
    </w:p>
    <w:p w14:paraId="30569116" w14:textId="77777777" w:rsidR="003E4005" w:rsidRPr="00B91B7C" w:rsidRDefault="003E4005" w:rsidP="007F2402">
      <w:pPr>
        <w:pStyle w:val="a6"/>
        <w:numPr>
          <w:ilvl w:val="0"/>
          <w:numId w:val="25"/>
        </w:numPr>
        <w:spacing w:after="0" w:line="240" w:lineRule="auto"/>
        <w:jc w:val="both"/>
        <w:rPr>
          <w:rFonts w:ascii="Times New Roman" w:hAnsi="Times New Roman"/>
          <w:sz w:val="24"/>
          <w:szCs w:val="24"/>
        </w:rPr>
      </w:pPr>
      <w:r w:rsidRPr="00B91B7C">
        <w:rPr>
          <w:rFonts w:ascii="Times New Roman" w:hAnsi="Times New Roman"/>
          <w:sz w:val="24"/>
          <w:szCs w:val="24"/>
        </w:rPr>
        <w:t>создает график прохождения практики студентом и реализации задания практики, согласовывает график с руководителем практики от организации;</w:t>
      </w:r>
    </w:p>
    <w:p w14:paraId="0408D0BD" w14:textId="77777777" w:rsidR="003E4005" w:rsidRPr="00B91B7C" w:rsidRDefault="003E4005" w:rsidP="007F2402">
      <w:pPr>
        <w:pStyle w:val="a6"/>
        <w:numPr>
          <w:ilvl w:val="0"/>
          <w:numId w:val="25"/>
        </w:numPr>
        <w:spacing w:after="0" w:line="240" w:lineRule="auto"/>
        <w:jc w:val="both"/>
        <w:rPr>
          <w:rFonts w:ascii="Times New Roman" w:hAnsi="Times New Roman"/>
          <w:sz w:val="24"/>
          <w:szCs w:val="24"/>
        </w:rPr>
      </w:pPr>
      <w:r w:rsidRPr="00B91B7C">
        <w:rPr>
          <w:rFonts w:ascii="Times New Roman" w:hAnsi="Times New Roman"/>
          <w:sz w:val="24"/>
          <w:szCs w:val="24"/>
        </w:rPr>
        <w:t>контролирует соблюдение сроков проведения практики и соответствие содержания практики требованиям ООП ВО;</w:t>
      </w:r>
    </w:p>
    <w:p w14:paraId="613C8AAC" w14:textId="77777777" w:rsidR="003E4005" w:rsidRPr="00B91B7C" w:rsidRDefault="003E4005" w:rsidP="007F2402">
      <w:pPr>
        <w:pStyle w:val="a6"/>
        <w:numPr>
          <w:ilvl w:val="0"/>
          <w:numId w:val="25"/>
        </w:numPr>
        <w:spacing w:after="0" w:line="240" w:lineRule="auto"/>
        <w:jc w:val="both"/>
        <w:rPr>
          <w:rFonts w:ascii="Times New Roman" w:hAnsi="Times New Roman"/>
          <w:sz w:val="24"/>
          <w:szCs w:val="24"/>
        </w:rPr>
      </w:pPr>
      <w:r w:rsidRPr="00B91B7C">
        <w:rPr>
          <w:rFonts w:ascii="Times New Roman" w:hAnsi="Times New Roman"/>
          <w:sz w:val="24"/>
          <w:szCs w:val="24"/>
        </w:rPr>
        <w:t>оказывает методическую помощь студентам при выполнении ими заданий на практику;</w:t>
      </w:r>
    </w:p>
    <w:p w14:paraId="6AA0C22C" w14:textId="77777777" w:rsidR="003E4005" w:rsidRPr="00B91B7C" w:rsidRDefault="003E4005" w:rsidP="007F2402">
      <w:pPr>
        <w:pStyle w:val="a6"/>
        <w:numPr>
          <w:ilvl w:val="0"/>
          <w:numId w:val="25"/>
        </w:numPr>
        <w:spacing w:after="0" w:line="240" w:lineRule="auto"/>
        <w:jc w:val="both"/>
        <w:rPr>
          <w:rFonts w:ascii="Times New Roman" w:hAnsi="Times New Roman"/>
          <w:sz w:val="24"/>
          <w:szCs w:val="24"/>
        </w:rPr>
      </w:pPr>
      <w:r w:rsidRPr="00B91B7C">
        <w:rPr>
          <w:rFonts w:ascii="Times New Roman" w:hAnsi="Times New Roman"/>
          <w:sz w:val="24"/>
          <w:szCs w:val="24"/>
        </w:rPr>
        <w:t>оценивает результаты прохождения практики студентами.</w:t>
      </w:r>
    </w:p>
    <w:p w14:paraId="3445FC15" w14:textId="77777777" w:rsidR="003E4005" w:rsidRPr="00B91B7C" w:rsidRDefault="003E4005" w:rsidP="003E4005">
      <w:pPr>
        <w:pStyle w:val="a6"/>
        <w:tabs>
          <w:tab w:val="left" w:pos="851"/>
        </w:tabs>
        <w:spacing w:after="0" w:line="240" w:lineRule="auto"/>
        <w:ind w:left="914"/>
        <w:jc w:val="both"/>
        <w:rPr>
          <w:rFonts w:ascii="Times New Roman" w:hAnsi="Times New Roman"/>
          <w:sz w:val="24"/>
          <w:szCs w:val="24"/>
        </w:rPr>
      </w:pPr>
    </w:p>
    <w:p w14:paraId="7BE49342" w14:textId="77777777" w:rsidR="003E4005" w:rsidRPr="00B91B7C" w:rsidRDefault="003E4005" w:rsidP="003E4005">
      <w:pPr>
        <w:tabs>
          <w:tab w:val="left" w:pos="851"/>
        </w:tabs>
        <w:spacing w:after="0" w:line="240" w:lineRule="auto"/>
        <w:ind w:firstLine="284"/>
        <w:jc w:val="both"/>
        <w:rPr>
          <w:rFonts w:ascii="Times New Roman" w:hAnsi="Times New Roman"/>
          <w:sz w:val="24"/>
          <w:szCs w:val="24"/>
        </w:rPr>
      </w:pPr>
      <w:r w:rsidRPr="00B91B7C">
        <w:rPr>
          <w:rFonts w:ascii="Times New Roman" w:hAnsi="Times New Roman"/>
          <w:b/>
          <w:sz w:val="24"/>
          <w:szCs w:val="24"/>
        </w:rPr>
        <w:t xml:space="preserve">Руководитель практики </w:t>
      </w:r>
      <w:r w:rsidRPr="00B91B7C">
        <w:rPr>
          <w:rFonts w:ascii="Times New Roman" w:hAnsi="Times New Roman"/>
          <w:sz w:val="24"/>
          <w:szCs w:val="24"/>
        </w:rPr>
        <w:t>от Организации:</w:t>
      </w:r>
    </w:p>
    <w:p w14:paraId="0AF23ED2" w14:textId="77777777" w:rsidR="003E4005" w:rsidRPr="00B91B7C" w:rsidRDefault="003E4005" w:rsidP="007F2402">
      <w:pPr>
        <w:pStyle w:val="a6"/>
        <w:numPr>
          <w:ilvl w:val="0"/>
          <w:numId w:val="25"/>
        </w:numPr>
        <w:spacing w:after="0" w:line="240" w:lineRule="auto"/>
        <w:jc w:val="both"/>
        <w:rPr>
          <w:rFonts w:ascii="Times New Roman" w:hAnsi="Times New Roman"/>
          <w:sz w:val="24"/>
          <w:szCs w:val="24"/>
        </w:rPr>
      </w:pPr>
      <w:r w:rsidRPr="00B91B7C">
        <w:rPr>
          <w:rFonts w:ascii="Times New Roman" w:hAnsi="Times New Roman"/>
          <w:sz w:val="24"/>
          <w:szCs w:val="24"/>
        </w:rPr>
        <w:t>согласует индивидуальные задания, содержание и планируемые результаты практики;</w:t>
      </w:r>
    </w:p>
    <w:p w14:paraId="0A60AAE0" w14:textId="77777777" w:rsidR="003E4005" w:rsidRPr="00B91B7C" w:rsidRDefault="003E4005" w:rsidP="007F2402">
      <w:pPr>
        <w:pStyle w:val="a6"/>
        <w:numPr>
          <w:ilvl w:val="0"/>
          <w:numId w:val="25"/>
        </w:numPr>
        <w:spacing w:after="0" w:line="240" w:lineRule="auto"/>
        <w:jc w:val="both"/>
        <w:rPr>
          <w:rFonts w:ascii="Times New Roman" w:hAnsi="Times New Roman"/>
          <w:sz w:val="24"/>
          <w:szCs w:val="24"/>
        </w:rPr>
      </w:pPr>
      <w:r w:rsidRPr="00B91B7C">
        <w:rPr>
          <w:rFonts w:ascii="Times New Roman" w:hAnsi="Times New Roman"/>
          <w:sz w:val="24"/>
          <w:szCs w:val="24"/>
        </w:rPr>
        <w:t>оказывает помощь студенту при прохождении практики на предприятии;</w:t>
      </w:r>
    </w:p>
    <w:p w14:paraId="398809C6" w14:textId="77777777" w:rsidR="003E4005" w:rsidRPr="00B91B7C" w:rsidRDefault="003E4005" w:rsidP="007F2402">
      <w:pPr>
        <w:pStyle w:val="a6"/>
        <w:numPr>
          <w:ilvl w:val="0"/>
          <w:numId w:val="25"/>
        </w:numPr>
        <w:spacing w:after="0" w:line="240" w:lineRule="auto"/>
        <w:jc w:val="both"/>
        <w:rPr>
          <w:rFonts w:ascii="Times New Roman" w:hAnsi="Times New Roman"/>
          <w:sz w:val="24"/>
          <w:szCs w:val="24"/>
        </w:rPr>
      </w:pPr>
      <w:r w:rsidRPr="00B91B7C">
        <w:rPr>
          <w:rFonts w:ascii="Times New Roman" w:hAnsi="Times New Roman"/>
          <w:sz w:val="24"/>
          <w:szCs w:val="24"/>
        </w:rPr>
        <w:t>оказывает содействие в приобретении практических навыков студента;</w:t>
      </w:r>
    </w:p>
    <w:p w14:paraId="32EBC5D3" w14:textId="77777777" w:rsidR="003E4005" w:rsidRPr="00B91B7C" w:rsidRDefault="003E4005" w:rsidP="007F2402">
      <w:pPr>
        <w:pStyle w:val="a6"/>
        <w:numPr>
          <w:ilvl w:val="0"/>
          <w:numId w:val="25"/>
        </w:numPr>
        <w:spacing w:after="0" w:line="240" w:lineRule="auto"/>
        <w:jc w:val="both"/>
        <w:rPr>
          <w:rFonts w:ascii="Times New Roman" w:hAnsi="Times New Roman"/>
          <w:sz w:val="24"/>
          <w:szCs w:val="24"/>
        </w:rPr>
      </w:pPr>
      <w:r w:rsidRPr="00B91B7C">
        <w:rPr>
          <w:rFonts w:ascii="Times New Roman" w:hAnsi="Times New Roman"/>
          <w:sz w:val="24"/>
          <w:szCs w:val="24"/>
        </w:rPr>
        <w:t xml:space="preserve">обеспечивает безопасные условия прохождения практики обучающимся, отвечающие санитарным правилам и требованиям охраны труда; </w:t>
      </w:r>
    </w:p>
    <w:p w14:paraId="1A1101C7" w14:textId="77777777" w:rsidR="003E4005" w:rsidRPr="00B91B7C" w:rsidRDefault="003E4005" w:rsidP="007F2402">
      <w:pPr>
        <w:pStyle w:val="a6"/>
        <w:numPr>
          <w:ilvl w:val="0"/>
          <w:numId w:val="25"/>
        </w:numPr>
        <w:spacing w:after="0" w:line="240" w:lineRule="auto"/>
        <w:jc w:val="both"/>
        <w:rPr>
          <w:rFonts w:ascii="Times New Roman" w:hAnsi="Times New Roman"/>
          <w:sz w:val="24"/>
          <w:szCs w:val="24"/>
        </w:rPr>
      </w:pPr>
      <w:r w:rsidRPr="00B91B7C">
        <w:rPr>
          <w:rFonts w:ascii="Times New Roman" w:hAnsi="Times New Roman"/>
          <w:sz w:val="24"/>
          <w:szCs w:val="24"/>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14:paraId="197DE5C5" w14:textId="77777777" w:rsidR="003E4005" w:rsidRPr="00BC691B" w:rsidRDefault="003E4005" w:rsidP="007F2402">
      <w:pPr>
        <w:pStyle w:val="a6"/>
        <w:numPr>
          <w:ilvl w:val="0"/>
          <w:numId w:val="25"/>
        </w:numPr>
        <w:spacing w:after="0" w:line="240" w:lineRule="auto"/>
        <w:jc w:val="both"/>
        <w:rPr>
          <w:rFonts w:ascii="Times New Roman" w:hAnsi="Times New Roman"/>
          <w:sz w:val="24"/>
          <w:szCs w:val="24"/>
        </w:rPr>
      </w:pPr>
      <w:r w:rsidRPr="00B91B7C">
        <w:rPr>
          <w:rFonts w:ascii="Times New Roman" w:hAnsi="Times New Roman"/>
          <w:sz w:val="24"/>
          <w:szCs w:val="24"/>
        </w:rPr>
        <w:t>содействует в получении необходимой для достижения цели практики</w:t>
      </w:r>
      <w:r w:rsidRPr="00BC691B">
        <w:rPr>
          <w:rFonts w:ascii="Times New Roman" w:hAnsi="Times New Roman"/>
          <w:sz w:val="24"/>
          <w:szCs w:val="24"/>
        </w:rPr>
        <w:t xml:space="preserve"> информации в соответствии с ограничениями политики конфиденциальности предприятия;</w:t>
      </w:r>
    </w:p>
    <w:p w14:paraId="0DE46C12" w14:textId="77777777" w:rsidR="003E4005" w:rsidRPr="00BC691B" w:rsidRDefault="003E4005" w:rsidP="007F2402">
      <w:pPr>
        <w:pStyle w:val="a6"/>
        <w:numPr>
          <w:ilvl w:val="0"/>
          <w:numId w:val="25"/>
        </w:numPr>
        <w:spacing w:after="0" w:line="240" w:lineRule="auto"/>
        <w:jc w:val="both"/>
        <w:rPr>
          <w:rFonts w:ascii="Times New Roman" w:hAnsi="Times New Roman"/>
          <w:sz w:val="24"/>
          <w:szCs w:val="24"/>
        </w:rPr>
      </w:pPr>
      <w:r w:rsidRPr="00BC691B">
        <w:rPr>
          <w:rFonts w:ascii="Times New Roman" w:hAnsi="Times New Roman"/>
          <w:sz w:val="24"/>
          <w:szCs w:val="24"/>
        </w:rPr>
        <w:t>составляет отзыв о результатах прохождения практики.</w:t>
      </w:r>
    </w:p>
    <w:p w14:paraId="0F12962E" w14:textId="77777777" w:rsidR="003E4005" w:rsidRPr="00104730" w:rsidRDefault="003E4005" w:rsidP="003E4005">
      <w:pPr>
        <w:pStyle w:val="a6"/>
        <w:tabs>
          <w:tab w:val="left" w:pos="851"/>
        </w:tabs>
        <w:spacing w:after="0" w:line="240" w:lineRule="auto"/>
        <w:ind w:left="1004"/>
        <w:jc w:val="both"/>
        <w:rPr>
          <w:rFonts w:ascii="Times New Roman" w:hAnsi="Times New Roman"/>
          <w:sz w:val="24"/>
          <w:szCs w:val="24"/>
          <w:highlight w:val="yellow"/>
        </w:rPr>
      </w:pPr>
    </w:p>
    <w:p w14:paraId="5718198F" w14:textId="77777777" w:rsidR="00111EC8" w:rsidRPr="00753FB3" w:rsidRDefault="00111EC8" w:rsidP="00581FB1">
      <w:pPr>
        <w:spacing w:after="0" w:line="240" w:lineRule="auto"/>
        <w:ind w:firstLine="567"/>
        <w:jc w:val="both"/>
        <w:rPr>
          <w:rFonts w:ascii="Times New Roman" w:hAnsi="Times New Roman"/>
          <w:sz w:val="24"/>
          <w:szCs w:val="24"/>
        </w:rPr>
      </w:pPr>
      <w:r w:rsidRPr="00753FB3">
        <w:rPr>
          <w:rFonts w:ascii="Times New Roman" w:hAnsi="Times New Roman"/>
          <w:b/>
          <w:sz w:val="24"/>
          <w:szCs w:val="24"/>
        </w:rPr>
        <w:t>Студенты</w:t>
      </w:r>
      <w:r w:rsidR="008F0F33">
        <w:rPr>
          <w:rFonts w:ascii="Times New Roman" w:hAnsi="Times New Roman"/>
          <w:sz w:val="24"/>
          <w:szCs w:val="24"/>
        </w:rPr>
        <w:t xml:space="preserve"> Университета</w:t>
      </w:r>
      <w:r w:rsidRPr="00753FB3">
        <w:rPr>
          <w:rFonts w:ascii="Times New Roman" w:hAnsi="Times New Roman"/>
          <w:sz w:val="24"/>
          <w:szCs w:val="24"/>
        </w:rPr>
        <w:t xml:space="preserve"> обязаны: </w:t>
      </w:r>
    </w:p>
    <w:p w14:paraId="52995B4A" w14:textId="00177FDA" w:rsidR="00111EC8" w:rsidRPr="00753FB3" w:rsidRDefault="00111EC8" w:rsidP="007F2402">
      <w:pPr>
        <w:pStyle w:val="a6"/>
        <w:numPr>
          <w:ilvl w:val="0"/>
          <w:numId w:val="25"/>
        </w:numPr>
        <w:spacing w:after="0" w:line="240" w:lineRule="auto"/>
        <w:jc w:val="both"/>
        <w:rPr>
          <w:rFonts w:ascii="Times New Roman" w:hAnsi="Times New Roman"/>
          <w:sz w:val="24"/>
          <w:szCs w:val="24"/>
        </w:rPr>
      </w:pPr>
      <w:r w:rsidRPr="00753FB3">
        <w:rPr>
          <w:rFonts w:ascii="Times New Roman" w:hAnsi="Times New Roman"/>
          <w:sz w:val="24"/>
          <w:szCs w:val="24"/>
        </w:rPr>
        <w:t xml:space="preserve">выполнять индивидуальные задания, предусмотренные программой практики; </w:t>
      </w:r>
    </w:p>
    <w:p w14:paraId="605005A4" w14:textId="209087AB" w:rsidR="00111EC8" w:rsidRPr="00753FB3" w:rsidRDefault="00111EC8" w:rsidP="007F2402">
      <w:pPr>
        <w:pStyle w:val="a6"/>
        <w:numPr>
          <w:ilvl w:val="0"/>
          <w:numId w:val="25"/>
        </w:numPr>
        <w:spacing w:after="0" w:line="240" w:lineRule="auto"/>
        <w:jc w:val="both"/>
        <w:rPr>
          <w:rFonts w:ascii="Times New Roman" w:hAnsi="Times New Roman"/>
          <w:sz w:val="24"/>
          <w:szCs w:val="24"/>
        </w:rPr>
      </w:pPr>
      <w:r w:rsidRPr="00753FB3">
        <w:rPr>
          <w:rFonts w:ascii="Times New Roman" w:hAnsi="Times New Roman"/>
          <w:sz w:val="24"/>
          <w:szCs w:val="24"/>
        </w:rPr>
        <w:t xml:space="preserve">соблюдать действующие в Организациях правила трудового распорядка; </w:t>
      </w:r>
    </w:p>
    <w:p w14:paraId="78F543A9" w14:textId="63B16ACF" w:rsidR="008F0F33" w:rsidRPr="008F0F33" w:rsidRDefault="00111EC8" w:rsidP="007F2402">
      <w:pPr>
        <w:pStyle w:val="a6"/>
        <w:numPr>
          <w:ilvl w:val="0"/>
          <w:numId w:val="25"/>
        </w:numPr>
        <w:spacing w:after="0" w:line="240" w:lineRule="auto"/>
        <w:jc w:val="both"/>
        <w:rPr>
          <w:rFonts w:ascii="Times New Roman" w:hAnsi="Times New Roman"/>
          <w:sz w:val="24"/>
          <w:szCs w:val="24"/>
        </w:rPr>
      </w:pPr>
      <w:r w:rsidRPr="008F0F33">
        <w:rPr>
          <w:rFonts w:ascii="Times New Roman" w:hAnsi="Times New Roman"/>
          <w:sz w:val="24"/>
          <w:szCs w:val="24"/>
        </w:rPr>
        <w:t>соблюдать требования охран</w:t>
      </w:r>
      <w:r w:rsidR="008F0F33" w:rsidRPr="008F0F33">
        <w:rPr>
          <w:rFonts w:ascii="Times New Roman" w:hAnsi="Times New Roman"/>
          <w:sz w:val="24"/>
          <w:szCs w:val="24"/>
        </w:rPr>
        <w:t>ы труда и пожарной безопасности;</w:t>
      </w:r>
    </w:p>
    <w:p w14:paraId="7431977D" w14:textId="285B7DD0" w:rsidR="00111EC8" w:rsidRPr="008F0F33" w:rsidRDefault="005F1FA3" w:rsidP="007F24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предоставить</w:t>
      </w:r>
      <w:r w:rsidR="008F0F33" w:rsidRPr="008F0F33">
        <w:rPr>
          <w:rFonts w:ascii="Times New Roman" w:hAnsi="Times New Roman"/>
          <w:sz w:val="24"/>
          <w:szCs w:val="24"/>
        </w:rPr>
        <w:t xml:space="preserve"> в установленные сроки отчетные документы по практике в соответствии с разделом </w:t>
      </w:r>
      <w:r w:rsidR="008F0F33" w:rsidRPr="001B38B7">
        <w:rPr>
          <w:rFonts w:ascii="Times New Roman" w:hAnsi="Times New Roman"/>
          <w:sz w:val="24"/>
          <w:szCs w:val="24"/>
        </w:rPr>
        <w:t>IV</w:t>
      </w:r>
      <w:r w:rsidR="008F0F33" w:rsidRPr="008F0F33">
        <w:rPr>
          <w:rFonts w:ascii="Times New Roman" w:hAnsi="Times New Roman"/>
          <w:sz w:val="24"/>
          <w:szCs w:val="24"/>
        </w:rPr>
        <w:t xml:space="preserve"> данной </w:t>
      </w:r>
      <w:r w:rsidR="008F0F33">
        <w:rPr>
          <w:rFonts w:ascii="Times New Roman" w:hAnsi="Times New Roman"/>
          <w:sz w:val="24"/>
          <w:szCs w:val="24"/>
        </w:rPr>
        <w:t>п</w:t>
      </w:r>
      <w:r w:rsidR="008F0F33" w:rsidRPr="008F0F33">
        <w:rPr>
          <w:rFonts w:ascii="Times New Roman" w:hAnsi="Times New Roman"/>
          <w:sz w:val="24"/>
          <w:szCs w:val="24"/>
        </w:rPr>
        <w:t>рограммы</w:t>
      </w:r>
      <w:r w:rsidR="008F0F33">
        <w:rPr>
          <w:rFonts w:ascii="Times New Roman" w:hAnsi="Times New Roman"/>
          <w:sz w:val="24"/>
          <w:szCs w:val="24"/>
        </w:rPr>
        <w:t>.</w:t>
      </w:r>
      <w:r w:rsidR="008F0F33" w:rsidRPr="008F0F33">
        <w:rPr>
          <w:rFonts w:ascii="Times New Roman" w:hAnsi="Times New Roman"/>
          <w:sz w:val="24"/>
          <w:szCs w:val="24"/>
        </w:rPr>
        <w:t xml:space="preserve"> </w:t>
      </w:r>
    </w:p>
    <w:p w14:paraId="2D8D823C" w14:textId="17BB2C6F" w:rsidR="00111EC8" w:rsidRPr="00753FB3" w:rsidRDefault="00111EC8" w:rsidP="001B38B7">
      <w:pPr>
        <w:pStyle w:val="a6"/>
        <w:spacing w:after="0" w:line="240" w:lineRule="auto"/>
        <w:ind w:left="0" w:firstLine="567"/>
        <w:jc w:val="both"/>
        <w:rPr>
          <w:rFonts w:ascii="Times New Roman" w:hAnsi="Times New Roman"/>
          <w:sz w:val="24"/>
          <w:szCs w:val="24"/>
        </w:rPr>
      </w:pPr>
      <w:r w:rsidRPr="008F0F33">
        <w:rPr>
          <w:rFonts w:ascii="Times New Roman" w:hAnsi="Times New Roman"/>
          <w:sz w:val="24"/>
          <w:szCs w:val="24"/>
        </w:rPr>
        <w:t>Студенты, не выполнившие программу практики по уважительной причине,</w:t>
      </w:r>
      <w:r w:rsidRPr="00753FB3">
        <w:rPr>
          <w:rFonts w:ascii="Times New Roman" w:hAnsi="Times New Roman"/>
          <w:sz w:val="24"/>
          <w:szCs w:val="24"/>
        </w:rPr>
        <w:t xml:space="preserve"> направляются на практику вторично, в свободное от учебы время.</w:t>
      </w:r>
    </w:p>
    <w:p w14:paraId="28C9F9F6" w14:textId="77777777" w:rsidR="00111EC8" w:rsidRPr="00753FB3" w:rsidRDefault="00111EC8" w:rsidP="00111EC8">
      <w:pPr>
        <w:pStyle w:val="a6"/>
        <w:spacing w:after="0" w:line="240" w:lineRule="auto"/>
        <w:ind w:left="0" w:firstLine="567"/>
        <w:jc w:val="both"/>
        <w:rPr>
          <w:rFonts w:ascii="Times New Roman" w:hAnsi="Times New Roman"/>
          <w:sz w:val="24"/>
          <w:szCs w:val="24"/>
        </w:rPr>
      </w:pPr>
      <w:r w:rsidRPr="00753FB3">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753FB3">
          <w:rPr>
            <w:rFonts w:ascii="Times New Roman" w:hAnsi="Times New Roman"/>
            <w:sz w:val="24"/>
            <w:szCs w:val="24"/>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753FB3">
        <w:rPr>
          <w:rFonts w:ascii="Times New Roman" w:hAnsi="Times New Roman"/>
          <w:sz w:val="24"/>
          <w:szCs w:val="24"/>
        </w:rPr>
        <w:t>.</w:t>
      </w:r>
    </w:p>
    <w:p w14:paraId="59BB712B" w14:textId="39512F67" w:rsidR="004F3C3E" w:rsidRPr="001B38B7" w:rsidRDefault="00381C2F" w:rsidP="00DB392E">
      <w:pPr>
        <w:pStyle w:val="2"/>
      </w:pPr>
      <w:r>
        <w:t>Организация</w:t>
      </w:r>
      <w:r w:rsidR="00E610E0" w:rsidRPr="001B38B7">
        <w:t xml:space="preserve"> учебной практики</w:t>
      </w:r>
    </w:p>
    <w:p w14:paraId="06F1667A" w14:textId="056EA850" w:rsidR="004F3C3E" w:rsidRPr="004F3C3E" w:rsidRDefault="004F3C3E" w:rsidP="00582B62">
      <w:pPr>
        <w:pStyle w:val="a6"/>
        <w:spacing w:after="0" w:line="240" w:lineRule="auto"/>
        <w:ind w:left="0" w:firstLine="567"/>
        <w:jc w:val="both"/>
        <w:rPr>
          <w:rFonts w:ascii="Times New Roman" w:hAnsi="Times New Roman"/>
          <w:sz w:val="24"/>
          <w:szCs w:val="24"/>
        </w:rPr>
      </w:pPr>
      <w:r w:rsidRPr="004F3C3E">
        <w:rPr>
          <w:rFonts w:ascii="Times New Roman" w:hAnsi="Times New Roman"/>
          <w:sz w:val="24"/>
          <w:szCs w:val="24"/>
        </w:rPr>
        <w:t xml:space="preserve">Организация проведения учебной практики, предусмотренной учебным планом образовательной программы </w:t>
      </w:r>
      <w:r w:rsidRPr="00B91B7C">
        <w:rPr>
          <w:rFonts w:ascii="Times New Roman" w:hAnsi="Times New Roman"/>
          <w:sz w:val="24"/>
          <w:szCs w:val="24"/>
        </w:rPr>
        <w:t>«</w:t>
      </w:r>
      <w:r w:rsidR="00666BDA" w:rsidRPr="00B91B7C">
        <w:rPr>
          <w:rFonts w:ascii="Times New Roman" w:hAnsi="Times New Roman"/>
          <w:sz w:val="24"/>
          <w:szCs w:val="24"/>
        </w:rPr>
        <w:t>Экономика</w:t>
      </w:r>
      <w:r w:rsidR="007D29CB" w:rsidRPr="00B91B7C">
        <w:rPr>
          <w:rFonts w:ascii="Times New Roman" w:hAnsi="Times New Roman"/>
          <w:sz w:val="24"/>
          <w:szCs w:val="24"/>
        </w:rPr>
        <w:t xml:space="preserve"> и финансы фирмы</w:t>
      </w:r>
      <w:r w:rsidRPr="00B91B7C">
        <w:rPr>
          <w:rFonts w:ascii="Times New Roman" w:hAnsi="Times New Roman"/>
          <w:sz w:val="24"/>
          <w:szCs w:val="24"/>
        </w:rPr>
        <w:t>»,</w:t>
      </w:r>
      <w:r w:rsidRPr="004F3C3E">
        <w:rPr>
          <w:rFonts w:ascii="Times New Roman" w:hAnsi="Times New Roman"/>
          <w:sz w:val="24"/>
          <w:szCs w:val="24"/>
        </w:rPr>
        <w:t xml:space="preserve"> осуществляется на основании договоров и/или соглашений с Организациями, независимо от их организационно-правовых форм и форм собственности, или на основании письма-согласия Организаций, в соответствии с которыми они  предоставляют места для прохождения практики студентам 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письмо-согласие в учебный офис до начала прохождения практики.</w:t>
      </w:r>
    </w:p>
    <w:p w14:paraId="75F5005A" w14:textId="2F777C9A" w:rsidR="004F3C3E" w:rsidRPr="004F3C3E" w:rsidRDefault="004F3C3E" w:rsidP="00582B62">
      <w:pPr>
        <w:pStyle w:val="a6"/>
        <w:spacing w:after="0" w:line="240" w:lineRule="auto"/>
        <w:ind w:left="0" w:firstLine="567"/>
        <w:jc w:val="both"/>
        <w:rPr>
          <w:rFonts w:ascii="Times New Roman" w:hAnsi="Times New Roman"/>
          <w:sz w:val="24"/>
          <w:szCs w:val="24"/>
        </w:rPr>
      </w:pPr>
      <w:r w:rsidRPr="004F3C3E">
        <w:rPr>
          <w:rFonts w:ascii="Times New Roman" w:hAnsi="Times New Roman"/>
          <w:sz w:val="24"/>
          <w:szCs w:val="24"/>
        </w:rPr>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14:paraId="531B7913" w14:textId="2EC1C8FF" w:rsidR="004F3C3E" w:rsidRPr="004F3C3E" w:rsidRDefault="004F3C3E" w:rsidP="00582B62">
      <w:pPr>
        <w:pStyle w:val="a6"/>
        <w:spacing w:after="0" w:line="240" w:lineRule="auto"/>
        <w:ind w:left="0" w:firstLine="567"/>
        <w:jc w:val="both"/>
        <w:rPr>
          <w:rFonts w:ascii="Times New Roman" w:hAnsi="Times New Roman"/>
          <w:sz w:val="24"/>
          <w:szCs w:val="24"/>
        </w:rPr>
      </w:pPr>
      <w:r w:rsidRPr="004F3C3E">
        <w:rPr>
          <w:rFonts w:ascii="Times New Roman" w:hAnsi="Times New Roman"/>
          <w:sz w:val="24"/>
          <w:szCs w:val="24"/>
        </w:rPr>
        <w:t xml:space="preserve">Поиск места практики осуществляется студентами самостоятельно, при возможности место практики может быть предложено </w:t>
      </w:r>
      <w:r w:rsidR="007B5E7B" w:rsidRPr="007B5E7B">
        <w:rPr>
          <w:rFonts w:ascii="Times New Roman" w:hAnsi="Times New Roman"/>
          <w:sz w:val="24"/>
          <w:szCs w:val="24"/>
        </w:rPr>
        <w:t>Факультетом</w:t>
      </w:r>
      <w:r w:rsidRPr="007B5E7B">
        <w:rPr>
          <w:rFonts w:ascii="Times New Roman" w:hAnsi="Times New Roman"/>
          <w:sz w:val="24"/>
          <w:szCs w:val="24"/>
        </w:rPr>
        <w:t>.</w:t>
      </w:r>
    </w:p>
    <w:p w14:paraId="6000BBD2" w14:textId="77777777" w:rsidR="00111EC8" w:rsidRDefault="00111EC8" w:rsidP="00111EC8">
      <w:pPr>
        <w:tabs>
          <w:tab w:val="left" w:pos="-360"/>
        </w:tabs>
        <w:spacing w:after="0" w:line="240" w:lineRule="auto"/>
        <w:jc w:val="both"/>
        <w:rPr>
          <w:rFonts w:ascii="Times New Roman" w:hAnsi="Times New Roman"/>
          <w:i/>
          <w:sz w:val="24"/>
          <w:szCs w:val="24"/>
        </w:rPr>
      </w:pPr>
    </w:p>
    <w:p w14:paraId="1732530A" w14:textId="77777777" w:rsidR="00AE2F1F" w:rsidRPr="008C0C35" w:rsidRDefault="00AE2F1F" w:rsidP="00666BDA">
      <w:pPr>
        <w:pStyle w:val="1"/>
      </w:pPr>
      <w:r w:rsidRPr="008C0C35">
        <w:t>Формы отчетности по практике</w:t>
      </w:r>
    </w:p>
    <w:p w14:paraId="56BAE8A7" w14:textId="77777777" w:rsidR="005F1FA3" w:rsidRPr="00111EC8"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8C0C35">
        <w:rPr>
          <w:rFonts w:ascii="Times New Roman" w:hAnsi="Times New Roman"/>
          <w:sz w:val="24"/>
          <w:szCs w:val="24"/>
        </w:rPr>
        <w:t xml:space="preserve">По итогам </w:t>
      </w:r>
      <w:r>
        <w:rPr>
          <w:rFonts w:ascii="Times New Roman" w:hAnsi="Times New Roman"/>
          <w:sz w:val="24"/>
          <w:szCs w:val="24"/>
        </w:rPr>
        <w:t xml:space="preserve">учебной </w:t>
      </w:r>
      <w:r w:rsidRPr="008C0C35">
        <w:rPr>
          <w:rFonts w:ascii="Times New Roman" w:hAnsi="Times New Roman"/>
          <w:sz w:val="24"/>
          <w:szCs w:val="24"/>
        </w:rPr>
        <w:t>практики студе</w:t>
      </w:r>
      <w:r>
        <w:rPr>
          <w:rFonts w:ascii="Times New Roman" w:hAnsi="Times New Roman"/>
          <w:sz w:val="24"/>
          <w:szCs w:val="24"/>
        </w:rPr>
        <w:t>нт должен предоставить:</w:t>
      </w:r>
    </w:p>
    <w:p w14:paraId="5B7C29B5" w14:textId="77777777" w:rsidR="005F1FA3" w:rsidRPr="00111EC8" w:rsidRDefault="005F1FA3" w:rsidP="005F1FA3">
      <w:pPr>
        <w:tabs>
          <w:tab w:val="left" w:pos="720"/>
        </w:tabs>
        <w:spacing w:after="0" w:line="240" w:lineRule="auto"/>
        <w:ind w:firstLine="709"/>
        <w:jc w:val="both"/>
        <w:rPr>
          <w:rFonts w:ascii="Times New Roman" w:hAnsi="Times New Roman"/>
          <w:sz w:val="24"/>
          <w:szCs w:val="24"/>
        </w:rPr>
      </w:pPr>
      <w:r w:rsidRPr="008C0C35">
        <w:rPr>
          <w:rFonts w:ascii="Times New Roman" w:hAnsi="Times New Roman"/>
          <w:i/>
          <w:sz w:val="24"/>
          <w:szCs w:val="24"/>
        </w:rPr>
        <w:t xml:space="preserve">- </w:t>
      </w:r>
      <w:r w:rsidRPr="00111EC8">
        <w:rPr>
          <w:rFonts w:ascii="Times New Roman" w:hAnsi="Times New Roman"/>
          <w:i/>
          <w:sz w:val="24"/>
          <w:szCs w:val="24"/>
        </w:rPr>
        <w:t>отчет по практике</w:t>
      </w:r>
      <w:r w:rsidRPr="008C0C35">
        <w:rPr>
          <w:rFonts w:ascii="Times New Roman" w:hAnsi="Times New Roman"/>
          <w:i/>
          <w:sz w:val="24"/>
          <w:szCs w:val="24"/>
        </w:rPr>
        <w:t xml:space="preserve">, </w:t>
      </w:r>
      <w:r w:rsidRPr="00111EC8">
        <w:rPr>
          <w:rFonts w:ascii="Times New Roman" w:hAnsi="Times New Roman"/>
          <w:sz w:val="24"/>
          <w:szCs w:val="24"/>
        </w:rPr>
        <w:t>который</w:t>
      </w:r>
      <w:r w:rsidRPr="00111EC8">
        <w:rPr>
          <w:rFonts w:ascii="Times New Roman" w:hAnsi="Times New Roman"/>
          <w:b/>
          <w:sz w:val="24"/>
          <w:szCs w:val="24"/>
        </w:rPr>
        <w:t xml:space="preserve"> </w:t>
      </w:r>
      <w:r w:rsidRPr="00111EC8">
        <w:rPr>
          <w:rFonts w:ascii="Times New Roman" w:hAnsi="Times New Roman"/>
          <w:sz w:val="24"/>
          <w:szCs w:val="24"/>
        </w:rPr>
        <w:t xml:space="preserve">является документом студента, отражающим, выполненную им работу во время практики, полученные им навыки и умения, сформированные компетенции. (Приложение </w:t>
      </w:r>
      <w:r>
        <w:rPr>
          <w:rFonts w:ascii="Times New Roman" w:hAnsi="Times New Roman"/>
          <w:sz w:val="24"/>
          <w:szCs w:val="24"/>
        </w:rPr>
        <w:t>А</w:t>
      </w:r>
      <w:r w:rsidRPr="00111EC8">
        <w:rPr>
          <w:rFonts w:ascii="Times New Roman" w:hAnsi="Times New Roman"/>
          <w:sz w:val="24"/>
          <w:szCs w:val="24"/>
        </w:rPr>
        <w:t>).</w:t>
      </w:r>
    </w:p>
    <w:p w14:paraId="4558DE4B" w14:textId="77777777" w:rsidR="005F1FA3" w:rsidRPr="00111EC8"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sz w:val="24"/>
          <w:szCs w:val="24"/>
        </w:rPr>
        <w:t xml:space="preserve">рабочий </w:t>
      </w:r>
      <w:r>
        <w:rPr>
          <w:rFonts w:ascii="Times New Roman" w:hAnsi="Times New Roman"/>
          <w:i/>
          <w:sz w:val="24"/>
          <w:szCs w:val="24"/>
        </w:rPr>
        <w:t>график проведения практики</w:t>
      </w:r>
      <w:r w:rsidRPr="00111EC8">
        <w:rPr>
          <w:rFonts w:ascii="Times New Roman" w:hAnsi="Times New Roman"/>
          <w:sz w:val="24"/>
          <w:szCs w:val="24"/>
        </w:rPr>
        <w:t xml:space="preserve">,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w:t>
      </w:r>
      <w:r>
        <w:rPr>
          <w:rFonts w:ascii="Times New Roman" w:hAnsi="Times New Roman"/>
          <w:sz w:val="24"/>
          <w:szCs w:val="24"/>
        </w:rPr>
        <w:t>Б</w:t>
      </w:r>
      <w:r w:rsidRPr="00111EC8">
        <w:rPr>
          <w:rFonts w:ascii="Times New Roman" w:hAnsi="Times New Roman"/>
          <w:sz w:val="24"/>
          <w:szCs w:val="24"/>
        </w:rPr>
        <w:t>).</w:t>
      </w:r>
    </w:p>
    <w:p w14:paraId="7D54BF68" w14:textId="77777777" w:rsidR="005F1FA3"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i/>
          <w:sz w:val="24"/>
          <w:szCs w:val="24"/>
        </w:rPr>
        <w:t>индивидуальное задание</w:t>
      </w:r>
      <w:r w:rsidRPr="00111EC8">
        <w:rPr>
          <w:rFonts w:ascii="Times New Roman" w:hAnsi="Times New Roman"/>
          <w:sz w:val="24"/>
          <w:szCs w:val="24"/>
        </w:rPr>
        <w:t xml:space="preserve"> (Приложение </w:t>
      </w:r>
      <w:r>
        <w:rPr>
          <w:rFonts w:ascii="Times New Roman" w:hAnsi="Times New Roman"/>
          <w:sz w:val="24"/>
          <w:szCs w:val="24"/>
        </w:rPr>
        <w:t>В</w:t>
      </w:r>
      <w:r w:rsidRPr="00111EC8">
        <w:rPr>
          <w:rFonts w:ascii="Times New Roman" w:hAnsi="Times New Roman"/>
          <w:sz w:val="24"/>
          <w:szCs w:val="24"/>
        </w:rPr>
        <w:t>).</w:t>
      </w:r>
    </w:p>
    <w:p w14:paraId="373FE2A8" w14:textId="74F1C186" w:rsidR="00201071" w:rsidRDefault="005F1FA3" w:rsidP="0086314F">
      <w:pPr>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Pr="00E34183">
        <w:rPr>
          <w:rFonts w:ascii="Times New Roman" w:hAnsi="Times New Roman"/>
          <w:i/>
          <w:sz w:val="24"/>
          <w:szCs w:val="24"/>
        </w:rPr>
        <w:t>отзыв руководи</w:t>
      </w:r>
      <w:r>
        <w:rPr>
          <w:rFonts w:ascii="Times New Roman" w:hAnsi="Times New Roman"/>
          <w:i/>
          <w:sz w:val="24"/>
          <w:szCs w:val="24"/>
        </w:rPr>
        <w:t>т</w:t>
      </w:r>
      <w:r w:rsidRPr="00E34183">
        <w:rPr>
          <w:rFonts w:ascii="Times New Roman" w:hAnsi="Times New Roman"/>
          <w:i/>
          <w:sz w:val="24"/>
          <w:szCs w:val="24"/>
        </w:rPr>
        <w:t>еля практики от Организа</w:t>
      </w:r>
      <w:r>
        <w:rPr>
          <w:rFonts w:ascii="Times New Roman" w:hAnsi="Times New Roman"/>
          <w:i/>
          <w:sz w:val="24"/>
          <w:szCs w:val="24"/>
        </w:rPr>
        <w:t>ц</w:t>
      </w:r>
      <w:r w:rsidRPr="00E34183">
        <w:rPr>
          <w:rFonts w:ascii="Times New Roman" w:hAnsi="Times New Roman"/>
          <w:i/>
          <w:sz w:val="24"/>
          <w:szCs w:val="24"/>
        </w:rPr>
        <w:t>ии</w:t>
      </w:r>
      <w:r>
        <w:rPr>
          <w:rFonts w:ascii="Times New Roman" w:hAnsi="Times New Roman"/>
          <w:sz w:val="24"/>
          <w:szCs w:val="24"/>
        </w:rPr>
        <w:t xml:space="preserve"> (Приложение Г)</w:t>
      </w:r>
    </w:p>
    <w:p w14:paraId="43F0B330" w14:textId="77777777" w:rsidR="00201071" w:rsidRDefault="00201071" w:rsidP="00A65DCE">
      <w:pPr>
        <w:keepNext/>
        <w:spacing w:before="240" w:after="120" w:line="240" w:lineRule="auto"/>
        <w:jc w:val="center"/>
        <w:rPr>
          <w:rFonts w:ascii="Times New Roman" w:hAnsi="Times New Roman"/>
          <w:b/>
          <w:sz w:val="24"/>
          <w:szCs w:val="24"/>
        </w:rPr>
      </w:pPr>
      <w:r w:rsidRPr="00201071">
        <w:rPr>
          <w:rFonts w:ascii="Times New Roman" w:hAnsi="Times New Roman"/>
          <w:b/>
          <w:sz w:val="24"/>
          <w:szCs w:val="24"/>
        </w:rPr>
        <w:t xml:space="preserve">Содержание </w:t>
      </w:r>
      <w:r w:rsidR="00753FB3">
        <w:rPr>
          <w:rFonts w:ascii="Times New Roman" w:hAnsi="Times New Roman"/>
          <w:b/>
          <w:sz w:val="24"/>
          <w:szCs w:val="24"/>
        </w:rPr>
        <w:t xml:space="preserve">и оформление </w:t>
      </w:r>
      <w:r w:rsidRPr="00201071">
        <w:rPr>
          <w:rFonts w:ascii="Times New Roman" w:hAnsi="Times New Roman"/>
          <w:b/>
          <w:sz w:val="24"/>
          <w:szCs w:val="24"/>
        </w:rPr>
        <w:t>отчета по практике</w:t>
      </w:r>
    </w:p>
    <w:p w14:paraId="024D94AE" w14:textId="77777777" w:rsidR="00201071" w:rsidRPr="00201071" w:rsidRDefault="00201071" w:rsidP="00201071">
      <w:pPr>
        <w:spacing w:after="0" w:line="240" w:lineRule="auto"/>
        <w:ind w:firstLine="851"/>
        <w:jc w:val="both"/>
        <w:rPr>
          <w:rFonts w:ascii="Times New Roman" w:hAnsi="Times New Roman"/>
          <w:sz w:val="24"/>
          <w:szCs w:val="24"/>
        </w:rPr>
      </w:pPr>
      <w:r w:rsidRPr="00201071">
        <w:rPr>
          <w:rFonts w:ascii="Times New Roman" w:hAnsi="Times New Roman"/>
          <w:sz w:val="24"/>
          <w:szCs w:val="24"/>
        </w:rPr>
        <w:t>К отчету по учебной практике предъявляются следующие требования:</w:t>
      </w:r>
    </w:p>
    <w:p w14:paraId="754D7B8C" w14:textId="77777777" w:rsidR="00201071" w:rsidRPr="00201071" w:rsidRDefault="00201071" w:rsidP="00845BD7">
      <w:pPr>
        <w:numPr>
          <w:ilvl w:val="0"/>
          <w:numId w:val="7"/>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Отчет выполняется студентом по материалам, собранным и обработанным им лично за период прохождения учебной практики.</w:t>
      </w:r>
    </w:p>
    <w:p w14:paraId="3889ADBC" w14:textId="77777777" w:rsidR="00201071" w:rsidRPr="00201071" w:rsidRDefault="00201071" w:rsidP="00845BD7">
      <w:pPr>
        <w:numPr>
          <w:ilvl w:val="0"/>
          <w:numId w:val="7"/>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14:paraId="14DAEA3A" w14:textId="3D615560"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Объем отчета по учебной практике</w:t>
      </w:r>
      <w:r w:rsidR="000323F9">
        <w:rPr>
          <w:rFonts w:ascii="Times New Roman" w:hAnsi="Times New Roman"/>
          <w:sz w:val="24"/>
          <w:szCs w:val="24"/>
        </w:rPr>
        <w:t xml:space="preserve"> составляет не более </w:t>
      </w:r>
      <w:r w:rsidRPr="00201071">
        <w:rPr>
          <w:rFonts w:ascii="Times New Roman" w:hAnsi="Times New Roman"/>
          <w:sz w:val="24"/>
          <w:szCs w:val="24"/>
        </w:rPr>
        <w:t xml:space="preserve">20 страниц текста и имеет следующую структуру: </w:t>
      </w:r>
      <w:r w:rsidRPr="00201071">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201071">
        <w:rPr>
          <w:rFonts w:ascii="Times New Roman" w:hAnsi="Times New Roman"/>
          <w:sz w:val="24"/>
          <w:szCs w:val="24"/>
        </w:rPr>
        <w:t xml:space="preserve"> </w:t>
      </w:r>
    </w:p>
    <w:p w14:paraId="2D58803F" w14:textId="49F32606"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 xml:space="preserve">введения </w:t>
      </w:r>
      <w:r w:rsidR="00A14A9D">
        <w:rPr>
          <w:rFonts w:ascii="Times New Roman" w:hAnsi="Times New Roman"/>
          <w:sz w:val="24"/>
          <w:szCs w:val="24"/>
        </w:rPr>
        <w:t>1–</w:t>
      </w:r>
      <w:r w:rsidRPr="00201071">
        <w:rPr>
          <w:rFonts w:ascii="Times New Roman" w:hAnsi="Times New Roman"/>
          <w:sz w:val="24"/>
          <w:szCs w:val="24"/>
        </w:rPr>
        <w:t xml:space="preserve">1,5страницы. Во введении </w:t>
      </w:r>
      <w:r w:rsidRPr="00201071">
        <w:rPr>
          <w:rFonts w:ascii="Times New Roman" w:hAnsi="Times New Roman"/>
          <w:color w:val="000000"/>
          <w:spacing w:val="-4"/>
          <w:sz w:val="24"/>
          <w:szCs w:val="24"/>
        </w:rPr>
        <w:t>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учебной практике.</w:t>
      </w:r>
      <w:r w:rsidRPr="00201071">
        <w:rPr>
          <w:rFonts w:ascii="Times New Roman" w:hAnsi="Times New Roman"/>
          <w:sz w:val="24"/>
          <w:szCs w:val="24"/>
        </w:rPr>
        <w:t xml:space="preserve"> </w:t>
      </w:r>
    </w:p>
    <w:p w14:paraId="373CCE2C" w14:textId="6194AF04" w:rsidR="00545C78" w:rsidRPr="00545C78" w:rsidRDefault="00545C78" w:rsidP="00201071">
      <w:pPr>
        <w:spacing w:after="0" w:line="240" w:lineRule="auto"/>
        <w:ind w:firstLine="708"/>
        <w:jc w:val="both"/>
        <w:rPr>
          <w:rFonts w:ascii="Times New Roman" w:hAnsi="Times New Roman"/>
          <w:sz w:val="24"/>
          <w:szCs w:val="24"/>
        </w:rPr>
      </w:pPr>
      <w:r>
        <w:rPr>
          <w:rFonts w:ascii="Times New Roman" w:hAnsi="Times New Roman"/>
          <w:i/>
          <w:sz w:val="24"/>
          <w:szCs w:val="24"/>
        </w:rPr>
        <w:t>В теоретической</w:t>
      </w:r>
      <w:r w:rsidRPr="00545C78">
        <w:rPr>
          <w:rFonts w:ascii="Times New Roman" w:hAnsi="Times New Roman"/>
          <w:i/>
          <w:sz w:val="24"/>
          <w:szCs w:val="24"/>
        </w:rPr>
        <w:t xml:space="preserve"> части </w:t>
      </w:r>
      <w:r w:rsidRPr="00545C78">
        <w:rPr>
          <w:rFonts w:ascii="Times New Roman" w:hAnsi="Times New Roman"/>
          <w:sz w:val="24"/>
          <w:szCs w:val="24"/>
        </w:rPr>
        <w:t>(2</w:t>
      </w:r>
      <w:r w:rsidR="00A14A9D">
        <w:rPr>
          <w:rFonts w:ascii="Times New Roman" w:hAnsi="Times New Roman"/>
          <w:sz w:val="24"/>
          <w:szCs w:val="24"/>
        </w:rPr>
        <w:t>–</w:t>
      </w:r>
      <w:r w:rsidRPr="00545C78">
        <w:rPr>
          <w:rFonts w:ascii="Times New Roman" w:hAnsi="Times New Roman"/>
          <w:sz w:val="24"/>
          <w:szCs w:val="24"/>
        </w:rPr>
        <w:t>4 страницы)</w:t>
      </w:r>
      <w:r>
        <w:rPr>
          <w:rFonts w:ascii="Times New Roman" w:hAnsi="Times New Roman"/>
          <w:sz w:val="24"/>
          <w:szCs w:val="24"/>
        </w:rPr>
        <w:t xml:space="preserve"> студент представляет краткую характеристику теоретических основ проведенного исследования </w:t>
      </w:r>
    </w:p>
    <w:p w14:paraId="32BE4D4B"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практической части</w:t>
      </w:r>
      <w:r w:rsidRPr="00201071">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 Практическая часть представляет собой анализ ситуации на предприятии, выявление проблемных зон в рамках рассматриваемой проблемы, а также рекомендации по оптимизации ситуации в анализируемом аспекте деятельности.</w:t>
      </w:r>
    </w:p>
    <w:p w14:paraId="49A811E2"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заключения</w:t>
      </w:r>
      <w:r w:rsidRPr="00201071">
        <w:rPr>
          <w:rFonts w:ascii="Times New Roman" w:hAnsi="Times New Roman"/>
          <w:sz w:val="24"/>
          <w:szCs w:val="24"/>
        </w:rPr>
        <w:t xml:space="preserve"> 1-1,5. Заключение </w:t>
      </w:r>
      <w:r w:rsidRPr="00201071">
        <w:rPr>
          <w:rFonts w:ascii="Times New Roman" w:hAnsi="Times New Roman"/>
          <w:color w:val="000000"/>
          <w:spacing w:val="-8"/>
          <w:sz w:val="24"/>
          <w:szCs w:val="24"/>
        </w:rPr>
        <w:t>содержит обобщение практических результатов, изложенных в основной части</w:t>
      </w:r>
      <w:r w:rsidRPr="00201071">
        <w:rPr>
          <w:rFonts w:ascii="Times New Roman" w:hAnsi="Times New Roman"/>
          <w:sz w:val="24"/>
          <w:szCs w:val="24"/>
        </w:rPr>
        <w:t>.</w:t>
      </w:r>
    </w:p>
    <w:p w14:paraId="4FC2EA8F"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Список использованной литературы</w:t>
      </w:r>
      <w:r w:rsidRPr="00201071">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14:paraId="03AD5987"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приложениях</w:t>
      </w:r>
      <w:r w:rsidRPr="00201071">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14:paraId="2C5040E6" w14:textId="77777777"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Оформление отчета по практике</w:t>
      </w:r>
      <w:r w:rsidRPr="00201071">
        <w:rPr>
          <w:rFonts w:ascii="Times New Roman" w:hAnsi="Times New Roman"/>
          <w:b/>
          <w:sz w:val="24"/>
          <w:szCs w:val="24"/>
        </w:rPr>
        <w:t xml:space="preserve"> </w:t>
      </w:r>
      <w:r w:rsidRPr="00201071">
        <w:rPr>
          <w:rFonts w:ascii="Times New Roman" w:hAnsi="Times New Roman"/>
          <w:sz w:val="24"/>
          <w:szCs w:val="24"/>
        </w:rPr>
        <w:t>осуществляется в соответствии с техническими требованиями, изложенными в следующем разделе.</w:t>
      </w:r>
    </w:p>
    <w:p w14:paraId="484D4720" w14:textId="77777777" w:rsidR="00753FB3" w:rsidRPr="00443D66" w:rsidRDefault="00753FB3" w:rsidP="00A65DCE">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Структурные элементы отчета по практике</w:t>
      </w:r>
    </w:p>
    <w:p w14:paraId="57AE7E1A"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14:paraId="5C287F5D" w14:textId="77777777" w:rsidR="00753FB3" w:rsidRPr="00201071" w:rsidRDefault="00753FB3" w:rsidP="00753FB3">
      <w:pPr>
        <w:pStyle w:val="13"/>
        <w:tabs>
          <w:tab w:val="left" w:pos="1080"/>
        </w:tabs>
        <w:spacing w:before="0" w:after="0"/>
        <w:ind w:firstLine="567"/>
        <w:jc w:val="both"/>
        <w:rPr>
          <w:szCs w:val="24"/>
        </w:rPr>
      </w:pPr>
      <w:r w:rsidRPr="00201071">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14:paraId="18AAFD69"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14:paraId="72C86AD3"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14:paraId="0DB71E03"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201071">
        <w:rPr>
          <w:rFonts w:ascii="Times New Roman" w:hAnsi="Times New Roman"/>
          <w:iCs/>
          <w:sz w:val="24"/>
          <w:szCs w:val="24"/>
        </w:rPr>
        <w:t xml:space="preserve">1.1., 1.2., 1.3. и т.д.). </w:t>
      </w:r>
      <w:r w:rsidRPr="00201071">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14:paraId="39D32FD9" w14:textId="77777777" w:rsidR="00201071" w:rsidRDefault="00201071" w:rsidP="00A65DCE">
      <w:pPr>
        <w:keepNext/>
        <w:spacing w:before="240" w:after="120" w:line="240" w:lineRule="auto"/>
        <w:jc w:val="center"/>
        <w:rPr>
          <w:rFonts w:ascii="Times New Roman" w:hAnsi="Times New Roman"/>
          <w:b/>
          <w:sz w:val="24"/>
          <w:szCs w:val="24"/>
        </w:rPr>
      </w:pPr>
      <w:r w:rsidRPr="00201071">
        <w:rPr>
          <w:rFonts w:ascii="Times New Roman" w:hAnsi="Times New Roman"/>
          <w:b/>
          <w:sz w:val="24"/>
          <w:szCs w:val="24"/>
        </w:rPr>
        <w:t>Оформление отчета по практике</w:t>
      </w:r>
    </w:p>
    <w:p w14:paraId="195A96A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Отчет по практике печатается на стандартном листе бумаги формата А4.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14:paraId="43531CD3"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Межстрочный интервал:</w:t>
      </w:r>
    </w:p>
    <w:p w14:paraId="6685AA69" w14:textId="77777777" w:rsidR="00201071" w:rsidRPr="00201071" w:rsidRDefault="00201071" w:rsidP="00845BD7">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1,5;</w:t>
      </w:r>
    </w:p>
    <w:p w14:paraId="30E75D3B" w14:textId="77777777" w:rsidR="00201071" w:rsidRPr="00201071" w:rsidRDefault="00201071" w:rsidP="00845BD7">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1,5;</w:t>
      </w:r>
    </w:p>
    <w:p w14:paraId="36F0672B" w14:textId="77777777" w:rsidR="00201071" w:rsidRPr="00201071" w:rsidRDefault="00201071" w:rsidP="00845BD7">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Содержание табличных форм и рисунков – 1;</w:t>
      </w:r>
    </w:p>
    <w:p w14:paraId="3FB2A214" w14:textId="77777777" w:rsidR="00201071" w:rsidRPr="00201071" w:rsidRDefault="00201071" w:rsidP="00845BD7">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Примечания (постраничные сноски) – 1.</w:t>
      </w:r>
    </w:p>
    <w:p w14:paraId="4300C1B7"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Шрифт</w:t>
      </w:r>
      <w:r w:rsidRPr="00201071">
        <w:rPr>
          <w:rFonts w:ascii="Times New Roman" w:hAnsi="Times New Roman"/>
          <w:sz w:val="24"/>
          <w:szCs w:val="24"/>
          <w:lang w:val="en-US"/>
        </w:rPr>
        <w:t xml:space="preserve">. </w:t>
      </w:r>
      <w:r w:rsidRPr="00201071">
        <w:rPr>
          <w:rFonts w:ascii="Times New Roman" w:hAnsi="Times New Roman"/>
          <w:sz w:val="24"/>
          <w:szCs w:val="24"/>
        </w:rPr>
        <w:t>Гарнитура</w:t>
      </w:r>
      <w:r w:rsidRPr="00201071">
        <w:rPr>
          <w:rFonts w:ascii="Times New Roman" w:hAnsi="Times New Roman"/>
          <w:sz w:val="24"/>
          <w:szCs w:val="24"/>
          <w:lang w:val="en-US"/>
        </w:rPr>
        <w:t xml:space="preserve"> Times New Roman. </w:t>
      </w:r>
      <w:r w:rsidRPr="00201071">
        <w:rPr>
          <w:rFonts w:ascii="Times New Roman" w:hAnsi="Times New Roman"/>
          <w:sz w:val="24"/>
          <w:szCs w:val="24"/>
        </w:rPr>
        <w:t>В работе не допускается применение шрифтов разной гарнитуры.</w:t>
      </w:r>
    </w:p>
    <w:p w14:paraId="0F146B44"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Размер кегля:</w:t>
      </w:r>
    </w:p>
    <w:p w14:paraId="1D63C4C1"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Основной текст – 14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14:paraId="177FEAAB"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Список источников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14:paraId="215A71B2"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Таблицы, рисунки, формулы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14:paraId="25C88FC2"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Объемные таблицы – не менее 10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14:paraId="1A3FD401"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Примечание – 10 пт.</w:t>
      </w:r>
    </w:p>
    <w:p w14:paraId="1DB4EBA1"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14:paraId="40C03AFB"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Выравнивание:</w:t>
      </w:r>
    </w:p>
    <w:p w14:paraId="29A39191"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список источников, сноски, аннотация и ключевые слова – по ширине;</w:t>
      </w:r>
    </w:p>
    <w:p w14:paraId="03142E1D" w14:textId="77777777" w:rsidR="00201071" w:rsidRPr="00201071" w:rsidRDefault="00201071" w:rsidP="00845BD7">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Заголовок – по центру.</w:t>
      </w:r>
    </w:p>
    <w:p w14:paraId="3839B81F"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14:paraId="19594FD6"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Нумерация страниц производится сквозным способом по всему тексту отчета начиная с титульного листа, но цифры печатаются только со второго листа (в центре или справа нижней части листа, без точки).</w:t>
      </w:r>
    </w:p>
    <w:p w14:paraId="125895AB"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201071">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руководителя</w:t>
      </w:r>
      <w:r w:rsidR="002A6839">
        <w:rPr>
          <w:rFonts w:ascii="Times New Roman" w:hAnsi="Times New Roman"/>
          <w:sz w:val="24"/>
          <w:szCs w:val="24"/>
        </w:rPr>
        <w:t xml:space="preserve"> практики</w:t>
      </w:r>
      <w:r w:rsidRPr="00201071">
        <w:rPr>
          <w:rFonts w:ascii="Times New Roman" w:hAnsi="Times New Roman"/>
          <w:sz w:val="24"/>
          <w:szCs w:val="24"/>
        </w:rPr>
        <w:t>, город и год выполнения работы.</w:t>
      </w:r>
    </w:p>
    <w:p w14:paraId="6B727B30"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14:paraId="21ECD7E0" w14:textId="77777777" w:rsidR="00201071" w:rsidRPr="00753FB3"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2" w:name="_Toc432352293"/>
      <w:bookmarkStart w:id="3" w:name="_Toc432411058"/>
      <w:bookmarkStart w:id="4" w:name="_Toc437514528"/>
    </w:p>
    <w:p w14:paraId="42DD5C2C" w14:textId="77777777" w:rsidR="00201071" w:rsidRPr="00443D66" w:rsidRDefault="00201071" w:rsidP="00A65DCE">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Оформление ссылок</w:t>
      </w:r>
      <w:bookmarkEnd w:id="2"/>
      <w:bookmarkEnd w:id="3"/>
      <w:bookmarkEnd w:id="4"/>
    </w:p>
    <w:p w14:paraId="4125EADC" w14:textId="77777777"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14:paraId="66AFE2D2" w14:textId="77777777"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14:paraId="049D7785"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Оформление ссылок на использованные источники выполняется </w:t>
      </w:r>
      <w:r w:rsidRPr="00201071">
        <w:rPr>
          <w:rFonts w:ascii="Times New Roman" w:hAnsi="Times New Roman"/>
          <w:sz w:val="24"/>
          <w:szCs w:val="24"/>
        </w:rPr>
        <w:br/>
        <w:t>в соответствии со следующими правилами:</w:t>
      </w:r>
    </w:p>
    <w:p w14:paraId="27FEEC01"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 с. 75];</w:t>
      </w:r>
    </w:p>
    <w:p w14:paraId="79B0AF29"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В.Л., 2006, с. 89] – если среди авторов есть однофамильцы;</w:t>
      </w:r>
    </w:p>
    <w:p w14:paraId="0A3CBF12"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2006б] – если у одного автора есть работы одного года выпуска;</w:t>
      </w:r>
    </w:p>
    <w:p w14:paraId="577ABCBA"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p. 780] – если работа англоязычного автора</w:t>
      </w:r>
    </w:p>
    <w:p w14:paraId="1AA70556"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 если у работы два автора;</w:t>
      </w:r>
    </w:p>
    <w:p w14:paraId="14847EF3"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и др., 2006], [</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 если у работы более двух авторов;</w:t>
      </w:r>
    </w:p>
    <w:p w14:paraId="3A06E76D"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14:paraId="35E90E73"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качества, 2006] – если работа без обозначения автора;</w:t>
      </w:r>
    </w:p>
    <w:p w14:paraId="48DC210D"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14:paraId="3FECD04E" w14:textId="77777777" w:rsidR="00201071" w:rsidRPr="00201071"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Петров, 1998, с. 10] – если необходимо привести ссылки на несколько источников;</w:t>
      </w:r>
    </w:p>
    <w:p w14:paraId="7B001F57" w14:textId="77777777" w:rsidR="00201071" w:rsidRPr="00753FB3" w:rsidRDefault="00201071" w:rsidP="00845BD7">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[Федеральный закон № 239] – при ссылке на нормативно-правовой акт.</w:t>
      </w:r>
      <w:bookmarkStart w:id="5" w:name="_Toc432411059"/>
      <w:bookmarkStart w:id="6" w:name="_Toc437514529"/>
    </w:p>
    <w:p w14:paraId="1DC9DDBD" w14:textId="77777777" w:rsidR="00201071" w:rsidRPr="00443D66" w:rsidRDefault="00201071" w:rsidP="00A65DCE">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Оформление перечислений</w:t>
      </w:r>
      <w:bookmarkEnd w:id="5"/>
      <w:bookmarkEnd w:id="6"/>
    </w:p>
    <w:p w14:paraId="644C645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14:paraId="61B23EC9" w14:textId="77777777"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201071">
        <w:rPr>
          <w:rFonts w:ascii="Times New Roman" w:hAnsi="Times New Roman"/>
          <w:bCs/>
          <w:i/>
          <w:sz w:val="24"/>
          <w:szCs w:val="24"/>
        </w:rPr>
        <w:t>Например:</w:t>
      </w:r>
    </w:p>
    <w:p w14:paraId="0E1F956A" w14:textId="77777777"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типовых стратегий работы с рисками в компании могут быть приняты следующие:</w:t>
      </w:r>
    </w:p>
    <w:p w14:paraId="6CB3C8A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 избегание риска (перенос);</w:t>
      </w:r>
    </w:p>
    <w:p w14:paraId="482614B3"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 принятие;</w:t>
      </w:r>
    </w:p>
    <w:p w14:paraId="77F4E314"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 снижение риска</w:t>
      </w:r>
    </w:p>
    <w:p w14:paraId="08B85E1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а) </w:t>
      </w:r>
      <w:r w:rsidRPr="00201071">
        <w:rPr>
          <w:rFonts w:ascii="Times New Roman" w:hAnsi="Times New Roman"/>
          <w:iCs/>
          <w:sz w:val="24"/>
          <w:szCs w:val="24"/>
        </w:rPr>
        <w:t>снижение вероятности</w:t>
      </w:r>
      <w:r w:rsidRPr="00201071">
        <w:rPr>
          <w:rFonts w:ascii="Times New Roman" w:hAnsi="Times New Roman"/>
          <w:sz w:val="24"/>
          <w:szCs w:val="24"/>
        </w:rPr>
        <w:t>;</w:t>
      </w:r>
    </w:p>
    <w:p w14:paraId="23FF7573" w14:textId="77777777" w:rsidR="00201071" w:rsidRPr="00753FB3"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б) </w:t>
      </w:r>
      <w:r w:rsidRPr="00201071">
        <w:rPr>
          <w:rFonts w:ascii="Times New Roman" w:hAnsi="Times New Roman"/>
          <w:iCs/>
          <w:sz w:val="24"/>
          <w:szCs w:val="24"/>
        </w:rPr>
        <w:t>уменьшение влияния</w:t>
      </w:r>
      <w:r w:rsidRPr="00201071">
        <w:rPr>
          <w:rFonts w:ascii="Times New Roman" w:hAnsi="Times New Roman"/>
          <w:sz w:val="24"/>
          <w:szCs w:val="24"/>
        </w:rPr>
        <w:t>.</w:t>
      </w:r>
      <w:bookmarkStart w:id="7" w:name="_Toc432411060"/>
      <w:bookmarkStart w:id="8" w:name="_Toc437514530"/>
    </w:p>
    <w:p w14:paraId="0FE84DD4" w14:textId="77777777" w:rsidR="00201071" w:rsidRPr="00443D66" w:rsidRDefault="00201071" w:rsidP="00A65DCE">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 Оформление таблиц</w:t>
      </w:r>
      <w:bookmarkEnd w:id="7"/>
      <w:bookmarkEnd w:id="8"/>
    </w:p>
    <w:p w14:paraId="5DFE8426"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14:paraId="0820803F"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14:paraId="61E4AD94"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14:paraId="1CE3E58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14:paraId="6DEA2371"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201071">
        <w:rPr>
          <w:rFonts w:ascii="Times New Roman" w:hAnsi="Times New Roman"/>
          <w:b/>
          <w:sz w:val="24"/>
          <w:szCs w:val="24"/>
        </w:rPr>
        <w:t>Отсканированные таблицы, таблицы в формате .</w:t>
      </w:r>
      <w:proofErr w:type="spellStart"/>
      <w:r w:rsidRPr="00201071">
        <w:rPr>
          <w:rFonts w:ascii="Times New Roman" w:hAnsi="Times New Roman"/>
          <w:b/>
          <w:sz w:val="24"/>
          <w:szCs w:val="24"/>
        </w:rPr>
        <w:t>jpeg</w:t>
      </w:r>
      <w:proofErr w:type="spellEnd"/>
      <w:r w:rsidRPr="00201071">
        <w:rPr>
          <w:rFonts w:ascii="Times New Roman" w:hAnsi="Times New Roman"/>
          <w:b/>
          <w:sz w:val="24"/>
          <w:szCs w:val="24"/>
        </w:rPr>
        <w:t xml:space="preserve"> (в виде встроенного рисунка) не допускаются.</w:t>
      </w:r>
    </w:p>
    <w:p w14:paraId="4A5EA25B"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201071">
        <w:rPr>
          <w:rFonts w:ascii="Times New Roman" w:hAnsi="Times New Roman"/>
          <w:bCs/>
          <w:i/>
          <w:iCs/>
          <w:sz w:val="24"/>
          <w:szCs w:val="24"/>
        </w:rPr>
        <w:t>Например:</w:t>
      </w:r>
    </w:p>
    <w:p w14:paraId="2B876416" w14:textId="77777777" w:rsidR="00201071" w:rsidRPr="00201071" w:rsidRDefault="00201071" w:rsidP="00201071">
      <w:pPr>
        <w:pStyle w:val="afa"/>
        <w:keepNext/>
        <w:numPr>
          <w:ilvl w:val="12"/>
          <w:numId w:val="0"/>
        </w:numPr>
        <w:spacing w:before="0" w:after="0"/>
        <w:ind w:firstLine="567"/>
        <w:jc w:val="right"/>
        <w:rPr>
          <w:b w:val="0"/>
          <w:bCs w:val="0"/>
          <w:sz w:val="24"/>
          <w:szCs w:val="24"/>
        </w:rPr>
      </w:pPr>
      <w:bookmarkStart w:id="9" w:name="_Ref485455443"/>
      <w:r w:rsidRPr="00201071">
        <w:rPr>
          <w:b w:val="0"/>
          <w:bCs w:val="0"/>
          <w:sz w:val="24"/>
          <w:szCs w:val="24"/>
        </w:rPr>
        <w:t>Таблица 1</w:t>
      </w:r>
    </w:p>
    <w:bookmarkEnd w:id="9"/>
    <w:p w14:paraId="04177078" w14:textId="77777777" w:rsidR="00201071" w:rsidRPr="00201071" w:rsidRDefault="00201071" w:rsidP="00201071">
      <w:pPr>
        <w:keepNext/>
        <w:spacing w:after="0" w:line="240" w:lineRule="auto"/>
        <w:jc w:val="center"/>
        <w:rPr>
          <w:rFonts w:ascii="Times New Roman" w:hAnsi="Times New Roman"/>
          <w:bCs/>
          <w:sz w:val="24"/>
          <w:szCs w:val="24"/>
        </w:rPr>
      </w:pPr>
      <w:r w:rsidRPr="00201071">
        <w:rPr>
          <w:rFonts w:ascii="Times New Roman" w:hAnsi="Times New Roman"/>
          <w:bCs/>
          <w:sz w:val="24"/>
          <w:szCs w:val="24"/>
        </w:rPr>
        <w:t>Рост национального богатства США за счет образования</w:t>
      </w:r>
      <w:r w:rsidRPr="00201071">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201071" w14:paraId="6E677FE3" w14:textId="77777777" w:rsidTr="00201071">
        <w:tc>
          <w:tcPr>
            <w:tcW w:w="4503" w:type="dxa"/>
            <w:tcBorders>
              <w:top w:val="single" w:sz="4" w:space="0" w:color="auto"/>
              <w:left w:val="single" w:sz="4" w:space="0" w:color="auto"/>
              <w:bottom w:val="single" w:sz="4" w:space="0" w:color="auto"/>
              <w:right w:val="single" w:sz="4" w:space="0" w:color="auto"/>
            </w:tcBorders>
          </w:tcPr>
          <w:p w14:paraId="12426238" w14:textId="77777777" w:rsidR="00201071" w:rsidRPr="00201071" w:rsidRDefault="00201071" w:rsidP="00201071">
            <w:pPr>
              <w:pStyle w:val="a7"/>
              <w:spacing w:after="0" w:line="240" w:lineRule="auto"/>
              <w:jc w:val="center"/>
              <w:rPr>
                <w:rFonts w:ascii="Times New Roman" w:hAnsi="Times New Roman"/>
                <w:bCs/>
                <w:sz w:val="24"/>
                <w:szCs w:val="24"/>
              </w:rPr>
            </w:pPr>
            <w:r w:rsidRPr="00201071">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14:paraId="17BEC1C8"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14:paraId="0C1CDB6B"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14:paraId="4A1A4F78"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2001–2008 гг.**</w:t>
            </w:r>
          </w:p>
        </w:tc>
      </w:tr>
      <w:tr w:rsidR="00201071" w:rsidRPr="00201071" w14:paraId="484EFC6F" w14:textId="77777777" w:rsidTr="00201071">
        <w:tc>
          <w:tcPr>
            <w:tcW w:w="4503" w:type="dxa"/>
            <w:tcBorders>
              <w:top w:val="single" w:sz="4" w:space="0" w:color="auto"/>
              <w:left w:val="single" w:sz="4" w:space="0" w:color="auto"/>
              <w:bottom w:val="single" w:sz="4" w:space="0" w:color="auto"/>
              <w:right w:val="single" w:sz="4" w:space="0" w:color="auto"/>
            </w:tcBorders>
          </w:tcPr>
          <w:p w14:paraId="13A22ABE" w14:textId="77777777"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14:paraId="4F4E777D"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14:paraId="104AE6A8"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14:paraId="247F7241"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3,3</w:t>
            </w:r>
          </w:p>
        </w:tc>
      </w:tr>
      <w:tr w:rsidR="00201071" w:rsidRPr="00201071" w14:paraId="51A8DA89" w14:textId="77777777" w:rsidTr="00201071">
        <w:tc>
          <w:tcPr>
            <w:tcW w:w="4503" w:type="dxa"/>
            <w:tcBorders>
              <w:top w:val="single" w:sz="4" w:space="0" w:color="auto"/>
              <w:left w:val="single" w:sz="4" w:space="0" w:color="auto"/>
              <w:bottom w:val="single" w:sz="4" w:space="0" w:color="auto"/>
              <w:right w:val="single" w:sz="4" w:space="0" w:color="auto"/>
            </w:tcBorders>
          </w:tcPr>
          <w:p w14:paraId="1936F97B" w14:textId="77777777"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14:paraId="6D0D9E46"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14:paraId="3E7DE548"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14:paraId="7ED1CCC0"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0,6</w:t>
            </w:r>
          </w:p>
        </w:tc>
      </w:tr>
    </w:tbl>
    <w:p w14:paraId="55D48C1D" w14:textId="77777777" w:rsidR="00201071" w:rsidRPr="00201071" w:rsidRDefault="00201071" w:rsidP="00201071">
      <w:pPr>
        <w:spacing w:after="0" w:line="240" w:lineRule="auto"/>
        <w:ind w:firstLine="709"/>
        <w:jc w:val="both"/>
        <w:rPr>
          <w:rFonts w:ascii="Times New Roman" w:hAnsi="Times New Roman"/>
          <w:sz w:val="24"/>
          <w:szCs w:val="24"/>
          <w:lang w:val="en-US"/>
        </w:rPr>
      </w:pPr>
      <w:r w:rsidRPr="00201071">
        <w:rPr>
          <w:rFonts w:ascii="Times New Roman" w:hAnsi="Times New Roman"/>
          <w:sz w:val="24"/>
          <w:szCs w:val="24"/>
        </w:rPr>
        <w:t>*расчетная</w:t>
      </w:r>
      <w:r w:rsidRPr="00201071">
        <w:rPr>
          <w:rFonts w:ascii="Times New Roman" w:hAnsi="Times New Roman"/>
          <w:sz w:val="24"/>
          <w:szCs w:val="24"/>
          <w:lang w:val="en-US"/>
        </w:rPr>
        <w:t xml:space="preserve"> </w:t>
      </w:r>
      <w:r w:rsidRPr="00201071">
        <w:rPr>
          <w:rFonts w:ascii="Times New Roman" w:hAnsi="Times New Roman"/>
          <w:sz w:val="24"/>
          <w:szCs w:val="24"/>
        </w:rPr>
        <w:t>оценка</w:t>
      </w:r>
    </w:p>
    <w:p w14:paraId="56102646"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lang w:val="en-US"/>
        </w:rPr>
        <w:t>*</w:t>
      </w:r>
      <w:r w:rsidRPr="00201071">
        <w:rPr>
          <w:rFonts w:ascii="Times New Roman" w:hAnsi="Times New Roman"/>
          <w:sz w:val="24"/>
          <w:szCs w:val="24"/>
        </w:rPr>
        <w:t>Сост</w:t>
      </w:r>
      <w:r w:rsidRPr="00201071">
        <w:rPr>
          <w:rFonts w:ascii="Times New Roman" w:hAnsi="Times New Roman"/>
          <w:sz w:val="24"/>
          <w:szCs w:val="24"/>
          <w:lang w:val="en-US"/>
        </w:rPr>
        <w:t xml:space="preserve">. </w:t>
      </w:r>
      <w:r w:rsidRPr="00201071">
        <w:rPr>
          <w:rFonts w:ascii="Times New Roman" w:hAnsi="Times New Roman"/>
          <w:sz w:val="24"/>
          <w:szCs w:val="24"/>
        </w:rPr>
        <w:t>по</w:t>
      </w:r>
      <w:r w:rsidRPr="00201071">
        <w:rPr>
          <w:rFonts w:ascii="Times New Roman" w:hAnsi="Times New Roman"/>
          <w:sz w:val="24"/>
          <w:szCs w:val="24"/>
          <w:lang w:val="en-US"/>
        </w:rPr>
        <w:t xml:space="preserve"> </w:t>
      </w:r>
      <w:proofErr w:type="spellStart"/>
      <w:proofErr w:type="gramStart"/>
      <w:r w:rsidRPr="00201071">
        <w:rPr>
          <w:rFonts w:ascii="Times New Roman" w:hAnsi="Times New Roman"/>
          <w:sz w:val="24"/>
          <w:szCs w:val="24"/>
        </w:rPr>
        <w:t>кн</w:t>
      </w:r>
      <w:proofErr w:type="spellEnd"/>
      <w:r w:rsidRPr="00201071">
        <w:rPr>
          <w:rFonts w:ascii="Times New Roman" w:hAnsi="Times New Roman"/>
          <w:sz w:val="24"/>
          <w:szCs w:val="24"/>
          <w:lang w:val="en-US"/>
        </w:rPr>
        <w:t>.:</w:t>
      </w:r>
      <w:proofErr w:type="gramEnd"/>
      <w:r w:rsidRPr="00201071">
        <w:rPr>
          <w:rFonts w:ascii="Times New Roman" w:hAnsi="Times New Roman"/>
          <w:sz w:val="24"/>
          <w:szCs w:val="24"/>
          <w:lang w:val="en-US"/>
        </w:rPr>
        <w:t xml:space="preserve"> Denison E. Economics Aspects of Higher Education. Paris</w:t>
      </w:r>
      <w:r w:rsidRPr="00201071">
        <w:rPr>
          <w:rFonts w:ascii="Times New Roman" w:hAnsi="Times New Roman"/>
          <w:sz w:val="24"/>
          <w:szCs w:val="24"/>
        </w:rPr>
        <w:t xml:space="preserve">, 1964. </w:t>
      </w:r>
      <w:r w:rsidRPr="00201071">
        <w:rPr>
          <w:rFonts w:ascii="Times New Roman" w:hAnsi="Times New Roman"/>
          <w:sz w:val="24"/>
          <w:szCs w:val="24"/>
          <w:lang w:val="en-US"/>
        </w:rPr>
        <w:t>P</w:t>
      </w:r>
      <w:r w:rsidRPr="00201071">
        <w:rPr>
          <w:rFonts w:ascii="Times New Roman" w:hAnsi="Times New Roman"/>
          <w:sz w:val="24"/>
          <w:szCs w:val="24"/>
        </w:rPr>
        <w:t>. 35.</w:t>
      </w:r>
    </w:p>
    <w:p w14:paraId="4499414B" w14:textId="77777777" w:rsidR="00A16468" w:rsidRDefault="00A16468" w:rsidP="00201071">
      <w:pPr>
        <w:shd w:val="clear" w:color="auto" w:fill="FFFFFF"/>
        <w:spacing w:after="0" w:line="240" w:lineRule="auto"/>
        <w:ind w:firstLine="709"/>
        <w:jc w:val="both"/>
        <w:rPr>
          <w:rFonts w:ascii="Times New Roman" w:hAnsi="Times New Roman"/>
          <w:sz w:val="24"/>
          <w:szCs w:val="24"/>
        </w:rPr>
      </w:pPr>
    </w:p>
    <w:p w14:paraId="466AA95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14:paraId="04F0742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таблицах допускается применять меньший размер шрифта, чем </w:t>
      </w:r>
      <w:r w:rsidRPr="00201071">
        <w:rPr>
          <w:rFonts w:ascii="Times New Roman" w:hAnsi="Times New Roman"/>
          <w:sz w:val="24"/>
          <w:szCs w:val="24"/>
        </w:rPr>
        <w:br/>
        <w:t>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14:paraId="17A509C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r w:rsidRPr="00201071">
        <w:rPr>
          <w:rFonts w:ascii="Times New Roman" w:hAnsi="Times New Roman"/>
          <w:sz w:val="24"/>
          <w:szCs w:val="24"/>
          <w:vertAlign w:val="superscript"/>
        </w:rPr>
        <w:t>2</w:t>
      </w:r>
      <w:r w:rsidRPr="00201071">
        <w:rPr>
          <w:rFonts w:ascii="Times New Roman" w:hAnsi="Times New Roman"/>
          <w:sz w:val="24"/>
          <w:szCs w:val="24"/>
        </w:rPr>
        <w:t>, в процентах и т.п.).</w:t>
      </w:r>
    </w:p>
    <w:p w14:paraId="3175230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14:paraId="75CDE0E4"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14:paraId="763975B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14:paraId="15672862"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14:paraId="31850527"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10" w:name="_Toc432411061"/>
      <w:bookmarkStart w:id="11" w:name="_Toc437514531"/>
    </w:p>
    <w:p w14:paraId="0862D588" w14:textId="77777777" w:rsidR="00201071" w:rsidRPr="00443D66" w:rsidRDefault="00201071" w:rsidP="00A65DCE">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Иллюстрации</w:t>
      </w:r>
      <w:bookmarkEnd w:id="10"/>
      <w:bookmarkEnd w:id="11"/>
    </w:p>
    <w:p w14:paraId="52A6798D" w14:textId="77777777" w:rsidR="00201071" w:rsidRPr="00201071" w:rsidRDefault="00201071" w:rsidP="00201071">
      <w:pPr>
        <w:keepNext/>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14:paraId="57920A6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14:paraId="18A739F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14:paraId="626772F3"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14:paraId="35B1B34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Следует отметить, что нумерация рисунков проводится отдельно от нумерации таблиц.</w:t>
      </w:r>
    </w:p>
    <w:p w14:paraId="7D37DDA5" w14:textId="77777777" w:rsidR="004F3C3E"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14:paraId="633EF2E2" w14:textId="77777777" w:rsidR="00201071" w:rsidRDefault="00201071" w:rsidP="00201071">
      <w:pPr>
        <w:keepNext/>
        <w:shd w:val="clear" w:color="auto" w:fill="FFFFFF"/>
        <w:spacing w:after="0" w:line="240" w:lineRule="auto"/>
        <w:ind w:firstLine="709"/>
        <w:rPr>
          <w:rFonts w:ascii="Times New Roman" w:hAnsi="Times New Roman"/>
          <w:bCs/>
          <w:i/>
          <w:iCs/>
          <w:sz w:val="24"/>
          <w:szCs w:val="24"/>
        </w:rPr>
      </w:pPr>
      <w:r w:rsidRPr="00201071">
        <w:rPr>
          <w:rFonts w:ascii="Times New Roman" w:hAnsi="Times New Roman"/>
          <w:bCs/>
          <w:i/>
          <w:iCs/>
          <w:sz w:val="24"/>
          <w:szCs w:val="24"/>
        </w:rPr>
        <w:t xml:space="preserve">Например: </w:t>
      </w:r>
    </w:p>
    <w:p w14:paraId="00F8B055" w14:textId="77777777" w:rsidR="004F3C3E" w:rsidRPr="00201071" w:rsidRDefault="004F3C3E" w:rsidP="00201071">
      <w:pPr>
        <w:keepNext/>
        <w:shd w:val="clear" w:color="auto" w:fill="FFFFFF"/>
        <w:spacing w:after="0" w:line="240" w:lineRule="auto"/>
        <w:ind w:firstLine="709"/>
        <w:rPr>
          <w:rFonts w:ascii="Times New Roman" w:hAnsi="Times New Roman"/>
          <w:sz w:val="24"/>
          <w:szCs w:val="24"/>
        </w:rPr>
      </w:pPr>
    </w:p>
    <w:p w14:paraId="5F915364" w14:textId="77777777" w:rsidR="00201071" w:rsidRPr="00201071" w:rsidRDefault="00201071" w:rsidP="00201071">
      <w:pPr>
        <w:spacing w:after="0" w:line="240" w:lineRule="auto"/>
        <w:jc w:val="center"/>
        <w:rPr>
          <w:rFonts w:ascii="Times New Roman" w:hAnsi="Times New Roman"/>
          <w:noProof/>
          <w:sz w:val="24"/>
          <w:szCs w:val="24"/>
        </w:rPr>
      </w:pPr>
      <w:r w:rsidRPr="00201071">
        <w:rPr>
          <w:rFonts w:ascii="Times New Roman" w:hAnsi="Times New Roman"/>
          <w:noProof/>
          <w:sz w:val="24"/>
          <w:szCs w:val="24"/>
        </w:rPr>
        <w:drawing>
          <wp:inline distT="0" distB="0" distL="0" distR="0" wp14:anchorId="5CFE0ECF" wp14:editId="198AF424">
            <wp:extent cx="4619625" cy="25050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505075"/>
                    </a:xfrm>
                    <a:prstGeom prst="rect">
                      <a:avLst/>
                    </a:prstGeom>
                    <a:noFill/>
                    <a:ln w="9525">
                      <a:noFill/>
                      <a:miter lim="800000"/>
                      <a:headEnd/>
                      <a:tailEnd/>
                    </a:ln>
                  </pic:spPr>
                </pic:pic>
              </a:graphicData>
            </a:graphic>
          </wp:inline>
        </w:drawing>
      </w:r>
    </w:p>
    <w:p w14:paraId="65390B1A" w14:textId="77777777" w:rsidR="00201071" w:rsidRDefault="00201071" w:rsidP="00201071">
      <w:pPr>
        <w:spacing w:after="0" w:line="240" w:lineRule="auto"/>
        <w:jc w:val="center"/>
        <w:rPr>
          <w:rFonts w:ascii="Times New Roman" w:hAnsi="Times New Roman"/>
          <w:bCs/>
          <w:sz w:val="24"/>
          <w:szCs w:val="24"/>
          <w:vertAlign w:val="superscript"/>
        </w:rPr>
      </w:pPr>
      <w:r w:rsidRPr="00201071">
        <w:rPr>
          <w:rFonts w:ascii="Times New Roman" w:hAnsi="Times New Roman"/>
          <w:sz w:val="24"/>
          <w:szCs w:val="24"/>
        </w:rPr>
        <w:t xml:space="preserve">Рис. 1. Перевозки грузов по видам транспорта общего пользования </w:t>
      </w:r>
      <w:r w:rsidRPr="00201071">
        <w:rPr>
          <w:rFonts w:ascii="Times New Roman" w:hAnsi="Times New Roman"/>
          <w:sz w:val="24"/>
          <w:szCs w:val="24"/>
        </w:rPr>
        <w:br/>
        <w:t>в Пермском крае, тыс. тонн</w:t>
      </w:r>
      <w:r w:rsidRPr="00201071">
        <w:rPr>
          <w:rFonts w:ascii="Times New Roman" w:hAnsi="Times New Roman"/>
          <w:bCs/>
          <w:sz w:val="24"/>
          <w:szCs w:val="24"/>
          <w:vertAlign w:val="superscript"/>
        </w:rPr>
        <w:t>*</w:t>
      </w:r>
    </w:p>
    <w:p w14:paraId="586BDFB4" w14:textId="77777777" w:rsidR="004F3C3E" w:rsidRPr="00201071" w:rsidRDefault="004F3C3E" w:rsidP="00201071">
      <w:pPr>
        <w:spacing w:after="0" w:line="240" w:lineRule="auto"/>
        <w:jc w:val="center"/>
        <w:rPr>
          <w:rFonts w:ascii="Times New Roman" w:hAnsi="Times New Roman"/>
          <w:sz w:val="24"/>
          <w:szCs w:val="24"/>
        </w:rPr>
      </w:pPr>
    </w:p>
    <w:p w14:paraId="3D71CE83"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vertAlign w:val="superscript"/>
        </w:rPr>
        <w:t>*</w:t>
      </w:r>
      <w:r w:rsidRPr="00201071">
        <w:rPr>
          <w:rFonts w:ascii="Times New Roman" w:hAnsi="Times New Roman"/>
          <w:sz w:val="24"/>
          <w:szCs w:val="24"/>
        </w:rPr>
        <w:t>Социально-экономическое положение Пермского края январь-февраль 2009, Пермь, 2010, С. – 38.</w:t>
      </w:r>
    </w:p>
    <w:p w14:paraId="3E0FB576" w14:textId="77777777" w:rsidR="00201071" w:rsidRPr="004F3C3E" w:rsidRDefault="00201071" w:rsidP="004F3C3E">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p>
    <w:p w14:paraId="599F4ADC" w14:textId="77777777" w:rsidR="00201071" w:rsidRPr="00443D66" w:rsidRDefault="00201071" w:rsidP="00A65DCE">
      <w:pPr>
        <w:keepNext/>
        <w:spacing w:before="240" w:after="120" w:line="240" w:lineRule="auto"/>
        <w:jc w:val="center"/>
        <w:rPr>
          <w:rFonts w:ascii="Times New Roman" w:hAnsi="Times New Roman"/>
          <w:b/>
          <w:sz w:val="24"/>
          <w:szCs w:val="24"/>
        </w:rPr>
      </w:pPr>
      <w:bookmarkStart w:id="12" w:name="_Toc432411062"/>
      <w:bookmarkStart w:id="13" w:name="_Toc437514532"/>
      <w:r w:rsidRPr="00443D66">
        <w:rPr>
          <w:rFonts w:ascii="Times New Roman" w:hAnsi="Times New Roman"/>
          <w:b/>
          <w:sz w:val="24"/>
          <w:szCs w:val="24"/>
        </w:rPr>
        <w:t>Правила написания буквенных аббревиатур</w:t>
      </w:r>
      <w:bookmarkEnd w:id="12"/>
      <w:bookmarkEnd w:id="13"/>
    </w:p>
    <w:p w14:paraId="4F07B243"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4" w:name="_Toc432411063"/>
      <w:bookmarkStart w:id="15" w:name="_Toc437514533"/>
    </w:p>
    <w:p w14:paraId="6294622A" w14:textId="1D95C467" w:rsidR="00201071" w:rsidRPr="00443D66" w:rsidRDefault="00201071" w:rsidP="00A65DCE">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Формулы</w:t>
      </w:r>
      <w:bookmarkEnd w:id="14"/>
      <w:bookmarkEnd w:id="15"/>
    </w:p>
    <w:p w14:paraId="7186D26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необходимости в тексте отчета могут быть использованы формулы.</w:t>
      </w:r>
    </w:p>
    <w:p w14:paraId="5C439263"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Формулы располагают отдельными строками в центре листа или внутри текстовых строк. </w:t>
      </w:r>
      <w:r w:rsidRPr="00201071">
        <w:rPr>
          <w:rFonts w:ascii="Times New Roman" w:hAnsi="Times New Roman"/>
          <w:i/>
          <w:sz w:val="24"/>
          <w:szCs w:val="24"/>
        </w:rPr>
        <w:t>В тексте</w:t>
      </w:r>
      <w:r w:rsidRPr="00201071">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2753C44C"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14:paraId="539E536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14:paraId="7BF26E4E"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14:paraId="1E7EA903" w14:textId="77777777" w:rsidR="00201071" w:rsidRPr="00201071"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201071">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5"/>
        <w:gridCol w:w="2317"/>
      </w:tblGrid>
      <w:tr w:rsidR="00201071" w:rsidRPr="00201071" w14:paraId="0956A324" w14:textId="77777777" w:rsidTr="00201071">
        <w:tc>
          <w:tcPr>
            <w:tcW w:w="6912" w:type="dxa"/>
            <w:shd w:val="clear" w:color="auto" w:fill="auto"/>
          </w:tcPr>
          <w:p w14:paraId="7C26A989" w14:textId="77777777" w:rsidR="00201071" w:rsidRPr="00201071" w:rsidRDefault="00201071" w:rsidP="00201071">
            <w:pPr>
              <w:tabs>
                <w:tab w:val="left" w:pos="2141"/>
              </w:tabs>
              <w:spacing w:after="0" w:line="240" w:lineRule="auto"/>
              <w:ind w:firstLine="567"/>
              <w:jc w:val="center"/>
              <w:rPr>
                <w:rFonts w:ascii="Times New Roman" w:hAnsi="Times New Roman"/>
                <w:sz w:val="24"/>
                <w:szCs w:val="24"/>
              </w:rPr>
            </w:pPr>
            <w:r w:rsidRPr="00201071">
              <w:rPr>
                <w:rFonts w:ascii="Times New Roman" w:hAnsi="Times New Roman"/>
                <w:position w:val="-32"/>
                <w:sz w:val="24"/>
                <w:szCs w:val="24"/>
              </w:rPr>
              <w:object w:dxaOrig="2480" w:dyaOrig="720" w14:anchorId="02C4D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1.25pt" o:ole="">
                  <v:imagedata r:id="rId11" o:title=""/>
                </v:shape>
                <o:OLEObject Type="Embed" ProgID="Equation.3" ShapeID="_x0000_i1025" DrawAspect="Content" ObjectID="_1611753690" r:id="rId12"/>
              </w:object>
            </w:r>
            <w:r w:rsidRPr="00201071">
              <w:rPr>
                <w:rFonts w:ascii="Times New Roman" w:hAnsi="Times New Roman"/>
                <w:sz w:val="24"/>
                <w:szCs w:val="24"/>
              </w:rPr>
              <w:t>,</w:t>
            </w:r>
          </w:p>
        </w:tc>
        <w:tc>
          <w:tcPr>
            <w:tcW w:w="2509" w:type="dxa"/>
            <w:shd w:val="clear" w:color="auto" w:fill="auto"/>
          </w:tcPr>
          <w:p w14:paraId="7242D79D" w14:textId="77777777" w:rsidR="00201071" w:rsidRPr="00201071" w:rsidRDefault="00201071" w:rsidP="00201071">
            <w:pPr>
              <w:keepNext/>
              <w:tabs>
                <w:tab w:val="left" w:pos="2141"/>
              </w:tabs>
              <w:spacing w:after="0" w:line="240" w:lineRule="auto"/>
              <w:ind w:firstLine="567"/>
              <w:jc w:val="right"/>
              <w:rPr>
                <w:rFonts w:ascii="Times New Roman" w:hAnsi="Times New Roman"/>
                <w:sz w:val="24"/>
                <w:szCs w:val="24"/>
              </w:rPr>
            </w:pPr>
            <w:r w:rsidRPr="00201071">
              <w:rPr>
                <w:rFonts w:ascii="Times New Roman" w:hAnsi="Times New Roman"/>
                <w:noProof/>
                <w:sz w:val="24"/>
                <w:szCs w:val="24"/>
              </w:rPr>
              <w:t>(1)</w:t>
            </w:r>
          </w:p>
        </w:tc>
      </w:tr>
    </w:tbl>
    <w:p w14:paraId="5BBD4E5B"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где: </w:t>
      </w:r>
      <w:r w:rsidRPr="00201071">
        <w:rPr>
          <w:rFonts w:ascii="Times New Roman" w:hAnsi="Times New Roman"/>
          <w:position w:val="-12"/>
          <w:sz w:val="24"/>
          <w:szCs w:val="24"/>
        </w:rPr>
        <w:object w:dxaOrig="260" w:dyaOrig="360" w14:anchorId="54005D09">
          <v:shape id="_x0000_i1026" type="#_x0000_t75" style="width:12.75pt;height:18pt" o:ole="">
            <v:imagedata r:id="rId13" o:title=""/>
          </v:shape>
          <o:OLEObject Type="Embed" ProgID="Equation.3" ShapeID="_x0000_i1026" DrawAspect="Content" ObjectID="_1611753691" r:id="rId14"/>
        </w:object>
      </w:r>
      <w:r w:rsidRPr="00201071">
        <w:rPr>
          <w:rFonts w:ascii="Times New Roman" w:hAnsi="Times New Roman"/>
          <w:sz w:val="24"/>
          <w:szCs w:val="24"/>
        </w:rPr>
        <w:t xml:space="preserve"> – сумма начальных инвестиций;</w:t>
      </w:r>
    </w:p>
    <w:p w14:paraId="0873CE55"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n</w:t>
      </w:r>
      <w:r w:rsidRPr="00201071">
        <w:rPr>
          <w:rFonts w:ascii="Times New Roman" w:hAnsi="Times New Roman"/>
          <w:sz w:val="24"/>
          <w:szCs w:val="24"/>
        </w:rPr>
        <w:t xml:space="preserve"> – количество периодов в проекте;</w:t>
      </w:r>
    </w:p>
    <w:p w14:paraId="5DBF3B1D"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position w:val="-12"/>
          <w:sz w:val="24"/>
          <w:szCs w:val="24"/>
        </w:rPr>
        <w:object w:dxaOrig="620" w:dyaOrig="360" w14:anchorId="2CFE125E">
          <v:shape id="_x0000_i1027" type="#_x0000_t75" style="width:30.75pt;height:18pt" o:ole="">
            <v:imagedata r:id="rId15" o:title=""/>
          </v:shape>
          <o:OLEObject Type="Embed" ProgID="Equation.3" ShapeID="_x0000_i1027" DrawAspect="Content" ObjectID="_1611753692" r:id="rId16"/>
        </w:object>
      </w:r>
      <w:r w:rsidRPr="00201071">
        <w:rPr>
          <w:rFonts w:ascii="Times New Roman" w:hAnsi="Times New Roman"/>
          <w:sz w:val="24"/>
          <w:szCs w:val="24"/>
        </w:rPr>
        <w:t xml:space="preserve"> – чистый денежный поток за период;</w:t>
      </w:r>
    </w:p>
    <w:p w14:paraId="0C4BB622"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d</w:t>
      </w:r>
      <w:r w:rsidRPr="00201071">
        <w:rPr>
          <w:rFonts w:ascii="Times New Roman" w:hAnsi="Times New Roman"/>
          <w:sz w:val="24"/>
          <w:szCs w:val="24"/>
        </w:rPr>
        <w:t xml:space="preserve"> – ставка дисконтирования.</w:t>
      </w:r>
    </w:p>
    <w:p w14:paraId="4F96EDB9" w14:textId="77777777" w:rsidR="00201071" w:rsidRPr="00201071" w:rsidRDefault="00201071" w:rsidP="00201071">
      <w:pPr>
        <w:spacing w:after="0" w:line="240" w:lineRule="auto"/>
        <w:ind w:firstLine="567"/>
        <w:jc w:val="both"/>
        <w:rPr>
          <w:rFonts w:ascii="Times New Roman" w:hAnsi="Times New Roman"/>
          <w:sz w:val="24"/>
          <w:szCs w:val="24"/>
        </w:rPr>
      </w:pPr>
    </w:p>
    <w:p w14:paraId="6C2AB4F6"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6" w:name="_Toc432352299"/>
      <w:bookmarkStart w:id="17" w:name="_Toc432411064"/>
      <w:bookmarkStart w:id="18" w:name="_Toc437514534"/>
    </w:p>
    <w:p w14:paraId="2009B75D" w14:textId="77777777" w:rsidR="00201071" w:rsidRPr="00443D66" w:rsidRDefault="00201071" w:rsidP="00A65DCE">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Список использованных источников</w:t>
      </w:r>
      <w:bookmarkEnd w:id="16"/>
      <w:bookmarkEnd w:id="17"/>
      <w:bookmarkEnd w:id="18"/>
    </w:p>
    <w:p w14:paraId="2FCC1FD6"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14:paraId="44EE1F4C"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201071">
        <w:rPr>
          <w:rFonts w:ascii="Times New Roman" w:hAnsi="Times New Roman"/>
          <w:i/>
          <w:sz w:val="24"/>
          <w:szCs w:val="24"/>
        </w:rPr>
        <w:t xml:space="preserve">каждый </w:t>
      </w:r>
      <w:r w:rsidRPr="00201071">
        <w:rPr>
          <w:rFonts w:ascii="Times New Roman" w:hAnsi="Times New Roman"/>
          <w:sz w:val="24"/>
          <w:szCs w:val="24"/>
        </w:rPr>
        <w:t>источник, указанный в списке литературы, должна быть в тексте ссылка.</w:t>
      </w:r>
    </w:p>
    <w:p w14:paraId="7E33762E"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должны располагаться в следующем порядке:</w:t>
      </w:r>
    </w:p>
    <w:p w14:paraId="1749BF2B" w14:textId="77777777" w:rsidR="00201071" w:rsidRPr="00201071" w:rsidRDefault="00201071" w:rsidP="00845BD7">
      <w:pPr>
        <w:widowControl w:val="0"/>
        <w:numPr>
          <w:ilvl w:val="0"/>
          <w:numId w:val="12"/>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нормативные правовые акты;</w:t>
      </w:r>
    </w:p>
    <w:p w14:paraId="0337A33A" w14:textId="77777777" w:rsidR="00201071" w:rsidRPr="00201071" w:rsidRDefault="00201071" w:rsidP="00845BD7">
      <w:pPr>
        <w:widowControl w:val="0"/>
        <w:numPr>
          <w:ilvl w:val="0"/>
          <w:numId w:val="12"/>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специальная литература;</w:t>
      </w:r>
    </w:p>
    <w:p w14:paraId="087D89F1" w14:textId="77777777" w:rsidR="00201071" w:rsidRPr="00201071" w:rsidRDefault="00201071" w:rsidP="00845BD7">
      <w:pPr>
        <w:widowControl w:val="0"/>
        <w:numPr>
          <w:ilvl w:val="0"/>
          <w:numId w:val="12"/>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фондовые материалы.</w:t>
      </w:r>
    </w:p>
    <w:p w14:paraId="532199E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Формат оформления списка литературы: </w:t>
      </w:r>
    </w:p>
    <w:p w14:paraId="4B1AEC7C" w14:textId="77777777" w:rsidR="00201071" w:rsidRPr="00201071" w:rsidRDefault="00201071" w:rsidP="00845BD7">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
    <w:p w14:paraId="62EF21F8" w14:textId="77777777" w:rsidR="00201071" w:rsidRPr="00201071" w:rsidRDefault="00201071" w:rsidP="00845BD7">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если приводится ссылка на работу из журнала, сборника, то номера страниц указываются обязательно;</w:t>
      </w:r>
    </w:p>
    <w:p w14:paraId="0AF70788" w14:textId="77777777" w:rsidR="00201071" w:rsidRPr="00201071" w:rsidRDefault="00201071" w:rsidP="00845BD7">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обозначение номера в иностранных источниках: No. 1;</w:t>
      </w:r>
    </w:p>
    <w:p w14:paraId="41E8971E" w14:textId="77777777" w:rsidR="00201071" w:rsidRPr="00201071" w:rsidRDefault="00201071" w:rsidP="00845BD7">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при наличии у работы трех и более авторов приводится первый автор со словами и др. (рус.), et al. (англ.), u.a. (нем.). При этом </w:t>
      </w:r>
      <w:r w:rsidRPr="00201071">
        <w:rPr>
          <w:rFonts w:ascii="Times New Roman" w:hAnsi="Times New Roman"/>
          <w:sz w:val="24"/>
          <w:szCs w:val="24"/>
        </w:rPr>
        <w:br/>
        <w:t>в описании имена всех авторов тоже не приводятся;</w:t>
      </w:r>
    </w:p>
    <w:p w14:paraId="12FA21E8" w14:textId="77777777" w:rsidR="00201071" w:rsidRPr="00201071" w:rsidRDefault="00201071" w:rsidP="00845BD7">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14:paraId="20F38A1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Список использованной литературы имеет сквозную единую нумерацию.</w:t>
      </w:r>
    </w:p>
    <w:p w14:paraId="3A06434B"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следует нумеровать арабскими цифрами и печатать с нового абзаца.</w:t>
      </w:r>
    </w:p>
    <w:p w14:paraId="1D505609"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Нормативные правовые акты должны приводиться в следующей последовательности:</w:t>
      </w:r>
    </w:p>
    <w:p w14:paraId="2E015D2E" w14:textId="32D0954C" w:rsidR="00201071" w:rsidRPr="007F2402" w:rsidRDefault="00201071" w:rsidP="007F2402">
      <w:pPr>
        <w:pStyle w:val="a6"/>
        <w:numPr>
          <w:ilvl w:val="1"/>
          <w:numId w:val="29"/>
        </w:numPr>
        <w:shd w:val="clear" w:color="auto" w:fill="FFFFFF"/>
        <w:tabs>
          <w:tab w:val="left" w:pos="1134"/>
        </w:tabs>
        <w:spacing w:after="0" w:line="240" w:lineRule="auto"/>
        <w:jc w:val="both"/>
        <w:rPr>
          <w:rFonts w:ascii="Times New Roman" w:hAnsi="Times New Roman"/>
          <w:sz w:val="24"/>
          <w:szCs w:val="24"/>
        </w:rPr>
      </w:pPr>
      <w:r w:rsidRPr="007F2402">
        <w:rPr>
          <w:rFonts w:ascii="Times New Roman" w:hAnsi="Times New Roman"/>
          <w:sz w:val="24"/>
          <w:szCs w:val="24"/>
        </w:rPr>
        <w:t>Конституция Российской Федерации;</w:t>
      </w:r>
    </w:p>
    <w:p w14:paraId="05607340" w14:textId="6D36F87F" w:rsidR="00201071" w:rsidRPr="007F2402" w:rsidRDefault="00201071" w:rsidP="007F2402">
      <w:pPr>
        <w:pStyle w:val="a6"/>
        <w:numPr>
          <w:ilvl w:val="1"/>
          <w:numId w:val="29"/>
        </w:numPr>
        <w:shd w:val="clear" w:color="auto" w:fill="FFFFFF"/>
        <w:tabs>
          <w:tab w:val="left" w:pos="1134"/>
        </w:tabs>
        <w:spacing w:after="0" w:line="240" w:lineRule="auto"/>
        <w:jc w:val="both"/>
        <w:rPr>
          <w:rFonts w:ascii="Times New Roman" w:hAnsi="Times New Roman"/>
          <w:sz w:val="24"/>
          <w:szCs w:val="24"/>
        </w:rPr>
      </w:pPr>
      <w:r w:rsidRPr="007F2402">
        <w:rPr>
          <w:rFonts w:ascii="Times New Roman" w:hAnsi="Times New Roman"/>
          <w:sz w:val="24"/>
          <w:szCs w:val="24"/>
        </w:rPr>
        <w:t>Международные договоры;</w:t>
      </w:r>
    </w:p>
    <w:p w14:paraId="603200F1" w14:textId="064BB9A9" w:rsidR="00201071" w:rsidRPr="007F2402" w:rsidRDefault="00201071" w:rsidP="007F2402">
      <w:pPr>
        <w:pStyle w:val="a6"/>
        <w:numPr>
          <w:ilvl w:val="1"/>
          <w:numId w:val="29"/>
        </w:numPr>
        <w:shd w:val="clear" w:color="auto" w:fill="FFFFFF"/>
        <w:tabs>
          <w:tab w:val="left" w:pos="1134"/>
        </w:tabs>
        <w:spacing w:after="0" w:line="240" w:lineRule="auto"/>
        <w:jc w:val="both"/>
        <w:rPr>
          <w:rFonts w:ascii="Times New Roman" w:hAnsi="Times New Roman"/>
          <w:sz w:val="24"/>
          <w:szCs w:val="24"/>
        </w:rPr>
      </w:pPr>
      <w:r w:rsidRPr="007F2402">
        <w:rPr>
          <w:rFonts w:ascii="Times New Roman" w:hAnsi="Times New Roman"/>
          <w:sz w:val="24"/>
          <w:szCs w:val="24"/>
        </w:rPr>
        <w:t>Федеральные конституционные законы;</w:t>
      </w:r>
    </w:p>
    <w:p w14:paraId="795AFB35" w14:textId="591E40C9" w:rsidR="00201071" w:rsidRPr="007F2402" w:rsidRDefault="00201071" w:rsidP="007F2402">
      <w:pPr>
        <w:pStyle w:val="a6"/>
        <w:numPr>
          <w:ilvl w:val="1"/>
          <w:numId w:val="29"/>
        </w:numPr>
        <w:shd w:val="clear" w:color="auto" w:fill="FFFFFF"/>
        <w:tabs>
          <w:tab w:val="left" w:pos="1134"/>
        </w:tabs>
        <w:spacing w:after="0" w:line="240" w:lineRule="auto"/>
        <w:jc w:val="both"/>
        <w:rPr>
          <w:rFonts w:ascii="Times New Roman" w:hAnsi="Times New Roman"/>
          <w:sz w:val="24"/>
          <w:szCs w:val="24"/>
        </w:rPr>
      </w:pPr>
      <w:r w:rsidRPr="007F2402">
        <w:rPr>
          <w:rFonts w:ascii="Times New Roman" w:hAnsi="Times New Roman"/>
          <w:sz w:val="24"/>
          <w:szCs w:val="24"/>
        </w:rPr>
        <w:t>Федеральные законы;</w:t>
      </w:r>
    </w:p>
    <w:p w14:paraId="32642268" w14:textId="4CF26971" w:rsidR="00201071" w:rsidRPr="007F2402" w:rsidRDefault="00201071" w:rsidP="007F2402">
      <w:pPr>
        <w:pStyle w:val="a6"/>
        <w:numPr>
          <w:ilvl w:val="1"/>
          <w:numId w:val="29"/>
        </w:numPr>
        <w:shd w:val="clear" w:color="auto" w:fill="FFFFFF"/>
        <w:tabs>
          <w:tab w:val="left" w:pos="1134"/>
        </w:tabs>
        <w:spacing w:after="0" w:line="240" w:lineRule="auto"/>
        <w:jc w:val="both"/>
        <w:rPr>
          <w:rFonts w:ascii="Times New Roman" w:hAnsi="Times New Roman"/>
          <w:sz w:val="24"/>
          <w:szCs w:val="24"/>
        </w:rPr>
      </w:pPr>
      <w:r w:rsidRPr="007F2402">
        <w:rPr>
          <w:rFonts w:ascii="Times New Roman" w:hAnsi="Times New Roman"/>
          <w:sz w:val="24"/>
          <w:szCs w:val="24"/>
        </w:rPr>
        <w:t>Указы Президента Российской Федерации;</w:t>
      </w:r>
    </w:p>
    <w:p w14:paraId="4688B6E3" w14:textId="623EF4C2" w:rsidR="00201071" w:rsidRPr="007F2402" w:rsidRDefault="00201071" w:rsidP="007F2402">
      <w:pPr>
        <w:pStyle w:val="a6"/>
        <w:numPr>
          <w:ilvl w:val="1"/>
          <w:numId w:val="29"/>
        </w:numPr>
        <w:shd w:val="clear" w:color="auto" w:fill="FFFFFF"/>
        <w:tabs>
          <w:tab w:val="left" w:pos="1134"/>
        </w:tabs>
        <w:spacing w:after="0" w:line="240" w:lineRule="auto"/>
        <w:jc w:val="both"/>
        <w:rPr>
          <w:rFonts w:ascii="Times New Roman" w:hAnsi="Times New Roman"/>
          <w:sz w:val="24"/>
          <w:szCs w:val="24"/>
        </w:rPr>
      </w:pPr>
      <w:r w:rsidRPr="007F2402">
        <w:rPr>
          <w:rFonts w:ascii="Times New Roman" w:hAnsi="Times New Roman"/>
          <w:sz w:val="24"/>
          <w:szCs w:val="24"/>
        </w:rPr>
        <w:t>Постановления Правительства РФ;</w:t>
      </w:r>
    </w:p>
    <w:p w14:paraId="05DD0AC5" w14:textId="1D4F7376" w:rsidR="00201071" w:rsidRPr="007F2402" w:rsidRDefault="00201071" w:rsidP="007F2402">
      <w:pPr>
        <w:pStyle w:val="a6"/>
        <w:numPr>
          <w:ilvl w:val="1"/>
          <w:numId w:val="29"/>
        </w:numPr>
        <w:shd w:val="clear" w:color="auto" w:fill="FFFFFF"/>
        <w:tabs>
          <w:tab w:val="left" w:pos="1134"/>
        </w:tabs>
        <w:spacing w:after="0" w:line="240" w:lineRule="auto"/>
        <w:jc w:val="both"/>
        <w:rPr>
          <w:rFonts w:ascii="Times New Roman" w:hAnsi="Times New Roman"/>
          <w:sz w:val="24"/>
          <w:szCs w:val="24"/>
        </w:rPr>
      </w:pPr>
      <w:r w:rsidRPr="007F2402">
        <w:rPr>
          <w:rFonts w:ascii="Times New Roman" w:hAnsi="Times New Roman"/>
          <w:sz w:val="24"/>
          <w:szCs w:val="24"/>
        </w:rPr>
        <w:t>Ведомственные нормативные правовые акты;</w:t>
      </w:r>
    </w:p>
    <w:p w14:paraId="0BF2D50D" w14:textId="37161ED7" w:rsidR="00201071" w:rsidRPr="007F2402" w:rsidRDefault="00201071" w:rsidP="007F2402">
      <w:pPr>
        <w:pStyle w:val="a6"/>
        <w:numPr>
          <w:ilvl w:val="1"/>
          <w:numId w:val="29"/>
        </w:numPr>
        <w:shd w:val="clear" w:color="auto" w:fill="FFFFFF"/>
        <w:tabs>
          <w:tab w:val="left" w:pos="1134"/>
        </w:tabs>
        <w:spacing w:after="0" w:line="240" w:lineRule="auto"/>
        <w:jc w:val="both"/>
        <w:rPr>
          <w:rFonts w:ascii="Times New Roman" w:hAnsi="Times New Roman"/>
          <w:sz w:val="24"/>
          <w:szCs w:val="24"/>
        </w:rPr>
      </w:pPr>
      <w:r w:rsidRPr="007F2402">
        <w:rPr>
          <w:rFonts w:ascii="Times New Roman" w:hAnsi="Times New Roman"/>
          <w:sz w:val="24"/>
          <w:szCs w:val="24"/>
        </w:rPr>
        <w:t>Нормативные правовые акты субъектов РФ;</w:t>
      </w:r>
    </w:p>
    <w:p w14:paraId="7DE41103" w14:textId="3CF4ACC5" w:rsidR="00201071" w:rsidRPr="007F2402" w:rsidRDefault="00201071" w:rsidP="007F2402">
      <w:pPr>
        <w:pStyle w:val="a6"/>
        <w:numPr>
          <w:ilvl w:val="1"/>
          <w:numId w:val="29"/>
        </w:numPr>
        <w:shd w:val="clear" w:color="auto" w:fill="FFFFFF"/>
        <w:tabs>
          <w:tab w:val="left" w:pos="1134"/>
        </w:tabs>
        <w:spacing w:after="0" w:line="240" w:lineRule="auto"/>
        <w:jc w:val="both"/>
        <w:rPr>
          <w:rFonts w:ascii="Times New Roman" w:hAnsi="Times New Roman"/>
          <w:sz w:val="24"/>
          <w:szCs w:val="24"/>
        </w:rPr>
      </w:pPr>
      <w:r w:rsidRPr="007F2402">
        <w:rPr>
          <w:rFonts w:ascii="Times New Roman" w:hAnsi="Times New Roman"/>
          <w:sz w:val="24"/>
          <w:szCs w:val="24"/>
        </w:rPr>
        <w:t>нормативные правовые акты органов местного самоуправления;</w:t>
      </w:r>
    </w:p>
    <w:p w14:paraId="316D9042" w14:textId="614ED1FD" w:rsidR="00201071" w:rsidRPr="007F2402" w:rsidRDefault="00201071" w:rsidP="007F2402">
      <w:pPr>
        <w:pStyle w:val="a6"/>
        <w:numPr>
          <w:ilvl w:val="1"/>
          <w:numId w:val="29"/>
        </w:numPr>
        <w:shd w:val="clear" w:color="auto" w:fill="FFFFFF"/>
        <w:tabs>
          <w:tab w:val="left" w:pos="1134"/>
        </w:tabs>
        <w:spacing w:after="0" w:line="240" w:lineRule="auto"/>
        <w:jc w:val="both"/>
        <w:rPr>
          <w:rFonts w:ascii="Times New Roman" w:hAnsi="Times New Roman"/>
          <w:sz w:val="24"/>
          <w:szCs w:val="24"/>
        </w:rPr>
      </w:pPr>
      <w:r w:rsidRPr="007F2402">
        <w:rPr>
          <w:rFonts w:ascii="Times New Roman" w:hAnsi="Times New Roman"/>
          <w:sz w:val="24"/>
          <w:szCs w:val="24"/>
        </w:rPr>
        <w:t>Локальные нормативные правовые акты.</w:t>
      </w:r>
    </w:p>
    <w:p w14:paraId="53440AAB"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(от ранее принятых к более поздним документам).</w:t>
      </w:r>
    </w:p>
    <w:p w14:paraId="745A220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14:paraId="40D85390"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14:paraId="460AA03E"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14:paraId="20B237B4"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14:paraId="700FAB4F"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9" w:name="_Toc432352300"/>
      <w:bookmarkStart w:id="20" w:name="_Toc432411065"/>
      <w:bookmarkStart w:id="21" w:name="_Toc437514535"/>
      <w:r w:rsidRPr="00201071">
        <w:t> </w:t>
      </w:r>
    </w:p>
    <w:p w14:paraId="46574726" w14:textId="77777777" w:rsidR="00201071" w:rsidRPr="00443D66" w:rsidRDefault="00201071" w:rsidP="00A65DCE">
      <w:pPr>
        <w:keepNext/>
        <w:spacing w:before="240" w:after="120" w:line="240" w:lineRule="auto"/>
        <w:jc w:val="center"/>
        <w:rPr>
          <w:rFonts w:ascii="Times New Roman" w:hAnsi="Times New Roman"/>
          <w:b/>
          <w:sz w:val="24"/>
          <w:szCs w:val="24"/>
        </w:rPr>
      </w:pPr>
      <w:r w:rsidRPr="00443D66">
        <w:rPr>
          <w:rFonts w:ascii="Times New Roman" w:hAnsi="Times New Roman"/>
          <w:b/>
          <w:sz w:val="24"/>
          <w:szCs w:val="24"/>
        </w:rPr>
        <w:t>Приложения</w:t>
      </w:r>
      <w:bookmarkEnd w:id="19"/>
      <w:bookmarkEnd w:id="20"/>
      <w:bookmarkEnd w:id="21"/>
    </w:p>
    <w:p w14:paraId="1D515C44"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14:paraId="554D5FEA" w14:textId="77777777" w:rsidR="00201071" w:rsidRPr="00201071" w:rsidRDefault="00201071" w:rsidP="00201071">
      <w:pPr>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Каждое приложение должно начинаться с новой страницы с указанием </w:t>
      </w:r>
      <w:r w:rsidRPr="00201071">
        <w:rPr>
          <w:rFonts w:ascii="Times New Roman" w:hAnsi="Times New Roman"/>
          <w:sz w:val="24"/>
          <w:szCs w:val="24"/>
        </w:rPr>
        <w:br/>
        <w:t>в правом верхнем углу слова «Приложение». Номер приложения обозначают арабскими цифрами.</w:t>
      </w:r>
    </w:p>
    <w:p w14:paraId="14656B3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14:paraId="11CF540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14:paraId="59D78714"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14:paraId="3C65F1BE" w14:textId="77777777" w:rsidR="00111EC8"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14:paraId="1870DD2D" w14:textId="0D72D7CE" w:rsidR="00AE2F1F" w:rsidRPr="008C0C35" w:rsidRDefault="00AD388C" w:rsidP="004B792C">
      <w:pPr>
        <w:pStyle w:val="1"/>
      </w:pPr>
      <w:r>
        <w:t xml:space="preserve"> </w:t>
      </w:r>
      <w:r w:rsidR="00AB7068" w:rsidRPr="008C0C35">
        <w:t>промежуточная аттестация по практике</w:t>
      </w:r>
    </w:p>
    <w:p w14:paraId="3D8382E6" w14:textId="65511649" w:rsidR="00201071" w:rsidRPr="00201071" w:rsidRDefault="00F81CBF" w:rsidP="0086314F">
      <w:pPr>
        <w:tabs>
          <w:tab w:val="left" w:pos="426"/>
        </w:tabs>
        <w:spacing w:after="0" w:line="240" w:lineRule="auto"/>
        <w:ind w:firstLine="709"/>
        <w:jc w:val="both"/>
        <w:rPr>
          <w:rFonts w:ascii="Times New Roman" w:hAnsi="Times New Roman"/>
          <w:sz w:val="24"/>
          <w:szCs w:val="24"/>
        </w:rPr>
      </w:pPr>
      <w:r w:rsidRPr="00A65DCE">
        <w:rPr>
          <w:rFonts w:ascii="Times New Roman" w:hAnsi="Times New Roman"/>
          <w:sz w:val="24"/>
          <w:szCs w:val="24"/>
        </w:rPr>
        <w:t xml:space="preserve">Промежуточная аттестация по практике </w:t>
      </w:r>
      <w:r w:rsidR="005103BB" w:rsidRPr="00A65DCE">
        <w:rPr>
          <w:rFonts w:ascii="Times New Roman" w:hAnsi="Times New Roman"/>
          <w:sz w:val="24"/>
          <w:szCs w:val="24"/>
        </w:rPr>
        <w:t>про</w:t>
      </w:r>
      <w:r w:rsidR="004F3C3E" w:rsidRPr="00A65DCE">
        <w:rPr>
          <w:rFonts w:ascii="Times New Roman" w:hAnsi="Times New Roman"/>
          <w:sz w:val="24"/>
          <w:szCs w:val="24"/>
        </w:rPr>
        <w:t>водится в виде</w:t>
      </w:r>
      <w:r w:rsidR="00201071" w:rsidRPr="00A65DCE">
        <w:rPr>
          <w:rFonts w:ascii="Times New Roman" w:hAnsi="Times New Roman"/>
          <w:sz w:val="24"/>
          <w:szCs w:val="24"/>
        </w:rPr>
        <w:t xml:space="preserve"> экзамена.</w:t>
      </w:r>
      <w:r w:rsidR="004F3C3E" w:rsidRPr="00A65DCE">
        <w:rPr>
          <w:rFonts w:ascii="Times New Roman" w:hAnsi="Times New Roman"/>
          <w:sz w:val="24"/>
          <w:szCs w:val="24"/>
        </w:rPr>
        <w:t xml:space="preserve"> </w:t>
      </w:r>
      <w:r w:rsidR="0086314F" w:rsidRPr="00A65DCE">
        <w:rPr>
          <w:rFonts w:ascii="Times New Roman" w:hAnsi="Times New Roman"/>
          <w:color w:val="000000"/>
          <w:sz w:val="24"/>
          <w:szCs w:val="24"/>
        </w:rPr>
        <w:t>Р</w:t>
      </w:r>
      <w:r w:rsidR="00201071" w:rsidRPr="00A65DCE">
        <w:rPr>
          <w:rFonts w:ascii="Times New Roman" w:hAnsi="Times New Roman"/>
          <w:color w:val="000000"/>
          <w:sz w:val="24"/>
          <w:szCs w:val="24"/>
        </w:rPr>
        <w:t>уководитель проверяет отчет по практике</w:t>
      </w:r>
      <w:r w:rsidR="00F01C82" w:rsidRPr="00A65DCE">
        <w:rPr>
          <w:rFonts w:ascii="Times New Roman" w:hAnsi="Times New Roman"/>
          <w:color w:val="000000"/>
          <w:sz w:val="24"/>
          <w:szCs w:val="24"/>
        </w:rPr>
        <w:t>,</w:t>
      </w:r>
      <w:r w:rsidR="00201071" w:rsidRPr="00A65DCE">
        <w:rPr>
          <w:rFonts w:ascii="Times New Roman" w:hAnsi="Times New Roman"/>
          <w:color w:val="000000"/>
          <w:sz w:val="24"/>
          <w:szCs w:val="24"/>
        </w:rPr>
        <w:t xml:space="preserve"> и </w:t>
      </w:r>
      <w:r w:rsidR="00201071" w:rsidRPr="00A65DCE">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По совокупности указанных критериев руководитель принимает решение о формате защиты отчета по практике студентом, в том числе с привлечением комиссии из числа преподавателей </w:t>
      </w:r>
      <w:r w:rsidR="00B91B7C">
        <w:rPr>
          <w:rFonts w:ascii="Times New Roman" w:hAnsi="Times New Roman"/>
          <w:sz w:val="24"/>
          <w:szCs w:val="24"/>
        </w:rPr>
        <w:t>ф</w:t>
      </w:r>
      <w:r w:rsidR="0016767E" w:rsidRPr="00A65DCE">
        <w:rPr>
          <w:rFonts w:ascii="Times New Roman" w:hAnsi="Times New Roman"/>
          <w:sz w:val="24"/>
          <w:szCs w:val="24"/>
        </w:rPr>
        <w:t>акультета</w:t>
      </w:r>
      <w:r w:rsidR="00201071" w:rsidRPr="00A65DCE">
        <w:rPr>
          <w:rFonts w:ascii="Times New Roman" w:hAnsi="Times New Roman"/>
          <w:sz w:val="24"/>
          <w:szCs w:val="24"/>
        </w:rPr>
        <w:t xml:space="preserve"> или других подразделений НИУ ВШЭ-Пермь, представителей предприятия.</w:t>
      </w:r>
      <w:r w:rsidR="00201071" w:rsidRPr="00201071">
        <w:rPr>
          <w:rFonts w:ascii="Times New Roman" w:hAnsi="Times New Roman"/>
          <w:sz w:val="24"/>
          <w:szCs w:val="24"/>
        </w:rPr>
        <w:t xml:space="preserve"> </w:t>
      </w:r>
    </w:p>
    <w:p w14:paraId="794186F8" w14:textId="77777777" w:rsidR="00201071" w:rsidRDefault="00E610E0" w:rsidP="00201071">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Р</w:t>
      </w:r>
      <w:r w:rsidRPr="00201071">
        <w:rPr>
          <w:rFonts w:ascii="Times New Roman" w:hAnsi="Times New Roman"/>
          <w:sz w:val="24"/>
          <w:szCs w:val="24"/>
        </w:rPr>
        <w:t>уководитель</w:t>
      </w:r>
      <w:r>
        <w:rPr>
          <w:rFonts w:ascii="Times New Roman" w:hAnsi="Times New Roman"/>
          <w:sz w:val="24"/>
          <w:szCs w:val="24"/>
        </w:rPr>
        <w:t xml:space="preserve"> практики от факультета</w:t>
      </w:r>
      <w:r w:rsidRPr="00201071">
        <w:rPr>
          <w:rFonts w:ascii="Times New Roman" w:hAnsi="Times New Roman"/>
          <w:sz w:val="24"/>
          <w:szCs w:val="24"/>
        </w:rPr>
        <w:t xml:space="preserve"> </w:t>
      </w:r>
      <w:r w:rsidR="00201071" w:rsidRPr="00201071">
        <w:rPr>
          <w:rFonts w:ascii="Times New Roman" w:hAnsi="Times New Roman"/>
          <w:sz w:val="24"/>
          <w:szCs w:val="24"/>
        </w:rPr>
        <w:t xml:space="preserve">выставляет оценку за отчет по практике по десятибалльной шкале на основании </w:t>
      </w:r>
      <w:r w:rsidR="004F3C3E">
        <w:rPr>
          <w:rFonts w:ascii="Times New Roman" w:hAnsi="Times New Roman"/>
          <w:sz w:val="24"/>
          <w:szCs w:val="24"/>
        </w:rPr>
        <w:t xml:space="preserve">качества предоставленных отчетных документов </w:t>
      </w:r>
      <w:r w:rsidR="00201071" w:rsidRPr="00201071">
        <w:rPr>
          <w:rFonts w:ascii="Times New Roman" w:hAnsi="Times New Roman"/>
          <w:sz w:val="24"/>
          <w:szCs w:val="24"/>
        </w:rPr>
        <w:t>и результатов защиты студента.</w:t>
      </w:r>
    </w:p>
    <w:p w14:paraId="61E3DAFE" w14:textId="77777777" w:rsidR="00E610E0" w:rsidRPr="006B1F48" w:rsidRDefault="00E610E0" w:rsidP="00E610E0">
      <w:pPr>
        <w:shd w:val="clear" w:color="auto" w:fill="FFFFFF"/>
        <w:tabs>
          <w:tab w:val="left" w:pos="874"/>
        </w:tabs>
        <w:spacing w:after="0" w:line="240" w:lineRule="auto"/>
        <w:ind w:firstLine="567"/>
        <w:jc w:val="both"/>
        <w:rPr>
          <w:rFonts w:ascii="Times New Roman" w:hAnsi="Times New Roman"/>
          <w:sz w:val="24"/>
          <w:szCs w:val="24"/>
        </w:rPr>
      </w:pPr>
      <w:r w:rsidRPr="00A65DCE">
        <w:rPr>
          <w:rFonts w:ascii="Times New Roman" w:hAnsi="Times New Roman"/>
          <w:sz w:val="24"/>
          <w:szCs w:val="24"/>
        </w:rPr>
        <w:t xml:space="preserve">При переводе на ускоренное обучение может быть проведен зачет результатов обучения по учебной практике (в форме переаттестации и/или </w:t>
      </w:r>
      <w:proofErr w:type="spellStart"/>
      <w:r w:rsidRPr="00A65DCE">
        <w:rPr>
          <w:rFonts w:ascii="Times New Roman" w:hAnsi="Times New Roman"/>
          <w:sz w:val="24"/>
          <w:szCs w:val="24"/>
        </w:rPr>
        <w:t>перезачета</w:t>
      </w:r>
      <w:proofErr w:type="spellEnd"/>
      <w:r w:rsidRPr="00A65DCE">
        <w:rPr>
          <w:rFonts w:ascii="Times New Roman" w:hAnsi="Times New Roman"/>
          <w:sz w:val="24"/>
          <w:szCs w:val="24"/>
        </w:rPr>
        <w:t>). При переаттестации учебной практики для прохождения аттестационного испытания студент выполняет письменное задание в форме отчета по практике. Отчет по практике оформляется в соответствии с требованиями данной программы. Остальные документы, указанные в разделе IV данной программы, не предоставляются.</w:t>
      </w:r>
      <w:r w:rsidRPr="006B1F48">
        <w:rPr>
          <w:rFonts w:ascii="Times New Roman" w:hAnsi="Times New Roman"/>
          <w:sz w:val="24"/>
          <w:szCs w:val="24"/>
        </w:rPr>
        <w:t xml:space="preserve"> </w:t>
      </w:r>
    </w:p>
    <w:p w14:paraId="4707407B" w14:textId="77777777" w:rsidR="004F3C3E" w:rsidRPr="00B2721B" w:rsidRDefault="004F3C3E" w:rsidP="00B2721B">
      <w:pPr>
        <w:spacing w:before="240" w:after="120" w:line="240" w:lineRule="auto"/>
        <w:jc w:val="center"/>
        <w:rPr>
          <w:rFonts w:ascii="Times New Roman" w:hAnsi="Times New Roman"/>
          <w:b/>
          <w:sz w:val="24"/>
          <w:szCs w:val="24"/>
        </w:rPr>
      </w:pPr>
      <w:r w:rsidRPr="00B2721B">
        <w:rPr>
          <w:rFonts w:ascii="Times New Roman" w:hAnsi="Times New Roman"/>
          <w:b/>
          <w:sz w:val="24"/>
          <w:szCs w:val="24"/>
        </w:rPr>
        <w:t>5.1. Критерии и оценочная шкала для промежуточной аттестации по практике</w:t>
      </w:r>
    </w:p>
    <w:p w14:paraId="78CED1F8" w14:textId="77777777" w:rsidR="00201071" w:rsidRPr="00201071" w:rsidRDefault="00201071" w:rsidP="00201071">
      <w:pPr>
        <w:pStyle w:val="FR2"/>
        <w:keepNext/>
        <w:spacing w:line="240" w:lineRule="auto"/>
        <w:ind w:left="0" w:firstLine="567"/>
        <w:rPr>
          <w:rFonts w:ascii="Times New Roman" w:hAnsi="Times New Roman"/>
          <w:i w:val="0"/>
          <w:sz w:val="24"/>
          <w:szCs w:val="24"/>
        </w:rPr>
      </w:pPr>
      <w:r w:rsidRPr="00201071">
        <w:rPr>
          <w:rFonts w:ascii="Times New Roman" w:hAnsi="Times New Roman"/>
          <w:i w:val="0"/>
          <w:sz w:val="24"/>
          <w:szCs w:val="24"/>
        </w:rPr>
        <w:t>При оценке отчета по практике учитываются следующие критерии:</w:t>
      </w:r>
    </w:p>
    <w:p w14:paraId="315A174C" w14:textId="4EC2E1AC"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1.</w:t>
      </w:r>
      <w:r w:rsidR="00AD388C" w:rsidRPr="00B91B7C">
        <w:rPr>
          <w:rFonts w:ascii="Times New Roman" w:hAnsi="Times New Roman"/>
          <w:sz w:val="24"/>
          <w:szCs w:val="24"/>
        </w:rPr>
        <w:t xml:space="preserve"> </w:t>
      </w:r>
      <w:r w:rsidRPr="00201071">
        <w:rPr>
          <w:rFonts w:ascii="Times New Roman" w:hAnsi="Times New Roman"/>
          <w:sz w:val="24"/>
          <w:szCs w:val="24"/>
        </w:rPr>
        <w:t xml:space="preserve">Самостоятельность выполнения работы под руководством преподавателя </w:t>
      </w:r>
      <w:r w:rsidR="00B91B7C">
        <w:rPr>
          <w:rFonts w:ascii="Times New Roman" w:hAnsi="Times New Roman"/>
          <w:sz w:val="24"/>
          <w:szCs w:val="24"/>
        </w:rPr>
        <w:t>факультета</w:t>
      </w:r>
      <w:r w:rsidRPr="00201071">
        <w:rPr>
          <w:rFonts w:ascii="Times New Roman" w:hAnsi="Times New Roman"/>
          <w:sz w:val="24"/>
          <w:szCs w:val="24"/>
        </w:rPr>
        <w:t>. Материал, представленный в отчете, подкреплен фактическим данными, сопоставлениями, таблицами, графиками, документами.</w:t>
      </w:r>
    </w:p>
    <w:p w14:paraId="683C905B" w14:textId="39B25C8F" w:rsidR="00201071" w:rsidRPr="00201071" w:rsidRDefault="00AD388C" w:rsidP="00201071">
      <w:pPr>
        <w:pStyle w:val="a6"/>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00201071" w:rsidRPr="00201071">
        <w:rPr>
          <w:rFonts w:ascii="Times New Roman" w:hAnsi="Times New Roman"/>
          <w:sz w:val="24"/>
          <w:szCs w:val="24"/>
        </w:rPr>
        <w:t>Изложение материала последовательное, логичное, соответствует требованиям научного стиля.</w:t>
      </w:r>
    </w:p>
    <w:p w14:paraId="767AD36A" w14:textId="2CC8B66D" w:rsidR="00201071" w:rsidRPr="00201071" w:rsidRDefault="00AD388C" w:rsidP="00201071">
      <w:pPr>
        <w:pStyle w:val="a6"/>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00201071" w:rsidRPr="00201071">
        <w:rPr>
          <w:rFonts w:ascii="Times New Roman" w:hAnsi="Times New Roman"/>
          <w:sz w:val="24"/>
          <w:szCs w:val="24"/>
        </w:rPr>
        <w:t>Обоснованность инструментария выбранного для проведения исследования и алгоритма его применения.</w:t>
      </w:r>
    </w:p>
    <w:p w14:paraId="610D79F9" w14:textId="69A40A82" w:rsidR="00201071" w:rsidRPr="00201071" w:rsidRDefault="00AD388C" w:rsidP="00201071">
      <w:pPr>
        <w:pStyle w:val="a6"/>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00201071" w:rsidRPr="00201071">
        <w:rPr>
          <w:rFonts w:ascii="Times New Roman" w:hAnsi="Times New Roman"/>
          <w:sz w:val="24"/>
          <w:szCs w:val="24"/>
        </w:rPr>
        <w:t>Обоснованность выводов.</w:t>
      </w:r>
    </w:p>
    <w:p w14:paraId="5D0D3805" w14:textId="46D92A7E" w:rsidR="00201071" w:rsidRPr="00201071" w:rsidRDefault="00AD388C" w:rsidP="00201071">
      <w:pPr>
        <w:pStyle w:val="a6"/>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w:t>
      </w:r>
      <w:r w:rsidR="00201071" w:rsidRPr="00201071">
        <w:rPr>
          <w:rFonts w:ascii="Times New Roman" w:hAnsi="Times New Roman"/>
          <w:sz w:val="24"/>
          <w:szCs w:val="24"/>
        </w:rPr>
        <w:t>Формулирование направлений дальнейшего исследования и рекомендаций по совершенствованию деятельности организации в анализируемом аспекте анализа.</w:t>
      </w:r>
    </w:p>
    <w:p w14:paraId="5F2B0D9A" w14:textId="76501D70" w:rsidR="00201071" w:rsidRPr="00201071" w:rsidRDefault="00AD388C" w:rsidP="00201071">
      <w:pPr>
        <w:pStyle w:val="a6"/>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6. </w:t>
      </w:r>
      <w:r w:rsidR="00201071" w:rsidRPr="00201071">
        <w:rPr>
          <w:rFonts w:ascii="Times New Roman" w:hAnsi="Times New Roman"/>
          <w:sz w:val="24"/>
          <w:szCs w:val="24"/>
        </w:rPr>
        <w:t>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14:paraId="11B5BB78" w14:textId="0ACD2E83" w:rsidR="00201071" w:rsidRPr="00201071" w:rsidRDefault="00AD388C" w:rsidP="00201071">
      <w:pPr>
        <w:pStyle w:val="a6"/>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7. </w:t>
      </w:r>
      <w:r w:rsidR="00201071" w:rsidRPr="00201071">
        <w:rPr>
          <w:rFonts w:ascii="Times New Roman" w:hAnsi="Times New Roman"/>
          <w:sz w:val="24"/>
          <w:szCs w:val="24"/>
        </w:rPr>
        <w:t>Содержание списка использованной литературы, который должен включать в себя авторитетные научные иностранные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14:paraId="0AF7FD7E" w14:textId="45CD2860" w:rsidR="005308C1" w:rsidRPr="00B2721B" w:rsidRDefault="00531B31" w:rsidP="00DB392E">
      <w:pPr>
        <w:pStyle w:val="2"/>
      </w:pPr>
      <w:r w:rsidRPr="00FE7752">
        <w:t>Критерии и оценочная шкала для  промежуточной аттестации по практике</w:t>
      </w:r>
    </w:p>
    <w:tbl>
      <w:tblPr>
        <w:tblW w:w="9461"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90"/>
        <w:gridCol w:w="5245"/>
        <w:gridCol w:w="2126"/>
      </w:tblGrid>
      <w:tr w:rsidR="008F0F33" w:rsidRPr="00114DAB" w14:paraId="02DFCC82" w14:textId="77777777" w:rsidTr="008F0F33">
        <w:trPr>
          <w:trHeight w:val="740"/>
          <w:tblHeader/>
        </w:trPr>
        <w:tc>
          <w:tcPr>
            <w:tcW w:w="73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489A3"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Критерии оценивания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11B44" w14:textId="77777777" w:rsidR="008F0F33" w:rsidRPr="00114DAB" w:rsidRDefault="008F0F33" w:rsidP="00531B31">
            <w:pPr>
              <w:spacing w:after="0" w:line="240" w:lineRule="auto"/>
              <w:jc w:val="center"/>
              <w:rPr>
                <w:rFonts w:ascii="Times New Roman" w:hAnsi="Times New Roman"/>
                <w:color w:val="000000"/>
              </w:rPr>
            </w:pPr>
            <w:r>
              <w:rPr>
                <w:rFonts w:ascii="Times New Roman" w:hAnsi="Times New Roman"/>
                <w:color w:val="000000"/>
              </w:rPr>
              <w:t>Уровень сформирован</w:t>
            </w:r>
            <w:r w:rsidRPr="00114DAB">
              <w:rPr>
                <w:rFonts w:ascii="Times New Roman" w:hAnsi="Times New Roman"/>
                <w:color w:val="000000"/>
              </w:rPr>
              <w:t>ности компетенции</w:t>
            </w:r>
          </w:p>
        </w:tc>
      </w:tr>
      <w:tr w:rsidR="008F0F33" w:rsidRPr="00114DAB" w14:paraId="6626F30C" w14:textId="77777777" w:rsidTr="008F0F33">
        <w:trPr>
          <w:trHeight w:val="351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551AB" w14:textId="77777777"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 xml:space="preserve">8, 9, 10 – </w:t>
            </w:r>
          </w:p>
          <w:p w14:paraId="6D0B0109" w14:textId="77777777"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Отлично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5A33A709" w14:textId="77777777"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0A9BEC59" w14:textId="77777777" w:rsidR="008F0F33" w:rsidRPr="00114DAB" w:rsidRDefault="008F0F33" w:rsidP="007F2402">
            <w:pPr>
              <w:numPr>
                <w:ilvl w:val="0"/>
                <w:numId w:val="13"/>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демонстрирует глубокое познание научной литературы, в полном объеме раскрывает теоретическое содержание вопросов индивидуального задания, увязывая его с задачами профессиональной деятельности;</w:t>
            </w:r>
          </w:p>
          <w:p w14:paraId="1AC6D146" w14:textId="77777777" w:rsidR="008F0F33" w:rsidRPr="00114DAB" w:rsidRDefault="008F0F33" w:rsidP="007F2402">
            <w:pPr>
              <w:numPr>
                <w:ilvl w:val="0"/>
                <w:numId w:val="14"/>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затрудняется с ответом на дополнительные вопросы ру</w:t>
            </w:r>
            <w:r w:rsidR="002D4DF6">
              <w:rPr>
                <w:rFonts w:ascii="Times New Roman" w:hAnsi="Times New Roman"/>
                <w:color w:val="000000"/>
              </w:rPr>
              <w:t>ководителя практики от Факультета</w:t>
            </w:r>
            <w:r w:rsidRPr="00114DAB">
              <w:rPr>
                <w:rFonts w:ascii="Times New Roman" w:hAnsi="Times New Roman"/>
                <w:color w:val="000000"/>
              </w:rPr>
              <w:t>;</w:t>
            </w:r>
          </w:p>
          <w:p w14:paraId="4E2A817E" w14:textId="685D57BF" w:rsidR="008F0F33" w:rsidRPr="00240AAD" w:rsidRDefault="008F0F33" w:rsidP="007F2402">
            <w:pPr>
              <w:numPr>
                <w:ilvl w:val="0"/>
                <w:numId w:val="15"/>
              </w:numPr>
              <w:tabs>
                <w:tab w:val="clear" w:pos="720"/>
                <w:tab w:val="left" w:pos="320"/>
              </w:tabs>
              <w:spacing w:after="0" w:line="240" w:lineRule="auto"/>
              <w:ind w:left="0" w:firstLine="0"/>
              <w:rPr>
                <w:rFonts w:ascii="Times New Roman" w:hAnsi="Times New Roman"/>
                <w:color w:val="000000"/>
              </w:rPr>
            </w:pPr>
            <w:r w:rsidRPr="00114DAB">
              <w:rPr>
                <w:rFonts w:ascii="Times New Roman" w:hAnsi="Times New Roman"/>
                <w:color w:val="000000"/>
              </w:rPr>
              <w:t xml:space="preserve">успешно выполнил задачи, продемонстрировав </w:t>
            </w:r>
            <w:r w:rsidRPr="00114DAB">
              <w:rPr>
                <w:rFonts w:ascii="Times New Roman" w:hAnsi="Times New Roman"/>
                <w:i/>
                <w:iCs/>
                <w:color w:val="000000"/>
              </w:rPr>
              <w:t>повышенный </w:t>
            </w:r>
            <w:r w:rsidRPr="00114DAB">
              <w:rPr>
                <w:rFonts w:ascii="Times New Roman" w:hAnsi="Times New Roman"/>
                <w:color w:val="000000"/>
              </w:rPr>
              <w:t xml:space="preserve">уровень </w:t>
            </w:r>
            <w:r w:rsidR="007D29CB">
              <w:rPr>
                <w:rFonts w:ascii="Times New Roman" w:hAnsi="Times New Roman"/>
                <w:color w:val="000000"/>
              </w:rPr>
              <w:t xml:space="preserve">сформированности компетенций, </w:t>
            </w:r>
            <w:r w:rsidRPr="00114DAB">
              <w:rPr>
                <w:rFonts w:ascii="Times New Roman" w:hAnsi="Times New Roman"/>
                <w:color w:val="000000"/>
              </w:rPr>
              <w:t>способность правильно применять теоретические знания в практической деятельности;</w:t>
            </w:r>
            <w:r w:rsidRPr="00240AAD">
              <w:rPr>
                <w:rFonts w:ascii="Times New Roman" w:hAnsi="Times New Roman"/>
                <w:color w:val="000000"/>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69491"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III-й</w:t>
            </w:r>
          </w:p>
          <w:p w14:paraId="2A6E57B1"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(Повышенный)</w:t>
            </w:r>
          </w:p>
        </w:tc>
      </w:tr>
      <w:tr w:rsidR="008F0F33" w:rsidRPr="00114DAB" w14:paraId="5DC998DC" w14:textId="77777777" w:rsidTr="008F0F33">
        <w:trPr>
          <w:trHeight w:val="4289"/>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6F3B7" w14:textId="124370EF"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6,</w:t>
            </w:r>
            <w:r w:rsidR="00D539F4">
              <w:rPr>
                <w:rFonts w:ascii="Times New Roman" w:hAnsi="Times New Roman"/>
                <w:b/>
                <w:color w:val="000000"/>
              </w:rPr>
              <w:t xml:space="preserve"> </w:t>
            </w:r>
            <w:r w:rsidRPr="005308C1">
              <w:rPr>
                <w:rFonts w:ascii="Times New Roman" w:hAnsi="Times New Roman"/>
                <w:b/>
                <w:color w:val="000000"/>
              </w:rPr>
              <w:t xml:space="preserve">7 – </w:t>
            </w:r>
          </w:p>
          <w:p w14:paraId="6000A3F2" w14:textId="77777777"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Хорошо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139E6D7C" w14:textId="77777777"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3FDAD71C" w14:textId="77777777" w:rsidR="008F0F33" w:rsidRPr="00114DAB" w:rsidRDefault="008F0F33" w:rsidP="007F2402">
            <w:pPr>
              <w:numPr>
                <w:ilvl w:val="0"/>
                <w:numId w:val="16"/>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достаточный </w:t>
            </w:r>
            <w:r w:rsidRPr="00114DAB">
              <w:rPr>
                <w:rFonts w:ascii="Times New Roman" w:hAnsi="Times New Roman"/>
                <w:color w:val="000000"/>
              </w:rPr>
              <w:t>уровень сформированности компетенций, твердо знает материал, правильно, по существу и последовательно излагает содержание задания на практику;</w:t>
            </w:r>
          </w:p>
          <w:p w14:paraId="497B1554" w14:textId="77777777" w:rsidR="008F0F33" w:rsidRPr="00114DAB" w:rsidRDefault="008F0F33" w:rsidP="007F2402">
            <w:pPr>
              <w:numPr>
                <w:ilvl w:val="0"/>
                <w:numId w:val="1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p w14:paraId="11EE0E49" w14:textId="77777777" w:rsidR="008F0F33" w:rsidRPr="00114DAB" w:rsidRDefault="008F0F33" w:rsidP="007F2402">
            <w:pPr>
              <w:numPr>
                <w:ilvl w:val="0"/>
                <w:numId w:val="1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Способен осуществлять сбор, анализ и обработку данных, необходимых для решения поставленных исследовательских задач</w:t>
            </w:r>
          </w:p>
          <w:p w14:paraId="74A6C708" w14:textId="77777777" w:rsidR="008F0F33" w:rsidRPr="00114DAB" w:rsidRDefault="008F0F33" w:rsidP="007F2402">
            <w:pPr>
              <w:numPr>
                <w:ilvl w:val="0"/>
                <w:numId w:val="1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Владеет основными умениями и навыками, но при ответе на вопросы по отчету по практике (или дневнику) допускает незначительные ошибки и неточности.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E66CE"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II -й</w:t>
            </w:r>
          </w:p>
          <w:p w14:paraId="382AD211"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(Достаточный)</w:t>
            </w:r>
          </w:p>
        </w:tc>
      </w:tr>
      <w:tr w:rsidR="008F0F33" w:rsidRPr="00114DAB" w14:paraId="46DB62C5" w14:textId="77777777" w:rsidTr="008F0F33">
        <w:trPr>
          <w:trHeight w:val="168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A2317" w14:textId="152D9F42"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4,</w:t>
            </w:r>
            <w:r w:rsidR="00D539F4">
              <w:rPr>
                <w:rFonts w:ascii="Times New Roman" w:hAnsi="Times New Roman"/>
                <w:b/>
                <w:color w:val="000000"/>
              </w:rPr>
              <w:t xml:space="preserve"> </w:t>
            </w:r>
            <w:r w:rsidRPr="005308C1">
              <w:rPr>
                <w:rFonts w:ascii="Times New Roman" w:hAnsi="Times New Roman"/>
                <w:b/>
                <w:color w:val="000000"/>
              </w:rPr>
              <w:t>5 –</w:t>
            </w:r>
          </w:p>
          <w:p w14:paraId="2C20E3CD" w14:textId="77777777"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Удовлетвори-</w:t>
            </w:r>
          </w:p>
          <w:p w14:paraId="04CFFD07" w14:textId="77777777"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тельно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3A2AA8F2" w14:textId="77777777"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11A0169F" w14:textId="67A04FAD" w:rsidR="008F0F33" w:rsidRPr="00114DAB" w:rsidRDefault="008F0F33" w:rsidP="007F2402">
            <w:pPr>
              <w:numPr>
                <w:ilvl w:val="0"/>
                <w:numId w:val="18"/>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усвоил только ос</w:t>
            </w:r>
            <w:r w:rsidR="007D29CB">
              <w:rPr>
                <w:rFonts w:ascii="Times New Roman" w:hAnsi="Times New Roman"/>
                <w:color w:val="000000"/>
              </w:rPr>
              <w:t xml:space="preserve">новные положения, пройденные на </w:t>
            </w:r>
            <w:r w:rsidRPr="00114DAB">
              <w:rPr>
                <w:rFonts w:ascii="Times New Roman" w:hAnsi="Times New Roman"/>
                <w:color w:val="000000"/>
              </w:rPr>
              <w:t>практике;</w:t>
            </w:r>
          </w:p>
          <w:p w14:paraId="459088E9" w14:textId="77777777" w:rsidR="008F0F33" w:rsidRPr="00114DAB" w:rsidRDefault="008F0F33" w:rsidP="007F2402">
            <w:pPr>
              <w:numPr>
                <w:ilvl w:val="0"/>
                <w:numId w:val="19"/>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минимальный </w:t>
            </w:r>
            <w:r w:rsidRPr="00114DAB">
              <w:rPr>
                <w:rFonts w:ascii="Times New Roman" w:hAnsi="Times New Roman"/>
                <w:color w:val="000000"/>
              </w:rPr>
              <w:t>уровень соответствующие сформированности компетенций, содержание отчета и излагает поверхностно, дает неполные (неточные) определения понятий, при аргументации не дает должного обоснования;</w:t>
            </w:r>
          </w:p>
          <w:p w14:paraId="54E1207E" w14:textId="77777777" w:rsidR="008F0F33" w:rsidRPr="00114DAB" w:rsidRDefault="008F0F33" w:rsidP="007F2402">
            <w:pPr>
              <w:numPr>
                <w:ilvl w:val="0"/>
                <w:numId w:val="20"/>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допускает неточности и ошибки, нарушает последовательность в изложении материала;</w:t>
            </w:r>
          </w:p>
          <w:p w14:paraId="5BA87769" w14:textId="77777777" w:rsidR="008F0F33" w:rsidRPr="00114DAB" w:rsidRDefault="008F0F33" w:rsidP="007F2402">
            <w:pPr>
              <w:numPr>
                <w:ilvl w:val="0"/>
                <w:numId w:val="21"/>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задания выполнены не в полном объеме;</w:t>
            </w:r>
          </w:p>
          <w:p w14:paraId="68F9D7BA" w14:textId="77777777" w:rsidR="008F0F33" w:rsidRPr="00114DAB" w:rsidRDefault="008F0F33" w:rsidP="007F2402">
            <w:pPr>
              <w:numPr>
                <w:ilvl w:val="0"/>
                <w:numId w:val="21"/>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испытывает затруднения при ответе на дополнительные вопросы.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5D994"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I-й</w:t>
            </w:r>
          </w:p>
          <w:p w14:paraId="4E08E8E4"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(Пороговый)</w:t>
            </w:r>
          </w:p>
        </w:tc>
      </w:tr>
      <w:tr w:rsidR="008F0F33" w:rsidRPr="00114DAB" w14:paraId="7CC9C990" w14:textId="77777777" w:rsidTr="008F0F33">
        <w:trPr>
          <w:trHeight w:val="186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907A4" w14:textId="75652F1B" w:rsidR="008F0F33" w:rsidRPr="005308C1" w:rsidRDefault="00B2721B" w:rsidP="00531B31">
            <w:pPr>
              <w:spacing w:after="0" w:line="240" w:lineRule="auto"/>
              <w:jc w:val="center"/>
              <w:rPr>
                <w:rFonts w:ascii="Times New Roman" w:hAnsi="Times New Roman"/>
                <w:b/>
                <w:color w:val="000000"/>
              </w:rPr>
            </w:pPr>
            <w:r w:rsidRPr="00CF1EA9">
              <w:rPr>
                <w:rFonts w:ascii="Times New Roman" w:hAnsi="Times New Roman"/>
                <w:b/>
                <w:color w:val="000000"/>
              </w:rPr>
              <w:t xml:space="preserve">3, </w:t>
            </w:r>
            <w:r w:rsidR="008F0F33" w:rsidRPr="00CF1EA9">
              <w:rPr>
                <w:rFonts w:ascii="Times New Roman" w:hAnsi="Times New Roman"/>
                <w:b/>
                <w:color w:val="000000"/>
              </w:rPr>
              <w:t>2</w:t>
            </w:r>
            <w:r w:rsidRPr="00CF1EA9">
              <w:rPr>
                <w:rFonts w:ascii="Times New Roman" w:hAnsi="Times New Roman"/>
                <w:b/>
                <w:color w:val="000000"/>
              </w:rPr>
              <w:t>, 1</w:t>
            </w:r>
            <w:r w:rsidR="008F0F33" w:rsidRPr="00CF1EA9">
              <w:rPr>
                <w:rFonts w:ascii="Times New Roman" w:hAnsi="Times New Roman"/>
                <w:b/>
                <w:color w:val="000000"/>
              </w:rPr>
              <w:t xml:space="preserve"> –</w:t>
            </w:r>
          </w:p>
          <w:p w14:paraId="7D5703E1" w14:textId="77777777"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Неудовлетвори-тельно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0E3CBEC2" w14:textId="77777777"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4B6EE13B" w14:textId="77777777" w:rsidR="008F0F33" w:rsidRPr="00114DAB" w:rsidRDefault="008F0F33" w:rsidP="007F2402">
            <w:pPr>
              <w:numPr>
                <w:ilvl w:val="0"/>
                <w:numId w:val="22"/>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при оценке сформированности компетенции показал знания, умения и владения материалом ниже минимального (порогового) уровня;</w:t>
            </w:r>
          </w:p>
          <w:p w14:paraId="77C37C95" w14:textId="77777777" w:rsidR="008F0F33" w:rsidRPr="00114DAB" w:rsidRDefault="008F0F33" w:rsidP="007F2402">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выполнил задание на практику, не подготовил необходимую документацию;</w:t>
            </w:r>
          </w:p>
          <w:p w14:paraId="218F4C67" w14:textId="77777777" w:rsidR="008F0F33" w:rsidRPr="00114DAB" w:rsidRDefault="008F0F33" w:rsidP="007F2402">
            <w:pPr>
              <w:numPr>
                <w:ilvl w:val="0"/>
                <w:numId w:val="24"/>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смог ответить на дополнительные вопросы или отказался отвечать.</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2D108" w14:textId="77777777"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Ниже I-го (Недопустимый)</w:t>
            </w:r>
          </w:p>
        </w:tc>
      </w:tr>
    </w:tbl>
    <w:p w14:paraId="64469937" w14:textId="77777777" w:rsidR="00201071" w:rsidRPr="004F3C3E" w:rsidRDefault="00201071" w:rsidP="004F3C3E">
      <w:pPr>
        <w:shd w:val="clear" w:color="auto" w:fill="FFFFFF"/>
        <w:tabs>
          <w:tab w:val="left" w:pos="874"/>
        </w:tabs>
        <w:spacing w:after="0" w:line="240" w:lineRule="auto"/>
        <w:ind w:firstLine="567"/>
        <w:jc w:val="both"/>
        <w:rPr>
          <w:rFonts w:ascii="Times New Roman" w:hAnsi="Times New Roman"/>
        </w:rPr>
      </w:pPr>
    </w:p>
    <w:p w14:paraId="0370AF39" w14:textId="7162D4DC" w:rsidR="00AE2F1F" w:rsidRPr="00E610E0" w:rsidRDefault="00201071" w:rsidP="00E610E0">
      <w:pPr>
        <w:shd w:val="clear" w:color="auto" w:fill="FFFFFF"/>
        <w:tabs>
          <w:tab w:val="left" w:pos="874"/>
        </w:tabs>
        <w:spacing w:after="0" w:line="240" w:lineRule="auto"/>
        <w:ind w:firstLine="567"/>
        <w:jc w:val="both"/>
        <w:rPr>
          <w:rFonts w:ascii="Times New Roman" w:hAnsi="Times New Roman"/>
          <w:color w:val="000000"/>
        </w:rPr>
      </w:pPr>
      <w:r w:rsidRPr="004F3C3E">
        <w:rPr>
          <w:rFonts w:ascii="Times New Roman" w:hAnsi="Times New Roman"/>
          <w:color w:val="000000"/>
        </w:rPr>
        <w:t>Студент несет ответственность за соблюдение академических норм в написании письменных учебных работ в установленном в НИУ ВШЭ порядке.</w:t>
      </w:r>
      <w:r w:rsidR="008149AC">
        <w:rPr>
          <w:rFonts w:ascii="Times New Roman" w:hAnsi="Times New Roman"/>
          <w:color w:val="000000"/>
        </w:rPr>
        <w:t xml:space="preserve"> </w:t>
      </w:r>
    </w:p>
    <w:p w14:paraId="14FEC1D3" w14:textId="77777777" w:rsidR="008F0F33" w:rsidRPr="004F3C3E" w:rsidRDefault="008F0F33" w:rsidP="004F3C3E">
      <w:pPr>
        <w:tabs>
          <w:tab w:val="left" w:pos="426"/>
        </w:tabs>
        <w:spacing w:after="0" w:line="240" w:lineRule="auto"/>
        <w:jc w:val="both"/>
        <w:rPr>
          <w:rFonts w:ascii="Times New Roman" w:hAnsi="Times New Roman"/>
          <w:b/>
          <w:sz w:val="24"/>
          <w:szCs w:val="24"/>
        </w:rPr>
      </w:pPr>
    </w:p>
    <w:p w14:paraId="0C5E8443" w14:textId="0BE6B7AF" w:rsidR="00AE2F1F" w:rsidRPr="00B2721B" w:rsidRDefault="00905E3B" w:rsidP="00B2721B">
      <w:pPr>
        <w:spacing w:before="240" w:after="120" w:line="240" w:lineRule="auto"/>
        <w:jc w:val="center"/>
        <w:rPr>
          <w:rFonts w:ascii="Times New Roman" w:hAnsi="Times New Roman"/>
          <w:b/>
          <w:sz w:val="24"/>
          <w:szCs w:val="24"/>
        </w:rPr>
      </w:pPr>
      <w:r w:rsidRPr="00B2721B">
        <w:rPr>
          <w:rFonts w:ascii="Times New Roman" w:hAnsi="Times New Roman"/>
          <w:b/>
          <w:sz w:val="24"/>
          <w:szCs w:val="24"/>
        </w:rPr>
        <w:t>5.</w:t>
      </w:r>
      <w:r w:rsidR="00A73C57" w:rsidRPr="00B2721B">
        <w:rPr>
          <w:rFonts w:ascii="Times New Roman" w:hAnsi="Times New Roman"/>
          <w:b/>
          <w:sz w:val="24"/>
          <w:szCs w:val="24"/>
        </w:rPr>
        <w:t>2</w:t>
      </w:r>
      <w:r w:rsidRPr="00B2721B">
        <w:rPr>
          <w:rFonts w:ascii="Times New Roman" w:hAnsi="Times New Roman"/>
          <w:b/>
          <w:sz w:val="24"/>
          <w:szCs w:val="24"/>
        </w:rPr>
        <w:t>.</w:t>
      </w:r>
      <w:r w:rsidR="00F81CBF" w:rsidRPr="00B2721B">
        <w:rPr>
          <w:rFonts w:ascii="Times New Roman" w:hAnsi="Times New Roman"/>
          <w:b/>
          <w:sz w:val="24"/>
          <w:szCs w:val="24"/>
        </w:rPr>
        <w:t xml:space="preserve"> </w:t>
      </w:r>
      <w:r w:rsidR="00AE2F1F" w:rsidRPr="00B2721B">
        <w:rPr>
          <w:rFonts w:ascii="Times New Roman" w:hAnsi="Times New Roman"/>
          <w:b/>
          <w:sz w:val="24"/>
          <w:szCs w:val="24"/>
        </w:rPr>
        <w:t xml:space="preserve">Фонд оценочных средств для проведения </w:t>
      </w:r>
      <w:r w:rsidR="00B2721B">
        <w:rPr>
          <w:rFonts w:ascii="Times New Roman" w:hAnsi="Times New Roman"/>
          <w:b/>
          <w:sz w:val="24"/>
          <w:szCs w:val="24"/>
        </w:rPr>
        <w:br/>
      </w:r>
      <w:r w:rsidR="00AE2F1F" w:rsidRPr="00B2721B">
        <w:rPr>
          <w:rFonts w:ascii="Times New Roman" w:hAnsi="Times New Roman"/>
          <w:b/>
          <w:sz w:val="24"/>
          <w:szCs w:val="24"/>
        </w:rPr>
        <w:t>промежуточной аттестации по практике</w:t>
      </w:r>
    </w:p>
    <w:p w14:paraId="7C45A83D" w14:textId="77777777" w:rsidR="00136BAA" w:rsidRPr="00CD04EF" w:rsidRDefault="00136BAA" w:rsidP="007F2402">
      <w:pPr>
        <w:pStyle w:val="a6"/>
        <w:numPr>
          <w:ilvl w:val="0"/>
          <w:numId w:val="28"/>
        </w:numPr>
        <w:spacing w:after="0" w:line="240" w:lineRule="auto"/>
        <w:rPr>
          <w:rFonts w:ascii="Times New Roman" w:hAnsi="Times New Roman"/>
        </w:rPr>
      </w:pPr>
      <w:r w:rsidRPr="00CD04EF">
        <w:rPr>
          <w:rFonts w:ascii="Times New Roman" w:hAnsi="Times New Roman"/>
        </w:rPr>
        <w:t>Анализ структуры рынка (на примере конкретного продукта)</w:t>
      </w:r>
    </w:p>
    <w:p w14:paraId="6DFA2D40" w14:textId="77777777" w:rsidR="00136BAA" w:rsidRPr="00CD04EF" w:rsidRDefault="00136BAA" w:rsidP="007F2402">
      <w:pPr>
        <w:pStyle w:val="a6"/>
        <w:numPr>
          <w:ilvl w:val="0"/>
          <w:numId w:val="28"/>
        </w:numPr>
        <w:spacing w:after="0" w:line="240" w:lineRule="auto"/>
        <w:rPr>
          <w:rFonts w:ascii="Times New Roman" w:hAnsi="Times New Roman"/>
        </w:rPr>
      </w:pPr>
      <w:r w:rsidRPr="00CD04EF">
        <w:rPr>
          <w:rFonts w:ascii="Times New Roman" w:hAnsi="Times New Roman"/>
        </w:rPr>
        <w:t>Анализ неценовых факторов спроса (на примере конкретного продукта)</w:t>
      </w:r>
    </w:p>
    <w:p w14:paraId="1CFF5E66" w14:textId="77777777" w:rsidR="008F12CB" w:rsidRPr="00CD04EF" w:rsidRDefault="008F12CB" w:rsidP="007F2402">
      <w:pPr>
        <w:pStyle w:val="a6"/>
        <w:numPr>
          <w:ilvl w:val="0"/>
          <w:numId w:val="28"/>
        </w:numPr>
        <w:spacing w:after="0" w:line="240" w:lineRule="auto"/>
        <w:rPr>
          <w:rFonts w:ascii="Times New Roman" w:hAnsi="Times New Roman"/>
        </w:rPr>
      </w:pPr>
      <w:r w:rsidRPr="00CD04EF">
        <w:rPr>
          <w:rFonts w:ascii="Times New Roman" w:hAnsi="Times New Roman"/>
        </w:rPr>
        <w:t>Анализ финансового состояния фирмы</w:t>
      </w:r>
    </w:p>
    <w:p w14:paraId="2A4CB00A" w14:textId="77777777" w:rsidR="00A2409A" w:rsidRPr="00CD04EF" w:rsidRDefault="00A2409A" w:rsidP="00A2409A">
      <w:pPr>
        <w:pStyle w:val="a6"/>
        <w:spacing w:after="0" w:line="240" w:lineRule="auto"/>
        <w:ind w:left="1069" w:right="140"/>
        <w:rPr>
          <w:rFonts w:ascii="Times New Roman" w:hAnsi="Times New Roman"/>
          <w:shd w:val="clear" w:color="auto" w:fill="FFFFFF"/>
        </w:rPr>
      </w:pPr>
    </w:p>
    <w:p w14:paraId="5B0A2C2C" w14:textId="5218BB8C" w:rsidR="00AE2F1F" w:rsidRPr="008C0C35" w:rsidRDefault="00324FB1" w:rsidP="004B792C">
      <w:pPr>
        <w:pStyle w:val="1"/>
      </w:pPr>
      <w:r>
        <w:t xml:space="preserve"> </w:t>
      </w:r>
      <w:r w:rsidR="00AE2F1F" w:rsidRPr="008C0C35">
        <w:t>Учебно-методическое и информационное обеспечение практики</w:t>
      </w:r>
    </w:p>
    <w:p w14:paraId="29E1D6A1" w14:textId="02600CD1" w:rsidR="00905E3B" w:rsidRDefault="00905E3B" w:rsidP="00324FB1">
      <w:pPr>
        <w:keepNext/>
        <w:spacing w:before="240" w:after="120" w:line="240" w:lineRule="auto"/>
        <w:jc w:val="center"/>
        <w:rPr>
          <w:rFonts w:ascii="Times New Roman" w:hAnsi="Times New Roman"/>
          <w:b/>
          <w:sz w:val="24"/>
          <w:szCs w:val="24"/>
        </w:rPr>
      </w:pPr>
      <w:r>
        <w:rPr>
          <w:rFonts w:ascii="Times New Roman" w:hAnsi="Times New Roman"/>
          <w:b/>
          <w:sz w:val="24"/>
          <w:szCs w:val="24"/>
        </w:rPr>
        <w:t>Основная лит</w:t>
      </w:r>
      <w:r w:rsidR="005308C1">
        <w:rPr>
          <w:rFonts w:ascii="Times New Roman" w:hAnsi="Times New Roman"/>
          <w:b/>
          <w:sz w:val="24"/>
          <w:szCs w:val="24"/>
        </w:rPr>
        <w:t>е</w:t>
      </w:r>
      <w:r>
        <w:rPr>
          <w:rFonts w:ascii="Times New Roman" w:hAnsi="Times New Roman"/>
          <w:b/>
          <w:sz w:val="24"/>
          <w:szCs w:val="24"/>
        </w:rPr>
        <w:t>ратура</w:t>
      </w:r>
    </w:p>
    <w:p w14:paraId="71FBABC2" w14:textId="4247AF20" w:rsidR="008E0CF7" w:rsidRPr="008E0CF7" w:rsidRDefault="00CB4C0E" w:rsidP="007F2402">
      <w:pPr>
        <w:pStyle w:val="a6"/>
        <w:numPr>
          <w:ilvl w:val="0"/>
          <w:numId w:val="27"/>
        </w:numPr>
        <w:spacing w:after="0" w:line="240" w:lineRule="auto"/>
        <w:rPr>
          <w:rStyle w:val="afb"/>
          <w:rFonts w:ascii="Times New Roman" w:hAnsi="Times New Roman"/>
          <w:color w:val="auto"/>
          <w:sz w:val="24"/>
          <w:szCs w:val="24"/>
          <w:u w:val="none"/>
          <w:lang w:eastAsia="en-US"/>
        </w:rPr>
      </w:pPr>
      <w:r w:rsidRPr="00CB4C0E">
        <w:rPr>
          <w:rFonts w:ascii="Times New Roman" w:hAnsi="Times New Roman"/>
          <w:iCs/>
          <w:sz w:val="24"/>
          <w:szCs w:val="24"/>
        </w:rPr>
        <w:t xml:space="preserve">Агеева, О. А. Бухгалтерский учет и анализ : учебник для академического бакалавриата / О. А. Агеева, Л. С. Шахматова. — М. : Издательство </w:t>
      </w:r>
      <w:proofErr w:type="spellStart"/>
      <w:r w:rsidRPr="00CB4C0E">
        <w:rPr>
          <w:rFonts w:ascii="Times New Roman" w:hAnsi="Times New Roman"/>
          <w:iCs/>
          <w:sz w:val="24"/>
          <w:szCs w:val="24"/>
        </w:rPr>
        <w:t>Юрайт</w:t>
      </w:r>
      <w:proofErr w:type="spellEnd"/>
      <w:r w:rsidRPr="00CB4C0E">
        <w:rPr>
          <w:rFonts w:ascii="Times New Roman" w:hAnsi="Times New Roman"/>
          <w:iCs/>
          <w:sz w:val="24"/>
          <w:szCs w:val="24"/>
        </w:rPr>
        <w:t xml:space="preserve">, 2015. — 509 с. — (Серия : Бакалавр. Академический курс). — ISBN 978-5-9916-5609-2. — Режим доступа : </w:t>
      </w:r>
      <w:hyperlink r:id="rId17" w:history="1">
        <w:r w:rsidRPr="00403808">
          <w:rPr>
            <w:rStyle w:val="afb"/>
            <w:rFonts w:ascii="Times New Roman" w:hAnsi="Times New Roman"/>
            <w:iCs/>
            <w:sz w:val="24"/>
            <w:szCs w:val="24"/>
          </w:rPr>
          <w:t>www.biblio-online.ru/book/4AADDE82-51E5-49A1-96DE-5D1A0441EAC5</w:t>
        </w:r>
      </w:hyperlink>
      <w:r>
        <w:rPr>
          <w:rFonts w:ascii="Times New Roman" w:hAnsi="Times New Roman"/>
          <w:iCs/>
          <w:sz w:val="24"/>
          <w:szCs w:val="24"/>
        </w:rPr>
        <w:t xml:space="preserve"> </w:t>
      </w:r>
      <w:r w:rsidRPr="00CB4C0E">
        <w:rPr>
          <w:rFonts w:ascii="Times New Roman" w:hAnsi="Times New Roman"/>
          <w:iCs/>
          <w:sz w:val="24"/>
          <w:szCs w:val="24"/>
        </w:rPr>
        <w:t>.</w:t>
      </w:r>
    </w:p>
    <w:p w14:paraId="4848DE4F" w14:textId="5387C002" w:rsidR="00E83320" w:rsidRPr="00E83320" w:rsidRDefault="00E83320" w:rsidP="007F2402">
      <w:pPr>
        <w:pStyle w:val="a6"/>
        <w:numPr>
          <w:ilvl w:val="0"/>
          <w:numId w:val="27"/>
        </w:numPr>
        <w:spacing w:after="0" w:line="240" w:lineRule="auto"/>
        <w:rPr>
          <w:rFonts w:ascii="Times New Roman" w:hAnsi="Times New Roman"/>
          <w:iCs/>
          <w:sz w:val="24"/>
          <w:szCs w:val="24"/>
        </w:rPr>
      </w:pPr>
      <w:r w:rsidRPr="00E83320">
        <w:rPr>
          <w:rFonts w:ascii="Times New Roman" w:hAnsi="Times New Roman"/>
          <w:iCs/>
          <w:sz w:val="24"/>
          <w:szCs w:val="24"/>
        </w:rPr>
        <w:t>Гальперин В.М., Игнатьев С.М., Моргунов В.И. Микроэкономика: в 2-х т. СПб.: Экономическая школа, 2002.</w:t>
      </w:r>
      <w:r>
        <w:rPr>
          <w:rFonts w:ascii="Times New Roman" w:hAnsi="Times New Roman"/>
          <w:iCs/>
          <w:sz w:val="24"/>
          <w:szCs w:val="24"/>
        </w:rPr>
        <w:t xml:space="preserve"> </w:t>
      </w:r>
      <w:hyperlink r:id="rId18" w:history="1">
        <w:r w:rsidRPr="00403808">
          <w:rPr>
            <w:rStyle w:val="afb"/>
            <w:rFonts w:ascii="Times New Roman" w:hAnsi="Times New Roman"/>
            <w:iCs/>
            <w:sz w:val="24"/>
            <w:szCs w:val="24"/>
          </w:rPr>
          <w:t>http://microeconomica.economicus.ru/</w:t>
        </w:r>
      </w:hyperlink>
      <w:r>
        <w:rPr>
          <w:rFonts w:ascii="Times New Roman" w:hAnsi="Times New Roman"/>
          <w:iCs/>
          <w:sz w:val="24"/>
          <w:szCs w:val="24"/>
        </w:rPr>
        <w:t xml:space="preserve"> </w:t>
      </w:r>
    </w:p>
    <w:p w14:paraId="75B4EA01" w14:textId="77777777" w:rsidR="00E83320" w:rsidRPr="00E83320" w:rsidRDefault="00E83320" w:rsidP="00E83320">
      <w:pPr>
        <w:pStyle w:val="a6"/>
        <w:spacing w:after="0" w:line="240" w:lineRule="auto"/>
        <w:ind w:left="0"/>
        <w:jc w:val="center"/>
        <w:rPr>
          <w:b/>
        </w:rPr>
      </w:pPr>
    </w:p>
    <w:p w14:paraId="60893600" w14:textId="77777777" w:rsidR="007C5889" w:rsidRPr="0071243C" w:rsidRDefault="007C5889" w:rsidP="00324FB1">
      <w:pPr>
        <w:keepNext/>
        <w:spacing w:before="240" w:after="120" w:line="240" w:lineRule="auto"/>
        <w:jc w:val="center"/>
        <w:rPr>
          <w:rFonts w:ascii="Times New Roman" w:hAnsi="Times New Roman"/>
          <w:b/>
          <w:sz w:val="24"/>
          <w:szCs w:val="24"/>
        </w:rPr>
      </w:pPr>
      <w:r w:rsidRPr="0071243C">
        <w:rPr>
          <w:rFonts w:ascii="Times New Roman" w:hAnsi="Times New Roman"/>
          <w:b/>
          <w:sz w:val="24"/>
          <w:szCs w:val="24"/>
        </w:rPr>
        <w:t>Базы данных, информационно-справочные и поисковые системы</w:t>
      </w:r>
    </w:p>
    <w:p w14:paraId="378B3CE8" w14:textId="77777777" w:rsidR="007C5889" w:rsidRPr="00F06AA3" w:rsidRDefault="007C5889" w:rsidP="007F2402">
      <w:pPr>
        <w:numPr>
          <w:ilvl w:val="0"/>
          <w:numId w:val="27"/>
        </w:numPr>
        <w:spacing w:after="0" w:line="240" w:lineRule="auto"/>
        <w:jc w:val="both"/>
        <w:rPr>
          <w:rFonts w:ascii="Times New Roman" w:eastAsia="Calibri" w:hAnsi="Times New Roman"/>
          <w:sz w:val="24"/>
          <w:szCs w:val="24"/>
          <w:lang w:eastAsia="en-US"/>
        </w:rPr>
      </w:pPr>
      <w:r w:rsidRPr="00F06AA3">
        <w:rPr>
          <w:rFonts w:ascii="Times New Roman" w:eastAsia="Calibri" w:hAnsi="Times New Roman"/>
          <w:sz w:val="24"/>
          <w:szCs w:val="24"/>
          <w:lang w:eastAsia="en-US"/>
        </w:rPr>
        <w:t>База зарубежных научных статей по экономике  [Электронный ресурс, доступ по подписке НИУ ВШЭ]</w:t>
      </w:r>
      <w:r w:rsidRPr="00F06AA3">
        <w:rPr>
          <w:rFonts w:ascii="Times New Roman" w:hAnsi="Times New Roman"/>
          <w:sz w:val="24"/>
          <w:szCs w:val="24"/>
        </w:rPr>
        <w:t xml:space="preserve"> – Режим доступа: </w:t>
      </w:r>
      <w:proofErr w:type="spellStart"/>
      <w:r w:rsidRPr="00F06AA3">
        <w:rPr>
          <w:rFonts w:ascii="Times New Roman" w:eastAsia="Calibri" w:hAnsi="Times New Roman"/>
          <w:sz w:val="24"/>
          <w:szCs w:val="24"/>
          <w:lang w:val="en-US" w:eastAsia="en-US"/>
        </w:rPr>
        <w:t>Jstor</w:t>
      </w:r>
      <w:proofErr w:type="spellEnd"/>
      <w:r w:rsidRPr="00F06AA3">
        <w:rPr>
          <w:rFonts w:ascii="Times New Roman" w:eastAsia="Calibri" w:hAnsi="Times New Roman"/>
          <w:sz w:val="24"/>
          <w:szCs w:val="24"/>
          <w:lang w:eastAsia="en-US"/>
        </w:rPr>
        <w:t>.</w:t>
      </w:r>
      <w:r w:rsidRPr="00F06AA3">
        <w:rPr>
          <w:rFonts w:ascii="Times New Roman" w:eastAsia="Calibri" w:hAnsi="Times New Roman"/>
          <w:sz w:val="24"/>
          <w:szCs w:val="24"/>
          <w:lang w:val="en-US" w:eastAsia="en-US"/>
        </w:rPr>
        <w:t>org</w:t>
      </w:r>
    </w:p>
    <w:p w14:paraId="73AC536A" w14:textId="77777777" w:rsidR="007C5889" w:rsidRPr="00F06AA3" w:rsidRDefault="007C5889" w:rsidP="007F2402">
      <w:pPr>
        <w:numPr>
          <w:ilvl w:val="0"/>
          <w:numId w:val="27"/>
        </w:numPr>
        <w:spacing w:after="0" w:line="240" w:lineRule="auto"/>
        <w:jc w:val="both"/>
        <w:rPr>
          <w:rFonts w:ascii="Times New Roman" w:eastAsia="Calibri" w:hAnsi="Times New Roman"/>
          <w:sz w:val="24"/>
          <w:szCs w:val="24"/>
          <w:lang w:eastAsia="en-US"/>
        </w:rPr>
      </w:pPr>
      <w:r w:rsidRPr="00F06AA3">
        <w:rPr>
          <w:rFonts w:ascii="Times New Roman" w:eastAsia="Calibri" w:hAnsi="Times New Roman"/>
          <w:sz w:val="24"/>
          <w:szCs w:val="24"/>
          <w:lang w:eastAsia="en-US"/>
        </w:rPr>
        <w:t>База отечественных научных статей по экономике  [Электронный ресурс, доступ по подписке НИУ ВШЭ]</w:t>
      </w:r>
      <w:r w:rsidRPr="00F06AA3">
        <w:rPr>
          <w:rFonts w:ascii="Times New Roman" w:hAnsi="Times New Roman"/>
          <w:sz w:val="24"/>
          <w:szCs w:val="24"/>
        </w:rPr>
        <w:t xml:space="preserve"> – Режим доступа: </w:t>
      </w:r>
      <w:proofErr w:type="spellStart"/>
      <w:r w:rsidRPr="00F06AA3">
        <w:rPr>
          <w:rFonts w:ascii="Times New Roman" w:eastAsia="Calibri" w:hAnsi="Times New Roman"/>
          <w:sz w:val="24"/>
          <w:szCs w:val="24"/>
          <w:lang w:val="en-US" w:eastAsia="en-US"/>
        </w:rPr>
        <w:t>elibrary</w:t>
      </w:r>
      <w:proofErr w:type="spellEnd"/>
      <w:r w:rsidRPr="00F06AA3">
        <w:rPr>
          <w:rFonts w:ascii="Times New Roman" w:eastAsia="Calibri" w:hAnsi="Times New Roman"/>
          <w:sz w:val="24"/>
          <w:szCs w:val="24"/>
          <w:lang w:eastAsia="en-US"/>
        </w:rPr>
        <w:t>.</w:t>
      </w:r>
      <w:proofErr w:type="spellStart"/>
      <w:r w:rsidRPr="00F06AA3">
        <w:rPr>
          <w:rFonts w:ascii="Times New Roman" w:eastAsia="Calibri" w:hAnsi="Times New Roman"/>
          <w:sz w:val="24"/>
          <w:szCs w:val="24"/>
          <w:lang w:val="en-US" w:eastAsia="en-US"/>
        </w:rPr>
        <w:t>ru</w:t>
      </w:r>
      <w:proofErr w:type="spellEnd"/>
    </w:p>
    <w:p w14:paraId="0187D0B7" w14:textId="00E69C21" w:rsidR="00F63EB8" w:rsidRPr="007C5889" w:rsidRDefault="00F63EB8" w:rsidP="007F2402">
      <w:pPr>
        <w:numPr>
          <w:ilvl w:val="0"/>
          <w:numId w:val="27"/>
        </w:numPr>
        <w:spacing w:after="0" w:line="240" w:lineRule="auto"/>
        <w:jc w:val="both"/>
        <w:rPr>
          <w:rFonts w:ascii="Times New Roman" w:eastAsia="Calibri" w:hAnsi="Times New Roman"/>
          <w:sz w:val="24"/>
          <w:szCs w:val="24"/>
          <w:lang w:eastAsia="en-US"/>
        </w:rPr>
      </w:pPr>
      <w:r w:rsidRPr="007C5889">
        <w:rPr>
          <w:rFonts w:ascii="Times New Roman" w:eastAsia="Calibri" w:hAnsi="Times New Roman"/>
          <w:sz w:val="24"/>
          <w:szCs w:val="24"/>
          <w:lang w:eastAsia="en-US"/>
        </w:rPr>
        <w:t xml:space="preserve">Федеральный образовательный портал «Экономика. Социология. Менеджмент» </w:t>
      </w:r>
      <w:hyperlink r:id="rId19" w:history="1">
        <w:r w:rsidRPr="007C5889">
          <w:rPr>
            <w:rFonts w:ascii="Times New Roman" w:eastAsia="Calibri" w:hAnsi="Times New Roman"/>
            <w:sz w:val="24"/>
            <w:szCs w:val="24"/>
            <w:lang w:eastAsia="en-US"/>
          </w:rPr>
          <w:t>http://ecsocman.hse.ru/</w:t>
        </w:r>
      </w:hyperlink>
      <w:r w:rsidR="008E0CF7">
        <w:rPr>
          <w:rFonts w:ascii="Times New Roman" w:eastAsia="Calibri" w:hAnsi="Times New Roman"/>
          <w:sz w:val="24"/>
          <w:szCs w:val="24"/>
          <w:lang w:eastAsia="en-US"/>
        </w:rPr>
        <w:t xml:space="preserve"> </w:t>
      </w:r>
    </w:p>
    <w:p w14:paraId="525EB1C1" w14:textId="77777777" w:rsidR="00F63EB8" w:rsidRPr="0071243C" w:rsidRDefault="00F63EB8" w:rsidP="00F63EB8">
      <w:pPr>
        <w:spacing w:after="0" w:line="240" w:lineRule="auto"/>
        <w:ind w:firstLine="709"/>
        <w:contextualSpacing/>
        <w:jc w:val="both"/>
        <w:rPr>
          <w:rFonts w:ascii="Times New Roman" w:hAnsi="Times New Roman"/>
          <w:b/>
          <w:sz w:val="24"/>
          <w:szCs w:val="24"/>
        </w:rPr>
      </w:pPr>
    </w:p>
    <w:p w14:paraId="15D61893" w14:textId="77777777" w:rsidR="00F63EB8" w:rsidRPr="0071243C" w:rsidRDefault="00F63EB8" w:rsidP="007C5889">
      <w:pPr>
        <w:tabs>
          <w:tab w:val="left" w:pos="426"/>
        </w:tabs>
        <w:spacing w:after="0" w:line="240" w:lineRule="auto"/>
        <w:ind w:left="1440" w:hanging="1440"/>
        <w:contextualSpacing/>
        <w:jc w:val="center"/>
        <w:outlineLvl w:val="1"/>
        <w:rPr>
          <w:rFonts w:ascii="Times New Roman" w:hAnsi="Times New Roman"/>
          <w:b/>
          <w:sz w:val="24"/>
          <w:szCs w:val="24"/>
        </w:rPr>
      </w:pPr>
      <w:r w:rsidRPr="0071243C">
        <w:rPr>
          <w:rFonts w:ascii="Times New Roman" w:hAnsi="Times New Roman"/>
          <w:b/>
          <w:sz w:val="24"/>
          <w:szCs w:val="24"/>
        </w:rPr>
        <w:t>Перечень информационных технологий, используемых при проведении практики</w:t>
      </w:r>
    </w:p>
    <w:p w14:paraId="51798E14" w14:textId="4AC5AB19" w:rsidR="00F63EB8" w:rsidRPr="0071243C" w:rsidRDefault="00F63EB8" w:rsidP="00F63EB8">
      <w:pPr>
        <w:spacing w:after="0" w:line="240" w:lineRule="auto"/>
        <w:ind w:firstLine="709"/>
        <w:contextualSpacing/>
        <w:jc w:val="both"/>
        <w:rPr>
          <w:rFonts w:ascii="Times New Roman" w:hAnsi="Times New Roman"/>
          <w:sz w:val="24"/>
          <w:szCs w:val="24"/>
        </w:rPr>
      </w:pPr>
      <w:r w:rsidRPr="0071243C">
        <w:rPr>
          <w:rFonts w:ascii="Times New Roman" w:hAnsi="Times New Roman"/>
          <w:sz w:val="24"/>
          <w:szCs w:val="24"/>
        </w:rPr>
        <w:t xml:space="preserve">В процессе прохождения практики обучающиеся используют компьютеры с установленным </w:t>
      </w:r>
      <w:proofErr w:type="spellStart"/>
      <w:r w:rsidRPr="0071243C">
        <w:rPr>
          <w:rFonts w:ascii="Times New Roman" w:hAnsi="Times New Roman"/>
          <w:sz w:val="24"/>
          <w:szCs w:val="24"/>
        </w:rPr>
        <w:t>Microsoft</w:t>
      </w:r>
      <w:proofErr w:type="spellEnd"/>
      <w:r w:rsidRPr="0071243C">
        <w:rPr>
          <w:rFonts w:ascii="Times New Roman" w:hAnsi="Times New Roman"/>
          <w:sz w:val="24"/>
          <w:szCs w:val="24"/>
        </w:rPr>
        <w:t xml:space="preserve"> </w:t>
      </w:r>
      <w:proofErr w:type="spellStart"/>
      <w:r w:rsidRPr="0071243C">
        <w:rPr>
          <w:rFonts w:ascii="Times New Roman" w:hAnsi="Times New Roman"/>
          <w:sz w:val="24"/>
          <w:szCs w:val="24"/>
        </w:rPr>
        <w:t>Office</w:t>
      </w:r>
      <w:proofErr w:type="spellEnd"/>
      <w:r w:rsidRPr="0071243C">
        <w:rPr>
          <w:rFonts w:ascii="Times New Roman" w:hAnsi="Times New Roman"/>
          <w:sz w:val="24"/>
          <w:szCs w:val="24"/>
        </w:rPr>
        <w:t xml:space="preserve">, </w:t>
      </w:r>
      <w:proofErr w:type="spellStart"/>
      <w:r w:rsidRPr="0071243C">
        <w:rPr>
          <w:rFonts w:ascii="Times New Roman" w:hAnsi="Times New Roman"/>
          <w:sz w:val="24"/>
          <w:szCs w:val="24"/>
        </w:rPr>
        <w:t>Microsoft</w:t>
      </w:r>
      <w:proofErr w:type="spellEnd"/>
      <w:r w:rsidRPr="0071243C">
        <w:rPr>
          <w:rFonts w:ascii="Times New Roman" w:hAnsi="Times New Roman"/>
          <w:sz w:val="24"/>
          <w:szCs w:val="24"/>
        </w:rPr>
        <w:t xml:space="preserve"> </w:t>
      </w:r>
      <w:proofErr w:type="spellStart"/>
      <w:r w:rsidRPr="0071243C">
        <w:rPr>
          <w:rFonts w:ascii="Times New Roman" w:hAnsi="Times New Roman"/>
          <w:sz w:val="24"/>
          <w:szCs w:val="24"/>
        </w:rPr>
        <w:t>Windows</w:t>
      </w:r>
      <w:proofErr w:type="spellEnd"/>
      <w:r w:rsidRPr="0071243C">
        <w:rPr>
          <w:rFonts w:ascii="Times New Roman" w:hAnsi="Times New Roman"/>
          <w:sz w:val="24"/>
          <w:szCs w:val="24"/>
        </w:rPr>
        <w:t xml:space="preserve"> 10, </w:t>
      </w:r>
      <w:r w:rsidRPr="0071243C">
        <w:rPr>
          <w:rFonts w:ascii="Times New Roman" w:hAnsi="Times New Roman"/>
          <w:sz w:val="24"/>
          <w:szCs w:val="24"/>
          <w:lang w:val="en-US"/>
        </w:rPr>
        <w:t>Acrobat</w:t>
      </w:r>
      <w:r w:rsidRPr="0071243C">
        <w:rPr>
          <w:rFonts w:ascii="Times New Roman" w:hAnsi="Times New Roman"/>
          <w:sz w:val="24"/>
          <w:szCs w:val="24"/>
        </w:rPr>
        <w:t xml:space="preserve"> </w:t>
      </w:r>
      <w:r w:rsidRPr="0071243C">
        <w:rPr>
          <w:rFonts w:ascii="Times New Roman" w:hAnsi="Times New Roman"/>
          <w:sz w:val="24"/>
          <w:szCs w:val="24"/>
          <w:lang w:val="en-US"/>
        </w:rPr>
        <w:t>Reader</w:t>
      </w:r>
      <w:r w:rsidRPr="0071243C">
        <w:rPr>
          <w:rFonts w:ascii="Times New Roman" w:hAnsi="Times New Roman"/>
          <w:sz w:val="24"/>
          <w:szCs w:val="24"/>
        </w:rPr>
        <w:t xml:space="preserve"> 9, справочно-правовая система «Консультант плюс».</w:t>
      </w:r>
    </w:p>
    <w:p w14:paraId="3F4C6477" w14:textId="77777777" w:rsidR="00F63EB8" w:rsidRPr="0071243C" w:rsidRDefault="00F63EB8" w:rsidP="00F63EB8">
      <w:pPr>
        <w:spacing w:after="0" w:line="240" w:lineRule="auto"/>
        <w:jc w:val="both"/>
        <w:rPr>
          <w:rFonts w:ascii="Times New Roman" w:hAnsi="Times New Roman"/>
          <w:i/>
          <w:sz w:val="24"/>
          <w:szCs w:val="24"/>
        </w:rPr>
      </w:pPr>
    </w:p>
    <w:p w14:paraId="70B702D8" w14:textId="77777777" w:rsidR="00F63EB8" w:rsidRPr="0071243C" w:rsidRDefault="00F63EB8" w:rsidP="00F63EB8">
      <w:pPr>
        <w:spacing w:after="0" w:line="240" w:lineRule="auto"/>
        <w:ind w:firstLine="709"/>
        <w:jc w:val="center"/>
        <w:rPr>
          <w:rFonts w:ascii="Times New Roman" w:hAnsi="Times New Roman"/>
          <w:b/>
          <w:bCs/>
          <w:caps/>
          <w:kern w:val="32"/>
          <w:sz w:val="28"/>
          <w:szCs w:val="28"/>
        </w:rPr>
      </w:pPr>
      <w:r w:rsidRPr="0071243C">
        <w:rPr>
          <w:rFonts w:ascii="Times New Roman" w:hAnsi="Times New Roman"/>
          <w:b/>
          <w:bCs/>
          <w:caps/>
          <w:kern w:val="32"/>
          <w:sz w:val="28"/>
          <w:szCs w:val="28"/>
        </w:rPr>
        <w:t>МАТЕРИАЛЬНО-ТЕХНИЧЕСКОЕ ОБЕСПЕЧЕНИЕ</w:t>
      </w:r>
    </w:p>
    <w:p w14:paraId="4C650269" w14:textId="77777777" w:rsidR="00F63EB8" w:rsidRPr="0071243C" w:rsidRDefault="00F63EB8" w:rsidP="00F63EB8">
      <w:pPr>
        <w:spacing w:after="0" w:line="240" w:lineRule="auto"/>
        <w:ind w:firstLine="709"/>
        <w:contextualSpacing/>
        <w:jc w:val="both"/>
        <w:rPr>
          <w:rFonts w:ascii="Times New Roman" w:hAnsi="Times New Roman"/>
          <w:sz w:val="24"/>
          <w:szCs w:val="24"/>
        </w:rPr>
      </w:pPr>
      <w:r w:rsidRPr="0071243C">
        <w:rPr>
          <w:rFonts w:ascii="Times New Roman" w:hAnsi="Times New Roman"/>
          <w:sz w:val="24"/>
          <w:szCs w:val="24"/>
        </w:rPr>
        <w:t xml:space="preserve">Материально-техническое обеспечение для прохождения </w:t>
      </w:r>
      <w:r>
        <w:rPr>
          <w:rFonts w:ascii="Times New Roman" w:hAnsi="Times New Roman"/>
          <w:sz w:val="24"/>
          <w:szCs w:val="24"/>
        </w:rPr>
        <w:t>производственной</w:t>
      </w:r>
      <w:r w:rsidRPr="0071243C">
        <w:rPr>
          <w:rFonts w:ascii="Times New Roman" w:hAnsi="Times New Roman"/>
          <w:sz w:val="24"/>
          <w:szCs w:val="24"/>
        </w:rPr>
        <w:t xml:space="preserve"> практики определяется целями и задачами практики. 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14:paraId="6F608C26" w14:textId="77777777" w:rsidR="00AE2F1F" w:rsidRPr="00F63EB8" w:rsidRDefault="00AE2F1F" w:rsidP="008C0C35">
      <w:pPr>
        <w:spacing w:after="0" w:line="240" w:lineRule="auto"/>
        <w:ind w:firstLine="709"/>
        <w:jc w:val="both"/>
        <w:rPr>
          <w:rFonts w:ascii="Times New Roman" w:hAnsi="Times New Roman"/>
          <w:i/>
          <w:sz w:val="24"/>
          <w:szCs w:val="24"/>
        </w:rPr>
      </w:pPr>
    </w:p>
    <w:p w14:paraId="65ED8BE8" w14:textId="77777777" w:rsidR="00AE2F1F" w:rsidRPr="00F63EB8" w:rsidRDefault="00AE2F1F" w:rsidP="008C0C35">
      <w:pPr>
        <w:spacing w:after="0" w:line="240" w:lineRule="auto"/>
        <w:ind w:firstLine="709"/>
        <w:jc w:val="both"/>
        <w:rPr>
          <w:rFonts w:ascii="Times New Roman" w:hAnsi="Times New Roman"/>
          <w:i/>
          <w:sz w:val="24"/>
          <w:szCs w:val="24"/>
        </w:rPr>
      </w:pPr>
    </w:p>
    <w:p w14:paraId="651D3818" w14:textId="77777777" w:rsidR="00AE2F1F" w:rsidRPr="00F63EB8" w:rsidRDefault="00AE2F1F" w:rsidP="005308C1">
      <w:pPr>
        <w:spacing w:after="0" w:line="240" w:lineRule="auto"/>
        <w:rPr>
          <w:rFonts w:ascii="Times New Roman" w:hAnsi="Times New Roman"/>
          <w:sz w:val="24"/>
          <w:szCs w:val="24"/>
        </w:rPr>
        <w:sectPr w:rsidR="00AE2F1F" w:rsidRPr="00F63EB8" w:rsidSect="00381C2F">
          <w:footerReference w:type="even" r:id="rId20"/>
          <w:footerReference w:type="default" r:id="rId21"/>
          <w:footnotePr>
            <w:numFmt w:val="chicago"/>
            <w:numStart w:val="3"/>
          </w:footnotePr>
          <w:pgSz w:w="11906" w:h="16838"/>
          <w:pgMar w:top="1134" w:right="850" w:bottom="1134" w:left="1701" w:header="708" w:footer="708" w:gutter="0"/>
          <w:cols w:space="708"/>
          <w:titlePg/>
          <w:docGrid w:linePitch="360"/>
        </w:sectPr>
      </w:pPr>
    </w:p>
    <w:p w14:paraId="2CFDD161" w14:textId="77777777" w:rsidR="005308C1" w:rsidRDefault="005308C1" w:rsidP="005308C1">
      <w:pPr>
        <w:spacing w:after="0" w:line="240" w:lineRule="auto"/>
        <w:ind w:firstLine="709"/>
        <w:jc w:val="right"/>
        <w:rPr>
          <w:rFonts w:ascii="Times New Roman" w:hAnsi="Times New Roman"/>
          <w:b/>
          <w:sz w:val="24"/>
          <w:szCs w:val="24"/>
        </w:rPr>
      </w:pPr>
      <w:r w:rsidRPr="008C0C35">
        <w:rPr>
          <w:rFonts w:ascii="Times New Roman" w:hAnsi="Times New Roman"/>
          <w:b/>
          <w:sz w:val="24"/>
          <w:szCs w:val="24"/>
        </w:rPr>
        <w:t xml:space="preserve">Приложение </w:t>
      </w:r>
      <w:r w:rsidR="00DE66E5">
        <w:rPr>
          <w:rFonts w:ascii="Times New Roman" w:hAnsi="Times New Roman"/>
          <w:b/>
          <w:sz w:val="24"/>
          <w:szCs w:val="24"/>
        </w:rPr>
        <w:t>А</w:t>
      </w:r>
    </w:p>
    <w:p w14:paraId="205635DB" w14:textId="77777777" w:rsidR="00F63EB8" w:rsidRPr="0071243C" w:rsidRDefault="00F63EB8" w:rsidP="00F63EB8">
      <w:pPr>
        <w:spacing w:after="0" w:line="240" w:lineRule="auto"/>
        <w:ind w:firstLine="709"/>
        <w:jc w:val="center"/>
        <w:rPr>
          <w:rFonts w:ascii="Times New Roman" w:hAnsi="Times New Roman"/>
          <w:i/>
          <w:sz w:val="24"/>
          <w:szCs w:val="24"/>
        </w:rPr>
      </w:pPr>
      <w:r w:rsidRPr="0071243C">
        <w:rPr>
          <w:rFonts w:ascii="Times New Roman" w:hAnsi="Times New Roman"/>
          <w:i/>
          <w:sz w:val="24"/>
          <w:szCs w:val="24"/>
        </w:rPr>
        <w:t xml:space="preserve">Форма титульного листа для отчета по </w:t>
      </w:r>
      <w:r>
        <w:rPr>
          <w:rFonts w:ascii="Times New Roman" w:hAnsi="Times New Roman"/>
          <w:i/>
          <w:sz w:val="24"/>
          <w:szCs w:val="24"/>
        </w:rPr>
        <w:t>учебной</w:t>
      </w:r>
      <w:r w:rsidRPr="0071243C">
        <w:rPr>
          <w:rFonts w:ascii="Times New Roman" w:hAnsi="Times New Roman"/>
          <w:i/>
          <w:sz w:val="24"/>
          <w:szCs w:val="24"/>
        </w:rPr>
        <w:t xml:space="preserve"> практике</w:t>
      </w:r>
    </w:p>
    <w:p w14:paraId="265CCE34" w14:textId="77777777" w:rsidR="00F63EB8" w:rsidRPr="00DE66E5" w:rsidRDefault="00F63EB8" w:rsidP="005308C1">
      <w:pPr>
        <w:spacing w:after="0" w:line="240" w:lineRule="auto"/>
        <w:ind w:firstLine="709"/>
        <w:jc w:val="right"/>
        <w:rPr>
          <w:rFonts w:ascii="Times New Roman" w:hAnsi="Times New Roman"/>
          <w:b/>
          <w:sz w:val="24"/>
          <w:szCs w:val="24"/>
        </w:rPr>
      </w:pPr>
    </w:p>
    <w:p w14:paraId="515F6AD8" w14:textId="77777777" w:rsidR="005308C1" w:rsidRPr="008C0C35" w:rsidRDefault="005308C1" w:rsidP="005308C1">
      <w:pPr>
        <w:tabs>
          <w:tab w:val="left" w:pos="10490"/>
        </w:tabs>
        <w:spacing w:after="0" w:line="240" w:lineRule="auto"/>
        <w:ind w:right="-1"/>
        <w:rPr>
          <w:rFonts w:ascii="Times New Roman" w:hAnsi="Times New Roman"/>
          <w:b/>
          <w:sz w:val="24"/>
          <w:szCs w:val="24"/>
        </w:rPr>
      </w:pPr>
    </w:p>
    <w:p w14:paraId="5492C506" w14:textId="39C487D6" w:rsidR="003E4005" w:rsidRPr="00B91B7C" w:rsidRDefault="003E4005" w:rsidP="003E4005">
      <w:pPr>
        <w:spacing w:after="0" w:line="240" w:lineRule="auto"/>
        <w:jc w:val="center"/>
        <w:rPr>
          <w:rFonts w:ascii="Times New Roman" w:hAnsi="Times New Roman"/>
          <w:sz w:val="28"/>
          <w:szCs w:val="28"/>
        </w:rPr>
      </w:pPr>
      <w:r w:rsidRPr="00B91B7C">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1D9D47E1" w14:textId="77777777" w:rsidR="005308C1" w:rsidRPr="008C0C35" w:rsidRDefault="003E4005" w:rsidP="003E4005">
      <w:pPr>
        <w:spacing w:after="0" w:line="240" w:lineRule="auto"/>
        <w:ind w:right="-1"/>
        <w:jc w:val="both"/>
        <w:rPr>
          <w:rFonts w:ascii="Times New Roman" w:hAnsi="Times New Roman"/>
          <w:sz w:val="24"/>
          <w:szCs w:val="24"/>
        </w:rPr>
      </w:pPr>
      <w:r w:rsidRPr="00B91B7C">
        <w:rPr>
          <w:rFonts w:ascii="Times New Roman" w:hAnsi="Times New Roman"/>
          <w:sz w:val="28"/>
          <w:szCs w:val="28"/>
        </w:rPr>
        <w:t>«Национальный исследовательский университет «Высшая школа экономики»</w:t>
      </w:r>
    </w:p>
    <w:p w14:paraId="35DB4E44" w14:textId="77777777" w:rsidR="005308C1" w:rsidRDefault="005308C1" w:rsidP="005308C1">
      <w:pPr>
        <w:spacing w:after="0" w:line="240" w:lineRule="auto"/>
        <w:ind w:right="-1"/>
        <w:jc w:val="center"/>
        <w:rPr>
          <w:rFonts w:ascii="Times New Roman" w:hAnsi="Times New Roman"/>
          <w:sz w:val="24"/>
          <w:szCs w:val="24"/>
        </w:rPr>
      </w:pPr>
    </w:p>
    <w:p w14:paraId="39566424" w14:textId="77777777" w:rsidR="005308C1" w:rsidRDefault="005308C1" w:rsidP="005308C1">
      <w:pPr>
        <w:spacing w:after="0" w:line="240" w:lineRule="auto"/>
        <w:ind w:right="-1"/>
        <w:jc w:val="center"/>
        <w:rPr>
          <w:rFonts w:ascii="Times New Roman" w:hAnsi="Times New Roman"/>
          <w:sz w:val="24"/>
          <w:szCs w:val="24"/>
        </w:rPr>
      </w:pPr>
    </w:p>
    <w:p w14:paraId="424C7FF6" w14:textId="77777777" w:rsidR="005308C1" w:rsidRDefault="005308C1" w:rsidP="005308C1">
      <w:pPr>
        <w:spacing w:after="0" w:line="240" w:lineRule="auto"/>
        <w:ind w:right="-1"/>
        <w:jc w:val="center"/>
        <w:rPr>
          <w:rFonts w:ascii="Times New Roman" w:hAnsi="Times New Roman"/>
          <w:sz w:val="24"/>
          <w:szCs w:val="24"/>
        </w:rPr>
      </w:pPr>
    </w:p>
    <w:p w14:paraId="0BD5D3C4" w14:textId="77777777" w:rsidR="005308C1" w:rsidRPr="008C0C35" w:rsidRDefault="005308C1" w:rsidP="005308C1">
      <w:pPr>
        <w:spacing w:after="0" w:line="240" w:lineRule="auto"/>
        <w:ind w:right="-1"/>
        <w:jc w:val="center"/>
        <w:rPr>
          <w:rFonts w:ascii="Times New Roman" w:hAnsi="Times New Roman"/>
          <w:sz w:val="24"/>
          <w:szCs w:val="24"/>
        </w:rPr>
      </w:pPr>
      <w:r w:rsidRPr="008C0C35">
        <w:rPr>
          <w:rFonts w:ascii="Times New Roman" w:hAnsi="Times New Roman"/>
          <w:sz w:val="24"/>
          <w:szCs w:val="24"/>
        </w:rPr>
        <w:t>Факультет_________________________</w:t>
      </w:r>
    </w:p>
    <w:p w14:paraId="2529C00D" w14:textId="77777777" w:rsidR="005308C1" w:rsidRPr="008C0C35" w:rsidRDefault="005308C1" w:rsidP="005308C1">
      <w:pPr>
        <w:spacing w:after="0" w:line="240" w:lineRule="auto"/>
        <w:jc w:val="center"/>
        <w:rPr>
          <w:rFonts w:ascii="Times New Roman" w:hAnsi="Times New Roman"/>
          <w:sz w:val="24"/>
          <w:szCs w:val="24"/>
        </w:rPr>
      </w:pPr>
      <w:r w:rsidRPr="008C0C35">
        <w:rPr>
          <w:rFonts w:ascii="Times New Roman" w:hAnsi="Times New Roman"/>
          <w:sz w:val="24"/>
          <w:szCs w:val="24"/>
        </w:rPr>
        <w:t>__________________________________________________________</w:t>
      </w:r>
    </w:p>
    <w:p w14:paraId="4DB96EE4" w14:textId="77777777" w:rsidR="005308C1" w:rsidRPr="008C0C35" w:rsidRDefault="005308C1" w:rsidP="005308C1">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(Название ОП)</w:t>
      </w:r>
    </w:p>
    <w:p w14:paraId="5DDFF532" w14:textId="77777777" w:rsidR="005308C1" w:rsidRPr="008C0C35" w:rsidRDefault="005308C1" w:rsidP="005308C1">
      <w:pPr>
        <w:spacing w:after="0" w:line="240" w:lineRule="auto"/>
        <w:jc w:val="center"/>
        <w:rPr>
          <w:rFonts w:ascii="Times New Roman" w:hAnsi="Times New Roman"/>
          <w:sz w:val="24"/>
          <w:szCs w:val="24"/>
        </w:rPr>
      </w:pPr>
      <w:r w:rsidRPr="008C0C35">
        <w:rPr>
          <w:rFonts w:ascii="Times New Roman" w:hAnsi="Times New Roman"/>
          <w:bCs/>
          <w:kern w:val="32"/>
          <w:sz w:val="24"/>
          <w:szCs w:val="24"/>
        </w:rPr>
        <w:t>__________________________________________________________</w:t>
      </w:r>
    </w:p>
    <w:p w14:paraId="73CE6D3B" w14:textId="77777777" w:rsidR="005308C1" w:rsidRPr="008C0C35" w:rsidRDefault="005308C1" w:rsidP="005308C1">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(уровень образования)</w:t>
      </w:r>
    </w:p>
    <w:p w14:paraId="51416A1E" w14:textId="77777777" w:rsidR="005308C1" w:rsidRPr="008C0C35" w:rsidRDefault="005308C1" w:rsidP="005308C1">
      <w:pPr>
        <w:spacing w:after="0" w:line="240" w:lineRule="auto"/>
        <w:ind w:right="-1"/>
        <w:outlineLvl w:val="4"/>
        <w:rPr>
          <w:rFonts w:ascii="Times New Roman" w:hAnsi="Times New Roman"/>
          <w:bCs/>
          <w:iCs/>
          <w:sz w:val="24"/>
          <w:szCs w:val="24"/>
        </w:rPr>
      </w:pPr>
    </w:p>
    <w:p w14:paraId="5590DA23" w14:textId="77777777" w:rsidR="005308C1" w:rsidRPr="008C0C35" w:rsidRDefault="005308C1" w:rsidP="005308C1">
      <w:pPr>
        <w:spacing w:after="0" w:line="240" w:lineRule="auto"/>
        <w:ind w:right="-1"/>
        <w:jc w:val="center"/>
        <w:rPr>
          <w:rFonts w:ascii="Times New Roman" w:hAnsi="Times New Roman"/>
          <w:b/>
          <w:sz w:val="24"/>
          <w:szCs w:val="24"/>
        </w:rPr>
      </w:pPr>
    </w:p>
    <w:p w14:paraId="310D575E" w14:textId="77777777" w:rsidR="005308C1" w:rsidRPr="008C0C35" w:rsidRDefault="005308C1" w:rsidP="005308C1">
      <w:pPr>
        <w:spacing w:after="0" w:line="240" w:lineRule="auto"/>
        <w:ind w:right="-1"/>
        <w:jc w:val="center"/>
        <w:rPr>
          <w:rFonts w:ascii="Times New Roman" w:hAnsi="Times New Roman"/>
          <w:b/>
          <w:sz w:val="24"/>
          <w:szCs w:val="24"/>
        </w:rPr>
      </w:pPr>
      <w:r w:rsidRPr="008C0C35">
        <w:rPr>
          <w:rFonts w:ascii="Times New Roman" w:hAnsi="Times New Roman"/>
          <w:b/>
          <w:sz w:val="24"/>
          <w:szCs w:val="24"/>
        </w:rPr>
        <w:t>О Т Ч Е Т</w:t>
      </w:r>
    </w:p>
    <w:p w14:paraId="67DD8524" w14:textId="77777777" w:rsidR="005308C1" w:rsidRPr="008C0C35" w:rsidRDefault="005308C1" w:rsidP="005308C1">
      <w:pPr>
        <w:spacing w:after="0" w:line="240" w:lineRule="auto"/>
        <w:ind w:right="-1"/>
        <w:jc w:val="center"/>
        <w:rPr>
          <w:rFonts w:ascii="Times New Roman" w:hAnsi="Times New Roman"/>
          <w:b/>
          <w:sz w:val="24"/>
          <w:szCs w:val="24"/>
        </w:rPr>
      </w:pPr>
      <w:r>
        <w:rPr>
          <w:rFonts w:ascii="Times New Roman" w:hAnsi="Times New Roman"/>
          <w:b/>
          <w:sz w:val="24"/>
          <w:szCs w:val="24"/>
        </w:rPr>
        <w:t>по  учебной</w:t>
      </w:r>
      <w:r w:rsidRPr="008C0C35">
        <w:rPr>
          <w:rFonts w:ascii="Times New Roman" w:hAnsi="Times New Roman"/>
          <w:b/>
          <w:sz w:val="24"/>
          <w:szCs w:val="24"/>
        </w:rPr>
        <w:t xml:space="preserve"> практике</w:t>
      </w:r>
    </w:p>
    <w:p w14:paraId="3849A7AC" w14:textId="77777777" w:rsidR="005308C1" w:rsidRPr="008C0C35" w:rsidRDefault="005308C1" w:rsidP="005308C1">
      <w:pPr>
        <w:spacing w:after="0" w:line="240" w:lineRule="auto"/>
        <w:ind w:right="-1"/>
        <w:jc w:val="center"/>
        <w:rPr>
          <w:rFonts w:ascii="Times New Roman" w:hAnsi="Times New Roman"/>
          <w:b/>
          <w:sz w:val="24"/>
          <w:szCs w:val="24"/>
        </w:rPr>
      </w:pPr>
      <w:r w:rsidRPr="008C0C35">
        <w:rPr>
          <w:rFonts w:ascii="Times New Roman" w:hAnsi="Times New Roman"/>
          <w:bCs/>
          <w:i/>
          <w:sz w:val="24"/>
          <w:szCs w:val="24"/>
        </w:rPr>
        <w:t xml:space="preserve"> </w:t>
      </w:r>
    </w:p>
    <w:p w14:paraId="7CB2330B" w14:textId="77777777" w:rsidR="005308C1" w:rsidRPr="008C0C35" w:rsidRDefault="005308C1" w:rsidP="005308C1">
      <w:pPr>
        <w:spacing w:after="0" w:line="240" w:lineRule="auto"/>
        <w:ind w:right="-1"/>
        <w:jc w:val="right"/>
        <w:rPr>
          <w:rFonts w:ascii="Times New Roman" w:hAnsi="Times New Roman"/>
          <w:sz w:val="24"/>
          <w:szCs w:val="24"/>
        </w:rPr>
      </w:pPr>
    </w:p>
    <w:p w14:paraId="5B5D2AB9" w14:textId="77777777" w:rsidR="005308C1" w:rsidRPr="008C0C35" w:rsidRDefault="005308C1" w:rsidP="005308C1">
      <w:pPr>
        <w:spacing w:after="0" w:line="240" w:lineRule="auto"/>
        <w:ind w:right="-1"/>
        <w:jc w:val="right"/>
        <w:rPr>
          <w:rFonts w:ascii="Times New Roman" w:hAnsi="Times New Roman"/>
          <w:sz w:val="24"/>
          <w:szCs w:val="24"/>
        </w:rPr>
      </w:pPr>
    </w:p>
    <w:p w14:paraId="203CF39E" w14:textId="77777777"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Выполнил студент гр.______</w:t>
      </w:r>
    </w:p>
    <w:p w14:paraId="5D5ACA44" w14:textId="77777777"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_________________________</w:t>
      </w:r>
    </w:p>
    <w:p w14:paraId="7F0E72AF" w14:textId="77777777"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 xml:space="preserve">                             (ФИО)</w:t>
      </w:r>
    </w:p>
    <w:p w14:paraId="68529790" w14:textId="77777777" w:rsidR="005308C1" w:rsidRPr="008C0C35" w:rsidRDefault="005308C1" w:rsidP="005308C1">
      <w:pPr>
        <w:spacing w:after="0" w:line="240" w:lineRule="auto"/>
        <w:ind w:right="-1"/>
        <w:jc w:val="right"/>
        <w:outlineLvl w:val="5"/>
        <w:rPr>
          <w:rFonts w:ascii="Times New Roman" w:hAnsi="Times New Roman"/>
          <w:b/>
          <w:bCs/>
          <w:sz w:val="24"/>
          <w:szCs w:val="24"/>
        </w:rPr>
      </w:pPr>
      <w:r w:rsidRPr="008C0C35">
        <w:rPr>
          <w:rFonts w:ascii="Times New Roman" w:hAnsi="Times New Roman"/>
          <w:b/>
          <w:bCs/>
          <w:sz w:val="24"/>
          <w:szCs w:val="24"/>
        </w:rPr>
        <w:t>________________________</w:t>
      </w:r>
    </w:p>
    <w:p w14:paraId="438D500C" w14:textId="77777777" w:rsidR="005308C1" w:rsidRPr="008C0C35" w:rsidRDefault="005308C1" w:rsidP="005308C1">
      <w:pPr>
        <w:spacing w:after="0" w:line="240" w:lineRule="auto"/>
        <w:ind w:right="-1"/>
        <w:jc w:val="center"/>
        <w:rPr>
          <w:rFonts w:ascii="Times New Roman" w:hAnsi="Times New Roman"/>
          <w:i/>
          <w:sz w:val="24"/>
          <w:szCs w:val="24"/>
        </w:rPr>
      </w:pPr>
      <w:r w:rsidRPr="008C0C35">
        <w:rPr>
          <w:rFonts w:ascii="Times New Roman" w:hAnsi="Times New Roman"/>
          <w:i/>
          <w:sz w:val="24"/>
          <w:szCs w:val="24"/>
        </w:rPr>
        <w:t xml:space="preserve">                                                                                                            (подпись)</w:t>
      </w:r>
    </w:p>
    <w:p w14:paraId="1F44A2F2" w14:textId="77777777" w:rsidR="005308C1" w:rsidRPr="008C0C35" w:rsidRDefault="005308C1" w:rsidP="005308C1">
      <w:pPr>
        <w:spacing w:after="0" w:line="240" w:lineRule="auto"/>
        <w:ind w:right="-1"/>
        <w:outlineLvl w:val="5"/>
        <w:rPr>
          <w:rFonts w:ascii="Times New Roman" w:hAnsi="Times New Roman"/>
          <w:b/>
          <w:bCs/>
          <w:sz w:val="24"/>
          <w:szCs w:val="24"/>
        </w:rPr>
      </w:pPr>
      <w:r w:rsidRPr="008C0C35">
        <w:rPr>
          <w:rFonts w:ascii="Times New Roman" w:hAnsi="Times New Roman"/>
          <w:b/>
          <w:bCs/>
          <w:sz w:val="24"/>
          <w:szCs w:val="24"/>
        </w:rPr>
        <w:t xml:space="preserve">      Проверили:</w:t>
      </w:r>
    </w:p>
    <w:p w14:paraId="272BD570" w14:textId="77777777" w:rsidR="005308C1" w:rsidRPr="008C0C35" w:rsidRDefault="005308C1" w:rsidP="005308C1">
      <w:pPr>
        <w:spacing w:after="0" w:line="240" w:lineRule="auto"/>
        <w:ind w:right="-1"/>
        <w:rPr>
          <w:rFonts w:ascii="Times New Roman" w:hAnsi="Times New Roman"/>
          <w:sz w:val="24"/>
          <w:szCs w:val="24"/>
        </w:rPr>
      </w:pPr>
    </w:p>
    <w:p w14:paraId="57A7F404" w14:textId="77777777" w:rsidR="005308C1" w:rsidRPr="008C0C35" w:rsidRDefault="005308C1" w:rsidP="005308C1">
      <w:pPr>
        <w:spacing w:after="0" w:line="240" w:lineRule="auto"/>
        <w:ind w:right="-1"/>
        <w:rPr>
          <w:rFonts w:ascii="Times New Roman" w:hAnsi="Times New Roman"/>
          <w:sz w:val="24"/>
          <w:szCs w:val="24"/>
        </w:rPr>
      </w:pPr>
      <w:r w:rsidRPr="008C0C35">
        <w:rPr>
          <w:rFonts w:ascii="Times New Roman" w:hAnsi="Times New Roman"/>
          <w:sz w:val="24"/>
          <w:szCs w:val="24"/>
        </w:rPr>
        <w:t>______________________________________</w:t>
      </w:r>
    </w:p>
    <w:p w14:paraId="61491E7C" w14:textId="255855FB"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(должность,</w:t>
      </w:r>
      <w:r>
        <w:rPr>
          <w:rFonts w:ascii="Times New Roman" w:hAnsi="Times New Roman"/>
          <w:i/>
          <w:sz w:val="24"/>
          <w:szCs w:val="24"/>
        </w:rPr>
        <w:t xml:space="preserve"> ФИО руководителя </w:t>
      </w:r>
      <w:r w:rsidR="00B91B7C">
        <w:rPr>
          <w:rFonts w:ascii="Times New Roman" w:hAnsi="Times New Roman"/>
          <w:i/>
          <w:sz w:val="24"/>
          <w:szCs w:val="24"/>
        </w:rPr>
        <w:t xml:space="preserve">практики </w:t>
      </w:r>
      <w:r>
        <w:rPr>
          <w:rFonts w:ascii="Times New Roman" w:hAnsi="Times New Roman"/>
          <w:i/>
          <w:sz w:val="24"/>
          <w:szCs w:val="24"/>
        </w:rPr>
        <w:t>от Организации</w:t>
      </w:r>
      <w:r w:rsidRPr="008C0C35">
        <w:rPr>
          <w:rFonts w:ascii="Times New Roman" w:hAnsi="Times New Roman"/>
          <w:i/>
          <w:sz w:val="24"/>
          <w:szCs w:val="24"/>
        </w:rPr>
        <w:t xml:space="preserve">)     </w:t>
      </w:r>
    </w:p>
    <w:p w14:paraId="4D235D81" w14:textId="77777777" w:rsidR="005308C1" w:rsidRPr="008C0C35" w:rsidRDefault="005308C1" w:rsidP="005308C1">
      <w:pPr>
        <w:spacing w:after="0" w:line="240" w:lineRule="auto"/>
        <w:ind w:right="-1"/>
        <w:rPr>
          <w:rFonts w:ascii="Times New Roman" w:hAnsi="Times New Roman"/>
          <w:i/>
          <w:sz w:val="24"/>
          <w:szCs w:val="24"/>
        </w:rPr>
      </w:pPr>
    </w:p>
    <w:p w14:paraId="60C6EB43"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             _________________________</w:t>
      </w:r>
    </w:p>
    <w:p w14:paraId="4A3C5B88"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(оценка)                               (подпись)</w:t>
      </w:r>
    </w:p>
    <w:p w14:paraId="0890435B"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_____________</w:t>
      </w:r>
    </w:p>
    <w:p w14:paraId="2174B075"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bCs/>
          <w:sz w:val="24"/>
          <w:szCs w:val="24"/>
        </w:rPr>
        <w:t>МП</w:t>
      </w:r>
      <w:r w:rsidRPr="008C0C35">
        <w:rPr>
          <w:rFonts w:ascii="Times New Roman" w:hAnsi="Times New Roman"/>
          <w:b/>
          <w:sz w:val="24"/>
          <w:szCs w:val="24"/>
        </w:rPr>
        <w:t xml:space="preserve">   </w:t>
      </w:r>
      <w:r w:rsidRPr="008C0C35">
        <w:rPr>
          <w:rFonts w:ascii="Times New Roman" w:hAnsi="Times New Roman"/>
          <w:i/>
          <w:sz w:val="24"/>
          <w:szCs w:val="24"/>
        </w:rPr>
        <w:t xml:space="preserve">              (дата)</w:t>
      </w:r>
    </w:p>
    <w:p w14:paraId="14A24D67" w14:textId="77777777" w:rsidR="005308C1" w:rsidRPr="008C0C35" w:rsidRDefault="005308C1" w:rsidP="005308C1">
      <w:pPr>
        <w:spacing w:after="0" w:line="240" w:lineRule="auto"/>
        <w:ind w:right="-1"/>
        <w:rPr>
          <w:rFonts w:ascii="Times New Roman" w:hAnsi="Times New Roman"/>
          <w:i/>
          <w:sz w:val="24"/>
          <w:szCs w:val="24"/>
        </w:rPr>
      </w:pPr>
    </w:p>
    <w:p w14:paraId="3180142D"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______________________________________________________</w:t>
      </w:r>
    </w:p>
    <w:p w14:paraId="1992DF30" w14:textId="6E1490C1"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(должность, ФИО руководителя</w:t>
      </w:r>
      <w:r w:rsidR="00B91B7C">
        <w:rPr>
          <w:rFonts w:ascii="Times New Roman" w:hAnsi="Times New Roman"/>
          <w:i/>
          <w:sz w:val="24"/>
          <w:szCs w:val="24"/>
        </w:rPr>
        <w:t xml:space="preserve"> практики </w:t>
      </w:r>
      <w:r w:rsidRPr="008C0C35">
        <w:rPr>
          <w:rFonts w:ascii="Times New Roman" w:hAnsi="Times New Roman"/>
          <w:i/>
          <w:sz w:val="24"/>
          <w:szCs w:val="24"/>
        </w:rPr>
        <w:t xml:space="preserve"> от </w:t>
      </w:r>
      <w:r>
        <w:rPr>
          <w:rFonts w:ascii="Times New Roman" w:hAnsi="Times New Roman"/>
          <w:i/>
          <w:sz w:val="24"/>
          <w:szCs w:val="24"/>
        </w:rPr>
        <w:t>Ф</w:t>
      </w:r>
      <w:r w:rsidRPr="008C0C35">
        <w:rPr>
          <w:rFonts w:ascii="Times New Roman" w:hAnsi="Times New Roman"/>
          <w:i/>
          <w:sz w:val="24"/>
          <w:szCs w:val="24"/>
        </w:rPr>
        <w:t xml:space="preserve">акультета)     </w:t>
      </w:r>
    </w:p>
    <w:p w14:paraId="3288E9F0"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          _________________________</w:t>
      </w:r>
    </w:p>
    <w:p w14:paraId="49836A30"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(оценка)                               (подпись)</w:t>
      </w:r>
    </w:p>
    <w:p w14:paraId="518D90A6"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_____________</w:t>
      </w:r>
    </w:p>
    <w:p w14:paraId="3EF308A5" w14:textId="77777777"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(дата)</w:t>
      </w:r>
    </w:p>
    <w:p w14:paraId="0C9F81B4" w14:textId="77777777" w:rsidR="005308C1" w:rsidRPr="008C0C35" w:rsidRDefault="005308C1" w:rsidP="005308C1">
      <w:pPr>
        <w:spacing w:after="0" w:line="240" w:lineRule="auto"/>
        <w:ind w:right="-1"/>
        <w:jc w:val="center"/>
        <w:rPr>
          <w:rFonts w:ascii="Times New Roman" w:hAnsi="Times New Roman"/>
          <w:b/>
          <w:sz w:val="24"/>
          <w:szCs w:val="24"/>
        </w:rPr>
      </w:pPr>
    </w:p>
    <w:p w14:paraId="5E3F8F1C" w14:textId="77777777" w:rsidR="005308C1" w:rsidRDefault="005308C1" w:rsidP="005308C1">
      <w:pPr>
        <w:spacing w:after="0" w:line="240" w:lineRule="auto"/>
        <w:rPr>
          <w:rFonts w:ascii="Times New Roman" w:hAnsi="Times New Roman"/>
          <w:b/>
          <w:sz w:val="24"/>
          <w:szCs w:val="24"/>
        </w:rPr>
      </w:pPr>
    </w:p>
    <w:p w14:paraId="47621244" w14:textId="77777777" w:rsidR="005308C1" w:rsidRDefault="005308C1" w:rsidP="005308C1">
      <w:pPr>
        <w:spacing w:after="0" w:line="240" w:lineRule="auto"/>
        <w:rPr>
          <w:rFonts w:ascii="Times New Roman" w:hAnsi="Times New Roman"/>
          <w:b/>
          <w:sz w:val="24"/>
          <w:szCs w:val="24"/>
        </w:rPr>
      </w:pPr>
    </w:p>
    <w:p w14:paraId="1863A687" w14:textId="77777777" w:rsidR="005308C1" w:rsidRDefault="005308C1" w:rsidP="005308C1">
      <w:pPr>
        <w:spacing w:after="0" w:line="240" w:lineRule="auto"/>
        <w:rPr>
          <w:rFonts w:ascii="Times New Roman" w:hAnsi="Times New Roman"/>
          <w:b/>
          <w:sz w:val="24"/>
          <w:szCs w:val="24"/>
        </w:rPr>
      </w:pPr>
    </w:p>
    <w:p w14:paraId="41F84B21" w14:textId="77777777" w:rsidR="005308C1" w:rsidRDefault="005308C1" w:rsidP="005308C1">
      <w:pPr>
        <w:spacing w:after="0" w:line="240" w:lineRule="auto"/>
        <w:rPr>
          <w:rFonts w:ascii="Times New Roman" w:hAnsi="Times New Roman"/>
          <w:b/>
          <w:sz w:val="24"/>
          <w:szCs w:val="24"/>
        </w:rPr>
      </w:pPr>
    </w:p>
    <w:p w14:paraId="6D6712C4" w14:textId="77777777" w:rsidR="005308C1" w:rsidRDefault="005308C1" w:rsidP="005308C1">
      <w:pPr>
        <w:spacing w:after="0" w:line="240" w:lineRule="auto"/>
        <w:rPr>
          <w:rFonts w:ascii="Times New Roman" w:hAnsi="Times New Roman"/>
          <w:b/>
          <w:sz w:val="24"/>
          <w:szCs w:val="24"/>
        </w:rPr>
      </w:pPr>
    </w:p>
    <w:p w14:paraId="2647EAFB" w14:textId="77777777" w:rsidR="003E4005" w:rsidRDefault="003E4005" w:rsidP="005308C1">
      <w:pPr>
        <w:spacing w:after="0" w:line="240" w:lineRule="auto"/>
        <w:rPr>
          <w:rFonts w:ascii="Times New Roman" w:hAnsi="Times New Roman"/>
          <w:b/>
          <w:sz w:val="24"/>
          <w:szCs w:val="24"/>
        </w:rPr>
      </w:pPr>
    </w:p>
    <w:p w14:paraId="300E69BD" w14:textId="77777777" w:rsidR="003E4005" w:rsidRDefault="003E4005" w:rsidP="005308C1">
      <w:pPr>
        <w:spacing w:after="0" w:line="240" w:lineRule="auto"/>
        <w:rPr>
          <w:rFonts w:ascii="Times New Roman" w:hAnsi="Times New Roman"/>
          <w:b/>
          <w:sz w:val="24"/>
          <w:szCs w:val="24"/>
        </w:rPr>
      </w:pPr>
    </w:p>
    <w:p w14:paraId="33FB473C" w14:textId="77777777" w:rsidR="005308C1" w:rsidRDefault="005308C1" w:rsidP="005308C1">
      <w:pPr>
        <w:spacing w:after="0" w:line="240" w:lineRule="auto"/>
        <w:jc w:val="center"/>
        <w:rPr>
          <w:rFonts w:ascii="Times New Roman" w:hAnsi="Times New Roman"/>
          <w:b/>
          <w:sz w:val="24"/>
          <w:szCs w:val="24"/>
        </w:rPr>
      </w:pPr>
      <w:r>
        <w:rPr>
          <w:rFonts w:ascii="Times New Roman" w:hAnsi="Times New Roman"/>
          <w:b/>
          <w:sz w:val="24"/>
          <w:szCs w:val="24"/>
        </w:rPr>
        <w:t>Пермь</w:t>
      </w:r>
    </w:p>
    <w:p w14:paraId="49E89EE4" w14:textId="77777777" w:rsidR="005F1FA3" w:rsidRDefault="005F1FA3" w:rsidP="005F1FA3">
      <w:pPr>
        <w:spacing w:after="0" w:line="240" w:lineRule="auto"/>
        <w:jc w:val="right"/>
        <w:rPr>
          <w:rFonts w:ascii="Times New Roman" w:hAnsi="Times New Roman"/>
          <w:b/>
          <w:sz w:val="24"/>
          <w:szCs w:val="24"/>
        </w:rPr>
      </w:pPr>
      <w:r w:rsidRPr="008C0C35">
        <w:rPr>
          <w:rFonts w:ascii="Times New Roman" w:hAnsi="Times New Roman"/>
          <w:b/>
          <w:sz w:val="24"/>
          <w:szCs w:val="24"/>
        </w:rPr>
        <w:t xml:space="preserve">Приложение </w:t>
      </w:r>
      <w:r>
        <w:rPr>
          <w:rFonts w:ascii="Times New Roman" w:hAnsi="Times New Roman"/>
          <w:b/>
          <w:sz w:val="24"/>
          <w:szCs w:val="24"/>
        </w:rPr>
        <w:t>Б</w:t>
      </w:r>
    </w:p>
    <w:p w14:paraId="7C245F5A" w14:textId="77777777" w:rsidR="00F63EB8" w:rsidRPr="008C0C35" w:rsidRDefault="00F63EB8" w:rsidP="00F63EB8">
      <w:pPr>
        <w:spacing w:after="0" w:line="240" w:lineRule="auto"/>
        <w:jc w:val="center"/>
        <w:rPr>
          <w:rFonts w:ascii="Times New Roman" w:hAnsi="Times New Roman"/>
          <w:b/>
          <w:sz w:val="24"/>
          <w:szCs w:val="24"/>
        </w:rPr>
      </w:pPr>
      <w:r w:rsidRPr="0071243C">
        <w:rPr>
          <w:rFonts w:ascii="Times New Roman" w:hAnsi="Times New Roman"/>
          <w:i/>
          <w:sz w:val="24"/>
          <w:szCs w:val="24"/>
        </w:rPr>
        <w:t xml:space="preserve">Форма рабочего графика </w:t>
      </w:r>
      <w:r>
        <w:rPr>
          <w:rFonts w:ascii="Times New Roman" w:hAnsi="Times New Roman"/>
          <w:i/>
          <w:sz w:val="24"/>
          <w:szCs w:val="24"/>
        </w:rPr>
        <w:t>(плана) проведения учебной</w:t>
      </w:r>
      <w:r w:rsidRPr="0071243C">
        <w:rPr>
          <w:rFonts w:ascii="Times New Roman" w:hAnsi="Times New Roman"/>
          <w:i/>
          <w:sz w:val="24"/>
          <w:szCs w:val="24"/>
        </w:rPr>
        <w:t xml:space="preserve"> практики</w:t>
      </w:r>
    </w:p>
    <w:p w14:paraId="1A6AE753" w14:textId="77777777" w:rsidR="005F1FA3" w:rsidRPr="008C0C35" w:rsidRDefault="005F1FA3" w:rsidP="005F1FA3">
      <w:pPr>
        <w:spacing w:after="0" w:line="240" w:lineRule="auto"/>
        <w:jc w:val="right"/>
        <w:rPr>
          <w:rFonts w:ascii="Times New Roman" w:hAnsi="Times New Roman"/>
          <w:i/>
          <w:sz w:val="24"/>
          <w:szCs w:val="24"/>
        </w:rPr>
      </w:pPr>
    </w:p>
    <w:p w14:paraId="123916B9" w14:textId="439BEE44" w:rsidR="003E4005" w:rsidRPr="00B91B7C" w:rsidRDefault="003E4005" w:rsidP="003E4005">
      <w:pPr>
        <w:spacing w:after="0" w:line="240" w:lineRule="auto"/>
        <w:jc w:val="center"/>
        <w:rPr>
          <w:rFonts w:ascii="Times New Roman" w:hAnsi="Times New Roman"/>
          <w:sz w:val="28"/>
          <w:szCs w:val="28"/>
        </w:rPr>
      </w:pPr>
      <w:r w:rsidRPr="00B91B7C">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33297A32" w14:textId="77777777" w:rsidR="005F1FA3" w:rsidRPr="00E76B49" w:rsidRDefault="003E4005" w:rsidP="003E4005">
      <w:pPr>
        <w:spacing w:after="0" w:line="240" w:lineRule="auto"/>
        <w:ind w:right="-1"/>
        <w:jc w:val="center"/>
        <w:rPr>
          <w:rFonts w:ascii="Times New Roman" w:hAnsi="Times New Roman"/>
          <w:b/>
          <w:sz w:val="28"/>
          <w:szCs w:val="28"/>
        </w:rPr>
      </w:pPr>
      <w:r w:rsidRPr="00B91B7C">
        <w:rPr>
          <w:rFonts w:ascii="Times New Roman" w:hAnsi="Times New Roman"/>
          <w:sz w:val="28"/>
          <w:szCs w:val="28"/>
        </w:rPr>
        <w:t>«Национальный исследовательский университет «Высшая школа экономики»</w:t>
      </w:r>
    </w:p>
    <w:p w14:paraId="59419279" w14:textId="77777777" w:rsidR="005F1FA3" w:rsidRPr="00E76B49" w:rsidRDefault="005F1FA3" w:rsidP="005F1FA3">
      <w:pPr>
        <w:rPr>
          <w:rFonts w:ascii="Times New Roman" w:hAnsi="Times New Roman"/>
        </w:rPr>
      </w:pPr>
    </w:p>
    <w:p w14:paraId="439D22A5" w14:textId="77777777" w:rsidR="005F1FA3" w:rsidRPr="00E76B49" w:rsidRDefault="005F1FA3" w:rsidP="005F1FA3">
      <w:pPr>
        <w:jc w:val="center"/>
        <w:rPr>
          <w:rFonts w:ascii="Times New Roman" w:hAnsi="Times New Roman"/>
          <w:b/>
        </w:rPr>
      </w:pPr>
      <w:r w:rsidRPr="00E76B49">
        <w:rPr>
          <w:rFonts w:ascii="Times New Roman" w:hAnsi="Times New Roman"/>
          <w:b/>
        </w:rPr>
        <w:t>РАБОЧИЙ ГРАФИК (ПЛАН) ПРОВЕДЕНИЯ ПРАКТИКИ</w:t>
      </w:r>
    </w:p>
    <w:p w14:paraId="7E46E2FD"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14:paraId="007EF5F5" w14:textId="77777777" w:rsidR="005F1FA3" w:rsidRPr="00E76B49" w:rsidRDefault="005F1FA3" w:rsidP="005F1FA3">
      <w:pPr>
        <w:spacing w:after="0" w:line="0" w:lineRule="atLeast"/>
        <w:jc w:val="center"/>
        <w:rPr>
          <w:rFonts w:ascii="Times New Roman" w:hAnsi="Times New Roman"/>
        </w:rPr>
      </w:pPr>
      <w:r w:rsidRPr="00E76B49">
        <w:rPr>
          <w:rFonts w:ascii="Times New Roman" w:hAnsi="Times New Roman"/>
        </w:rPr>
        <w:t>(Ф.И.О. обучающегося)</w:t>
      </w:r>
    </w:p>
    <w:p w14:paraId="21AE56CD" w14:textId="77777777" w:rsidR="005F1FA3" w:rsidRPr="00E76B49" w:rsidRDefault="005F1FA3" w:rsidP="005F1FA3">
      <w:pPr>
        <w:spacing w:after="0" w:line="0" w:lineRule="atLeast"/>
        <w:rPr>
          <w:rFonts w:ascii="Times New Roman" w:hAnsi="Times New Roman"/>
        </w:rPr>
      </w:pPr>
    </w:p>
    <w:p w14:paraId="3844C30D"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14:paraId="40FBA120" w14:textId="77777777" w:rsidR="005F1FA3" w:rsidRPr="00E76B49" w:rsidRDefault="005F1FA3" w:rsidP="005F1FA3">
      <w:pPr>
        <w:spacing w:after="0" w:line="0" w:lineRule="atLeast"/>
        <w:rPr>
          <w:rFonts w:ascii="Times New Roman" w:hAnsi="Times New Roman"/>
        </w:rPr>
      </w:pPr>
    </w:p>
    <w:p w14:paraId="1061313A"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Наименование образовательной программы _____________________________________________ </w:t>
      </w:r>
    </w:p>
    <w:p w14:paraId="7BAA476C" w14:textId="77777777" w:rsidR="005F1FA3" w:rsidRPr="00E76B49" w:rsidRDefault="005F1FA3" w:rsidP="005F1FA3">
      <w:pPr>
        <w:spacing w:after="0" w:line="0" w:lineRule="atLeast"/>
        <w:rPr>
          <w:rFonts w:ascii="Times New Roman" w:hAnsi="Times New Roman"/>
        </w:rPr>
      </w:pPr>
    </w:p>
    <w:p w14:paraId="4E82F3C4"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Очной / очно-заочной / заочной формы обучения, группы __________________________________ </w:t>
      </w:r>
    </w:p>
    <w:p w14:paraId="10CE9806"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(нужное подчеркнуть) </w:t>
      </w:r>
    </w:p>
    <w:p w14:paraId="60AACE48" w14:textId="77777777" w:rsidR="005F1FA3" w:rsidRPr="00E76B49" w:rsidRDefault="005F1FA3" w:rsidP="005F1FA3">
      <w:pPr>
        <w:spacing w:after="0" w:line="0" w:lineRule="atLeast"/>
        <w:rPr>
          <w:rFonts w:ascii="Times New Roman" w:hAnsi="Times New Roman"/>
        </w:rPr>
      </w:pPr>
    </w:p>
    <w:p w14:paraId="13B89187"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14:paraId="2AB394B4" w14:textId="77777777" w:rsidR="005F1FA3" w:rsidRPr="00E76B49" w:rsidRDefault="005F1FA3" w:rsidP="005F1FA3">
      <w:pPr>
        <w:spacing w:after="0" w:line="0" w:lineRule="atLeast"/>
        <w:rPr>
          <w:rFonts w:ascii="Times New Roman" w:hAnsi="Times New Roman"/>
        </w:rPr>
      </w:pPr>
    </w:p>
    <w:p w14:paraId="465C7AC2"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Срок прохождения практики: с «___» __________ 201__ г. по «___» __________ 201__ г. </w:t>
      </w:r>
    </w:p>
    <w:p w14:paraId="64DE353F" w14:textId="77777777" w:rsidR="005F1FA3" w:rsidRPr="00E76B49" w:rsidRDefault="005F1FA3" w:rsidP="005F1FA3">
      <w:pPr>
        <w:spacing w:after="0" w:line="0" w:lineRule="atLeast"/>
        <w:rPr>
          <w:rFonts w:ascii="Times New Roman" w:hAnsi="Times New Roman"/>
        </w:rPr>
      </w:pPr>
    </w:p>
    <w:p w14:paraId="3BADAABF" w14:textId="3D527273"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Руководитель практики от </w:t>
      </w:r>
      <w:r w:rsidR="00B91B7C">
        <w:rPr>
          <w:rFonts w:ascii="Times New Roman" w:hAnsi="Times New Roman"/>
        </w:rPr>
        <w:t>факультета</w:t>
      </w:r>
      <w:r w:rsidRPr="00E76B49">
        <w:rPr>
          <w:rFonts w:ascii="Times New Roman" w:hAnsi="Times New Roman"/>
        </w:rPr>
        <w:t xml:space="preserve">                            (Ф.И.О., должность, ученое звание) </w:t>
      </w:r>
    </w:p>
    <w:p w14:paraId="107C3AB4" w14:textId="77777777" w:rsidR="005F1FA3" w:rsidRPr="00E76B49" w:rsidRDefault="005F1FA3" w:rsidP="005F1FA3">
      <w:pPr>
        <w:spacing w:after="0" w:line="0" w:lineRule="atLeast"/>
        <w:rPr>
          <w:rFonts w:ascii="Times New Roman" w:hAnsi="Times New Roman"/>
        </w:rPr>
      </w:pPr>
    </w:p>
    <w:p w14:paraId="08E4D2A7" w14:textId="1EFD71C2"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Наименование организации __________________________________________ _____________________________________________________________________________ Руководитель практики от организации              </w:t>
      </w:r>
      <w:r w:rsidR="00B91B7C">
        <w:rPr>
          <w:rFonts w:ascii="Times New Roman" w:hAnsi="Times New Roman"/>
        </w:rPr>
        <w:t xml:space="preserve">                                  </w:t>
      </w:r>
      <w:r w:rsidRPr="00E76B49">
        <w:rPr>
          <w:rFonts w:ascii="Times New Roman" w:hAnsi="Times New Roman"/>
        </w:rPr>
        <w:t xml:space="preserve">     (Ф.И.О., должность) </w:t>
      </w:r>
    </w:p>
    <w:p w14:paraId="4D71FA2E"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14:paraId="28978251" w14:textId="77777777" w:rsidR="005F1FA3" w:rsidRPr="00E76B49" w:rsidRDefault="005F1FA3" w:rsidP="005F1FA3">
      <w:pPr>
        <w:spacing w:after="0" w:line="0" w:lineRule="atLeast"/>
        <w:rPr>
          <w:rFonts w:ascii="Times New Roman" w:hAnsi="Times New Roman"/>
        </w:rPr>
      </w:pPr>
    </w:p>
    <w:tbl>
      <w:tblPr>
        <w:tblStyle w:val="a5"/>
        <w:tblW w:w="0" w:type="auto"/>
        <w:tblLook w:val="04A0" w:firstRow="1" w:lastRow="0" w:firstColumn="1" w:lastColumn="0" w:noHBand="0" w:noVBand="1"/>
      </w:tblPr>
      <w:tblGrid>
        <w:gridCol w:w="704"/>
        <w:gridCol w:w="3969"/>
        <w:gridCol w:w="4672"/>
      </w:tblGrid>
      <w:tr w:rsidR="005F1FA3" w:rsidRPr="00E76B49" w14:paraId="63FA34B3" w14:textId="77777777" w:rsidTr="00E610E0">
        <w:tc>
          <w:tcPr>
            <w:tcW w:w="704" w:type="dxa"/>
          </w:tcPr>
          <w:p w14:paraId="576F1B77"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 п/п</w:t>
            </w:r>
          </w:p>
        </w:tc>
        <w:tc>
          <w:tcPr>
            <w:tcW w:w="3969" w:type="dxa"/>
          </w:tcPr>
          <w:p w14:paraId="5C7D8D5A"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Сроки проведения</w:t>
            </w:r>
          </w:p>
        </w:tc>
        <w:tc>
          <w:tcPr>
            <w:tcW w:w="4672" w:type="dxa"/>
          </w:tcPr>
          <w:p w14:paraId="57A4AFD4"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Планируемые работы</w:t>
            </w:r>
          </w:p>
        </w:tc>
      </w:tr>
      <w:tr w:rsidR="005F1FA3" w:rsidRPr="00E76B49" w14:paraId="16661784" w14:textId="77777777" w:rsidTr="00E610E0">
        <w:tc>
          <w:tcPr>
            <w:tcW w:w="704" w:type="dxa"/>
          </w:tcPr>
          <w:p w14:paraId="10C4AB52"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1</w:t>
            </w:r>
          </w:p>
        </w:tc>
        <w:tc>
          <w:tcPr>
            <w:tcW w:w="3969" w:type="dxa"/>
          </w:tcPr>
          <w:p w14:paraId="63ED18AB" w14:textId="77777777" w:rsidR="005F1FA3" w:rsidRPr="00E76B49" w:rsidRDefault="005F1FA3" w:rsidP="00E610E0">
            <w:pPr>
              <w:spacing w:after="0" w:line="0" w:lineRule="atLeast"/>
              <w:rPr>
                <w:rFonts w:ascii="Times New Roman" w:hAnsi="Times New Roman"/>
              </w:rPr>
            </w:pPr>
          </w:p>
        </w:tc>
        <w:tc>
          <w:tcPr>
            <w:tcW w:w="4672" w:type="dxa"/>
          </w:tcPr>
          <w:p w14:paraId="19D83496"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1. Организационное собрание</w:t>
            </w:r>
          </w:p>
        </w:tc>
      </w:tr>
      <w:tr w:rsidR="005F1FA3" w:rsidRPr="00E76B49" w14:paraId="60620378" w14:textId="77777777" w:rsidTr="00E610E0">
        <w:tc>
          <w:tcPr>
            <w:tcW w:w="704" w:type="dxa"/>
          </w:tcPr>
          <w:p w14:paraId="65A0DF32"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2</w:t>
            </w:r>
          </w:p>
        </w:tc>
        <w:tc>
          <w:tcPr>
            <w:tcW w:w="3969" w:type="dxa"/>
          </w:tcPr>
          <w:p w14:paraId="679F5C80" w14:textId="77777777" w:rsidR="005F1FA3" w:rsidRPr="00E76B49" w:rsidRDefault="005F1FA3" w:rsidP="00E610E0">
            <w:pPr>
              <w:spacing w:after="0" w:line="0" w:lineRule="atLeast"/>
              <w:rPr>
                <w:rFonts w:ascii="Times New Roman" w:hAnsi="Times New Roman"/>
              </w:rPr>
            </w:pPr>
          </w:p>
        </w:tc>
        <w:tc>
          <w:tcPr>
            <w:tcW w:w="4672" w:type="dxa"/>
          </w:tcPr>
          <w:p w14:paraId="67AC8472"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2. Инструктаж по технике безопасности</w:t>
            </w:r>
          </w:p>
        </w:tc>
      </w:tr>
      <w:tr w:rsidR="005F1FA3" w:rsidRPr="00E76B49" w14:paraId="7577BE6E" w14:textId="77777777" w:rsidTr="00E610E0">
        <w:tc>
          <w:tcPr>
            <w:tcW w:w="704" w:type="dxa"/>
          </w:tcPr>
          <w:p w14:paraId="2B2C0EAD"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3</w:t>
            </w:r>
          </w:p>
        </w:tc>
        <w:tc>
          <w:tcPr>
            <w:tcW w:w="3969" w:type="dxa"/>
          </w:tcPr>
          <w:p w14:paraId="543BD4E5" w14:textId="77777777" w:rsidR="005F1FA3" w:rsidRPr="00E76B49" w:rsidRDefault="005F1FA3" w:rsidP="00E610E0">
            <w:pPr>
              <w:spacing w:after="0" w:line="0" w:lineRule="atLeast"/>
              <w:rPr>
                <w:rFonts w:ascii="Times New Roman" w:hAnsi="Times New Roman"/>
              </w:rPr>
            </w:pPr>
          </w:p>
        </w:tc>
        <w:tc>
          <w:tcPr>
            <w:tcW w:w="4672" w:type="dxa"/>
          </w:tcPr>
          <w:p w14:paraId="16632B10"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3. Экскурсия обзорная</w:t>
            </w:r>
          </w:p>
        </w:tc>
      </w:tr>
      <w:tr w:rsidR="005F1FA3" w:rsidRPr="00E76B49" w14:paraId="6FFC855E" w14:textId="77777777" w:rsidTr="00E610E0">
        <w:tc>
          <w:tcPr>
            <w:tcW w:w="704" w:type="dxa"/>
          </w:tcPr>
          <w:p w14:paraId="0DD175F4"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4</w:t>
            </w:r>
          </w:p>
        </w:tc>
        <w:tc>
          <w:tcPr>
            <w:tcW w:w="3969" w:type="dxa"/>
          </w:tcPr>
          <w:p w14:paraId="37A6CC03" w14:textId="77777777" w:rsidR="005F1FA3" w:rsidRPr="00E76B49" w:rsidRDefault="005F1FA3" w:rsidP="00E610E0">
            <w:pPr>
              <w:spacing w:after="0" w:line="0" w:lineRule="atLeast"/>
              <w:rPr>
                <w:rFonts w:ascii="Times New Roman" w:hAnsi="Times New Roman"/>
              </w:rPr>
            </w:pPr>
          </w:p>
        </w:tc>
        <w:tc>
          <w:tcPr>
            <w:tcW w:w="4672" w:type="dxa"/>
          </w:tcPr>
          <w:p w14:paraId="14ED55AD"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4. Выполнение индивидуального задания</w:t>
            </w:r>
          </w:p>
        </w:tc>
      </w:tr>
      <w:tr w:rsidR="005F1FA3" w:rsidRPr="00E76B49" w14:paraId="274FB663" w14:textId="77777777" w:rsidTr="00E610E0">
        <w:tc>
          <w:tcPr>
            <w:tcW w:w="704" w:type="dxa"/>
          </w:tcPr>
          <w:p w14:paraId="459557D7"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5</w:t>
            </w:r>
          </w:p>
        </w:tc>
        <w:tc>
          <w:tcPr>
            <w:tcW w:w="3969" w:type="dxa"/>
          </w:tcPr>
          <w:p w14:paraId="0D57B424" w14:textId="77777777" w:rsidR="005F1FA3" w:rsidRPr="00E76B49" w:rsidRDefault="005F1FA3" w:rsidP="00E610E0">
            <w:pPr>
              <w:spacing w:after="0" w:line="0" w:lineRule="atLeast"/>
              <w:rPr>
                <w:rFonts w:ascii="Times New Roman" w:hAnsi="Times New Roman"/>
              </w:rPr>
            </w:pPr>
          </w:p>
        </w:tc>
        <w:tc>
          <w:tcPr>
            <w:tcW w:w="4672" w:type="dxa"/>
          </w:tcPr>
          <w:p w14:paraId="78A6852B"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5. Консультации</w:t>
            </w:r>
          </w:p>
        </w:tc>
      </w:tr>
      <w:tr w:rsidR="005F1FA3" w:rsidRPr="00E76B49" w14:paraId="12B5EAEA" w14:textId="77777777" w:rsidTr="00E610E0">
        <w:tc>
          <w:tcPr>
            <w:tcW w:w="704" w:type="dxa"/>
          </w:tcPr>
          <w:p w14:paraId="3814BFDE"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6</w:t>
            </w:r>
          </w:p>
        </w:tc>
        <w:tc>
          <w:tcPr>
            <w:tcW w:w="3969" w:type="dxa"/>
          </w:tcPr>
          <w:p w14:paraId="0F118191" w14:textId="77777777" w:rsidR="005F1FA3" w:rsidRPr="00E76B49" w:rsidRDefault="005F1FA3" w:rsidP="00E610E0">
            <w:pPr>
              <w:spacing w:after="0" w:line="0" w:lineRule="atLeast"/>
              <w:rPr>
                <w:rFonts w:ascii="Times New Roman" w:hAnsi="Times New Roman"/>
              </w:rPr>
            </w:pPr>
          </w:p>
        </w:tc>
        <w:tc>
          <w:tcPr>
            <w:tcW w:w="4672" w:type="dxa"/>
          </w:tcPr>
          <w:p w14:paraId="2DA449F4" w14:textId="77777777" w:rsidR="005F1FA3" w:rsidRPr="00E76B49" w:rsidRDefault="005F1FA3" w:rsidP="00E610E0">
            <w:pPr>
              <w:spacing w:after="0"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14:paraId="6801BB3E" w14:textId="77777777" w:rsidR="005F1FA3" w:rsidRPr="00E76B49" w:rsidRDefault="005F1FA3" w:rsidP="005F1FA3">
      <w:pPr>
        <w:spacing w:after="0" w:line="0" w:lineRule="atLeast"/>
        <w:rPr>
          <w:rFonts w:ascii="Times New Roman" w:hAnsi="Times New Roman"/>
        </w:rPr>
      </w:pPr>
    </w:p>
    <w:p w14:paraId="2579281F" w14:textId="77777777" w:rsidR="005F1FA3" w:rsidRPr="00E76B49" w:rsidRDefault="005F1FA3" w:rsidP="005F1FA3">
      <w:pPr>
        <w:spacing w:after="0" w:line="0" w:lineRule="atLeast"/>
        <w:rPr>
          <w:rFonts w:ascii="Times New Roman" w:hAnsi="Times New Roman"/>
        </w:rPr>
      </w:pPr>
    </w:p>
    <w:p w14:paraId="3404E4A3" w14:textId="77777777"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Обучающийся ________________________ / _______________________ </w:t>
      </w:r>
    </w:p>
    <w:p w14:paraId="3AC3FD9C" w14:textId="77777777" w:rsidR="005F1FA3" w:rsidRDefault="005F1FA3" w:rsidP="005F1FA3">
      <w:pPr>
        <w:spacing w:after="0" w:line="0" w:lineRule="atLeast"/>
        <w:rPr>
          <w:rFonts w:ascii="Times New Roman" w:hAnsi="Times New Roman"/>
        </w:rPr>
      </w:pPr>
    </w:p>
    <w:p w14:paraId="0BE50C96" w14:textId="77777777" w:rsidR="003E4005" w:rsidRPr="00B91B7C" w:rsidRDefault="003E4005" w:rsidP="003E4005">
      <w:pPr>
        <w:spacing w:after="0" w:line="0" w:lineRule="atLeast"/>
        <w:rPr>
          <w:rFonts w:ascii="Times New Roman" w:hAnsi="Times New Roman"/>
        </w:rPr>
      </w:pPr>
      <w:r w:rsidRPr="00B91B7C">
        <w:rPr>
          <w:rFonts w:ascii="Times New Roman" w:hAnsi="Times New Roman"/>
        </w:rPr>
        <w:t xml:space="preserve">Руководитель практики от Факультета  _______________ /_______________________ </w:t>
      </w:r>
    </w:p>
    <w:p w14:paraId="6D2091D5" w14:textId="77777777" w:rsidR="003E4005" w:rsidRPr="00B91B7C" w:rsidRDefault="003E4005" w:rsidP="003E4005">
      <w:pPr>
        <w:spacing w:after="0" w:line="0" w:lineRule="atLeast"/>
        <w:rPr>
          <w:rFonts w:ascii="Times New Roman" w:hAnsi="Times New Roman"/>
        </w:rPr>
      </w:pPr>
    </w:p>
    <w:p w14:paraId="15879330" w14:textId="77777777" w:rsidR="005F1FA3" w:rsidRPr="00E76B49" w:rsidRDefault="003E4005" w:rsidP="003E4005">
      <w:pPr>
        <w:spacing w:after="0" w:line="0" w:lineRule="atLeast"/>
        <w:rPr>
          <w:rFonts w:ascii="Times New Roman" w:hAnsi="Times New Roman"/>
        </w:rPr>
      </w:pPr>
      <w:r w:rsidRPr="00B91B7C">
        <w:rPr>
          <w:rFonts w:ascii="Times New Roman" w:hAnsi="Times New Roman"/>
        </w:rPr>
        <w:t>Руководитель практики от Организации _______________ / ______________________</w:t>
      </w:r>
    </w:p>
    <w:p w14:paraId="0D266731" w14:textId="77777777" w:rsidR="005F1FA3" w:rsidRDefault="005F1FA3">
      <w:pPr>
        <w:spacing w:after="0" w:line="240" w:lineRule="auto"/>
        <w:rPr>
          <w:rFonts w:ascii="Times New Roman" w:hAnsi="Times New Roman"/>
          <w:sz w:val="24"/>
          <w:szCs w:val="24"/>
        </w:rPr>
      </w:pPr>
      <w:r>
        <w:rPr>
          <w:rFonts w:ascii="Times New Roman" w:hAnsi="Times New Roman"/>
          <w:sz w:val="24"/>
          <w:szCs w:val="24"/>
        </w:rPr>
        <w:br w:type="page"/>
      </w:r>
    </w:p>
    <w:p w14:paraId="1551729C" w14:textId="77777777" w:rsidR="005F1FA3" w:rsidRDefault="005F1FA3" w:rsidP="00F63EB8">
      <w:pPr>
        <w:spacing w:after="0" w:line="240" w:lineRule="auto"/>
        <w:jc w:val="right"/>
        <w:rPr>
          <w:rFonts w:ascii="Times New Roman" w:hAnsi="Times New Roman"/>
          <w:b/>
          <w:bCs/>
          <w:sz w:val="28"/>
          <w:szCs w:val="28"/>
        </w:rPr>
      </w:pPr>
      <w:r w:rsidRPr="00A800EB">
        <w:rPr>
          <w:rFonts w:ascii="Times New Roman" w:hAnsi="Times New Roman"/>
          <w:b/>
          <w:bCs/>
          <w:sz w:val="28"/>
          <w:szCs w:val="28"/>
        </w:rPr>
        <w:t>Приложение В</w:t>
      </w:r>
    </w:p>
    <w:p w14:paraId="70A679CD" w14:textId="77777777" w:rsidR="00F63EB8" w:rsidRPr="0071243C" w:rsidRDefault="00F63EB8" w:rsidP="00F63EB8">
      <w:pPr>
        <w:spacing w:after="0" w:line="240" w:lineRule="auto"/>
        <w:jc w:val="center"/>
        <w:rPr>
          <w:rFonts w:ascii="Times New Roman" w:hAnsi="Times New Roman"/>
          <w:bCs/>
          <w:i/>
          <w:sz w:val="24"/>
          <w:szCs w:val="24"/>
        </w:rPr>
      </w:pPr>
      <w:r w:rsidRPr="0071243C">
        <w:rPr>
          <w:rFonts w:ascii="Times New Roman" w:hAnsi="Times New Roman"/>
          <w:bCs/>
          <w:i/>
          <w:sz w:val="24"/>
          <w:szCs w:val="24"/>
        </w:rPr>
        <w:t>Форма индивидуального зада</w:t>
      </w:r>
      <w:r>
        <w:rPr>
          <w:rFonts w:ascii="Times New Roman" w:hAnsi="Times New Roman"/>
          <w:bCs/>
          <w:i/>
          <w:sz w:val="24"/>
          <w:szCs w:val="24"/>
        </w:rPr>
        <w:t>ния на прохождение учебной</w:t>
      </w:r>
      <w:r w:rsidRPr="0071243C">
        <w:rPr>
          <w:rFonts w:ascii="Times New Roman" w:hAnsi="Times New Roman"/>
          <w:bCs/>
          <w:i/>
          <w:sz w:val="24"/>
          <w:szCs w:val="24"/>
        </w:rPr>
        <w:t xml:space="preserve"> практики</w:t>
      </w:r>
    </w:p>
    <w:p w14:paraId="3D9B90FA" w14:textId="77777777" w:rsidR="00F63EB8" w:rsidRPr="00A800EB" w:rsidRDefault="00F63EB8" w:rsidP="00F63EB8">
      <w:pPr>
        <w:spacing w:after="0" w:line="240" w:lineRule="auto"/>
        <w:jc w:val="right"/>
        <w:rPr>
          <w:rFonts w:ascii="Times New Roman" w:hAnsi="Times New Roman"/>
          <w:b/>
          <w:bCs/>
          <w:sz w:val="28"/>
          <w:szCs w:val="28"/>
        </w:rPr>
      </w:pPr>
    </w:p>
    <w:p w14:paraId="1415A90E" w14:textId="50107228" w:rsidR="003E4005" w:rsidRPr="00B91B7C" w:rsidRDefault="003E4005" w:rsidP="003E4005">
      <w:pPr>
        <w:spacing w:after="0" w:line="240" w:lineRule="auto"/>
        <w:jc w:val="center"/>
        <w:rPr>
          <w:rFonts w:ascii="Times New Roman" w:hAnsi="Times New Roman"/>
          <w:sz w:val="28"/>
          <w:szCs w:val="28"/>
        </w:rPr>
      </w:pPr>
      <w:r w:rsidRPr="00B91B7C">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1E033696" w14:textId="77777777" w:rsidR="005F1FA3" w:rsidRPr="005115A2" w:rsidRDefault="003E4005" w:rsidP="003E4005">
      <w:pPr>
        <w:spacing w:after="0" w:line="240" w:lineRule="auto"/>
        <w:ind w:right="-1"/>
        <w:jc w:val="center"/>
        <w:rPr>
          <w:rFonts w:ascii="Times New Roman" w:hAnsi="Times New Roman"/>
          <w:b/>
          <w:sz w:val="28"/>
          <w:szCs w:val="28"/>
        </w:rPr>
      </w:pPr>
      <w:r w:rsidRPr="00B91B7C">
        <w:rPr>
          <w:rFonts w:ascii="Times New Roman" w:hAnsi="Times New Roman"/>
          <w:sz w:val="28"/>
          <w:szCs w:val="28"/>
        </w:rPr>
        <w:t>«Национальный исследовательский университет «Высшая школа экономики»</w:t>
      </w:r>
    </w:p>
    <w:p w14:paraId="7C51CA51" w14:textId="77777777" w:rsidR="005F1FA3" w:rsidRPr="005115A2" w:rsidRDefault="005F1FA3" w:rsidP="005F1FA3">
      <w:pPr>
        <w:rPr>
          <w:rFonts w:ascii="Times New Roman" w:hAnsi="Times New Roman"/>
        </w:rPr>
      </w:pPr>
    </w:p>
    <w:p w14:paraId="68CB7D9C" w14:textId="77777777" w:rsidR="005F1FA3" w:rsidRPr="005115A2" w:rsidRDefault="005F1FA3" w:rsidP="005F1FA3">
      <w:pPr>
        <w:jc w:val="center"/>
        <w:rPr>
          <w:rFonts w:ascii="Times New Roman" w:hAnsi="Times New Roman"/>
          <w:b/>
        </w:rPr>
      </w:pPr>
      <w:r w:rsidRPr="005115A2">
        <w:rPr>
          <w:rFonts w:ascii="Times New Roman" w:hAnsi="Times New Roman"/>
          <w:b/>
        </w:rPr>
        <w:t>ИНДИВИДУАЛЬНОЕ ЗАДАНИЕ</w:t>
      </w:r>
    </w:p>
    <w:p w14:paraId="619EB0FF" w14:textId="77777777" w:rsidR="005F1FA3" w:rsidRPr="005115A2" w:rsidRDefault="005F1FA3" w:rsidP="005F1FA3">
      <w:pPr>
        <w:spacing w:after="0" w:line="0" w:lineRule="atLeast"/>
        <w:rPr>
          <w:rFonts w:ascii="Times New Roman" w:hAnsi="Times New Roman"/>
        </w:rPr>
      </w:pPr>
      <w:r w:rsidRPr="005115A2">
        <w:rPr>
          <w:rFonts w:ascii="Times New Roman" w:hAnsi="Times New Roman"/>
        </w:rPr>
        <w:t xml:space="preserve">Выдано обучающемуся очной / очно-заочной / заочной формы обучения, группы </w:t>
      </w:r>
    </w:p>
    <w:p w14:paraId="1FF912FC" w14:textId="77777777" w:rsidR="005F1FA3" w:rsidRPr="005115A2" w:rsidRDefault="005F1FA3" w:rsidP="005F1FA3">
      <w:pPr>
        <w:spacing w:after="0" w:line="0" w:lineRule="atLeast"/>
        <w:jc w:val="center"/>
        <w:rPr>
          <w:rFonts w:ascii="Times New Roman" w:hAnsi="Times New Roman"/>
        </w:rPr>
      </w:pPr>
      <w:r w:rsidRPr="005115A2">
        <w:rPr>
          <w:rFonts w:ascii="Times New Roman" w:hAnsi="Times New Roman"/>
        </w:rPr>
        <w:t>(нужное подчеркнуть)</w:t>
      </w:r>
    </w:p>
    <w:p w14:paraId="315A1A0D" w14:textId="77777777" w:rsidR="005F1FA3" w:rsidRPr="005115A2" w:rsidRDefault="005F1FA3" w:rsidP="005F1FA3">
      <w:pPr>
        <w:jc w:val="center"/>
        <w:rPr>
          <w:rFonts w:ascii="Times New Roman" w:hAnsi="Times New Roman"/>
        </w:rPr>
      </w:pPr>
      <w:r w:rsidRPr="005115A2">
        <w:rPr>
          <w:rFonts w:ascii="Times New Roman" w:hAnsi="Times New Roman"/>
        </w:rPr>
        <w:t>___________________________________________________________________________________ (Ф.И.О. обучающегося)</w:t>
      </w:r>
    </w:p>
    <w:p w14:paraId="68A629A8" w14:textId="77777777" w:rsidR="005F1FA3" w:rsidRPr="005115A2" w:rsidRDefault="005F1FA3" w:rsidP="005F1FA3">
      <w:pPr>
        <w:rPr>
          <w:rFonts w:ascii="Times New Roman" w:hAnsi="Times New Roman"/>
        </w:rPr>
      </w:pPr>
      <w:r w:rsidRPr="005115A2">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14:paraId="4998F011" w14:textId="77777777" w:rsidR="005F1FA3" w:rsidRPr="005115A2" w:rsidRDefault="005F1FA3" w:rsidP="005F1FA3">
      <w:pPr>
        <w:rPr>
          <w:rFonts w:ascii="Times New Roman" w:hAnsi="Times New Roman"/>
        </w:rPr>
      </w:pPr>
      <w:r w:rsidRPr="005115A2">
        <w:rPr>
          <w:rFonts w:ascii="Times New Roman" w:hAnsi="Times New Roman"/>
        </w:rPr>
        <w:t xml:space="preserve">Наименование ООП____________________________________________________________________ </w:t>
      </w:r>
    </w:p>
    <w:p w14:paraId="0B3E9472" w14:textId="77777777" w:rsidR="005F1FA3" w:rsidRPr="005115A2" w:rsidRDefault="005F1FA3" w:rsidP="005F1FA3">
      <w:pPr>
        <w:rPr>
          <w:rFonts w:ascii="Times New Roman" w:hAnsi="Times New Roman"/>
        </w:rPr>
      </w:pPr>
      <w:r w:rsidRPr="005115A2">
        <w:rPr>
          <w:rFonts w:ascii="Times New Roman" w:hAnsi="Times New Roman"/>
        </w:rPr>
        <w:t xml:space="preserve">Вид, тип практики _____________________________________________________________________ </w:t>
      </w:r>
    </w:p>
    <w:p w14:paraId="7AD18BD6" w14:textId="77777777" w:rsidR="005F1FA3" w:rsidRPr="005115A2" w:rsidRDefault="005F1FA3" w:rsidP="005F1FA3">
      <w:pPr>
        <w:rPr>
          <w:rFonts w:ascii="Times New Roman" w:hAnsi="Times New Roman"/>
        </w:rPr>
      </w:pPr>
      <w:r w:rsidRPr="005115A2">
        <w:rPr>
          <w:rFonts w:ascii="Times New Roman" w:hAnsi="Times New Roman"/>
        </w:rPr>
        <w:t xml:space="preserve">Срок прохождения практики: с «___» __________ 201__ г. по «___» __________ 201__ г. </w:t>
      </w:r>
    </w:p>
    <w:p w14:paraId="53EE9A4F" w14:textId="77777777" w:rsidR="005F1FA3" w:rsidRPr="005115A2" w:rsidRDefault="005F1FA3" w:rsidP="005F1FA3">
      <w:pPr>
        <w:rPr>
          <w:rFonts w:ascii="Times New Roman" w:hAnsi="Times New Roman"/>
        </w:rPr>
      </w:pPr>
      <w:r w:rsidRPr="005115A2">
        <w:rPr>
          <w:rFonts w:ascii="Times New Roman" w:hAnsi="Times New Roman"/>
        </w:rPr>
        <w:t>Цель прохождения практики</w:t>
      </w:r>
      <w:r w:rsidRPr="005115A2">
        <w:rPr>
          <w:rStyle w:val="af9"/>
        </w:rPr>
        <w:footnoteReference w:id="1"/>
      </w:r>
      <w:r w:rsidRPr="005115A2">
        <w:rPr>
          <w:rFonts w:ascii="Times New Roman" w:hAnsi="Times New Roman"/>
        </w:rPr>
        <w:t xml:space="preserve"> ___________________________________________________________ _____________________________________________________________________________________Задачи практики</w:t>
      </w:r>
      <w:r w:rsidRPr="005115A2">
        <w:rPr>
          <w:rStyle w:val="af9"/>
        </w:rPr>
        <w:footnoteReference w:id="2"/>
      </w:r>
      <w:r w:rsidRPr="005115A2">
        <w:rPr>
          <w:rFonts w:ascii="Times New Roman" w:hAnsi="Times New Roman"/>
        </w:rPr>
        <w:t xml:space="preserve">_______________________________________________________________________ _____________________________________________________________________________________Содержание практики (вопросы, подлежащие изучению): </w:t>
      </w:r>
    </w:p>
    <w:p w14:paraId="03A2B56D" w14:textId="77777777" w:rsidR="005F1FA3" w:rsidRPr="005115A2" w:rsidRDefault="005F1FA3" w:rsidP="005F1FA3">
      <w:pPr>
        <w:rPr>
          <w:rFonts w:ascii="Times New Roman" w:hAnsi="Times New Roman"/>
        </w:rPr>
      </w:pPr>
      <w:r w:rsidRPr="005115A2">
        <w:rPr>
          <w:rFonts w:ascii="Times New Roman" w:hAnsi="Times New Roman"/>
        </w:rPr>
        <w:t xml:space="preserve">1. </w:t>
      </w:r>
    </w:p>
    <w:p w14:paraId="1416B938" w14:textId="77777777" w:rsidR="005F1FA3" w:rsidRPr="005115A2" w:rsidRDefault="005F1FA3" w:rsidP="005F1FA3">
      <w:pPr>
        <w:rPr>
          <w:rFonts w:ascii="Times New Roman" w:hAnsi="Times New Roman"/>
        </w:rPr>
      </w:pPr>
      <w:r w:rsidRPr="005115A2">
        <w:rPr>
          <w:rFonts w:ascii="Times New Roman" w:hAnsi="Times New Roman"/>
        </w:rPr>
        <w:t>2.</w:t>
      </w:r>
    </w:p>
    <w:p w14:paraId="46CC49AC" w14:textId="77777777" w:rsidR="005F1FA3" w:rsidRPr="005115A2" w:rsidRDefault="005F1FA3" w:rsidP="005F1FA3">
      <w:pPr>
        <w:rPr>
          <w:rFonts w:ascii="Times New Roman" w:hAnsi="Times New Roman"/>
        </w:rPr>
      </w:pPr>
      <w:r w:rsidRPr="005115A2">
        <w:rPr>
          <w:rFonts w:ascii="Times New Roman" w:hAnsi="Times New Roman"/>
        </w:rPr>
        <w:t>3.</w:t>
      </w:r>
    </w:p>
    <w:p w14:paraId="26332B65" w14:textId="77777777" w:rsidR="005F1FA3" w:rsidRPr="005115A2" w:rsidRDefault="005F1FA3" w:rsidP="005F1FA3">
      <w:pPr>
        <w:rPr>
          <w:rFonts w:ascii="Times New Roman" w:hAnsi="Times New Roman"/>
        </w:rPr>
      </w:pPr>
      <w:r w:rsidRPr="005115A2">
        <w:rPr>
          <w:rFonts w:ascii="Times New Roman" w:hAnsi="Times New Roman"/>
        </w:rPr>
        <w:t xml:space="preserve">Планируемые результаты: </w:t>
      </w:r>
    </w:p>
    <w:p w14:paraId="1414885A" w14:textId="77777777" w:rsidR="005F1FA3" w:rsidRPr="005115A2" w:rsidRDefault="005F1FA3" w:rsidP="005F1FA3">
      <w:pPr>
        <w:rPr>
          <w:rFonts w:ascii="Times New Roman" w:hAnsi="Times New Roman"/>
        </w:rPr>
      </w:pPr>
    </w:p>
    <w:p w14:paraId="72BFA32F" w14:textId="77777777" w:rsidR="003E4005" w:rsidRPr="00B91B7C" w:rsidRDefault="003E4005" w:rsidP="003E4005">
      <w:pPr>
        <w:rPr>
          <w:rFonts w:ascii="Times New Roman" w:hAnsi="Times New Roman"/>
        </w:rPr>
      </w:pPr>
      <w:r w:rsidRPr="00B91B7C">
        <w:rPr>
          <w:rFonts w:ascii="Times New Roman" w:hAnsi="Times New Roman"/>
        </w:rPr>
        <w:t xml:space="preserve">Руководитель практики от Факультета _____________________ / ____________________ </w:t>
      </w:r>
    </w:p>
    <w:p w14:paraId="3CE42EA5" w14:textId="77777777" w:rsidR="003E4005" w:rsidRPr="00B91B7C" w:rsidRDefault="003E4005" w:rsidP="003E4005">
      <w:pPr>
        <w:rPr>
          <w:rFonts w:ascii="Times New Roman" w:hAnsi="Times New Roman"/>
        </w:rPr>
      </w:pPr>
      <w:r w:rsidRPr="00B91B7C">
        <w:rPr>
          <w:rFonts w:ascii="Times New Roman" w:hAnsi="Times New Roman"/>
        </w:rPr>
        <w:t xml:space="preserve">СОГЛАСОВАНО: </w:t>
      </w:r>
    </w:p>
    <w:p w14:paraId="18DE516D" w14:textId="77777777" w:rsidR="005F1FA3" w:rsidRPr="005115A2" w:rsidRDefault="003E4005" w:rsidP="003E4005">
      <w:pPr>
        <w:rPr>
          <w:rFonts w:ascii="Times New Roman" w:hAnsi="Times New Roman"/>
        </w:rPr>
      </w:pPr>
      <w:r w:rsidRPr="00B91B7C">
        <w:rPr>
          <w:rFonts w:ascii="Times New Roman" w:hAnsi="Times New Roman"/>
        </w:rPr>
        <w:t>Руководитель практики от Организации  ___________________ / ______________________</w:t>
      </w:r>
    </w:p>
    <w:p w14:paraId="23E68224" w14:textId="77777777" w:rsidR="005F1FA3" w:rsidRPr="005115A2" w:rsidRDefault="005F1FA3" w:rsidP="005F1FA3">
      <w:pPr>
        <w:rPr>
          <w:rFonts w:ascii="Times New Roman" w:hAnsi="Times New Roman"/>
        </w:rPr>
      </w:pPr>
      <w:r w:rsidRPr="005115A2">
        <w:rPr>
          <w:rFonts w:ascii="Times New Roman" w:hAnsi="Times New Roman"/>
        </w:rPr>
        <w:t>Задание принято к исполнению «____» __________ 20__ г.</w:t>
      </w:r>
    </w:p>
    <w:p w14:paraId="5D1B53C0" w14:textId="77777777" w:rsidR="005F1FA3" w:rsidRPr="005115A2" w:rsidRDefault="005F1FA3" w:rsidP="005F1FA3">
      <w:pPr>
        <w:rPr>
          <w:rFonts w:ascii="Times New Roman" w:hAnsi="Times New Roman"/>
        </w:rPr>
      </w:pPr>
      <w:r w:rsidRPr="005115A2">
        <w:rPr>
          <w:rFonts w:ascii="Times New Roman" w:hAnsi="Times New Roman"/>
        </w:rPr>
        <w:t xml:space="preserve"> Обучающийся __________________________ / _______________________ </w:t>
      </w:r>
    </w:p>
    <w:p w14:paraId="7C68E12F" w14:textId="77777777" w:rsidR="005308C1" w:rsidRPr="008C0C35" w:rsidRDefault="005308C1" w:rsidP="005308C1">
      <w:pPr>
        <w:spacing w:after="0" w:line="240" w:lineRule="auto"/>
        <w:rPr>
          <w:rFonts w:ascii="Times New Roman" w:hAnsi="Times New Roman"/>
          <w:sz w:val="24"/>
          <w:szCs w:val="24"/>
        </w:rPr>
        <w:sectPr w:rsidR="005308C1" w:rsidRPr="008C0C35" w:rsidSect="00720149">
          <w:pgSz w:w="11906" w:h="16838" w:code="9"/>
          <w:pgMar w:top="1134" w:right="851" w:bottom="1134" w:left="1701" w:header="709" w:footer="709" w:gutter="0"/>
          <w:cols w:space="708"/>
          <w:docGrid w:linePitch="360"/>
        </w:sectPr>
      </w:pPr>
    </w:p>
    <w:p w14:paraId="5E93D29D" w14:textId="77777777" w:rsidR="005308C1" w:rsidRDefault="005308C1" w:rsidP="005308C1">
      <w:pPr>
        <w:spacing w:after="0" w:line="240" w:lineRule="auto"/>
        <w:jc w:val="right"/>
        <w:rPr>
          <w:rFonts w:ascii="Times New Roman" w:hAnsi="Times New Roman"/>
          <w:b/>
          <w:sz w:val="24"/>
          <w:szCs w:val="24"/>
        </w:rPr>
      </w:pPr>
      <w:r w:rsidRPr="008C0C35">
        <w:rPr>
          <w:rFonts w:ascii="Times New Roman" w:hAnsi="Times New Roman"/>
          <w:b/>
          <w:sz w:val="24"/>
          <w:szCs w:val="24"/>
        </w:rPr>
        <w:t xml:space="preserve">Приложение </w:t>
      </w:r>
      <w:r w:rsidR="00DE66E5">
        <w:rPr>
          <w:rFonts w:ascii="Times New Roman" w:hAnsi="Times New Roman"/>
          <w:b/>
          <w:sz w:val="24"/>
          <w:szCs w:val="24"/>
        </w:rPr>
        <w:t>Г</w:t>
      </w:r>
    </w:p>
    <w:p w14:paraId="6803CBB1" w14:textId="4E011600" w:rsidR="00F63EB8" w:rsidRPr="008C0C35" w:rsidRDefault="00F63EB8" w:rsidP="00F63EB8">
      <w:pPr>
        <w:spacing w:after="0" w:line="240" w:lineRule="auto"/>
        <w:jc w:val="center"/>
        <w:rPr>
          <w:rFonts w:ascii="Times New Roman" w:hAnsi="Times New Roman"/>
          <w:b/>
          <w:sz w:val="24"/>
          <w:szCs w:val="24"/>
        </w:rPr>
      </w:pPr>
      <w:r w:rsidRPr="00702B94">
        <w:rPr>
          <w:rFonts w:ascii="Times New Roman" w:hAnsi="Times New Roman"/>
          <w:i/>
          <w:sz w:val="24"/>
          <w:szCs w:val="24"/>
        </w:rPr>
        <w:t xml:space="preserve">Форма отзыва </w:t>
      </w:r>
      <w:r w:rsidR="004B7823">
        <w:rPr>
          <w:rFonts w:ascii="Times New Roman" w:hAnsi="Times New Roman"/>
          <w:i/>
          <w:sz w:val="24"/>
          <w:szCs w:val="24"/>
        </w:rPr>
        <w:t>руководителя практики от Организации</w:t>
      </w:r>
    </w:p>
    <w:p w14:paraId="74AA2C66" w14:textId="77777777" w:rsidR="00F63EB8" w:rsidRPr="008C0C35" w:rsidRDefault="00F63EB8" w:rsidP="005308C1">
      <w:pPr>
        <w:spacing w:after="0" w:line="240" w:lineRule="auto"/>
        <w:jc w:val="right"/>
        <w:rPr>
          <w:rFonts w:ascii="Times New Roman" w:hAnsi="Times New Roman"/>
          <w:b/>
          <w:sz w:val="24"/>
          <w:szCs w:val="24"/>
        </w:rPr>
      </w:pPr>
    </w:p>
    <w:p w14:paraId="3F7642DC" w14:textId="77777777" w:rsidR="005308C1" w:rsidRPr="008D3CDE" w:rsidRDefault="005308C1" w:rsidP="005308C1">
      <w:pPr>
        <w:tabs>
          <w:tab w:val="left" w:pos="142"/>
        </w:tabs>
        <w:spacing w:after="0" w:line="240" w:lineRule="auto"/>
        <w:ind w:left="-567"/>
        <w:jc w:val="center"/>
        <w:rPr>
          <w:rFonts w:ascii="Times New Roman" w:hAnsi="Times New Roman"/>
          <w:b/>
          <w:sz w:val="28"/>
          <w:szCs w:val="28"/>
        </w:rPr>
      </w:pPr>
      <w:r w:rsidRPr="008D3CDE">
        <w:rPr>
          <w:rFonts w:ascii="Times New Roman" w:hAnsi="Times New Roman"/>
          <w:b/>
          <w:sz w:val="28"/>
          <w:szCs w:val="28"/>
        </w:rPr>
        <w:t>ОТЗЫВ</w:t>
      </w:r>
    </w:p>
    <w:p w14:paraId="36EFCADD" w14:textId="77777777" w:rsidR="005308C1" w:rsidRPr="00AE130A" w:rsidRDefault="005308C1" w:rsidP="005308C1">
      <w:pPr>
        <w:tabs>
          <w:tab w:val="left" w:pos="142"/>
        </w:tabs>
        <w:spacing w:after="0" w:line="240" w:lineRule="auto"/>
        <w:ind w:left="-567"/>
        <w:jc w:val="center"/>
        <w:rPr>
          <w:rFonts w:ascii="Times New Roman" w:hAnsi="Times New Roman"/>
          <w:b/>
          <w:sz w:val="24"/>
          <w:szCs w:val="24"/>
        </w:rPr>
      </w:pPr>
      <w:r w:rsidRPr="00AE130A">
        <w:rPr>
          <w:rFonts w:ascii="Times New Roman" w:hAnsi="Times New Roman"/>
          <w:b/>
          <w:sz w:val="24"/>
          <w:szCs w:val="24"/>
        </w:rPr>
        <w:t>о работе студента с места прохождения практики</w:t>
      </w:r>
    </w:p>
    <w:p w14:paraId="28464B11" w14:textId="77777777" w:rsidR="005308C1" w:rsidRPr="00436234" w:rsidRDefault="005308C1" w:rsidP="005308C1">
      <w:pPr>
        <w:tabs>
          <w:tab w:val="left" w:pos="142"/>
        </w:tabs>
        <w:spacing w:after="0" w:line="240" w:lineRule="auto"/>
        <w:ind w:right="-1"/>
        <w:rPr>
          <w:rFonts w:ascii="Times New Roman" w:hAnsi="Times New Roman"/>
          <w:sz w:val="24"/>
          <w:szCs w:val="24"/>
        </w:rPr>
      </w:pPr>
    </w:p>
    <w:p w14:paraId="2BBA894B" w14:textId="77777777" w:rsidR="005308C1" w:rsidRDefault="005308C1" w:rsidP="005308C1">
      <w:pPr>
        <w:tabs>
          <w:tab w:val="left" w:pos="142"/>
        </w:tabs>
        <w:spacing w:after="0" w:line="240" w:lineRule="auto"/>
        <w:jc w:val="both"/>
        <w:rPr>
          <w:rFonts w:ascii="Times New Roman" w:hAnsi="Times New Roman"/>
          <w:sz w:val="24"/>
          <w:szCs w:val="24"/>
        </w:rPr>
      </w:pPr>
      <w:r>
        <w:rPr>
          <w:rFonts w:ascii="Times New Roman" w:hAnsi="Times New Roman"/>
          <w:bCs/>
          <w:kern w:val="32"/>
          <w:sz w:val="24"/>
          <w:szCs w:val="24"/>
        </w:rPr>
        <w:t xml:space="preserve">Название </w:t>
      </w:r>
      <w:r w:rsidRPr="00436234">
        <w:rPr>
          <w:rFonts w:ascii="Times New Roman" w:hAnsi="Times New Roman"/>
          <w:bCs/>
          <w:kern w:val="32"/>
          <w:sz w:val="24"/>
          <w:szCs w:val="24"/>
        </w:rPr>
        <w:t>ОП</w:t>
      </w:r>
      <w:r w:rsidRPr="00436234">
        <w:rPr>
          <w:rFonts w:ascii="Times New Roman" w:hAnsi="Times New Roman"/>
          <w:sz w:val="24"/>
          <w:szCs w:val="24"/>
        </w:rPr>
        <w:t>__________________________________________________________</w:t>
      </w:r>
      <w:r>
        <w:rPr>
          <w:rFonts w:ascii="Times New Roman" w:hAnsi="Times New Roman"/>
          <w:sz w:val="24"/>
          <w:szCs w:val="24"/>
        </w:rPr>
        <w:t>_______________</w:t>
      </w:r>
    </w:p>
    <w:p w14:paraId="2E31CBFA" w14:textId="77777777" w:rsidR="005308C1" w:rsidRPr="00436234" w:rsidRDefault="005308C1" w:rsidP="005308C1">
      <w:pPr>
        <w:tabs>
          <w:tab w:val="left" w:pos="142"/>
        </w:tabs>
        <w:spacing w:after="0" w:line="240" w:lineRule="auto"/>
        <w:jc w:val="both"/>
        <w:rPr>
          <w:rFonts w:ascii="Times New Roman" w:hAnsi="Times New Roman"/>
          <w:sz w:val="24"/>
          <w:szCs w:val="24"/>
        </w:rPr>
      </w:pPr>
    </w:p>
    <w:p w14:paraId="476B0578" w14:textId="77777777" w:rsidR="005308C1" w:rsidRPr="00436234" w:rsidRDefault="005308C1" w:rsidP="005308C1">
      <w:pPr>
        <w:tabs>
          <w:tab w:val="left" w:pos="142"/>
        </w:tabs>
        <w:spacing w:after="0" w:line="240" w:lineRule="auto"/>
        <w:jc w:val="both"/>
        <w:rPr>
          <w:rFonts w:ascii="Times New Roman" w:hAnsi="Times New Roman"/>
          <w:sz w:val="24"/>
          <w:szCs w:val="24"/>
        </w:rPr>
      </w:pPr>
      <w:r w:rsidRPr="00436234">
        <w:rPr>
          <w:rFonts w:ascii="Times New Roman" w:hAnsi="Times New Roman"/>
          <w:sz w:val="24"/>
          <w:szCs w:val="24"/>
        </w:rPr>
        <w:t>Уровень образования__________________________________________________</w:t>
      </w:r>
      <w:r>
        <w:rPr>
          <w:rFonts w:ascii="Times New Roman" w:hAnsi="Times New Roman"/>
          <w:sz w:val="24"/>
          <w:szCs w:val="24"/>
        </w:rPr>
        <w:t>_________________</w:t>
      </w:r>
    </w:p>
    <w:p w14:paraId="6FBDA9A7" w14:textId="77777777" w:rsidR="005308C1" w:rsidRPr="00436234" w:rsidRDefault="005308C1" w:rsidP="005308C1">
      <w:pPr>
        <w:tabs>
          <w:tab w:val="left" w:pos="142"/>
        </w:tabs>
        <w:spacing w:after="0" w:line="240" w:lineRule="auto"/>
        <w:jc w:val="both"/>
        <w:rPr>
          <w:rFonts w:ascii="Times New Roman" w:hAnsi="Times New Roman"/>
          <w:sz w:val="24"/>
          <w:szCs w:val="24"/>
        </w:rPr>
      </w:pPr>
    </w:p>
    <w:p w14:paraId="5A225C6F" w14:textId="77777777" w:rsidR="005308C1" w:rsidRPr="00436234" w:rsidRDefault="005308C1" w:rsidP="005308C1">
      <w:pPr>
        <w:tabs>
          <w:tab w:val="left" w:pos="142"/>
        </w:tabs>
        <w:spacing w:after="0" w:line="240" w:lineRule="auto"/>
        <w:jc w:val="both"/>
        <w:rPr>
          <w:rFonts w:ascii="Times New Roman" w:hAnsi="Times New Roman"/>
          <w:sz w:val="24"/>
          <w:szCs w:val="24"/>
        </w:rPr>
      </w:pPr>
      <w:r w:rsidRPr="00436234">
        <w:rPr>
          <w:rFonts w:ascii="Times New Roman" w:hAnsi="Times New Roman"/>
          <w:sz w:val="24"/>
          <w:szCs w:val="24"/>
        </w:rPr>
        <w:t>Направленность программы_____________________________________________</w:t>
      </w:r>
      <w:r>
        <w:rPr>
          <w:rFonts w:ascii="Times New Roman" w:hAnsi="Times New Roman"/>
          <w:sz w:val="24"/>
          <w:szCs w:val="24"/>
        </w:rPr>
        <w:t>_______________________________</w:t>
      </w:r>
    </w:p>
    <w:p w14:paraId="7340F666" w14:textId="77777777" w:rsidR="005308C1" w:rsidRPr="00436234" w:rsidRDefault="005308C1" w:rsidP="005308C1">
      <w:pPr>
        <w:tabs>
          <w:tab w:val="left" w:pos="142"/>
        </w:tabs>
        <w:spacing w:after="0" w:line="240" w:lineRule="auto"/>
        <w:jc w:val="both"/>
        <w:rPr>
          <w:rFonts w:ascii="Times New Roman" w:hAnsi="Times New Roman"/>
          <w:sz w:val="24"/>
          <w:szCs w:val="24"/>
        </w:rPr>
      </w:pPr>
    </w:p>
    <w:p w14:paraId="1E398C5C" w14:textId="77777777" w:rsidR="005308C1" w:rsidRPr="00436234" w:rsidRDefault="005308C1" w:rsidP="005308C1">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Место </w:t>
      </w:r>
      <w:r w:rsidRPr="00436234">
        <w:rPr>
          <w:rFonts w:ascii="Times New Roman" w:hAnsi="Times New Roman"/>
          <w:sz w:val="24"/>
          <w:szCs w:val="24"/>
        </w:rPr>
        <w:t>проведения практики____________________________________________</w:t>
      </w:r>
      <w:r>
        <w:rPr>
          <w:rFonts w:ascii="Times New Roman" w:hAnsi="Times New Roman"/>
          <w:sz w:val="24"/>
          <w:szCs w:val="24"/>
        </w:rPr>
        <w:t>__________________</w:t>
      </w:r>
    </w:p>
    <w:p w14:paraId="20CA6F14" w14:textId="77777777" w:rsidR="005308C1" w:rsidRPr="00436234" w:rsidRDefault="005308C1" w:rsidP="005308C1">
      <w:pPr>
        <w:tabs>
          <w:tab w:val="left" w:pos="142"/>
        </w:tabs>
        <w:spacing w:after="0" w:line="240" w:lineRule="auto"/>
        <w:jc w:val="both"/>
        <w:rPr>
          <w:rFonts w:ascii="Times New Roman" w:hAnsi="Times New Roman"/>
          <w:sz w:val="24"/>
          <w:szCs w:val="24"/>
        </w:rPr>
      </w:pPr>
    </w:p>
    <w:p w14:paraId="11141AF3" w14:textId="77777777" w:rsidR="005308C1" w:rsidRPr="00436234" w:rsidRDefault="005308C1" w:rsidP="005308C1">
      <w:pPr>
        <w:tabs>
          <w:tab w:val="left" w:pos="142"/>
        </w:tabs>
        <w:spacing w:after="0" w:line="240" w:lineRule="auto"/>
        <w:jc w:val="both"/>
        <w:rPr>
          <w:sz w:val="24"/>
          <w:szCs w:val="24"/>
        </w:rPr>
      </w:pPr>
      <w:r w:rsidRPr="00436234">
        <w:rPr>
          <w:rFonts w:ascii="Times New Roman" w:hAnsi="Times New Roman"/>
          <w:sz w:val="24"/>
          <w:szCs w:val="24"/>
        </w:rPr>
        <w:t>ФИО руководителя практики___________________________________________</w:t>
      </w:r>
      <w:r>
        <w:rPr>
          <w:rFonts w:ascii="Times New Roman" w:hAnsi="Times New Roman"/>
          <w:sz w:val="24"/>
          <w:szCs w:val="24"/>
        </w:rPr>
        <w:t>__________________</w:t>
      </w:r>
    </w:p>
    <w:p w14:paraId="4B5A9718" w14:textId="77777777" w:rsidR="005308C1" w:rsidRDefault="005308C1" w:rsidP="005308C1">
      <w:pPr>
        <w:tabs>
          <w:tab w:val="left" w:pos="142"/>
        </w:tabs>
        <w:spacing w:after="0" w:line="240" w:lineRule="auto"/>
        <w:ind w:right="-1"/>
        <w:jc w:val="both"/>
        <w:rPr>
          <w:rFonts w:ascii="Times New Roman" w:hAnsi="Times New Roman"/>
          <w:bCs/>
          <w:kern w:val="32"/>
          <w:szCs w:val="28"/>
        </w:rPr>
      </w:pPr>
    </w:p>
    <w:p w14:paraId="6D63641C" w14:textId="77777777" w:rsidR="005308C1" w:rsidRDefault="005308C1" w:rsidP="005308C1">
      <w:pPr>
        <w:tabs>
          <w:tab w:val="left" w:pos="142"/>
        </w:tabs>
        <w:spacing w:after="0" w:line="240" w:lineRule="auto"/>
        <w:ind w:left="-567" w:right="-1"/>
        <w:jc w:val="center"/>
        <w:rPr>
          <w:rFonts w:ascii="Times New Roman" w:hAnsi="Times New Roman"/>
          <w:b/>
          <w:sz w:val="28"/>
          <w:szCs w:val="28"/>
        </w:rPr>
      </w:pPr>
      <w:r>
        <w:rPr>
          <w:rFonts w:ascii="Times New Roman" w:hAnsi="Times New Roman"/>
          <w:b/>
          <w:sz w:val="28"/>
          <w:szCs w:val="28"/>
        </w:rPr>
        <w:t xml:space="preserve">Оценка </w:t>
      </w:r>
      <w:proofErr w:type="spellStart"/>
      <w:r>
        <w:rPr>
          <w:rFonts w:ascii="Times New Roman" w:hAnsi="Times New Roman"/>
          <w:b/>
          <w:sz w:val="28"/>
          <w:szCs w:val="28"/>
        </w:rPr>
        <w:t>сформированности</w:t>
      </w:r>
      <w:proofErr w:type="spellEnd"/>
      <w:r>
        <w:rPr>
          <w:rFonts w:ascii="Times New Roman" w:hAnsi="Times New Roman"/>
          <w:b/>
          <w:sz w:val="28"/>
          <w:szCs w:val="28"/>
        </w:rPr>
        <w:t xml:space="preserve"> планируемых компетенций</w:t>
      </w:r>
    </w:p>
    <w:p w14:paraId="190471B2" w14:textId="77777777" w:rsidR="005308C1" w:rsidRPr="00282042" w:rsidRDefault="005308C1" w:rsidP="005308C1">
      <w:pPr>
        <w:tabs>
          <w:tab w:val="left" w:pos="142"/>
        </w:tabs>
        <w:spacing w:after="0" w:line="240" w:lineRule="auto"/>
        <w:ind w:left="-567" w:right="-1"/>
        <w:jc w:val="center"/>
        <w:rPr>
          <w:rFonts w:ascii="Times New Roman" w:hAnsi="Times New Roman"/>
          <w:b/>
          <w:sz w:val="16"/>
          <w:szCs w:val="16"/>
        </w:rPr>
      </w:pPr>
    </w:p>
    <w:p w14:paraId="0FEA6B77" w14:textId="77777777" w:rsidR="003C4F97" w:rsidRDefault="003C4F97"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tbl>
      <w:tblPr>
        <w:tblStyle w:val="a5"/>
        <w:tblpPr w:leftFromText="180" w:rightFromText="180" w:vertAnchor="text" w:horzAnchor="margin" w:tblpX="76" w:tblpY="48"/>
        <w:tblW w:w="10097" w:type="dxa"/>
        <w:tblLayout w:type="fixed"/>
        <w:tblLook w:val="04A0" w:firstRow="1" w:lastRow="0" w:firstColumn="1" w:lastColumn="0" w:noHBand="0" w:noVBand="1"/>
      </w:tblPr>
      <w:tblGrid>
        <w:gridCol w:w="1101"/>
        <w:gridCol w:w="7153"/>
        <w:gridCol w:w="1843"/>
      </w:tblGrid>
      <w:tr w:rsidR="003C4F97" w:rsidRPr="00282042" w14:paraId="0226452C" w14:textId="77777777" w:rsidTr="003C4F97">
        <w:tc>
          <w:tcPr>
            <w:tcW w:w="1101" w:type="dxa"/>
          </w:tcPr>
          <w:p w14:paraId="128820C9" w14:textId="77777777" w:rsidR="003C4F97" w:rsidRPr="00282042" w:rsidRDefault="003C4F97" w:rsidP="003C4F97">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Код компетенции</w:t>
            </w:r>
            <w:r>
              <w:rPr>
                <w:rStyle w:val="af9"/>
                <w:rFonts w:ascii="Times New Roman" w:hAnsi="Times New Roman"/>
                <w:b/>
              </w:rPr>
              <w:footnoteReference w:id="3"/>
            </w:r>
          </w:p>
        </w:tc>
        <w:tc>
          <w:tcPr>
            <w:tcW w:w="7153" w:type="dxa"/>
          </w:tcPr>
          <w:p w14:paraId="0B5E7A4B" w14:textId="77777777" w:rsidR="003C4F97" w:rsidRPr="00282042" w:rsidRDefault="003C4F97" w:rsidP="003C4F97">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Формулировка компетенций</w:t>
            </w:r>
            <w:r w:rsidRPr="00282042">
              <w:rPr>
                <w:rFonts w:ascii="Times New Roman" w:hAnsi="Times New Roman"/>
                <w:b/>
                <w:lang w:val="en-US"/>
              </w:rPr>
              <w:t>/</w:t>
            </w:r>
            <w:r w:rsidRPr="00282042">
              <w:rPr>
                <w:rFonts w:ascii="Times New Roman" w:hAnsi="Times New Roman"/>
                <w:b/>
              </w:rPr>
              <w:t>дескрипторы</w:t>
            </w:r>
          </w:p>
        </w:tc>
        <w:tc>
          <w:tcPr>
            <w:tcW w:w="1843" w:type="dxa"/>
          </w:tcPr>
          <w:p w14:paraId="4286365C" w14:textId="77777777" w:rsidR="003C4F97" w:rsidRDefault="003C4F97" w:rsidP="003C4F97">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Отметка руководителя</w:t>
            </w:r>
          </w:p>
          <w:p w14:paraId="31E03A38" w14:textId="77777777" w:rsidR="003C4F97" w:rsidRPr="00282042" w:rsidRDefault="003C4F97" w:rsidP="003C4F97">
            <w:pPr>
              <w:widowControl w:val="0"/>
              <w:tabs>
                <w:tab w:val="left" w:pos="142"/>
                <w:tab w:val="left" w:pos="245"/>
              </w:tabs>
              <w:autoSpaceDE w:val="0"/>
              <w:autoSpaceDN w:val="0"/>
              <w:adjustRightInd w:val="0"/>
              <w:ind w:left="-5"/>
              <w:jc w:val="center"/>
              <w:rPr>
                <w:rFonts w:ascii="Times New Roman" w:hAnsi="Times New Roman"/>
                <w:b/>
              </w:rPr>
            </w:pPr>
            <w:r>
              <w:rPr>
                <w:rFonts w:ascii="Times New Roman" w:hAnsi="Times New Roman"/>
                <w:b/>
              </w:rPr>
              <w:t>(балл от 0 до 5)</w:t>
            </w:r>
          </w:p>
        </w:tc>
      </w:tr>
      <w:tr w:rsidR="003C4F97" w:rsidRPr="00436234" w14:paraId="06557B21" w14:textId="77777777" w:rsidTr="003C4F97">
        <w:tc>
          <w:tcPr>
            <w:tcW w:w="1101" w:type="dxa"/>
          </w:tcPr>
          <w:p w14:paraId="11385FC3"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ПК-7</w:t>
            </w:r>
          </w:p>
        </w:tc>
        <w:tc>
          <w:tcPr>
            <w:tcW w:w="7153" w:type="dxa"/>
          </w:tcPr>
          <w:p w14:paraId="3ABE66DA" w14:textId="77777777" w:rsidR="003C4F97" w:rsidRPr="00DA0D2F" w:rsidRDefault="003C4F97" w:rsidP="003C4F97">
            <w:pPr>
              <w:tabs>
                <w:tab w:val="left" w:pos="142"/>
              </w:tabs>
              <w:autoSpaceDE w:val="0"/>
              <w:autoSpaceDN w:val="0"/>
              <w:adjustRightInd w:val="0"/>
              <w:spacing w:after="0" w:line="240" w:lineRule="auto"/>
              <w:ind w:left="-5"/>
              <w:rPr>
                <w:rFonts w:ascii="Times New Roman" w:hAnsi="Times New Roman"/>
                <w:iCs/>
                <w:sz w:val="22"/>
                <w:szCs w:val="22"/>
              </w:rPr>
            </w:pPr>
            <w:r w:rsidRPr="00DA0D2F">
              <w:rPr>
                <w:rFonts w:ascii="Times New Roman" w:hAnsi="Times New Roman"/>
                <w:sz w:val="22"/>
                <w:szCs w:val="22"/>
              </w:rPr>
              <w:t>Способен собрать и проанализировать исходные данные, необходимые для расчета экономических и социально-экономических показателей</w:t>
            </w:r>
          </w:p>
        </w:tc>
        <w:tc>
          <w:tcPr>
            <w:tcW w:w="1843" w:type="dxa"/>
          </w:tcPr>
          <w:p w14:paraId="357C8DB7"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3C4F97" w:rsidRPr="00436234" w14:paraId="026C21FC" w14:textId="77777777" w:rsidTr="003C4F97">
        <w:tc>
          <w:tcPr>
            <w:tcW w:w="1101" w:type="dxa"/>
          </w:tcPr>
          <w:p w14:paraId="186145B5"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ПК-8</w:t>
            </w:r>
          </w:p>
        </w:tc>
        <w:tc>
          <w:tcPr>
            <w:tcW w:w="7153" w:type="dxa"/>
          </w:tcPr>
          <w:p w14:paraId="66BBE461" w14:textId="77777777" w:rsidR="003C4F97" w:rsidRPr="00DA0D2F" w:rsidRDefault="003C4F97" w:rsidP="003C4F97">
            <w:pPr>
              <w:tabs>
                <w:tab w:val="left" w:pos="142"/>
              </w:tabs>
              <w:autoSpaceDE w:val="0"/>
              <w:autoSpaceDN w:val="0"/>
              <w:adjustRightInd w:val="0"/>
              <w:spacing w:after="0" w:line="240" w:lineRule="auto"/>
              <w:ind w:left="-5"/>
              <w:rPr>
                <w:rFonts w:ascii="Times New Roman" w:hAnsi="Times New Roman"/>
                <w:iCs/>
                <w:sz w:val="22"/>
                <w:szCs w:val="22"/>
              </w:rPr>
            </w:pPr>
            <w:r w:rsidRPr="00DA0D2F">
              <w:rPr>
                <w:rFonts w:ascii="Times New Roman" w:hAnsi="Times New Roman"/>
                <w:sz w:val="22"/>
                <w:szCs w:val="22"/>
              </w:rPr>
              <w:t>Способен на основе типовых методик и действующей нормативно-правовой базы рассчитать экономические и  социально-экономические показателей, характеризующие деятельность хозяйствующих субъектов</w:t>
            </w:r>
          </w:p>
        </w:tc>
        <w:tc>
          <w:tcPr>
            <w:tcW w:w="1843" w:type="dxa"/>
          </w:tcPr>
          <w:p w14:paraId="51353CD9"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3C4F97" w:rsidRPr="00436234" w14:paraId="6DDEDE99" w14:textId="77777777" w:rsidTr="003C4F97">
        <w:tc>
          <w:tcPr>
            <w:tcW w:w="1101" w:type="dxa"/>
          </w:tcPr>
          <w:p w14:paraId="09606929"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ПК-9</w:t>
            </w:r>
          </w:p>
        </w:tc>
        <w:tc>
          <w:tcPr>
            <w:tcW w:w="7153" w:type="dxa"/>
          </w:tcPr>
          <w:p w14:paraId="52AF0E9B" w14:textId="77777777" w:rsidR="003C4F97" w:rsidRPr="00DA0D2F" w:rsidRDefault="003C4F97" w:rsidP="003C4F97">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843" w:type="dxa"/>
          </w:tcPr>
          <w:p w14:paraId="20D0306F"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3C4F97" w:rsidRPr="00436234" w14:paraId="4D262717" w14:textId="77777777" w:rsidTr="003C4F97">
        <w:tc>
          <w:tcPr>
            <w:tcW w:w="1101" w:type="dxa"/>
          </w:tcPr>
          <w:p w14:paraId="1A0E9057"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ПК-21</w:t>
            </w:r>
          </w:p>
        </w:tc>
        <w:tc>
          <w:tcPr>
            <w:tcW w:w="7153" w:type="dxa"/>
          </w:tcPr>
          <w:p w14:paraId="3BC41DB7" w14:textId="77777777" w:rsidR="003C4F97" w:rsidRPr="00DA0D2F" w:rsidRDefault="003C4F97" w:rsidP="003C4F97">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самостоятельно организовывать свою деятельность в рамках поставленных профессиональных задач</w:t>
            </w:r>
          </w:p>
        </w:tc>
        <w:tc>
          <w:tcPr>
            <w:tcW w:w="1843" w:type="dxa"/>
          </w:tcPr>
          <w:p w14:paraId="6DB4D397"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3C4F97" w:rsidRPr="00436234" w14:paraId="13CD51CB" w14:textId="77777777" w:rsidTr="003C4F97">
        <w:tc>
          <w:tcPr>
            <w:tcW w:w="1101" w:type="dxa"/>
          </w:tcPr>
          <w:p w14:paraId="4BB67219"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ПК-24</w:t>
            </w:r>
          </w:p>
        </w:tc>
        <w:tc>
          <w:tcPr>
            <w:tcW w:w="7153" w:type="dxa"/>
          </w:tcPr>
          <w:p w14:paraId="314413A2" w14:textId="77777777" w:rsidR="003C4F97" w:rsidRPr="00DA0D2F" w:rsidRDefault="003C4F97" w:rsidP="003C4F97">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использовать для решения коммуникативных задач современные технические средства и информационные технологии</w:t>
            </w:r>
          </w:p>
        </w:tc>
        <w:tc>
          <w:tcPr>
            <w:tcW w:w="1843" w:type="dxa"/>
          </w:tcPr>
          <w:p w14:paraId="1BB1EC92"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3C4F97" w:rsidRPr="00436234" w14:paraId="098673D1" w14:textId="77777777" w:rsidTr="003C4F97">
        <w:tc>
          <w:tcPr>
            <w:tcW w:w="1101" w:type="dxa"/>
          </w:tcPr>
          <w:p w14:paraId="46C7876D"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ПК-25</w:t>
            </w:r>
          </w:p>
        </w:tc>
        <w:tc>
          <w:tcPr>
            <w:tcW w:w="7153" w:type="dxa"/>
          </w:tcPr>
          <w:p w14:paraId="6FA340A7" w14:textId="77777777" w:rsidR="003C4F97" w:rsidRPr="00DA0D2F" w:rsidRDefault="003C4F97" w:rsidP="003C4F97">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1843" w:type="dxa"/>
          </w:tcPr>
          <w:p w14:paraId="64F441A0"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3C4F97" w:rsidRPr="00436234" w14:paraId="3CC9E15F" w14:textId="77777777" w:rsidTr="003C4F97">
        <w:tc>
          <w:tcPr>
            <w:tcW w:w="1101" w:type="dxa"/>
          </w:tcPr>
          <w:p w14:paraId="0615C07E" w14:textId="77777777" w:rsidR="003C4F97" w:rsidRPr="00DA0D2F" w:rsidRDefault="003C4F97" w:rsidP="003C4F9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ПК-26</w:t>
            </w:r>
          </w:p>
        </w:tc>
        <w:tc>
          <w:tcPr>
            <w:tcW w:w="7153" w:type="dxa"/>
          </w:tcPr>
          <w:p w14:paraId="0B8651A8" w14:textId="77777777" w:rsidR="003C4F97" w:rsidRPr="00DA0D2F" w:rsidRDefault="003C4F97" w:rsidP="003C4F97">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использовать финансовую, бухгалтерскую и иную информацию, содержащуюся в отчетности предприятий различных форм собственности, организаций, ведомств и т.д., для принятия управленческих решений</w:t>
            </w:r>
          </w:p>
        </w:tc>
        <w:tc>
          <w:tcPr>
            <w:tcW w:w="1843" w:type="dxa"/>
          </w:tcPr>
          <w:p w14:paraId="3AF75021" w14:textId="77777777" w:rsidR="003C4F97" w:rsidRPr="00436234" w:rsidRDefault="003C4F97" w:rsidP="003C4F9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bl>
    <w:p w14:paraId="09E3D820" w14:textId="05730DF4" w:rsidR="003C4F97" w:rsidRDefault="008E0CF7"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Pr>
          <w:rFonts w:ascii="Times New Roman" w:hAnsi="Times New Roman"/>
          <w:sz w:val="24"/>
          <w:szCs w:val="24"/>
        </w:rPr>
        <w:t xml:space="preserve"> </w:t>
      </w:r>
    </w:p>
    <w:p w14:paraId="1287E197" w14:textId="77777777" w:rsidR="005308C1" w:rsidRPr="00AE130A" w:rsidRDefault="005308C1"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sidRPr="00AE130A">
        <w:rPr>
          <w:rFonts w:ascii="Times New Roman" w:hAnsi="Times New Roman"/>
          <w:sz w:val="24"/>
          <w:szCs w:val="24"/>
        </w:rPr>
        <w:t>Оценка ______________(                    )</w:t>
      </w:r>
    </w:p>
    <w:p w14:paraId="01E61E39" w14:textId="77777777" w:rsidR="005308C1" w:rsidRPr="00AE130A" w:rsidRDefault="005308C1"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Pr>
          <w:rFonts w:ascii="Times New Roman" w:hAnsi="Times New Roman"/>
          <w:sz w:val="24"/>
          <w:szCs w:val="24"/>
        </w:rPr>
        <w:t xml:space="preserve">Руководитель практики от Организации </w:t>
      </w:r>
      <w:r w:rsidRPr="00AE130A">
        <w:rPr>
          <w:rFonts w:ascii="Times New Roman" w:hAnsi="Times New Roman"/>
          <w:sz w:val="24"/>
          <w:szCs w:val="24"/>
        </w:rPr>
        <w:t>(ФИО, должность)___________</w:t>
      </w:r>
      <w:r>
        <w:rPr>
          <w:rFonts w:ascii="Times New Roman" w:hAnsi="Times New Roman"/>
          <w:sz w:val="24"/>
          <w:szCs w:val="24"/>
        </w:rPr>
        <w:t>_________________</w:t>
      </w:r>
      <w:r w:rsidRPr="00AE130A">
        <w:rPr>
          <w:rFonts w:ascii="Times New Roman" w:hAnsi="Times New Roman"/>
          <w:sz w:val="24"/>
          <w:szCs w:val="24"/>
        </w:rPr>
        <w:t>/подпись/</w:t>
      </w:r>
    </w:p>
    <w:p w14:paraId="7422254E" w14:textId="77777777" w:rsidR="005308C1" w:rsidRPr="005308C1" w:rsidRDefault="005308C1" w:rsidP="005308C1">
      <w:pPr>
        <w:tabs>
          <w:tab w:val="left" w:pos="426"/>
        </w:tabs>
        <w:spacing w:after="0" w:line="360" w:lineRule="auto"/>
        <w:outlineLvl w:val="1"/>
        <w:rPr>
          <w:rFonts w:ascii="Times New Roman" w:hAnsi="Times New Roman"/>
          <w:sz w:val="24"/>
          <w:szCs w:val="24"/>
        </w:rPr>
      </w:pPr>
      <w:r>
        <w:rPr>
          <w:rFonts w:ascii="Times New Roman" w:hAnsi="Times New Roman"/>
          <w:sz w:val="24"/>
          <w:szCs w:val="24"/>
        </w:rPr>
        <w:t>_________________20____</w:t>
      </w:r>
    </w:p>
    <w:sectPr w:rsidR="005308C1" w:rsidRPr="005308C1" w:rsidSect="00E610E0">
      <w:pgSz w:w="11906" w:h="16838" w:code="9"/>
      <w:pgMar w:top="1134" w:right="56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294A1" w14:textId="77777777" w:rsidR="00435BA1" w:rsidRDefault="00435BA1" w:rsidP="006625A4">
      <w:pPr>
        <w:spacing w:after="0" w:line="240" w:lineRule="auto"/>
      </w:pPr>
      <w:r>
        <w:separator/>
      </w:r>
    </w:p>
  </w:endnote>
  <w:endnote w:type="continuationSeparator" w:id="0">
    <w:p w14:paraId="2D08D9F5" w14:textId="77777777" w:rsidR="00435BA1" w:rsidRDefault="00435BA1"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7300B" w14:textId="77777777" w:rsidR="00A757D4" w:rsidRDefault="00A757D4" w:rsidP="00A757D4">
    <w:pPr>
      <w:pStyle w:val="aa"/>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4262B48" w14:textId="77777777" w:rsidR="00A757D4" w:rsidRDefault="00A757D4" w:rsidP="00381C2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7F49" w14:textId="77777777" w:rsidR="00A757D4" w:rsidRDefault="00A757D4" w:rsidP="00A757D4">
    <w:pPr>
      <w:pStyle w:val="aa"/>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A75D71">
      <w:rPr>
        <w:rStyle w:val="aff"/>
        <w:noProof/>
      </w:rPr>
      <w:t>21</w:t>
    </w:r>
    <w:r>
      <w:rPr>
        <w:rStyle w:val="aff"/>
      </w:rPr>
      <w:fldChar w:fldCharType="end"/>
    </w:r>
  </w:p>
  <w:p w14:paraId="0178C3C1" w14:textId="77777777" w:rsidR="00A757D4" w:rsidRDefault="00A757D4" w:rsidP="00381C2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5C0CD" w14:textId="77777777" w:rsidR="00435BA1" w:rsidRDefault="00435BA1" w:rsidP="006625A4">
      <w:pPr>
        <w:spacing w:after="0" w:line="240" w:lineRule="auto"/>
      </w:pPr>
      <w:r>
        <w:separator/>
      </w:r>
    </w:p>
  </w:footnote>
  <w:footnote w:type="continuationSeparator" w:id="0">
    <w:p w14:paraId="1284F3C9" w14:textId="77777777" w:rsidR="00435BA1" w:rsidRDefault="00435BA1" w:rsidP="006625A4">
      <w:pPr>
        <w:spacing w:after="0" w:line="240" w:lineRule="auto"/>
      </w:pPr>
      <w:r>
        <w:continuationSeparator/>
      </w:r>
    </w:p>
  </w:footnote>
  <w:footnote w:id="1">
    <w:p w14:paraId="1A330F4D" w14:textId="77777777" w:rsidR="00A757D4" w:rsidRDefault="00A757D4" w:rsidP="005F1FA3">
      <w:pPr>
        <w:pStyle w:val="af7"/>
      </w:pPr>
      <w:r>
        <w:rPr>
          <w:rStyle w:val="af9"/>
        </w:rPr>
        <w:footnoteRef/>
      </w:r>
      <w:r>
        <w:t xml:space="preserve"> из программы практики</w:t>
      </w:r>
    </w:p>
  </w:footnote>
  <w:footnote w:id="2">
    <w:p w14:paraId="33DEC2E2" w14:textId="77777777" w:rsidR="00A757D4" w:rsidRDefault="00A757D4" w:rsidP="005F1FA3">
      <w:pPr>
        <w:pStyle w:val="af7"/>
      </w:pPr>
      <w:r>
        <w:rPr>
          <w:rStyle w:val="af9"/>
        </w:rPr>
        <w:footnoteRef/>
      </w:r>
      <w:r>
        <w:t xml:space="preserve"> из программы практики</w:t>
      </w:r>
    </w:p>
  </w:footnote>
  <w:footnote w:id="3">
    <w:p w14:paraId="27D7DC1F" w14:textId="77777777" w:rsidR="00A757D4" w:rsidRDefault="00A757D4" w:rsidP="003C4F97">
      <w:pPr>
        <w:pStyle w:val="af7"/>
      </w:pPr>
      <w:r>
        <w:rPr>
          <w:rStyle w:val="af9"/>
        </w:rPr>
        <w:footnoteRef/>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1B8F"/>
    <w:multiLevelType w:val="hybridMultilevel"/>
    <w:tmpl w:val="0DF82F40"/>
    <w:lvl w:ilvl="0" w:tplc="0419000F">
      <w:start w:val="1"/>
      <w:numFmt w:val="decimal"/>
      <w:lvlText w:val="%1."/>
      <w:lvlJc w:val="left"/>
      <w:pPr>
        <w:tabs>
          <w:tab w:val="num" w:pos="927"/>
        </w:tabs>
        <w:ind w:left="927" w:hanging="360"/>
      </w:pPr>
      <w:rPr>
        <w:rFonts w:hint="default"/>
      </w:rPr>
    </w:lvl>
    <w:lvl w:ilvl="1" w:tplc="3416959C">
      <w:start w:val="1"/>
      <w:numFmt w:val="decimal"/>
      <w:lvlText w:val="%2)"/>
      <w:lvlJc w:val="left"/>
      <w:pPr>
        <w:ind w:left="1727" w:hanging="440"/>
      </w:pPr>
      <w:rPr>
        <w:rFonts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8927195"/>
    <w:multiLevelType w:val="multilevel"/>
    <w:tmpl w:val="9F7E42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C8011AB"/>
    <w:multiLevelType w:val="hybridMultilevel"/>
    <w:tmpl w:val="1CA2DD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E14290A"/>
    <w:multiLevelType w:val="hybridMultilevel"/>
    <w:tmpl w:val="507ACACC"/>
    <w:lvl w:ilvl="0" w:tplc="0419000F">
      <w:start w:val="1"/>
      <w:numFmt w:val="decimal"/>
      <w:lvlText w:val="%1."/>
      <w:lvlJc w:val="left"/>
      <w:pPr>
        <w:tabs>
          <w:tab w:val="num" w:pos="927"/>
        </w:tabs>
        <w:ind w:left="927" w:hanging="360"/>
      </w:pPr>
      <w:rPr>
        <w:rFonts w:hint="default"/>
      </w:rPr>
    </w:lvl>
    <w:lvl w:ilvl="1" w:tplc="0409000F">
      <w:start w:val="1"/>
      <w:numFmt w:val="decimal"/>
      <w:lvlText w:val="%2."/>
      <w:lvlJc w:val="left"/>
      <w:pPr>
        <w:ind w:left="1647" w:hanging="360"/>
      </w:pPr>
      <w:rPr>
        <w:rFonts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9">
    <w:nsid w:val="29EC6E62"/>
    <w:multiLevelType w:val="multilevel"/>
    <w:tmpl w:val="E63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D44C46"/>
    <w:multiLevelType w:val="hybridMultilevel"/>
    <w:tmpl w:val="2FB21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90955"/>
    <w:multiLevelType w:val="hybridMultilevel"/>
    <w:tmpl w:val="5F9EC1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C8644B"/>
    <w:multiLevelType w:val="multilevel"/>
    <w:tmpl w:val="4C943846"/>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FE5D85"/>
    <w:multiLevelType w:val="hybridMultilevel"/>
    <w:tmpl w:val="A484E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10A4C83"/>
    <w:multiLevelType w:val="hybridMultilevel"/>
    <w:tmpl w:val="11067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246527"/>
    <w:multiLevelType w:val="hybridMultilevel"/>
    <w:tmpl w:val="AFAE5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8"/>
  </w:num>
  <w:num w:numId="3">
    <w:abstractNumId w:val="22"/>
  </w:num>
  <w:num w:numId="4">
    <w:abstractNumId w:val="20"/>
  </w:num>
  <w:num w:numId="5">
    <w:abstractNumId w:val="25"/>
  </w:num>
  <w:num w:numId="6">
    <w:abstractNumId w:val="2"/>
  </w:num>
  <w:num w:numId="7">
    <w:abstractNumId w:val="24"/>
  </w:num>
  <w:num w:numId="8">
    <w:abstractNumId w:val="5"/>
  </w:num>
  <w:num w:numId="9">
    <w:abstractNumId w:val="19"/>
  </w:num>
  <w:num w:numId="10">
    <w:abstractNumId w:val="6"/>
  </w:num>
  <w:num w:numId="11">
    <w:abstractNumId w:val="23"/>
  </w:num>
  <w:num w:numId="12">
    <w:abstractNumId w:val="1"/>
  </w:num>
  <w:num w:numId="13">
    <w:abstractNumId w:val="16"/>
  </w:num>
  <w:num w:numId="14">
    <w:abstractNumId w:val="26"/>
  </w:num>
  <w:num w:numId="15">
    <w:abstractNumId w:val="0"/>
  </w:num>
  <w:num w:numId="16">
    <w:abstractNumId w:val="9"/>
  </w:num>
  <w:num w:numId="17">
    <w:abstractNumId w:val="17"/>
  </w:num>
  <w:num w:numId="18">
    <w:abstractNumId w:val="7"/>
  </w:num>
  <w:num w:numId="19">
    <w:abstractNumId w:val="10"/>
  </w:num>
  <w:num w:numId="20">
    <w:abstractNumId w:val="11"/>
  </w:num>
  <w:num w:numId="21">
    <w:abstractNumId w:val="27"/>
  </w:num>
  <w:num w:numId="22">
    <w:abstractNumId w:val="12"/>
  </w:num>
  <w:num w:numId="23">
    <w:abstractNumId w:val="21"/>
  </w:num>
  <w:num w:numId="24">
    <w:abstractNumId w:val="15"/>
  </w:num>
  <w:num w:numId="25">
    <w:abstractNumId w:val="3"/>
  </w:num>
  <w:num w:numId="26">
    <w:abstractNumId w:val="14"/>
  </w:num>
  <w:num w:numId="27">
    <w:abstractNumId w:val="13"/>
  </w:num>
  <w:num w:numId="28">
    <w:abstractNumId w:val="28"/>
  </w:num>
  <w:num w:numId="29">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4813"/>
    <w:rsid w:val="000054A1"/>
    <w:rsid w:val="00022CF9"/>
    <w:rsid w:val="000248E0"/>
    <w:rsid w:val="00030BD1"/>
    <w:rsid w:val="000323CB"/>
    <w:rsid w:val="000323F9"/>
    <w:rsid w:val="000352C8"/>
    <w:rsid w:val="00037BA9"/>
    <w:rsid w:val="0005700D"/>
    <w:rsid w:val="000659B2"/>
    <w:rsid w:val="000662ED"/>
    <w:rsid w:val="000705BA"/>
    <w:rsid w:val="0007376E"/>
    <w:rsid w:val="000878B8"/>
    <w:rsid w:val="000C3016"/>
    <w:rsid w:val="000C7E65"/>
    <w:rsid w:val="000D178C"/>
    <w:rsid w:val="000D7A6B"/>
    <w:rsid w:val="000F6FBE"/>
    <w:rsid w:val="00111EC8"/>
    <w:rsid w:val="001142A5"/>
    <w:rsid w:val="0011552B"/>
    <w:rsid w:val="00124E70"/>
    <w:rsid w:val="00130D27"/>
    <w:rsid w:val="00136BAA"/>
    <w:rsid w:val="00140595"/>
    <w:rsid w:val="00155169"/>
    <w:rsid w:val="0016767E"/>
    <w:rsid w:val="001676BE"/>
    <w:rsid w:val="00187B47"/>
    <w:rsid w:val="00195BAE"/>
    <w:rsid w:val="001A3C5C"/>
    <w:rsid w:val="001B38B7"/>
    <w:rsid w:val="001B65EB"/>
    <w:rsid w:val="001D096B"/>
    <w:rsid w:val="001D3A3E"/>
    <w:rsid w:val="001E75B9"/>
    <w:rsid w:val="001F029F"/>
    <w:rsid w:val="001F473F"/>
    <w:rsid w:val="00201071"/>
    <w:rsid w:val="002119A3"/>
    <w:rsid w:val="00215DD3"/>
    <w:rsid w:val="002176C6"/>
    <w:rsid w:val="00217D18"/>
    <w:rsid w:val="002201BD"/>
    <w:rsid w:val="00223B2B"/>
    <w:rsid w:val="0022651E"/>
    <w:rsid w:val="0022725B"/>
    <w:rsid w:val="002364B4"/>
    <w:rsid w:val="00240AAD"/>
    <w:rsid w:val="00251686"/>
    <w:rsid w:val="00252843"/>
    <w:rsid w:val="002A0B8D"/>
    <w:rsid w:val="002A6839"/>
    <w:rsid w:val="002D4DF6"/>
    <w:rsid w:val="002E11F5"/>
    <w:rsid w:val="002E7FAC"/>
    <w:rsid w:val="00307806"/>
    <w:rsid w:val="00316159"/>
    <w:rsid w:val="00324CC5"/>
    <w:rsid w:val="00324FB1"/>
    <w:rsid w:val="00327732"/>
    <w:rsid w:val="003304A0"/>
    <w:rsid w:val="0037671E"/>
    <w:rsid w:val="00381C2F"/>
    <w:rsid w:val="003821F1"/>
    <w:rsid w:val="003879B4"/>
    <w:rsid w:val="00396066"/>
    <w:rsid w:val="003A0247"/>
    <w:rsid w:val="003A1A38"/>
    <w:rsid w:val="003B1F86"/>
    <w:rsid w:val="003B4894"/>
    <w:rsid w:val="003B5E2A"/>
    <w:rsid w:val="003B75AB"/>
    <w:rsid w:val="003C4810"/>
    <w:rsid w:val="003C4F97"/>
    <w:rsid w:val="003E4005"/>
    <w:rsid w:val="003E50B9"/>
    <w:rsid w:val="003E738B"/>
    <w:rsid w:val="003F0281"/>
    <w:rsid w:val="003F1EA3"/>
    <w:rsid w:val="00403E47"/>
    <w:rsid w:val="00420B12"/>
    <w:rsid w:val="0043033F"/>
    <w:rsid w:val="00430B8A"/>
    <w:rsid w:val="00435BA1"/>
    <w:rsid w:val="00436434"/>
    <w:rsid w:val="00442D71"/>
    <w:rsid w:val="00443D66"/>
    <w:rsid w:val="0045020F"/>
    <w:rsid w:val="0046025E"/>
    <w:rsid w:val="00461051"/>
    <w:rsid w:val="00461C29"/>
    <w:rsid w:val="00462845"/>
    <w:rsid w:val="00464858"/>
    <w:rsid w:val="00467336"/>
    <w:rsid w:val="0047474E"/>
    <w:rsid w:val="004971E9"/>
    <w:rsid w:val="004A2089"/>
    <w:rsid w:val="004A3104"/>
    <w:rsid w:val="004B7823"/>
    <w:rsid w:val="004B792C"/>
    <w:rsid w:val="004D2AE3"/>
    <w:rsid w:val="004D3341"/>
    <w:rsid w:val="004D7A34"/>
    <w:rsid w:val="004E1954"/>
    <w:rsid w:val="004F3C3E"/>
    <w:rsid w:val="005019AB"/>
    <w:rsid w:val="00505B2C"/>
    <w:rsid w:val="005103BB"/>
    <w:rsid w:val="00525803"/>
    <w:rsid w:val="0052763B"/>
    <w:rsid w:val="005308C1"/>
    <w:rsid w:val="00531B31"/>
    <w:rsid w:val="005363BA"/>
    <w:rsid w:val="00545C78"/>
    <w:rsid w:val="005460EB"/>
    <w:rsid w:val="00555F11"/>
    <w:rsid w:val="00581FB1"/>
    <w:rsid w:val="00582B62"/>
    <w:rsid w:val="00584201"/>
    <w:rsid w:val="005A28DB"/>
    <w:rsid w:val="005B0A70"/>
    <w:rsid w:val="005B0FB4"/>
    <w:rsid w:val="005B228C"/>
    <w:rsid w:val="005B58AA"/>
    <w:rsid w:val="005B593A"/>
    <w:rsid w:val="005B7B7F"/>
    <w:rsid w:val="005C0424"/>
    <w:rsid w:val="005E2883"/>
    <w:rsid w:val="005E6BDD"/>
    <w:rsid w:val="005F1FA3"/>
    <w:rsid w:val="005F6421"/>
    <w:rsid w:val="005F6D50"/>
    <w:rsid w:val="00601654"/>
    <w:rsid w:val="0060209A"/>
    <w:rsid w:val="006130CC"/>
    <w:rsid w:val="00623340"/>
    <w:rsid w:val="00623420"/>
    <w:rsid w:val="00626A4C"/>
    <w:rsid w:val="00633185"/>
    <w:rsid w:val="00644117"/>
    <w:rsid w:val="006625A4"/>
    <w:rsid w:val="00666BDA"/>
    <w:rsid w:val="006946CB"/>
    <w:rsid w:val="006B0C97"/>
    <w:rsid w:val="006E018E"/>
    <w:rsid w:val="006E7EDC"/>
    <w:rsid w:val="006F096C"/>
    <w:rsid w:val="006F4FAD"/>
    <w:rsid w:val="00712ED1"/>
    <w:rsid w:val="00720149"/>
    <w:rsid w:val="0073148C"/>
    <w:rsid w:val="00737A1B"/>
    <w:rsid w:val="0074031C"/>
    <w:rsid w:val="007504B6"/>
    <w:rsid w:val="00750F27"/>
    <w:rsid w:val="00753FB3"/>
    <w:rsid w:val="007645BA"/>
    <w:rsid w:val="007732DC"/>
    <w:rsid w:val="007772C2"/>
    <w:rsid w:val="007810CC"/>
    <w:rsid w:val="0078605C"/>
    <w:rsid w:val="007A00B4"/>
    <w:rsid w:val="007B5E7B"/>
    <w:rsid w:val="007C4006"/>
    <w:rsid w:val="007C5889"/>
    <w:rsid w:val="007C6D10"/>
    <w:rsid w:val="007D1FC8"/>
    <w:rsid w:val="007D29CB"/>
    <w:rsid w:val="007D2F61"/>
    <w:rsid w:val="007E0BC6"/>
    <w:rsid w:val="007F2402"/>
    <w:rsid w:val="007F3130"/>
    <w:rsid w:val="00802F8F"/>
    <w:rsid w:val="00807DBF"/>
    <w:rsid w:val="008149AC"/>
    <w:rsid w:val="00817B01"/>
    <w:rsid w:val="008239C5"/>
    <w:rsid w:val="00825179"/>
    <w:rsid w:val="0083056B"/>
    <w:rsid w:val="008317F8"/>
    <w:rsid w:val="00845BD7"/>
    <w:rsid w:val="0085227D"/>
    <w:rsid w:val="00862B83"/>
    <w:rsid w:val="0086314F"/>
    <w:rsid w:val="00871E9E"/>
    <w:rsid w:val="008749E7"/>
    <w:rsid w:val="00884173"/>
    <w:rsid w:val="00884247"/>
    <w:rsid w:val="00893C75"/>
    <w:rsid w:val="008A297F"/>
    <w:rsid w:val="008A34C0"/>
    <w:rsid w:val="008B1185"/>
    <w:rsid w:val="008C0C35"/>
    <w:rsid w:val="008C74DD"/>
    <w:rsid w:val="008D3A69"/>
    <w:rsid w:val="008E0CF7"/>
    <w:rsid w:val="008E3E9E"/>
    <w:rsid w:val="008F0F33"/>
    <w:rsid w:val="008F12CB"/>
    <w:rsid w:val="008F22F6"/>
    <w:rsid w:val="008F336E"/>
    <w:rsid w:val="008F641A"/>
    <w:rsid w:val="009048F3"/>
    <w:rsid w:val="00905E3B"/>
    <w:rsid w:val="00914883"/>
    <w:rsid w:val="00915F73"/>
    <w:rsid w:val="009205BE"/>
    <w:rsid w:val="00927A54"/>
    <w:rsid w:val="00945C3B"/>
    <w:rsid w:val="00951981"/>
    <w:rsid w:val="0095492B"/>
    <w:rsid w:val="0095670D"/>
    <w:rsid w:val="00980BC7"/>
    <w:rsid w:val="009810CA"/>
    <w:rsid w:val="00981E82"/>
    <w:rsid w:val="009866A4"/>
    <w:rsid w:val="00987AA0"/>
    <w:rsid w:val="00993252"/>
    <w:rsid w:val="00997959"/>
    <w:rsid w:val="009A3E06"/>
    <w:rsid w:val="009B7055"/>
    <w:rsid w:val="009B7FA0"/>
    <w:rsid w:val="009C34BA"/>
    <w:rsid w:val="009E0CC4"/>
    <w:rsid w:val="009F537A"/>
    <w:rsid w:val="00A1203D"/>
    <w:rsid w:val="00A14A9D"/>
    <w:rsid w:val="00A161A7"/>
    <w:rsid w:val="00A16468"/>
    <w:rsid w:val="00A23D71"/>
    <w:rsid w:val="00A2409A"/>
    <w:rsid w:val="00A36102"/>
    <w:rsid w:val="00A47973"/>
    <w:rsid w:val="00A52C08"/>
    <w:rsid w:val="00A65DCE"/>
    <w:rsid w:val="00A73C57"/>
    <w:rsid w:val="00A757D4"/>
    <w:rsid w:val="00A75D71"/>
    <w:rsid w:val="00A90B44"/>
    <w:rsid w:val="00A94439"/>
    <w:rsid w:val="00AA3000"/>
    <w:rsid w:val="00AB7068"/>
    <w:rsid w:val="00AD388C"/>
    <w:rsid w:val="00AE2C6C"/>
    <w:rsid w:val="00AE2F1F"/>
    <w:rsid w:val="00AE4948"/>
    <w:rsid w:val="00AE5DAB"/>
    <w:rsid w:val="00AF6286"/>
    <w:rsid w:val="00B019BD"/>
    <w:rsid w:val="00B22DE6"/>
    <w:rsid w:val="00B2721B"/>
    <w:rsid w:val="00B30652"/>
    <w:rsid w:val="00B36409"/>
    <w:rsid w:val="00B36BCD"/>
    <w:rsid w:val="00B4159E"/>
    <w:rsid w:val="00B4395B"/>
    <w:rsid w:val="00B55285"/>
    <w:rsid w:val="00B55B4C"/>
    <w:rsid w:val="00B56740"/>
    <w:rsid w:val="00B6318D"/>
    <w:rsid w:val="00B7171B"/>
    <w:rsid w:val="00B91B7C"/>
    <w:rsid w:val="00B943C8"/>
    <w:rsid w:val="00B94461"/>
    <w:rsid w:val="00B96FEF"/>
    <w:rsid w:val="00B97113"/>
    <w:rsid w:val="00BB547C"/>
    <w:rsid w:val="00BC691B"/>
    <w:rsid w:val="00BC7900"/>
    <w:rsid w:val="00BE0AAA"/>
    <w:rsid w:val="00BE218B"/>
    <w:rsid w:val="00BE3BBC"/>
    <w:rsid w:val="00BF3609"/>
    <w:rsid w:val="00BF3753"/>
    <w:rsid w:val="00C00211"/>
    <w:rsid w:val="00C10868"/>
    <w:rsid w:val="00C27276"/>
    <w:rsid w:val="00C37F95"/>
    <w:rsid w:val="00C40BDD"/>
    <w:rsid w:val="00C42BDB"/>
    <w:rsid w:val="00C64ED5"/>
    <w:rsid w:val="00C6656D"/>
    <w:rsid w:val="00C73205"/>
    <w:rsid w:val="00C74925"/>
    <w:rsid w:val="00C8072C"/>
    <w:rsid w:val="00C971A4"/>
    <w:rsid w:val="00CA36A8"/>
    <w:rsid w:val="00CA58C4"/>
    <w:rsid w:val="00CB31CA"/>
    <w:rsid w:val="00CB4C0E"/>
    <w:rsid w:val="00CC4EA2"/>
    <w:rsid w:val="00CD04EF"/>
    <w:rsid w:val="00CD4FF5"/>
    <w:rsid w:val="00CE60BA"/>
    <w:rsid w:val="00CF1EA9"/>
    <w:rsid w:val="00D038AF"/>
    <w:rsid w:val="00D1204A"/>
    <w:rsid w:val="00D24306"/>
    <w:rsid w:val="00D25B74"/>
    <w:rsid w:val="00D4696B"/>
    <w:rsid w:val="00D539F4"/>
    <w:rsid w:val="00D707EB"/>
    <w:rsid w:val="00D760FC"/>
    <w:rsid w:val="00D76404"/>
    <w:rsid w:val="00D80AB8"/>
    <w:rsid w:val="00D83BB6"/>
    <w:rsid w:val="00DA63E6"/>
    <w:rsid w:val="00DA6F01"/>
    <w:rsid w:val="00DB392E"/>
    <w:rsid w:val="00DC03C7"/>
    <w:rsid w:val="00DD11CA"/>
    <w:rsid w:val="00DE66E5"/>
    <w:rsid w:val="00DF010E"/>
    <w:rsid w:val="00DF3052"/>
    <w:rsid w:val="00DF4AC9"/>
    <w:rsid w:val="00E050B7"/>
    <w:rsid w:val="00E13183"/>
    <w:rsid w:val="00E13777"/>
    <w:rsid w:val="00E14975"/>
    <w:rsid w:val="00E313B2"/>
    <w:rsid w:val="00E34183"/>
    <w:rsid w:val="00E436CD"/>
    <w:rsid w:val="00E43DCF"/>
    <w:rsid w:val="00E56BE4"/>
    <w:rsid w:val="00E610E0"/>
    <w:rsid w:val="00E83320"/>
    <w:rsid w:val="00E83995"/>
    <w:rsid w:val="00E845D1"/>
    <w:rsid w:val="00E908B0"/>
    <w:rsid w:val="00E9524A"/>
    <w:rsid w:val="00EA1232"/>
    <w:rsid w:val="00EB04B1"/>
    <w:rsid w:val="00EB0ECE"/>
    <w:rsid w:val="00EE074F"/>
    <w:rsid w:val="00EE2293"/>
    <w:rsid w:val="00EF6546"/>
    <w:rsid w:val="00F01C82"/>
    <w:rsid w:val="00F02BDE"/>
    <w:rsid w:val="00F1163D"/>
    <w:rsid w:val="00F30E59"/>
    <w:rsid w:val="00F44DAE"/>
    <w:rsid w:val="00F55F36"/>
    <w:rsid w:val="00F63EB8"/>
    <w:rsid w:val="00F67043"/>
    <w:rsid w:val="00F74EAC"/>
    <w:rsid w:val="00F81CBF"/>
    <w:rsid w:val="00F8309B"/>
    <w:rsid w:val="00F87D58"/>
    <w:rsid w:val="00F979C0"/>
    <w:rsid w:val="00FA762D"/>
    <w:rsid w:val="00FB499C"/>
    <w:rsid w:val="00FC214A"/>
    <w:rsid w:val="00FC61A0"/>
    <w:rsid w:val="00FE2211"/>
    <w:rsid w:val="00FF023A"/>
    <w:rsid w:val="00FF36F4"/>
    <w:rsid w:val="00FF5E9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08F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E908B0"/>
    <w:pPr>
      <w:keepNext/>
      <w:numPr>
        <w:numId w:val="2"/>
      </w:numPr>
      <w:tabs>
        <w:tab w:val="left" w:pos="0"/>
      </w:tabs>
      <w:spacing w:before="360" w:after="12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DB392E"/>
    <w:pPr>
      <w:keepNext/>
      <w:spacing w:before="240" w:after="120" w:line="240" w:lineRule="auto"/>
      <w:jc w:val="center"/>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E908B0"/>
    <w:rPr>
      <w:rFonts w:ascii="Times New Roman" w:hAnsi="Times New Roman"/>
      <w:b/>
      <w:bCs/>
      <w:caps/>
      <w:kern w:val="32"/>
      <w:sz w:val="28"/>
      <w:szCs w:val="28"/>
    </w:rPr>
  </w:style>
  <w:style w:type="character" w:customStyle="1" w:styleId="20">
    <w:name w:val="Заголовок 2 Знак"/>
    <w:basedOn w:val="a2"/>
    <w:link w:val="2"/>
    <w:uiPriority w:val="99"/>
    <w:locked/>
    <w:rsid w:val="00DB392E"/>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semiHidden/>
    <w:unhideWhenUsed/>
    <w:rsid w:val="006625A4"/>
    <w:pPr>
      <w:spacing w:after="0" w:line="240" w:lineRule="auto"/>
    </w:pPr>
    <w:rPr>
      <w:sz w:val="20"/>
      <w:szCs w:val="20"/>
    </w:rPr>
  </w:style>
  <w:style w:type="character" w:customStyle="1" w:styleId="af8">
    <w:name w:val="Текст сноски Знак"/>
    <w:basedOn w:val="a2"/>
    <w:link w:val="af7"/>
    <w:uiPriority w:val="99"/>
    <w:semiHidden/>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4"/>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b">
    <w:name w:val="Hyperlink"/>
    <w:basedOn w:val="a2"/>
    <w:uiPriority w:val="99"/>
    <w:unhideWhenUsed/>
    <w:rsid w:val="005308C1"/>
    <w:rPr>
      <w:color w:val="0000FF"/>
      <w:u w:val="single"/>
    </w:rPr>
  </w:style>
  <w:style w:type="paragraph" w:customStyle="1" w:styleId="61">
    <w:name w:val="Основной текст6"/>
    <w:basedOn w:val="a1"/>
    <w:rsid w:val="00845BD7"/>
    <w:pPr>
      <w:widowControl w:val="0"/>
      <w:shd w:val="clear" w:color="auto" w:fill="FFFFFF"/>
      <w:spacing w:before="240" w:after="0" w:line="274" w:lineRule="exact"/>
      <w:ind w:hanging="400"/>
      <w:jc w:val="both"/>
    </w:pPr>
    <w:rPr>
      <w:rFonts w:ascii="Times New Roman" w:hAnsi="Times New Roman"/>
      <w:spacing w:val="-1"/>
    </w:rPr>
  </w:style>
  <w:style w:type="paragraph" w:styleId="afc">
    <w:name w:val="Body Text Indent"/>
    <w:basedOn w:val="a1"/>
    <w:link w:val="afd"/>
    <w:unhideWhenUsed/>
    <w:rsid w:val="00E83320"/>
    <w:pPr>
      <w:spacing w:after="120" w:line="240" w:lineRule="auto"/>
      <w:ind w:left="283" w:firstLine="709"/>
    </w:pPr>
    <w:rPr>
      <w:rFonts w:ascii="Times New Roman" w:eastAsia="Calibri" w:hAnsi="Times New Roman"/>
      <w:sz w:val="24"/>
      <w:lang w:val="x-none" w:eastAsia="en-US"/>
    </w:rPr>
  </w:style>
  <w:style w:type="character" w:customStyle="1" w:styleId="afd">
    <w:name w:val="Основной текст с отступом Знак"/>
    <w:basedOn w:val="a2"/>
    <w:link w:val="afc"/>
    <w:rsid w:val="00E83320"/>
    <w:rPr>
      <w:rFonts w:ascii="Times New Roman" w:eastAsia="Calibri" w:hAnsi="Times New Roman"/>
      <w:sz w:val="24"/>
      <w:lang w:val="x-none" w:eastAsia="en-US"/>
    </w:rPr>
  </w:style>
  <w:style w:type="character" w:styleId="afe">
    <w:name w:val="FollowedHyperlink"/>
    <w:basedOn w:val="a2"/>
    <w:uiPriority w:val="99"/>
    <w:semiHidden/>
    <w:unhideWhenUsed/>
    <w:rsid w:val="00CB4C0E"/>
    <w:rPr>
      <w:color w:val="800080" w:themeColor="followedHyperlink"/>
      <w:u w:val="single"/>
    </w:rPr>
  </w:style>
  <w:style w:type="character" w:styleId="aff">
    <w:name w:val="page number"/>
    <w:basedOn w:val="a2"/>
    <w:uiPriority w:val="99"/>
    <w:semiHidden/>
    <w:unhideWhenUsed/>
    <w:rsid w:val="00381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E908B0"/>
    <w:pPr>
      <w:keepNext/>
      <w:numPr>
        <w:numId w:val="2"/>
      </w:numPr>
      <w:tabs>
        <w:tab w:val="left" w:pos="0"/>
      </w:tabs>
      <w:spacing w:before="360" w:after="12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DB392E"/>
    <w:pPr>
      <w:keepNext/>
      <w:spacing w:before="240" w:after="120" w:line="240" w:lineRule="auto"/>
      <w:jc w:val="center"/>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E908B0"/>
    <w:rPr>
      <w:rFonts w:ascii="Times New Roman" w:hAnsi="Times New Roman"/>
      <w:b/>
      <w:bCs/>
      <w:caps/>
      <w:kern w:val="32"/>
      <w:sz w:val="28"/>
      <w:szCs w:val="28"/>
    </w:rPr>
  </w:style>
  <w:style w:type="character" w:customStyle="1" w:styleId="20">
    <w:name w:val="Заголовок 2 Знак"/>
    <w:basedOn w:val="a2"/>
    <w:link w:val="2"/>
    <w:uiPriority w:val="99"/>
    <w:locked/>
    <w:rsid w:val="00DB392E"/>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semiHidden/>
    <w:unhideWhenUsed/>
    <w:rsid w:val="006625A4"/>
    <w:pPr>
      <w:spacing w:after="0" w:line="240" w:lineRule="auto"/>
    </w:pPr>
    <w:rPr>
      <w:sz w:val="20"/>
      <w:szCs w:val="20"/>
    </w:rPr>
  </w:style>
  <w:style w:type="character" w:customStyle="1" w:styleId="af8">
    <w:name w:val="Текст сноски Знак"/>
    <w:basedOn w:val="a2"/>
    <w:link w:val="af7"/>
    <w:uiPriority w:val="99"/>
    <w:semiHidden/>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4"/>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b">
    <w:name w:val="Hyperlink"/>
    <w:basedOn w:val="a2"/>
    <w:uiPriority w:val="99"/>
    <w:unhideWhenUsed/>
    <w:rsid w:val="005308C1"/>
    <w:rPr>
      <w:color w:val="0000FF"/>
      <w:u w:val="single"/>
    </w:rPr>
  </w:style>
  <w:style w:type="paragraph" w:customStyle="1" w:styleId="61">
    <w:name w:val="Основной текст6"/>
    <w:basedOn w:val="a1"/>
    <w:rsid w:val="00845BD7"/>
    <w:pPr>
      <w:widowControl w:val="0"/>
      <w:shd w:val="clear" w:color="auto" w:fill="FFFFFF"/>
      <w:spacing w:before="240" w:after="0" w:line="274" w:lineRule="exact"/>
      <w:ind w:hanging="400"/>
      <w:jc w:val="both"/>
    </w:pPr>
    <w:rPr>
      <w:rFonts w:ascii="Times New Roman" w:hAnsi="Times New Roman"/>
      <w:spacing w:val="-1"/>
    </w:rPr>
  </w:style>
  <w:style w:type="paragraph" w:styleId="afc">
    <w:name w:val="Body Text Indent"/>
    <w:basedOn w:val="a1"/>
    <w:link w:val="afd"/>
    <w:unhideWhenUsed/>
    <w:rsid w:val="00E83320"/>
    <w:pPr>
      <w:spacing w:after="120" w:line="240" w:lineRule="auto"/>
      <w:ind w:left="283" w:firstLine="709"/>
    </w:pPr>
    <w:rPr>
      <w:rFonts w:ascii="Times New Roman" w:eastAsia="Calibri" w:hAnsi="Times New Roman"/>
      <w:sz w:val="24"/>
      <w:lang w:val="x-none" w:eastAsia="en-US"/>
    </w:rPr>
  </w:style>
  <w:style w:type="character" w:customStyle="1" w:styleId="afd">
    <w:name w:val="Основной текст с отступом Знак"/>
    <w:basedOn w:val="a2"/>
    <w:link w:val="afc"/>
    <w:rsid w:val="00E83320"/>
    <w:rPr>
      <w:rFonts w:ascii="Times New Roman" w:eastAsia="Calibri" w:hAnsi="Times New Roman"/>
      <w:sz w:val="24"/>
      <w:lang w:val="x-none" w:eastAsia="en-US"/>
    </w:rPr>
  </w:style>
  <w:style w:type="character" w:styleId="afe">
    <w:name w:val="FollowedHyperlink"/>
    <w:basedOn w:val="a2"/>
    <w:uiPriority w:val="99"/>
    <w:semiHidden/>
    <w:unhideWhenUsed/>
    <w:rsid w:val="00CB4C0E"/>
    <w:rPr>
      <w:color w:val="800080" w:themeColor="followedHyperlink"/>
      <w:u w:val="single"/>
    </w:rPr>
  </w:style>
  <w:style w:type="character" w:styleId="aff">
    <w:name w:val="page number"/>
    <w:basedOn w:val="a2"/>
    <w:uiPriority w:val="99"/>
    <w:semiHidden/>
    <w:unhideWhenUsed/>
    <w:rsid w:val="0038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microeconomica.economicus.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biblio-online.ru/book/4AADDE82-51E5-49A1-96DE-5D1A0441EAC5"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ecsocman.hse.ru/" TargetMode="Externa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4710-FA1A-463C-823D-8F937977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5234</Words>
  <Characters>40777</Characters>
  <Application>Microsoft Office Word</Application>
  <DocSecurity>0</DocSecurity>
  <Lines>339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Алексеева Лариса Николаевна</cp:lastModifiedBy>
  <cp:revision>4</cp:revision>
  <cp:lastPrinted>2014-04-22T05:37:00Z</cp:lastPrinted>
  <dcterms:created xsi:type="dcterms:W3CDTF">2019-02-13T07:10:00Z</dcterms:created>
  <dcterms:modified xsi:type="dcterms:W3CDTF">2019-02-15T11:34:00Z</dcterms:modified>
</cp:coreProperties>
</file>