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B64174" w:rsidP="00B64174">
      <w:pPr>
        <w:spacing w:after="0" w:line="240" w:lineRule="auto"/>
        <w:rPr>
          <w:b/>
          <w:sz w:val="26"/>
          <w:szCs w:val="26"/>
        </w:rPr>
      </w:pPr>
      <w:r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24" w:rsidRDefault="00346224" w:rsidP="00B64174">
      <w:pPr>
        <w:spacing w:after="0" w:line="240" w:lineRule="auto"/>
        <w:rPr>
          <w:b/>
          <w:sz w:val="26"/>
          <w:szCs w:val="26"/>
        </w:rPr>
      </w:pPr>
    </w:p>
    <w:p w:rsidR="00701D5C" w:rsidRDefault="00701D5C" w:rsidP="00B64174">
      <w:pPr>
        <w:spacing w:after="0" w:line="240" w:lineRule="auto"/>
        <w:rPr>
          <w:b/>
          <w:sz w:val="26"/>
          <w:szCs w:val="26"/>
        </w:rPr>
      </w:pPr>
    </w:p>
    <w:p w:rsidR="00346224" w:rsidRPr="00701D5C" w:rsidRDefault="00346224" w:rsidP="00B641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01D5C">
        <w:rPr>
          <w:rFonts w:ascii="Times New Roman" w:hAnsi="Times New Roman" w:cs="Times New Roman"/>
          <w:b/>
          <w:color w:val="C00000"/>
          <w:sz w:val="26"/>
          <w:szCs w:val="26"/>
        </w:rPr>
        <w:t>ТОЛЬКО ДЛЯ КВАЛИФИЦИРОВАННЫХ СПЕЦИАЛИСТОВ В СФЕРЕ ЗАКУПОК!!!</w:t>
      </w:r>
    </w:p>
    <w:p w:rsidR="00B64174" w:rsidRPr="00A3556B" w:rsidRDefault="00B64174" w:rsidP="00A35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6B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2E4512" w:rsidRPr="00A3556B" w:rsidRDefault="002E4512" w:rsidP="00A35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6B">
        <w:rPr>
          <w:rFonts w:ascii="Times New Roman" w:hAnsi="Times New Roman" w:cs="Times New Roman"/>
          <w:b/>
          <w:sz w:val="26"/>
          <w:szCs w:val="26"/>
        </w:rPr>
        <w:t xml:space="preserve">Региональный центр по подготовке специалистов для системы </w:t>
      </w:r>
    </w:p>
    <w:p w:rsidR="002E4512" w:rsidRPr="00A3556B" w:rsidRDefault="002E4512" w:rsidP="00A35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6B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закупок НИУ ВШЭ – Пермь</w:t>
      </w:r>
    </w:p>
    <w:p w:rsidR="002E4512" w:rsidRPr="00A3556B" w:rsidRDefault="00BE3FC4" w:rsidP="00A35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6B">
        <w:rPr>
          <w:rFonts w:ascii="Times New Roman" w:hAnsi="Times New Roman" w:cs="Times New Roman"/>
          <w:b/>
          <w:sz w:val="26"/>
          <w:szCs w:val="26"/>
        </w:rPr>
        <w:t>п</w:t>
      </w:r>
      <w:r w:rsidR="00B64174" w:rsidRPr="00A3556B">
        <w:rPr>
          <w:rFonts w:ascii="Times New Roman" w:hAnsi="Times New Roman" w:cs="Times New Roman"/>
          <w:b/>
          <w:sz w:val="26"/>
          <w:szCs w:val="26"/>
        </w:rPr>
        <w:t>риглашае</w:t>
      </w:r>
      <w:r w:rsidRPr="00A3556B">
        <w:rPr>
          <w:rFonts w:ascii="Times New Roman" w:hAnsi="Times New Roman" w:cs="Times New Roman"/>
          <w:b/>
          <w:sz w:val="26"/>
          <w:szCs w:val="26"/>
        </w:rPr>
        <w:t>т</w:t>
      </w:r>
      <w:r w:rsidR="00B64174" w:rsidRPr="00A3556B">
        <w:rPr>
          <w:rFonts w:ascii="Times New Roman" w:hAnsi="Times New Roman" w:cs="Times New Roman"/>
          <w:b/>
          <w:sz w:val="26"/>
          <w:szCs w:val="26"/>
        </w:rPr>
        <w:t xml:space="preserve"> Вас принять участие в </w:t>
      </w:r>
      <w:r w:rsidR="002E4512" w:rsidRPr="00A3556B">
        <w:rPr>
          <w:rFonts w:ascii="Times New Roman" w:hAnsi="Times New Roman" w:cs="Times New Roman"/>
          <w:b/>
          <w:sz w:val="26"/>
          <w:szCs w:val="26"/>
        </w:rPr>
        <w:t>программе повышения квалификации</w:t>
      </w:r>
      <w:r w:rsidR="00B64174" w:rsidRPr="00A3556B">
        <w:rPr>
          <w:rFonts w:ascii="Times New Roman" w:hAnsi="Times New Roman" w:cs="Times New Roman"/>
          <w:b/>
          <w:sz w:val="26"/>
          <w:szCs w:val="26"/>
        </w:rPr>
        <w:t>:</w:t>
      </w:r>
    </w:p>
    <w:p w:rsidR="002E4512" w:rsidRPr="001E6F4D" w:rsidRDefault="002E4512" w:rsidP="00A35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F4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E6F4D" w:rsidRPr="001E6F4D">
        <w:rPr>
          <w:rFonts w:ascii="Times New Roman" w:hAnsi="Times New Roman"/>
          <w:b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1E6F4D">
        <w:rPr>
          <w:rFonts w:ascii="Times New Roman" w:hAnsi="Times New Roman" w:cs="Times New Roman"/>
          <w:b/>
          <w:sz w:val="26"/>
          <w:szCs w:val="26"/>
        </w:rPr>
        <w:t>»</w:t>
      </w:r>
      <w:r w:rsidR="00A3556B" w:rsidRPr="001E6F4D">
        <w:rPr>
          <w:rFonts w:ascii="Times New Roman" w:hAnsi="Times New Roman" w:cs="Times New Roman"/>
          <w:b/>
          <w:sz w:val="26"/>
          <w:szCs w:val="26"/>
        </w:rPr>
        <w:t>.</w:t>
      </w:r>
    </w:p>
    <w:p w:rsidR="00A3556B" w:rsidRPr="00A3556B" w:rsidRDefault="00A3556B" w:rsidP="00A35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DB7" w:rsidRPr="00EB4C0E" w:rsidRDefault="00A3556B" w:rsidP="00015DB7">
      <w:pPr>
        <w:spacing w:after="0" w:line="240" w:lineRule="auto"/>
        <w:jc w:val="center"/>
        <w:rPr>
          <w:b/>
          <w:sz w:val="26"/>
          <w:szCs w:val="26"/>
        </w:rPr>
      </w:pPr>
      <w:r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ВНИМАНИЕ!!! </w:t>
      </w:r>
      <w:r w:rsidR="00EB41C0"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Программа </w:t>
      </w:r>
      <w:r w:rsidR="00346224"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>проводится только для тех</w:t>
      </w:r>
      <w:r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>,</w:t>
      </w:r>
      <w:r w:rsidR="00346224"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кто уже </w:t>
      </w:r>
      <w:r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проходил обучение </w:t>
      </w:r>
      <w:r w:rsidR="00346224"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в сфере закупок, но желает </w:t>
      </w:r>
      <w:r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повысить </w:t>
      </w:r>
      <w:r w:rsidRPr="00A3556B">
        <w:rPr>
          <w:rFonts w:ascii="Times New Roman" w:hAnsi="Times New Roman"/>
          <w:b/>
          <w:bCs/>
          <w:i/>
          <w:color w:val="C00000"/>
          <w:sz w:val="26"/>
          <w:szCs w:val="26"/>
        </w:rPr>
        <w:t xml:space="preserve">профессиональный уровень в рамках имеющейся квалификации и получить </w:t>
      </w:r>
      <w:r w:rsidR="00346224"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>удостоверени</w:t>
      </w:r>
      <w:r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>е</w:t>
      </w:r>
      <w:r w:rsidR="00346224" w:rsidRPr="00A3556B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о повышении квалификации</w:t>
      </w:r>
      <w:r w:rsidR="00015DB7" w:rsidRPr="00423EEA">
        <w:rPr>
          <w:rStyle w:val="ad"/>
          <w:sz w:val="26"/>
          <w:szCs w:val="26"/>
        </w:rPr>
        <w:footnoteReference w:id="1"/>
      </w:r>
      <w:r w:rsidR="001E6F4D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</w:p>
    <w:p w:rsidR="00015DB7" w:rsidRDefault="00015DB7" w:rsidP="00A355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0123BA" w:rsidRDefault="00A3556B" w:rsidP="00015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5DB7">
        <w:rPr>
          <w:rFonts w:ascii="Times New Roman" w:hAnsi="Times New Roman" w:cs="Times New Roman"/>
          <w:b/>
          <w:sz w:val="26"/>
          <w:szCs w:val="26"/>
        </w:rPr>
        <w:t xml:space="preserve">Срок проведения обучения </w:t>
      </w:r>
    </w:p>
    <w:p w:rsidR="000123BA" w:rsidRDefault="00015DB7" w:rsidP="00015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D74808" w:rsidRPr="00A3556B">
        <w:rPr>
          <w:rFonts w:ascii="Times New Roman" w:hAnsi="Times New Roman" w:cs="Times New Roman"/>
          <w:b/>
          <w:sz w:val="26"/>
          <w:szCs w:val="26"/>
        </w:rPr>
        <w:t xml:space="preserve">в объеме 114 часов </w:t>
      </w:r>
    </w:p>
    <w:p w:rsidR="00015DB7" w:rsidRDefault="000123BA" w:rsidP="00015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5DB7">
        <w:rPr>
          <w:rFonts w:ascii="Times New Roman" w:hAnsi="Times New Roman" w:cs="Times New Roman"/>
          <w:b/>
          <w:color w:val="C00000"/>
          <w:sz w:val="26"/>
          <w:szCs w:val="26"/>
        </w:rPr>
        <w:t>с</w:t>
      </w:r>
      <w:r w:rsidRPr="000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56B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Pr="00A3556B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02</w:t>
      </w:r>
      <w:r w:rsidRPr="00A3556B">
        <w:rPr>
          <w:rFonts w:ascii="Times New Roman" w:hAnsi="Times New Roman" w:cs="Times New Roman"/>
          <w:b/>
          <w:color w:val="C00000"/>
          <w:sz w:val="26"/>
          <w:szCs w:val="26"/>
        </w:rPr>
        <w:t>.201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A3556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</w:t>
      </w:r>
      <w:r w:rsidR="00BD3544">
        <w:rPr>
          <w:rFonts w:ascii="Times New Roman" w:hAnsi="Times New Roman" w:cs="Times New Roman"/>
          <w:b/>
          <w:color w:val="C00000"/>
          <w:sz w:val="26"/>
          <w:szCs w:val="26"/>
        </w:rPr>
        <w:t>15</w:t>
      </w:r>
      <w:r w:rsidRPr="00A3556B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  <w:r w:rsidR="00BD3544">
        <w:rPr>
          <w:rFonts w:ascii="Times New Roman" w:hAnsi="Times New Roman" w:cs="Times New Roman"/>
          <w:b/>
          <w:color w:val="C00000"/>
          <w:sz w:val="26"/>
          <w:szCs w:val="26"/>
        </w:rPr>
        <w:t>03</w:t>
      </w:r>
      <w:r w:rsidRPr="00A3556B">
        <w:rPr>
          <w:rFonts w:ascii="Times New Roman" w:hAnsi="Times New Roman" w:cs="Times New Roman"/>
          <w:b/>
          <w:color w:val="C00000"/>
          <w:sz w:val="26"/>
          <w:szCs w:val="26"/>
        </w:rPr>
        <w:t>.201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</w:p>
    <w:p w:rsidR="000123BA" w:rsidRDefault="000123BA" w:rsidP="00015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15.04.2019 по </w:t>
      </w:r>
      <w:r w:rsidR="003C5B34">
        <w:rPr>
          <w:rFonts w:ascii="Times New Roman" w:hAnsi="Times New Roman" w:cs="Times New Roman"/>
          <w:b/>
          <w:color w:val="C00000"/>
          <w:sz w:val="26"/>
          <w:szCs w:val="26"/>
        </w:rPr>
        <w:t>10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3C5B34">
        <w:rPr>
          <w:rFonts w:ascii="Times New Roman" w:hAnsi="Times New Roman" w:cs="Times New Roman"/>
          <w:b/>
          <w:color w:val="C00000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6"/>
          <w:szCs w:val="26"/>
        </w:rPr>
        <w:t>.2019</w:t>
      </w:r>
    </w:p>
    <w:p w:rsidR="00EB41C0" w:rsidRDefault="00D74808" w:rsidP="00015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56B">
        <w:rPr>
          <w:rFonts w:ascii="Times New Roman" w:hAnsi="Times New Roman" w:cs="Times New Roman"/>
          <w:b/>
          <w:sz w:val="26"/>
          <w:szCs w:val="26"/>
        </w:rPr>
        <w:t>(</w:t>
      </w:r>
      <w:r w:rsidR="00A3556B" w:rsidRPr="00A3556B">
        <w:rPr>
          <w:rFonts w:ascii="Times New Roman" w:hAnsi="Times New Roman" w:cs="Times New Roman"/>
          <w:b/>
          <w:sz w:val="26"/>
          <w:szCs w:val="26"/>
        </w:rPr>
        <w:t>24</w:t>
      </w:r>
      <w:r w:rsidR="00EB41C0" w:rsidRPr="00A3556B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015DB7">
        <w:rPr>
          <w:rFonts w:ascii="Times New Roman" w:hAnsi="Times New Roman" w:cs="Times New Roman"/>
          <w:b/>
          <w:sz w:val="26"/>
          <w:szCs w:val="26"/>
        </w:rPr>
        <w:t>а</w:t>
      </w:r>
      <w:r w:rsidR="00EB41C0" w:rsidRPr="00A3556B">
        <w:rPr>
          <w:rFonts w:ascii="Times New Roman" w:hAnsi="Times New Roman" w:cs="Times New Roman"/>
          <w:b/>
          <w:sz w:val="26"/>
          <w:szCs w:val="26"/>
        </w:rPr>
        <w:t xml:space="preserve"> – очно </w:t>
      </w:r>
      <w:r w:rsidRPr="00A3556B">
        <w:rPr>
          <w:rFonts w:ascii="Times New Roman" w:hAnsi="Times New Roman" w:cs="Times New Roman"/>
          <w:b/>
          <w:sz w:val="26"/>
          <w:szCs w:val="26"/>
        </w:rPr>
        <w:t>3</w:t>
      </w:r>
      <w:r w:rsidR="00EB41C0" w:rsidRPr="00A3556B">
        <w:rPr>
          <w:rFonts w:ascii="Times New Roman" w:hAnsi="Times New Roman" w:cs="Times New Roman"/>
          <w:b/>
          <w:sz w:val="26"/>
          <w:szCs w:val="26"/>
        </w:rPr>
        <w:t xml:space="preserve"> рабочих дня, </w:t>
      </w:r>
      <w:r w:rsidR="00015DB7">
        <w:rPr>
          <w:rFonts w:ascii="Times New Roman" w:hAnsi="Times New Roman" w:cs="Times New Roman"/>
          <w:b/>
          <w:sz w:val="26"/>
          <w:szCs w:val="26"/>
        </w:rPr>
        <w:t>90</w:t>
      </w:r>
      <w:r w:rsidR="00701D5C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015DB7">
        <w:rPr>
          <w:rFonts w:ascii="Times New Roman" w:hAnsi="Times New Roman" w:cs="Times New Roman"/>
          <w:b/>
          <w:sz w:val="26"/>
          <w:szCs w:val="26"/>
        </w:rPr>
        <w:t xml:space="preserve"> – заочно).</w:t>
      </w:r>
    </w:p>
    <w:p w:rsidR="00015DB7" w:rsidRPr="00A3556B" w:rsidRDefault="00015DB7" w:rsidP="00015D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174" w:rsidRPr="00015DB7" w:rsidRDefault="005D452F" w:rsidP="00A355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5DB7">
        <w:rPr>
          <w:rFonts w:ascii="Times New Roman" w:hAnsi="Times New Roman" w:cs="Times New Roman"/>
          <w:b/>
          <w:sz w:val="26"/>
          <w:szCs w:val="26"/>
          <w:u w:val="single"/>
        </w:rPr>
        <w:t>Содержание п</w:t>
      </w:r>
      <w:r w:rsidR="00B64174" w:rsidRPr="00015DB7">
        <w:rPr>
          <w:rFonts w:ascii="Times New Roman" w:hAnsi="Times New Roman" w:cs="Times New Roman"/>
          <w:b/>
          <w:sz w:val="26"/>
          <w:szCs w:val="26"/>
          <w:u w:val="single"/>
        </w:rPr>
        <w:t>рограмм</w:t>
      </w:r>
      <w:r w:rsidRPr="00015DB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B64174" w:rsidRPr="00015DB7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346224" w:rsidRDefault="00346224" w:rsidP="00A3556B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56B">
        <w:rPr>
          <w:rFonts w:ascii="Times New Roman" w:hAnsi="Times New Roman" w:cs="Times New Roman"/>
          <w:b/>
          <w:color w:val="000000"/>
          <w:sz w:val="26"/>
          <w:szCs w:val="26"/>
        </w:rPr>
        <w:t>Регламент электронных способов закупок</w:t>
      </w:r>
      <w:r w:rsidRPr="00A3556B">
        <w:rPr>
          <w:rFonts w:ascii="Times New Roman" w:hAnsi="Times New Roman" w:cs="Times New Roman"/>
          <w:color w:val="000000"/>
          <w:sz w:val="26"/>
          <w:szCs w:val="26"/>
        </w:rPr>
        <w:t xml:space="preserve"> (открытый конкурс, открытый</w:t>
      </w:r>
      <w:r w:rsidRPr="00346224">
        <w:rPr>
          <w:rFonts w:ascii="Times New Roman" w:hAnsi="Times New Roman" w:cs="Times New Roman"/>
          <w:color w:val="000000"/>
          <w:sz w:val="26"/>
          <w:szCs w:val="26"/>
        </w:rPr>
        <w:t xml:space="preserve"> аукцион, запрос котировок и запрос предложений). Условия применения требования обеспечения заявки.</w:t>
      </w:r>
    </w:p>
    <w:p w:rsidR="00346224" w:rsidRDefault="00346224" w:rsidP="0034622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Условия применения национального режима.</w:t>
      </w:r>
    </w:p>
    <w:p w:rsidR="00346224" w:rsidRPr="00346224" w:rsidRDefault="00346224" w:rsidP="0034622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224">
        <w:rPr>
          <w:rFonts w:ascii="Times New Roman" w:hAnsi="Times New Roman" w:cs="Times New Roman"/>
          <w:color w:val="000000"/>
          <w:sz w:val="26"/>
          <w:szCs w:val="26"/>
        </w:rPr>
        <w:t>Порядок проведения</w:t>
      </w:r>
      <w:r w:rsidRPr="003462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экспертизы. </w:t>
      </w:r>
      <w:r w:rsidRPr="00346224">
        <w:rPr>
          <w:rFonts w:ascii="Times New Roman" w:hAnsi="Times New Roman" w:cs="Times New Roman"/>
          <w:color w:val="000000"/>
          <w:sz w:val="26"/>
          <w:szCs w:val="26"/>
        </w:rPr>
        <w:t>Случаи проведения</w:t>
      </w:r>
      <w:r w:rsidRPr="003462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экспертизы с обязательным привлечением экспертов, экспертных организаций.</w:t>
      </w:r>
    </w:p>
    <w:p w:rsidR="00346224" w:rsidRPr="00346224" w:rsidRDefault="00346224" w:rsidP="0034622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6224">
        <w:rPr>
          <w:rFonts w:ascii="Times New Roman" w:hAnsi="Times New Roman" w:cs="Times New Roman"/>
          <w:b/>
          <w:color w:val="000000"/>
          <w:sz w:val="26"/>
          <w:szCs w:val="26"/>
        </w:rPr>
        <w:t>Правила заключения контракта по результатам электронной процедуры.</w:t>
      </w:r>
    </w:p>
    <w:p w:rsidR="00346224" w:rsidRPr="00346224" w:rsidRDefault="00346224" w:rsidP="0034622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6224">
        <w:rPr>
          <w:rFonts w:ascii="Times New Roman" w:hAnsi="Times New Roman" w:cs="Times New Roman"/>
          <w:color w:val="000000"/>
          <w:sz w:val="26"/>
          <w:szCs w:val="26"/>
        </w:rPr>
        <w:t>Реестр контрактов.</w:t>
      </w:r>
      <w:r w:rsidRPr="003462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Отчет об исполнении контракта или отдельного его этапа.</w:t>
      </w:r>
    </w:p>
    <w:p w:rsidR="00346224" w:rsidRPr="00346224" w:rsidRDefault="00346224" w:rsidP="0034622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6224">
        <w:rPr>
          <w:rFonts w:ascii="Times New Roman" w:hAnsi="Times New Roman" w:cs="Times New Roman"/>
          <w:b/>
          <w:color w:val="000000"/>
          <w:sz w:val="26"/>
          <w:szCs w:val="26"/>
        </w:rPr>
        <w:t>Правоприменительная административная и судебная практика.</w:t>
      </w:r>
    </w:p>
    <w:p w:rsidR="00346224" w:rsidRPr="00346224" w:rsidRDefault="00346224" w:rsidP="003462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224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О переходе муниципальных заказчиков Пермского края </w:t>
      </w:r>
      <w:r w:rsidRPr="00346224">
        <w:rPr>
          <w:rStyle w:val="aa"/>
          <w:rFonts w:ascii="Times New Roman" w:hAnsi="Times New Roman" w:cs="Times New Roman"/>
          <w:sz w:val="26"/>
          <w:szCs w:val="26"/>
        </w:rPr>
        <w:t xml:space="preserve">на региональную информационную систему </w:t>
      </w:r>
      <w:r w:rsidRPr="00346224">
        <w:rPr>
          <w:rStyle w:val="aa"/>
          <w:rFonts w:ascii="Times New Roman" w:hAnsi="Times New Roman" w:cs="Times New Roman"/>
          <w:b w:val="0"/>
          <w:sz w:val="26"/>
          <w:szCs w:val="26"/>
        </w:rPr>
        <w:t>в сфере закупок товаров, работ, услуг для обеспечения государственных нужд Пермского края</w:t>
      </w:r>
      <w:r w:rsidRPr="00346224">
        <w:rPr>
          <w:rFonts w:ascii="Times New Roman" w:hAnsi="Times New Roman" w:cs="Times New Roman"/>
          <w:sz w:val="26"/>
          <w:szCs w:val="26"/>
        </w:rPr>
        <w:t>.</w:t>
      </w:r>
    </w:p>
    <w:p w:rsidR="005D452F" w:rsidRPr="00346224" w:rsidRDefault="005D452F" w:rsidP="0034622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6224">
        <w:rPr>
          <w:rFonts w:ascii="Times New Roman" w:hAnsi="Times New Roman" w:cs="Times New Roman"/>
          <w:color w:val="000000"/>
          <w:sz w:val="26"/>
          <w:szCs w:val="26"/>
        </w:rPr>
        <w:t>8.Ответы на вопросы.</w:t>
      </w:r>
    </w:p>
    <w:p w:rsidR="005D452F" w:rsidRPr="00346224" w:rsidRDefault="005D452F" w:rsidP="005D45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1D5C" w:rsidRPr="00DE4526" w:rsidRDefault="00701D5C" w:rsidP="00701D5C">
      <w:pPr>
        <w:spacing w:after="0" w:line="240" w:lineRule="auto"/>
        <w:jc w:val="center"/>
        <w:rPr>
          <w:rFonts w:ascii="Arno Pro" w:hAnsi="Arno Pro"/>
          <w:bCs/>
          <w:sz w:val="26"/>
          <w:szCs w:val="26"/>
        </w:rPr>
      </w:pPr>
      <w:r w:rsidRPr="00DE4526">
        <w:rPr>
          <w:rFonts w:ascii="Arno Pro" w:hAnsi="Arno Pro"/>
          <w:sz w:val="26"/>
          <w:szCs w:val="26"/>
        </w:rPr>
        <w:t xml:space="preserve">Стоимость обучения одного специалиста составляет </w:t>
      </w:r>
      <w:r w:rsidRPr="00DE4526">
        <w:rPr>
          <w:rFonts w:ascii="Arno Pro" w:hAnsi="Arno Pro"/>
          <w:b/>
          <w:sz w:val="26"/>
          <w:szCs w:val="26"/>
        </w:rPr>
        <w:t>10 200</w:t>
      </w:r>
      <w:r w:rsidRPr="00DE4526">
        <w:rPr>
          <w:rFonts w:ascii="Arno Pro" w:hAnsi="Arno Pro"/>
          <w:b/>
          <w:bCs/>
          <w:sz w:val="26"/>
          <w:szCs w:val="26"/>
        </w:rPr>
        <w:t xml:space="preserve"> рублей</w:t>
      </w:r>
      <w:r w:rsidRPr="00DE4526">
        <w:rPr>
          <w:rFonts w:ascii="Arno Pro" w:hAnsi="Arno Pro"/>
          <w:bCs/>
          <w:sz w:val="26"/>
          <w:szCs w:val="26"/>
        </w:rPr>
        <w:t xml:space="preserve">. </w:t>
      </w:r>
    </w:p>
    <w:p w:rsidR="00701D5C" w:rsidRPr="00DE4526" w:rsidRDefault="005D452F" w:rsidP="00701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526">
        <w:rPr>
          <w:rFonts w:ascii="Times New Roman" w:hAnsi="Times New Roman" w:cs="Times New Roman"/>
          <w:sz w:val="26"/>
          <w:szCs w:val="26"/>
        </w:rPr>
        <w:t>Более подробную информацию Вы можете узнать по телефону 8(342)254-56-15</w:t>
      </w:r>
      <w:r w:rsidR="00701D5C" w:rsidRPr="00DE4526">
        <w:rPr>
          <w:rFonts w:ascii="Times New Roman" w:hAnsi="Times New Roman" w:cs="Times New Roman"/>
          <w:sz w:val="26"/>
          <w:szCs w:val="26"/>
        </w:rPr>
        <w:t>.</w:t>
      </w:r>
    </w:p>
    <w:p w:rsidR="005D452F" w:rsidRDefault="00701D5C" w:rsidP="005D45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526">
        <w:rPr>
          <w:rFonts w:ascii="Times New Roman" w:hAnsi="Times New Roman" w:cs="Times New Roman"/>
          <w:sz w:val="26"/>
          <w:szCs w:val="26"/>
        </w:rPr>
        <w:t>Ссылка на сайт НИУ ВШЭ-Пермь</w:t>
      </w:r>
      <w:r w:rsidR="005D452F" w:rsidRPr="00701D5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0" w:history="1">
        <w:r w:rsidRPr="00BB5593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https://perm.hse.ru/rcprocurement/program</w:t>
        </w:r>
      </w:hyperlink>
    </w:p>
    <w:p w:rsidR="00015DB7" w:rsidRPr="00701D5C" w:rsidRDefault="005D452F" w:rsidP="00701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D5C">
        <w:rPr>
          <w:rFonts w:ascii="Times New Roman" w:hAnsi="Times New Roman" w:cs="Times New Roman"/>
          <w:sz w:val="26"/>
          <w:szCs w:val="26"/>
        </w:rPr>
        <w:t>Слушатели, успешно прошедшие итоговую аттестацию, получают удостоверение о повышении квалификации установленного НИУ ВШЭ образца</w:t>
      </w:r>
      <w:r w:rsidR="00701D5C">
        <w:rPr>
          <w:rFonts w:ascii="Times New Roman" w:hAnsi="Times New Roman" w:cs="Times New Roman"/>
          <w:sz w:val="26"/>
          <w:szCs w:val="26"/>
        </w:rPr>
        <w:t>.</w:t>
      </w:r>
    </w:p>
    <w:p w:rsidR="00905146" w:rsidRDefault="00905146" w:rsidP="00A3556B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6"/>
          <w:szCs w:val="26"/>
        </w:rPr>
      </w:pPr>
    </w:p>
    <w:p w:rsidR="00701D5C" w:rsidRPr="00346224" w:rsidRDefault="00701D5C" w:rsidP="00A3556B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6"/>
          <w:szCs w:val="26"/>
        </w:rPr>
      </w:pPr>
    </w:p>
    <w:p w:rsidR="00905146" w:rsidRPr="00346224" w:rsidRDefault="00905146" w:rsidP="00277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224">
        <w:rPr>
          <w:rFonts w:ascii="Times New Roman" w:hAnsi="Times New Roman" w:cs="Times New Roman"/>
          <w:sz w:val="26"/>
          <w:szCs w:val="26"/>
        </w:rPr>
        <w:t xml:space="preserve">Заведующий региональным центром </w:t>
      </w:r>
    </w:p>
    <w:p w:rsidR="00905146" w:rsidRPr="00346224" w:rsidRDefault="00905146" w:rsidP="00277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224">
        <w:rPr>
          <w:rFonts w:ascii="Times New Roman" w:hAnsi="Times New Roman" w:cs="Times New Roman"/>
          <w:sz w:val="26"/>
          <w:szCs w:val="26"/>
        </w:rPr>
        <w:t xml:space="preserve">по подготовке специалистов </w:t>
      </w:r>
    </w:p>
    <w:p w:rsidR="00B64174" w:rsidRDefault="00905146" w:rsidP="00277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224">
        <w:rPr>
          <w:rFonts w:ascii="Times New Roman" w:hAnsi="Times New Roman" w:cs="Times New Roman"/>
          <w:sz w:val="26"/>
          <w:szCs w:val="26"/>
        </w:rPr>
        <w:t xml:space="preserve">для системы </w:t>
      </w:r>
      <w:proofErr w:type="gramStart"/>
      <w:r w:rsidRPr="00346224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346224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346224">
        <w:rPr>
          <w:rFonts w:ascii="Times New Roman" w:hAnsi="Times New Roman" w:cs="Times New Roman"/>
          <w:sz w:val="26"/>
          <w:szCs w:val="26"/>
        </w:rPr>
        <w:tab/>
      </w:r>
      <w:r w:rsidRPr="00346224">
        <w:rPr>
          <w:rFonts w:ascii="Times New Roman" w:hAnsi="Times New Roman" w:cs="Times New Roman"/>
          <w:sz w:val="26"/>
          <w:szCs w:val="26"/>
        </w:rPr>
        <w:tab/>
      </w:r>
      <w:r w:rsidRPr="00346224">
        <w:rPr>
          <w:rFonts w:ascii="Times New Roman" w:hAnsi="Times New Roman" w:cs="Times New Roman"/>
          <w:sz w:val="26"/>
          <w:szCs w:val="26"/>
        </w:rPr>
        <w:tab/>
      </w:r>
      <w:r w:rsidRPr="00346224">
        <w:rPr>
          <w:rFonts w:ascii="Times New Roman" w:hAnsi="Times New Roman" w:cs="Times New Roman"/>
          <w:sz w:val="26"/>
          <w:szCs w:val="26"/>
        </w:rPr>
        <w:tab/>
      </w:r>
      <w:r w:rsidRPr="00346224">
        <w:rPr>
          <w:rFonts w:ascii="Times New Roman" w:hAnsi="Times New Roman" w:cs="Times New Roman"/>
          <w:sz w:val="26"/>
          <w:szCs w:val="26"/>
        </w:rPr>
        <w:tab/>
      </w:r>
      <w:r w:rsidRPr="00346224">
        <w:rPr>
          <w:rFonts w:ascii="Times New Roman" w:hAnsi="Times New Roman" w:cs="Times New Roman"/>
          <w:sz w:val="26"/>
          <w:szCs w:val="26"/>
        </w:rPr>
        <w:tab/>
        <w:t>Л.М. Пахомова</w:t>
      </w:r>
    </w:p>
    <w:sectPr w:rsidR="00B64174" w:rsidSect="008D224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78" w:rsidRDefault="00F92778" w:rsidP="00015DB7">
      <w:pPr>
        <w:spacing w:after="0" w:line="240" w:lineRule="auto"/>
      </w:pPr>
      <w:r>
        <w:separator/>
      </w:r>
    </w:p>
  </w:endnote>
  <w:endnote w:type="continuationSeparator" w:id="0">
    <w:p w:rsidR="00F92778" w:rsidRDefault="00F92778" w:rsidP="000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78" w:rsidRDefault="00F92778" w:rsidP="00015DB7">
      <w:pPr>
        <w:spacing w:after="0" w:line="240" w:lineRule="auto"/>
      </w:pPr>
      <w:r>
        <w:separator/>
      </w:r>
    </w:p>
  </w:footnote>
  <w:footnote w:type="continuationSeparator" w:id="0">
    <w:p w:rsidR="00F92778" w:rsidRDefault="00F92778" w:rsidP="00015DB7">
      <w:pPr>
        <w:spacing w:after="0" w:line="240" w:lineRule="auto"/>
      </w:pPr>
      <w:r>
        <w:continuationSeparator/>
      </w:r>
    </w:p>
  </w:footnote>
  <w:footnote w:id="1">
    <w:p w:rsidR="007D7397" w:rsidRPr="00015DB7" w:rsidRDefault="00015DB7" w:rsidP="00015DB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015DB7">
        <w:rPr>
          <w:rFonts w:ascii="Times New Roman" w:hAnsi="Times New Roman" w:cs="Times New Roman"/>
          <w:sz w:val="20"/>
          <w:szCs w:val="20"/>
        </w:rPr>
        <w:t xml:space="preserve">Обучение в сфере закупок рекомендуется проводить по мере необходимости, </w:t>
      </w:r>
      <w:r w:rsidRPr="00015DB7">
        <w:rPr>
          <w:rFonts w:ascii="Times New Roman" w:hAnsi="Times New Roman" w:cs="Times New Roman"/>
          <w:bCs/>
          <w:sz w:val="20"/>
          <w:szCs w:val="20"/>
        </w:rPr>
        <w:t>но не реже, чем каждые три года для всех категорий обучающихся.</w:t>
      </w:r>
      <w:r w:rsidRPr="00015DB7">
        <w:rPr>
          <w:rFonts w:ascii="Times New Roman" w:eastAsiaTheme="majorEastAsia" w:hAnsi="Times New Roman" w:cs="Times New Roman"/>
          <w:bCs/>
          <w:kern w:val="24"/>
          <w:sz w:val="20"/>
          <w:szCs w:val="2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Методические рекомендации </w:t>
      </w:r>
      <w:r w:rsidRPr="00015DB7">
        <w:rPr>
          <w:rFonts w:ascii="Times New Roman" w:hAnsi="Times New Roman" w:cs="Times New Roman"/>
          <w:bCs/>
          <w:sz w:val="20"/>
          <w:szCs w:val="20"/>
        </w:rPr>
        <w:t>МЭР РФ N5594-ЕЕ/Д28и и  М</w:t>
      </w:r>
      <w:r>
        <w:rPr>
          <w:rFonts w:ascii="Times New Roman" w:hAnsi="Times New Roman" w:cs="Times New Roman"/>
          <w:bCs/>
          <w:sz w:val="20"/>
          <w:szCs w:val="20"/>
        </w:rPr>
        <w:t xml:space="preserve">инистерство образования и науки РФ </w:t>
      </w:r>
      <w:r w:rsidRPr="00015DB7">
        <w:rPr>
          <w:rFonts w:ascii="Times New Roman" w:hAnsi="Times New Roman" w:cs="Times New Roman"/>
          <w:bCs/>
          <w:sz w:val="20"/>
          <w:szCs w:val="20"/>
        </w:rPr>
        <w:t xml:space="preserve">ПИСЬМО NАК-553/06 от 12 марта 2015 года «О </w:t>
      </w:r>
      <w:r>
        <w:rPr>
          <w:rFonts w:ascii="Times New Roman" w:hAnsi="Times New Roman" w:cs="Times New Roman"/>
          <w:bCs/>
          <w:sz w:val="20"/>
          <w:szCs w:val="20"/>
        </w:rPr>
        <w:t>направлении методических рекомендаций</w:t>
      </w:r>
      <w:r w:rsidRPr="00015DB7">
        <w:rPr>
          <w:rFonts w:ascii="Times New Roman" w:hAnsi="Times New Roman" w:cs="Times New Roman"/>
          <w:bCs/>
          <w:sz w:val="20"/>
          <w:szCs w:val="20"/>
        </w:rPr>
        <w:t>»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D7397">
        <w:rPr>
          <w:rFonts w:ascii="Times New Roman" w:hAnsi="Times New Roman" w:cs="Times New Roman"/>
          <w:bCs/>
          <w:sz w:val="20"/>
          <w:szCs w:val="20"/>
        </w:rPr>
        <w:br/>
      </w:r>
    </w:p>
    <w:p w:rsidR="007D7397" w:rsidRDefault="007D7397" w:rsidP="00015DB7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D2150"/>
    <w:multiLevelType w:val="hybridMultilevel"/>
    <w:tmpl w:val="73B0C306"/>
    <w:lvl w:ilvl="0" w:tplc="2F7ACA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AFF9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8F9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6EA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85A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603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B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22A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8DC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B92926"/>
    <w:multiLevelType w:val="hybridMultilevel"/>
    <w:tmpl w:val="BA6C68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E903155"/>
    <w:multiLevelType w:val="hybridMultilevel"/>
    <w:tmpl w:val="A2E6C1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123BA"/>
    <w:rsid w:val="00015DB7"/>
    <w:rsid w:val="0003485D"/>
    <w:rsid w:val="000E0399"/>
    <w:rsid w:val="000E0FB5"/>
    <w:rsid w:val="001E6F4D"/>
    <w:rsid w:val="001E70EF"/>
    <w:rsid w:val="002775CB"/>
    <w:rsid w:val="00290268"/>
    <w:rsid w:val="002E4512"/>
    <w:rsid w:val="002F5CD0"/>
    <w:rsid w:val="00345597"/>
    <w:rsid w:val="00346224"/>
    <w:rsid w:val="00352E5D"/>
    <w:rsid w:val="003C5B34"/>
    <w:rsid w:val="0040327B"/>
    <w:rsid w:val="0043458E"/>
    <w:rsid w:val="004F24D0"/>
    <w:rsid w:val="004F4380"/>
    <w:rsid w:val="005D452F"/>
    <w:rsid w:val="006E2E43"/>
    <w:rsid w:val="00701D5C"/>
    <w:rsid w:val="007155B3"/>
    <w:rsid w:val="007D7397"/>
    <w:rsid w:val="007E29D2"/>
    <w:rsid w:val="008B3952"/>
    <w:rsid w:val="008D224D"/>
    <w:rsid w:val="00905146"/>
    <w:rsid w:val="009321DC"/>
    <w:rsid w:val="00987D0F"/>
    <w:rsid w:val="009E2751"/>
    <w:rsid w:val="00A2437C"/>
    <w:rsid w:val="00A3556B"/>
    <w:rsid w:val="00A44F59"/>
    <w:rsid w:val="00A55E56"/>
    <w:rsid w:val="00B248AB"/>
    <w:rsid w:val="00B40384"/>
    <w:rsid w:val="00B64174"/>
    <w:rsid w:val="00BB7B6B"/>
    <w:rsid w:val="00BD3544"/>
    <w:rsid w:val="00BE3FC4"/>
    <w:rsid w:val="00C4770F"/>
    <w:rsid w:val="00C77962"/>
    <w:rsid w:val="00C866AC"/>
    <w:rsid w:val="00D165B0"/>
    <w:rsid w:val="00D74808"/>
    <w:rsid w:val="00D7591A"/>
    <w:rsid w:val="00DE4526"/>
    <w:rsid w:val="00E11087"/>
    <w:rsid w:val="00E63088"/>
    <w:rsid w:val="00E638CF"/>
    <w:rsid w:val="00EB41C0"/>
    <w:rsid w:val="00EF7208"/>
    <w:rsid w:val="00F25BF6"/>
    <w:rsid w:val="00F92778"/>
    <w:rsid w:val="00FA0CEA"/>
    <w:rsid w:val="00FC1A41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1C0"/>
    <w:pPr>
      <w:ind w:left="720"/>
      <w:contextualSpacing/>
    </w:pPr>
  </w:style>
  <w:style w:type="character" w:styleId="aa">
    <w:name w:val="Strong"/>
    <w:uiPriority w:val="22"/>
    <w:qFormat/>
    <w:rsid w:val="00346224"/>
    <w:rPr>
      <w:b/>
      <w:bCs/>
    </w:rPr>
  </w:style>
  <w:style w:type="paragraph" w:styleId="ab">
    <w:name w:val="footnote text"/>
    <w:basedOn w:val="a"/>
    <w:link w:val="ac"/>
    <w:rsid w:val="000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1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15DB7"/>
    <w:rPr>
      <w:vertAlign w:val="superscript"/>
    </w:rPr>
  </w:style>
  <w:style w:type="paragraph" w:styleId="2">
    <w:name w:val="Body Text 2"/>
    <w:basedOn w:val="a"/>
    <w:link w:val="20"/>
    <w:rsid w:val="00015DB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15D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15DB7"/>
  </w:style>
  <w:style w:type="character" w:customStyle="1" w:styleId="grame">
    <w:name w:val="grame"/>
    <w:basedOn w:val="a0"/>
    <w:rsid w:val="0001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1C0"/>
    <w:pPr>
      <w:ind w:left="720"/>
      <w:contextualSpacing/>
    </w:pPr>
  </w:style>
  <w:style w:type="character" w:styleId="aa">
    <w:name w:val="Strong"/>
    <w:uiPriority w:val="22"/>
    <w:qFormat/>
    <w:rsid w:val="00346224"/>
    <w:rPr>
      <w:b/>
      <w:bCs/>
    </w:rPr>
  </w:style>
  <w:style w:type="paragraph" w:styleId="ab">
    <w:name w:val="footnote text"/>
    <w:basedOn w:val="a"/>
    <w:link w:val="ac"/>
    <w:rsid w:val="000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1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15DB7"/>
    <w:rPr>
      <w:vertAlign w:val="superscript"/>
    </w:rPr>
  </w:style>
  <w:style w:type="paragraph" w:styleId="2">
    <w:name w:val="Body Text 2"/>
    <w:basedOn w:val="a"/>
    <w:link w:val="20"/>
    <w:rsid w:val="00015DB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15D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15DB7"/>
  </w:style>
  <w:style w:type="character" w:customStyle="1" w:styleId="grame">
    <w:name w:val="grame"/>
    <w:basedOn w:val="a0"/>
    <w:rsid w:val="0001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m.hse.ru/rcprocurement/progra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2857.DFB829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Вачегина Анна Сергеевна</cp:lastModifiedBy>
  <cp:revision>3</cp:revision>
  <cp:lastPrinted>2017-07-07T08:06:00Z</cp:lastPrinted>
  <dcterms:created xsi:type="dcterms:W3CDTF">2018-12-15T10:34:00Z</dcterms:created>
  <dcterms:modified xsi:type="dcterms:W3CDTF">2019-01-15T07:53:00Z</dcterms:modified>
</cp:coreProperties>
</file>