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40" w:rsidRPr="007D2DB5" w:rsidRDefault="007C0440" w:rsidP="007C04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DB5">
        <w:rPr>
          <w:rFonts w:ascii="Times New Roman" w:hAnsi="Times New Roman" w:cs="Times New Roman"/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7C0440" w:rsidRPr="007D2DB5" w:rsidRDefault="007C0440" w:rsidP="007C04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DB5">
        <w:rPr>
          <w:rFonts w:ascii="Times New Roman" w:hAnsi="Times New Roman" w:cs="Times New Roman"/>
          <w:b/>
          <w:bCs/>
          <w:sz w:val="26"/>
          <w:szCs w:val="26"/>
        </w:rPr>
        <w:t xml:space="preserve">«Национальный исследовательский университет </w:t>
      </w:r>
    </w:p>
    <w:p w:rsidR="007C0440" w:rsidRPr="007D2DB5" w:rsidRDefault="007C0440" w:rsidP="007C04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2DB5">
        <w:rPr>
          <w:rFonts w:ascii="Times New Roman" w:hAnsi="Times New Roman" w:cs="Times New Roman"/>
          <w:b/>
          <w:bCs/>
          <w:sz w:val="26"/>
          <w:szCs w:val="26"/>
        </w:rPr>
        <w:t>«Высшая школа экономики»</w:t>
      </w:r>
    </w:p>
    <w:p w:rsidR="007C0440" w:rsidRPr="007D2DB5" w:rsidRDefault="007C0440" w:rsidP="007C04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0440" w:rsidRPr="007D2DB5" w:rsidRDefault="007C0440" w:rsidP="007C0440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2D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 экономики, менеджмента и бизнес-информатики</w:t>
      </w:r>
    </w:p>
    <w:p w:rsidR="007C0440" w:rsidRPr="007D2DB5" w:rsidRDefault="007C0440" w:rsidP="007C0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40" w:rsidRPr="007D2DB5" w:rsidRDefault="007C0440" w:rsidP="007C0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40" w:rsidRPr="007D2DB5" w:rsidRDefault="007C0440" w:rsidP="007C044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2D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ПРЕДЛАГАЕМЫХ ПРОЕКТОВ </w:t>
      </w:r>
    </w:p>
    <w:p w:rsidR="007C0440" w:rsidRPr="007C0440" w:rsidRDefault="007C0440" w:rsidP="007C0440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04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для образовательной программы </w:t>
      </w:r>
    </w:p>
    <w:p w:rsidR="007C0440" w:rsidRPr="007C0440" w:rsidRDefault="007C0440" w:rsidP="007C0440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04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Информационная аналитика в управлении предприятием</w:t>
      </w:r>
    </w:p>
    <w:p w:rsidR="007C0440" w:rsidRPr="007C0440" w:rsidRDefault="007C0440" w:rsidP="007C044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C04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направления подготовки 38.04.05 Бизнес-информатика</w:t>
      </w:r>
    </w:p>
    <w:p w:rsidR="007C0440" w:rsidRDefault="007C0440" w:rsidP="007C0440">
      <w:pPr>
        <w:rPr>
          <w:rFonts w:eastAsia="Times New Roman"/>
          <w:sz w:val="26"/>
          <w:szCs w:val="26"/>
          <w:lang w:eastAsia="ru-RU"/>
        </w:rPr>
      </w:pPr>
    </w:p>
    <w:p w:rsidR="007C0440" w:rsidRDefault="007C0440" w:rsidP="007C0440">
      <w:pPr>
        <w:rPr>
          <w:rFonts w:eastAsia="Times New Roman"/>
          <w:sz w:val="26"/>
          <w:szCs w:val="26"/>
          <w:lang w:eastAsia="ru-RU"/>
        </w:rPr>
      </w:pPr>
    </w:p>
    <w:p w:rsidR="007C0440" w:rsidRDefault="007C0440" w:rsidP="007C0440">
      <w:pPr>
        <w:rPr>
          <w:rFonts w:eastAsia="Times New Roman"/>
          <w:sz w:val="26"/>
          <w:szCs w:val="26"/>
          <w:lang w:eastAsia="ru-RU"/>
        </w:rPr>
      </w:pPr>
    </w:p>
    <w:tbl>
      <w:tblPr>
        <w:tblW w:w="5812" w:type="dxa"/>
        <w:tblInd w:w="3544" w:type="dxa"/>
        <w:tblLayout w:type="fixed"/>
        <w:tblLook w:val="00A0" w:firstRow="1" w:lastRow="0" w:firstColumn="1" w:lastColumn="0" w:noHBand="0" w:noVBand="0"/>
      </w:tblPr>
      <w:tblGrid>
        <w:gridCol w:w="5812"/>
      </w:tblGrid>
      <w:tr w:rsidR="007C0440" w:rsidRPr="00BF70A5" w:rsidTr="007D2DB5">
        <w:trPr>
          <w:trHeight w:val="2675"/>
        </w:trPr>
        <w:tc>
          <w:tcPr>
            <w:tcW w:w="5812" w:type="dxa"/>
          </w:tcPr>
          <w:p w:rsidR="007C0440" w:rsidRPr="00BF70A5" w:rsidRDefault="007C0440" w:rsidP="00BB316F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0440" w:rsidRPr="007C0440" w:rsidRDefault="007C0440" w:rsidP="00BB31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0440">
              <w:rPr>
                <w:rFonts w:ascii="Times New Roman" w:hAnsi="Times New Roman" w:cs="Times New Roman"/>
                <w:szCs w:val="24"/>
              </w:rPr>
              <w:t xml:space="preserve">Утверждена академическим советом образовательной программы академического совета основных образовательных программ по направлениям подготовки  38.03.05 Бизнес-информатика, 09.03.04 Программная инженерия, 38.04.05 Бизнес-информатика </w:t>
            </w:r>
          </w:p>
          <w:p w:rsidR="007C0440" w:rsidRPr="007C0440" w:rsidRDefault="007C0440" w:rsidP="00BB31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0440">
              <w:rPr>
                <w:rFonts w:ascii="Times New Roman" w:hAnsi="Times New Roman" w:cs="Times New Roman"/>
                <w:szCs w:val="24"/>
              </w:rPr>
              <w:t>«</w:t>
            </w:r>
            <w:r w:rsidR="00F70EDB" w:rsidRPr="00F67499">
              <w:rPr>
                <w:rFonts w:ascii="Times New Roman" w:hAnsi="Times New Roman" w:cs="Times New Roman"/>
                <w:szCs w:val="24"/>
              </w:rPr>
              <w:t>30</w:t>
            </w:r>
            <w:r w:rsidRPr="007C0440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F70EDB">
              <w:rPr>
                <w:rFonts w:ascii="Times New Roman" w:hAnsi="Times New Roman" w:cs="Times New Roman"/>
                <w:szCs w:val="24"/>
              </w:rPr>
              <w:t xml:space="preserve">августа </w:t>
            </w:r>
            <w:r w:rsidRPr="007C0440">
              <w:rPr>
                <w:rFonts w:ascii="Times New Roman" w:hAnsi="Times New Roman" w:cs="Times New Roman"/>
                <w:szCs w:val="24"/>
              </w:rPr>
              <w:t>201</w:t>
            </w:r>
            <w:r w:rsidR="00F70EDB" w:rsidRPr="00F70EDB">
              <w:rPr>
                <w:rFonts w:ascii="Times New Roman" w:hAnsi="Times New Roman" w:cs="Times New Roman"/>
                <w:szCs w:val="24"/>
              </w:rPr>
              <w:t>8</w:t>
            </w:r>
            <w:r w:rsidRPr="007C0440">
              <w:rPr>
                <w:rFonts w:ascii="Times New Roman" w:hAnsi="Times New Roman" w:cs="Times New Roman"/>
                <w:szCs w:val="24"/>
              </w:rPr>
              <w:t xml:space="preserve">  г., </w:t>
            </w:r>
          </w:p>
          <w:p w:rsidR="007C0440" w:rsidRPr="007C0440" w:rsidRDefault="007C0440" w:rsidP="00BB31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0440">
              <w:rPr>
                <w:rFonts w:ascii="Times New Roman" w:hAnsi="Times New Roman" w:cs="Times New Roman"/>
                <w:szCs w:val="24"/>
              </w:rPr>
              <w:t>№ протокола</w:t>
            </w:r>
            <w:r w:rsidR="00F70EDB">
              <w:rPr>
                <w:rFonts w:ascii="Times New Roman" w:hAnsi="Times New Roman" w:cs="Times New Roman"/>
                <w:szCs w:val="24"/>
              </w:rPr>
              <w:t xml:space="preserve"> 8.2.2.1-28-09/05</w:t>
            </w:r>
          </w:p>
          <w:p w:rsidR="007C0440" w:rsidRPr="007C0440" w:rsidRDefault="007C0440" w:rsidP="00BB316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C0440" w:rsidRPr="007C0440" w:rsidRDefault="007C0440" w:rsidP="00BB316F">
            <w:pPr>
              <w:rPr>
                <w:rFonts w:ascii="Times New Roman" w:hAnsi="Times New Roman" w:cs="Times New Roman"/>
              </w:rPr>
            </w:pPr>
            <w:r w:rsidRPr="007C0440">
              <w:rPr>
                <w:rFonts w:ascii="Times New Roman" w:hAnsi="Times New Roman" w:cs="Times New Roman"/>
              </w:rPr>
              <w:t>Академический руководитель образовательной программы «</w:t>
            </w:r>
            <w:r>
              <w:rPr>
                <w:rFonts w:ascii="Times New Roman" w:hAnsi="Times New Roman" w:cs="Times New Roman"/>
              </w:rPr>
              <w:t>Информационная аналитика в управлении предприятием</w:t>
            </w:r>
            <w:r w:rsidRPr="007C0440">
              <w:rPr>
                <w:rFonts w:ascii="Times New Roman" w:hAnsi="Times New Roman" w:cs="Times New Roman"/>
              </w:rPr>
              <w:t>»</w:t>
            </w:r>
          </w:p>
          <w:p w:rsidR="007C0440" w:rsidRPr="007C0440" w:rsidRDefault="007C0440" w:rsidP="00BB316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C0440">
              <w:rPr>
                <w:rFonts w:ascii="Times New Roman" w:hAnsi="Times New Roman" w:cs="Times New Roman"/>
                <w:szCs w:val="24"/>
              </w:rPr>
              <w:t>Дерябин А.И. _______________________</w:t>
            </w:r>
          </w:p>
          <w:p w:rsidR="007C0440" w:rsidRPr="00BF70A5" w:rsidRDefault="007C0440" w:rsidP="00BB316F">
            <w:pPr>
              <w:ind w:left="237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571074" w:rsidRDefault="00571074" w:rsidP="00571074"/>
    <w:p w:rsidR="00B152F0" w:rsidRPr="00F67499" w:rsidRDefault="00F67499" w:rsidP="00F6749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499">
        <w:rPr>
          <w:rFonts w:ascii="Times New Roman" w:hAnsi="Times New Roman" w:cs="Times New Roman"/>
          <w:bCs/>
          <w:sz w:val="24"/>
          <w:szCs w:val="24"/>
        </w:rPr>
        <w:t>2018 год</w:t>
      </w:r>
      <w:bookmarkStart w:id="0" w:name="_GoBack"/>
      <w:bookmarkEnd w:id="0"/>
    </w:p>
    <w:p w:rsidR="00685A94" w:rsidRPr="006B7173" w:rsidRDefault="00685A94" w:rsidP="00413B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1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</w:t>
      </w:r>
      <w:r w:rsidR="00E32292">
        <w:rPr>
          <w:rFonts w:ascii="Times New Roman" w:hAnsi="Times New Roman" w:cs="Times New Roman"/>
          <w:b/>
          <w:bCs/>
          <w:sz w:val="24"/>
          <w:szCs w:val="24"/>
        </w:rPr>
        <w:t>предлагаемых проектов (вводятся с апреля 2019 года)</w:t>
      </w:r>
    </w:p>
    <w:p w:rsidR="00F52BEE" w:rsidRPr="00A813F6" w:rsidRDefault="00F52BEE" w:rsidP="00F52BEE">
      <w:pPr>
        <w:rPr>
          <w:color w:val="000000"/>
          <w:sz w:val="26"/>
          <w:szCs w:val="26"/>
        </w:rPr>
      </w:pPr>
    </w:p>
    <w:p w:rsidR="00E32292" w:rsidRPr="00B152F0" w:rsidRDefault="00B152F0" w:rsidP="00B152F0">
      <w:pPr>
        <w:pStyle w:val="a3"/>
        <w:numPr>
          <w:ilvl w:val="0"/>
          <w:numId w:val="9"/>
        </w:numPr>
        <w:spacing w:after="0" w:line="240" w:lineRule="auto"/>
        <w:rPr>
          <w:color w:val="000000"/>
          <w:sz w:val="26"/>
          <w:szCs w:val="26"/>
        </w:rPr>
      </w:pPr>
      <w:r w:rsidRPr="00B152F0">
        <w:rPr>
          <w:color w:val="000000"/>
          <w:sz w:val="26"/>
          <w:szCs w:val="26"/>
        </w:rPr>
        <w:t>Проектирование системы а</w:t>
      </w:r>
      <w:r w:rsidR="00E32292" w:rsidRPr="00B152F0">
        <w:rPr>
          <w:color w:val="000000"/>
          <w:sz w:val="26"/>
          <w:szCs w:val="26"/>
        </w:rPr>
        <w:t>нализ</w:t>
      </w:r>
      <w:r w:rsidRPr="00B152F0">
        <w:rPr>
          <w:color w:val="000000"/>
          <w:sz w:val="26"/>
          <w:szCs w:val="26"/>
        </w:rPr>
        <w:t>а</w:t>
      </w:r>
      <w:r w:rsidR="00E32292" w:rsidRPr="00B152F0">
        <w:rPr>
          <w:color w:val="000000"/>
          <w:sz w:val="26"/>
          <w:szCs w:val="26"/>
        </w:rPr>
        <w:t xml:space="preserve"> и прогнозировани</w:t>
      </w:r>
      <w:r w:rsidRPr="00B152F0">
        <w:rPr>
          <w:color w:val="000000"/>
          <w:sz w:val="26"/>
          <w:szCs w:val="26"/>
        </w:rPr>
        <w:t>я</w:t>
      </w:r>
      <w:r w:rsidR="00E32292" w:rsidRPr="00B152F0">
        <w:rPr>
          <w:color w:val="000000"/>
          <w:sz w:val="26"/>
          <w:szCs w:val="26"/>
        </w:rPr>
        <w:t xml:space="preserve"> показателей системы  интеллектуального здания на основе методов Business Intelligence</w:t>
      </w:r>
    </w:p>
    <w:p w:rsidR="00E32292" w:rsidRPr="00B152F0" w:rsidRDefault="00E32292" w:rsidP="00B152F0">
      <w:pPr>
        <w:pStyle w:val="a3"/>
        <w:numPr>
          <w:ilvl w:val="0"/>
          <w:numId w:val="9"/>
        </w:numPr>
        <w:spacing w:after="0" w:line="240" w:lineRule="auto"/>
        <w:rPr>
          <w:color w:val="000000"/>
          <w:sz w:val="26"/>
          <w:szCs w:val="26"/>
        </w:rPr>
      </w:pPr>
      <w:r w:rsidRPr="00B152F0">
        <w:rPr>
          <w:color w:val="000000"/>
          <w:sz w:val="26"/>
          <w:szCs w:val="26"/>
        </w:rPr>
        <w:t>Проектирование аналитической системы  выявления категории пользователя социальной сети для предложения online-курсов</w:t>
      </w:r>
    </w:p>
    <w:p w:rsidR="00E32292" w:rsidRDefault="00E32292" w:rsidP="00B152F0">
      <w:pPr>
        <w:pStyle w:val="a3"/>
        <w:numPr>
          <w:ilvl w:val="0"/>
          <w:numId w:val="9"/>
        </w:numPr>
        <w:spacing w:after="0" w:line="240" w:lineRule="auto"/>
        <w:rPr>
          <w:color w:val="000000"/>
          <w:sz w:val="26"/>
          <w:szCs w:val="26"/>
        </w:rPr>
      </w:pPr>
      <w:r w:rsidRPr="00A813F6">
        <w:rPr>
          <w:color w:val="000000"/>
          <w:sz w:val="26"/>
          <w:szCs w:val="26"/>
        </w:rPr>
        <w:t>Исследование Методов BI для анализа показателей датчик</w:t>
      </w:r>
      <w:r w:rsidR="00B152F0">
        <w:rPr>
          <w:color w:val="000000"/>
          <w:sz w:val="26"/>
          <w:szCs w:val="26"/>
        </w:rPr>
        <w:t>ов</w:t>
      </w:r>
      <w:r w:rsidRPr="00A813F6">
        <w:rPr>
          <w:color w:val="000000"/>
          <w:sz w:val="26"/>
          <w:szCs w:val="26"/>
        </w:rPr>
        <w:t xml:space="preserve"> системы интеллектуального здания</w:t>
      </w:r>
    </w:p>
    <w:p w:rsidR="00B152F0" w:rsidRDefault="00B152F0" w:rsidP="00B152F0">
      <w:pPr>
        <w:pStyle w:val="a3"/>
        <w:numPr>
          <w:ilvl w:val="0"/>
          <w:numId w:val="9"/>
        </w:num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Проектирование системы прогнозно-превентивного обслуживания оборудования предприятия</w:t>
      </w:r>
    </w:p>
    <w:p w:rsidR="00B152F0" w:rsidRPr="00A813F6" w:rsidRDefault="00B152F0" w:rsidP="00B152F0">
      <w:pPr>
        <w:pStyle w:val="a3"/>
        <w:numPr>
          <w:ilvl w:val="0"/>
          <w:numId w:val="9"/>
        </w:num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Проектирование системы управления интернет вещами интеллектуального здания на основе методов нейронных сетей</w:t>
      </w:r>
    </w:p>
    <w:p w:rsidR="00E32292" w:rsidRPr="00E32292" w:rsidRDefault="00E32292" w:rsidP="00E32292">
      <w:pPr>
        <w:spacing w:after="0" w:line="240" w:lineRule="auto"/>
        <w:ind w:left="360"/>
        <w:rPr>
          <w:color w:val="000000"/>
          <w:sz w:val="26"/>
          <w:szCs w:val="26"/>
        </w:rPr>
      </w:pPr>
    </w:p>
    <w:p w:rsidR="00E32292" w:rsidRPr="00E32292" w:rsidRDefault="00E32292" w:rsidP="00E32292">
      <w:pPr>
        <w:spacing w:after="0" w:line="240" w:lineRule="auto"/>
        <w:ind w:left="360"/>
        <w:rPr>
          <w:color w:val="000000"/>
          <w:sz w:val="26"/>
          <w:szCs w:val="26"/>
        </w:rPr>
      </w:pPr>
    </w:p>
    <w:p w:rsidR="002A3A2B" w:rsidRPr="006B7173" w:rsidRDefault="002A3A2B" w:rsidP="00413B58">
      <w:pPr>
        <w:spacing w:after="0" w:line="360" w:lineRule="auto"/>
        <w:jc w:val="both"/>
        <w:rPr>
          <w:b/>
        </w:rPr>
      </w:pPr>
    </w:p>
    <w:sectPr w:rsidR="002A3A2B" w:rsidRPr="006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49"/>
    <w:multiLevelType w:val="hybridMultilevel"/>
    <w:tmpl w:val="A600BF9C"/>
    <w:lvl w:ilvl="0" w:tplc="74ECE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F74"/>
    <w:multiLevelType w:val="hybridMultilevel"/>
    <w:tmpl w:val="460E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050"/>
    <w:multiLevelType w:val="multilevel"/>
    <w:tmpl w:val="902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4A42"/>
    <w:multiLevelType w:val="hybridMultilevel"/>
    <w:tmpl w:val="11A095C4"/>
    <w:lvl w:ilvl="0" w:tplc="74ECE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B3ADD"/>
    <w:multiLevelType w:val="multilevel"/>
    <w:tmpl w:val="CA00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9E143D"/>
    <w:multiLevelType w:val="hybridMultilevel"/>
    <w:tmpl w:val="E7A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D8E"/>
    <w:multiLevelType w:val="hybridMultilevel"/>
    <w:tmpl w:val="A112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C5ED5"/>
    <w:multiLevelType w:val="hybridMultilevel"/>
    <w:tmpl w:val="2840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81617"/>
    <w:multiLevelType w:val="hybridMultilevel"/>
    <w:tmpl w:val="6C6E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60DC"/>
    <w:multiLevelType w:val="hybridMultilevel"/>
    <w:tmpl w:val="2C3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BB"/>
    <w:rsid w:val="00026F51"/>
    <w:rsid w:val="00074835"/>
    <w:rsid w:val="002A3A2B"/>
    <w:rsid w:val="00413B58"/>
    <w:rsid w:val="00571074"/>
    <w:rsid w:val="006504F0"/>
    <w:rsid w:val="00685A94"/>
    <w:rsid w:val="006B7173"/>
    <w:rsid w:val="007C0440"/>
    <w:rsid w:val="007D2DB5"/>
    <w:rsid w:val="00A04490"/>
    <w:rsid w:val="00A92171"/>
    <w:rsid w:val="00AC1182"/>
    <w:rsid w:val="00B152F0"/>
    <w:rsid w:val="00B276BB"/>
    <w:rsid w:val="00BE2C06"/>
    <w:rsid w:val="00C109C3"/>
    <w:rsid w:val="00D27F96"/>
    <w:rsid w:val="00E32292"/>
    <w:rsid w:val="00F52BEE"/>
    <w:rsid w:val="00F67499"/>
    <w:rsid w:val="00F70EDB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F67"/>
  <w15:docId w15:val="{527B5062-2234-47FB-B4A2-7FB6E35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E2C0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2A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A3A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9460-B5F7-4310-B024-7A1F11C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Александр Дерябин</cp:lastModifiedBy>
  <cp:revision>20</cp:revision>
  <dcterms:created xsi:type="dcterms:W3CDTF">2019-01-19T05:26:00Z</dcterms:created>
  <dcterms:modified xsi:type="dcterms:W3CDTF">2019-02-13T12:12:00Z</dcterms:modified>
</cp:coreProperties>
</file>