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BC" w:rsidRDefault="00D47BBC" w:rsidP="00D47B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D47BBC" w:rsidRDefault="00D47BBC" w:rsidP="00D47B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«Национальный исследовательский университет </w:t>
      </w:r>
    </w:p>
    <w:p w:rsidR="00D47BBC" w:rsidRDefault="00D47BBC" w:rsidP="00D47B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«Высшая школа экономики»</w:t>
      </w:r>
    </w:p>
    <w:p w:rsidR="00D47BBC" w:rsidRDefault="00D47BBC" w:rsidP="00D47B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7BBC" w:rsidRDefault="00D47BBC" w:rsidP="00D47BBC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Факультет экономики, менеджмента и бизнес-информатики</w:t>
      </w:r>
    </w:p>
    <w:p w:rsidR="00D47BBC" w:rsidRDefault="00D47BBC" w:rsidP="00D47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BC" w:rsidRDefault="00D47BBC" w:rsidP="00D47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BC" w:rsidRDefault="00D47BBC" w:rsidP="00D47BB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ПЕРЕЧЕНЬ ПРЕДЛАГАЕМЫХ ТЕМ ВЫПУСКНЫХ КВАЛИФИКАЦИОННЫХ РАБОТ </w:t>
      </w:r>
    </w:p>
    <w:p w:rsidR="00D47BBC" w:rsidRDefault="00D47BBC" w:rsidP="00D47BBC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для образовательной программы </w:t>
      </w:r>
    </w:p>
    <w:p w:rsidR="00D47BBC" w:rsidRDefault="00D47BBC" w:rsidP="00D47BBC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Информационная аналитика в управлении предприятием</w:t>
      </w:r>
    </w:p>
    <w:p w:rsidR="00D47BBC" w:rsidRDefault="00D47BBC" w:rsidP="00D47BB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направления подготовки 38.04.05 Бизнес-информатика</w:t>
      </w:r>
    </w:p>
    <w:p w:rsidR="00D47BBC" w:rsidRDefault="00D47BBC" w:rsidP="00D47BBC">
      <w:pPr>
        <w:rPr>
          <w:rFonts w:eastAsia="Times New Roman"/>
          <w:sz w:val="26"/>
          <w:szCs w:val="26"/>
          <w:lang w:eastAsia="ru-RU"/>
        </w:rPr>
      </w:pPr>
    </w:p>
    <w:p w:rsidR="00D47BBC" w:rsidRDefault="00D47BBC" w:rsidP="00D47BBC">
      <w:pPr>
        <w:rPr>
          <w:rFonts w:eastAsia="Times New Roman"/>
          <w:sz w:val="26"/>
          <w:szCs w:val="26"/>
          <w:lang w:eastAsia="ru-RU"/>
        </w:rPr>
      </w:pPr>
    </w:p>
    <w:p w:rsidR="00D47BBC" w:rsidRDefault="00D47BBC" w:rsidP="00D47BBC">
      <w:pPr>
        <w:rPr>
          <w:rFonts w:eastAsia="Times New Roman"/>
          <w:sz w:val="26"/>
          <w:szCs w:val="26"/>
          <w:lang w:eastAsia="ru-RU"/>
        </w:rPr>
      </w:pPr>
    </w:p>
    <w:tbl>
      <w:tblPr>
        <w:tblW w:w="5805" w:type="dxa"/>
        <w:tblInd w:w="3544" w:type="dxa"/>
        <w:tblLayout w:type="fixed"/>
        <w:tblLook w:val="00A0" w:firstRow="1" w:lastRow="0" w:firstColumn="1" w:lastColumn="0" w:noHBand="0" w:noVBand="0"/>
      </w:tblPr>
      <w:tblGrid>
        <w:gridCol w:w="5805"/>
      </w:tblGrid>
      <w:tr w:rsidR="00D47BBC" w:rsidTr="00D47BBC">
        <w:trPr>
          <w:trHeight w:val="2675"/>
        </w:trPr>
        <w:tc>
          <w:tcPr>
            <w:tcW w:w="5812" w:type="dxa"/>
          </w:tcPr>
          <w:p w:rsidR="00D47BBC" w:rsidRDefault="00D47BBC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47BBC" w:rsidRDefault="00D47B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Утверждена академическим советом образовательной программы академического совета основных образовательных программ по направлениям подготовки  38.03.05 Бизнес-информатика, 09.03.04 Программная инженерия, 38.04.05 Бизнес-информатика </w:t>
            </w:r>
          </w:p>
          <w:p w:rsidR="00D47BBC" w:rsidRDefault="00D47B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5E690A">
              <w:rPr>
                <w:rFonts w:ascii="Times New Roman" w:hAnsi="Times New Roman" w:cs="Times New Roman"/>
                <w:szCs w:val="24"/>
              </w:rPr>
              <w:t>31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5E690A">
              <w:rPr>
                <w:rFonts w:ascii="Times New Roman" w:hAnsi="Times New Roman" w:cs="Times New Roman"/>
                <w:szCs w:val="24"/>
              </w:rPr>
              <w:t xml:space="preserve">  августа </w:t>
            </w:r>
            <w:r>
              <w:rPr>
                <w:rFonts w:ascii="Times New Roman" w:hAnsi="Times New Roman" w:cs="Times New Roman"/>
                <w:szCs w:val="24"/>
              </w:rPr>
              <w:t xml:space="preserve"> 2017  г., </w:t>
            </w:r>
          </w:p>
          <w:p w:rsidR="00D47BBC" w:rsidRDefault="00D47B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протокола</w:t>
            </w:r>
            <w:r w:rsidR="005E690A">
              <w:rPr>
                <w:rFonts w:ascii="Times New Roman" w:hAnsi="Times New Roman" w:cs="Times New Roman"/>
                <w:szCs w:val="24"/>
              </w:rPr>
              <w:t xml:space="preserve">  8.2.2.1-35-09/04</w:t>
            </w:r>
          </w:p>
          <w:p w:rsidR="00D47BBC" w:rsidRDefault="00D47BB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47BBC" w:rsidRDefault="00D4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 руководитель образовательной программы «Информационная аналитика в управлении предприятием»</w:t>
            </w:r>
          </w:p>
          <w:p w:rsidR="00D47BBC" w:rsidRDefault="00D47BB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Дерябин А.И. _______________________</w:t>
            </w:r>
          </w:p>
          <w:p w:rsidR="00D47BBC" w:rsidRDefault="00D47BBC">
            <w:pPr>
              <w:ind w:left="237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D47BBC" w:rsidRDefault="00482B4E" w:rsidP="00482B4E">
      <w:pPr>
        <w:jc w:val="center"/>
      </w:pPr>
      <w:r>
        <w:t>2017 год</w:t>
      </w:r>
      <w:bookmarkStart w:id="0" w:name="_GoBack"/>
      <w:bookmarkEnd w:id="0"/>
    </w:p>
    <w:p w:rsidR="00D47BBC" w:rsidRPr="00D47BBC" w:rsidRDefault="00D47BBC">
      <w:pPr>
        <w:rPr>
          <w:rFonts w:ascii="Times New Roman" w:hAnsi="Times New Roman" w:cs="Times New Roman"/>
          <w:bCs/>
          <w:sz w:val="24"/>
          <w:szCs w:val="24"/>
        </w:rPr>
      </w:pPr>
    </w:p>
    <w:p w:rsidR="00D47BBC" w:rsidRDefault="00D47BBC" w:rsidP="00413B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5A94" w:rsidRDefault="00685A94" w:rsidP="00413B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173">
        <w:rPr>
          <w:rFonts w:ascii="Times New Roman" w:hAnsi="Times New Roman" w:cs="Times New Roman"/>
          <w:b/>
          <w:bCs/>
          <w:sz w:val="24"/>
          <w:szCs w:val="24"/>
        </w:rPr>
        <w:t>Перечень тем выпускных квалификационных работ.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Разработка прототипа информационной системы технического анализа рынка ценных бумаг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Анализ использования VR в дистанционном обучении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Проектирование системы сравнения научных текстов на основе стилистических характеристик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Автоматическое выявление "смысловых элементов" текстов, влияющих на их целевую характеристику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Разработка методики и алгоритмов многоаспектного анализа цифровизации киберфизических систем на примере интеллектуального здания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Проектирование информационной системы управления методической работой университета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Разработка методики измерения компетенций в компьютерных деловых играх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 xml:space="preserve">Проектирование агента, реализующего алгоритмы </w:t>
      </w:r>
      <w:proofErr w:type="spellStart"/>
      <w:r w:rsidRPr="00F23D68">
        <w:rPr>
          <w:sz w:val="24"/>
          <w:szCs w:val="24"/>
        </w:rPr>
        <w:t>text</w:t>
      </w:r>
      <w:proofErr w:type="spellEnd"/>
      <w:r w:rsidRPr="00F23D68">
        <w:rPr>
          <w:sz w:val="24"/>
          <w:szCs w:val="24"/>
        </w:rPr>
        <w:t xml:space="preserve"> </w:t>
      </w:r>
      <w:proofErr w:type="spellStart"/>
      <w:r w:rsidRPr="00F23D68">
        <w:rPr>
          <w:sz w:val="24"/>
          <w:szCs w:val="24"/>
        </w:rPr>
        <w:t>mining</w:t>
      </w:r>
      <w:proofErr w:type="spellEnd"/>
      <w:r w:rsidRPr="00F23D68">
        <w:rPr>
          <w:sz w:val="24"/>
          <w:szCs w:val="24"/>
        </w:rPr>
        <w:t>, для моделирования социальных сетей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Предсказание эмоций из данных ЭЭГ на основании HOC анализа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Анализ и прогнозирование показателей системы  интеллектуального здания на основе методов Business Intelligence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 xml:space="preserve">Разработка и сравнение методов сведения задачи оценки эффекта от воздействия </w:t>
      </w:r>
      <w:proofErr w:type="gramStart"/>
      <w:r w:rsidRPr="00F23D68">
        <w:rPr>
          <w:sz w:val="24"/>
          <w:szCs w:val="24"/>
        </w:rPr>
        <w:t>к задачи</w:t>
      </w:r>
      <w:proofErr w:type="gramEnd"/>
      <w:r w:rsidRPr="00F23D68">
        <w:rPr>
          <w:sz w:val="24"/>
          <w:szCs w:val="24"/>
        </w:rPr>
        <w:t xml:space="preserve"> регрессии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Внедрение корпоративного портала в производственном предприятии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Проектирование аналитической системы  выявления категории пользователя социальной сети для предложения online-курсов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Прогнозирование курса акций с использованием алгоритмов фундаментального анализа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Проектирование информационной системы для оптимизации платежей в ЖКХ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Разработка визуального языка для управления рисками бизнес-процессов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Проектирование системы генерации лексико-синтаксических шаблонов на основе онтологического описания</w:t>
      </w:r>
    </w:p>
    <w:p w:rsidR="002A3A2B" w:rsidRPr="00F23D68" w:rsidRDefault="002A3A2B" w:rsidP="002A3A2B">
      <w:pPr>
        <w:pStyle w:val="a6"/>
        <w:numPr>
          <w:ilvl w:val="0"/>
          <w:numId w:val="10"/>
        </w:numPr>
        <w:suppressAutoHyphens/>
        <w:rPr>
          <w:sz w:val="24"/>
          <w:szCs w:val="24"/>
        </w:rPr>
      </w:pPr>
      <w:r w:rsidRPr="00F23D68">
        <w:rPr>
          <w:sz w:val="24"/>
          <w:szCs w:val="24"/>
        </w:rPr>
        <w:t>Оценка профессиональных и образовательных компетенций на основе деловых игр</w:t>
      </w:r>
    </w:p>
    <w:p w:rsidR="002A3A2B" w:rsidRPr="006B7173" w:rsidRDefault="002A3A2B" w:rsidP="00413B58">
      <w:pPr>
        <w:spacing w:after="0" w:line="360" w:lineRule="auto"/>
        <w:jc w:val="both"/>
        <w:rPr>
          <w:b/>
        </w:rPr>
      </w:pPr>
    </w:p>
    <w:sectPr w:rsidR="002A3A2B" w:rsidRPr="006B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49"/>
    <w:multiLevelType w:val="hybridMultilevel"/>
    <w:tmpl w:val="A600BF9C"/>
    <w:lvl w:ilvl="0" w:tplc="74ECE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2F74"/>
    <w:multiLevelType w:val="hybridMultilevel"/>
    <w:tmpl w:val="460E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050"/>
    <w:multiLevelType w:val="multilevel"/>
    <w:tmpl w:val="902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4A42"/>
    <w:multiLevelType w:val="hybridMultilevel"/>
    <w:tmpl w:val="11A095C4"/>
    <w:lvl w:ilvl="0" w:tplc="74ECE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BB3ADD"/>
    <w:multiLevelType w:val="multilevel"/>
    <w:tmpl w:val="CA001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9E143D"/>
    <w:multiLevelType w:val="hybridMultilevel"/>
    <w:tmpl w:val="E7A8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D8E"/>
    <w:multiLevelType w:val="hybridMultilevel"/>
    <w:tmpl w:val="A112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C5ED5"/>
    <w:multiLevelType w:val="hybridMultilevel"/>
    <w:tmpl w:val="2840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81617"/>
    <w:multiLevelType w:val="hybridMultilevel"/>
    <w:tmpl w:val="6C6E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60DC"/>
    <w:multiLevelType w:val="hybridMultilevel"/>
    <w:tmpl w:val="2C3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BB"/>
    <w:rsid w:val="00026F51"/>
    <w:rsid w:val="00074835"/>
    <w:rsid w:val="002A3A2B"/>
    <w:rsid w:val="00413B58"/>
    <w:rsid w:val="00482B4E"/>
    <w:rsid w:val="00571074"/>
    <w:rsid w:val="005E690A"/>
    <w:rsid w:val="006504F0"/>
    <w:rsid w:val="00685A94"/>
    <w:rsid w:val="006B7173"/>
    <w:rsid w:val="00A04490"/>
    <w:rsid w:val="00A92171"/>
    <w:rsid w:val="00AC1182"/>
    <w:rsid w:val="00B276BB"/>
    <w:rsid w:val="00BE2C06"/>
    <w:rsid w:val="00C109C3"/>
    <w:rsid w:val="00D27F96"/>
    <w:rsid w:val="00D47BBC"/>
    <w:rsid w:val="00F52BEE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0AF4"/>
  <w15:docId w15:val="{527B5062-2234-47FB-B4A2-7FB6E35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E2C0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2A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A3A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CFBE-0264-4A0F-93C6-A11E0B84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Александр Олегович</dc:creator>
  <cp:lastModifiedBy>Александр Дерябин</cp:lastModifiedBy>
  <cp:revision>19</cp:revision>
  <dcterms:created xsi:type="dcterms:W3CDTF">2019-01-19T05:26:00Z</dcterms:created>
  <dcterms:modified xsi:type="dcterms:W3CDTF">2019-02-13T12:11:00Z</dcterms:modified>
</cp:coreProperties>
</file>