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87" w:rsidRPr="003C3487" w:rsidRDefault="003C3487" w:rsidP="005C38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487">
        <w:rPr>
          <w:rFonts w:ascii="Times New Roman" w:hAnsi="Times New Roman" w:cs="Times New Roman"/>
          <w:bCs/>
          <w:sz w:val="24"/>
          <w:szCs w:val="24"/>
        </w:rPr>
        <w:t>Утверждено Академическим советом основных образовательных программ по направлениям подготовки 38.03.02 Менеджмент, 38.04.02 Менеджмент, 38.04.04 Государственное и муниципальное управление</w:t>
      </w:r>
    </w:p>
    <w:p w:rsidR="003C3487" w:rsidRPr="003C3487" w:rsidRDefault="003C3487" w:rsidP="005C38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487">
        <w:rPr>
          <w:rFonts w:ascii="Times New Roman" w:hAnsi="Times New Roman" w:cs="Times New Roman"/>
          <w:bCs/>
          <w:sz w:val="24"/>
          <w:szCs w:val="24"/>
        </w:rPr>
        <w:t>«</w:t>
      </w:r>
      <w:r w:rsidR="005C384B">
        <w:rPr>
          <w:rFonts w:ascii="Times New Roman" w:hAnsi="Times New Roman" w:cs="Times New Roman"/>
          <w:bCs/>
          <w:sz w:val="24"/>
          <w:szCs w:val="24"/>
        </w:rPr>
        <w:t>05</w:t>
      </w:r>
      <w:r w:rsidRPr="003C348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C384B">
        <w:rPr>
          <w:rFonts w:ascii="Times New Roman" w:hAnsi="Times New Roman" w:cs="Times New Roman"/>
          <w:bCs/>
          <w:sz w:val="24"/>
          <w:szCs w:val="24"/>
        </w:rPr>
        <w:t xml:space="preserve">сентября </w:t>
      </w:r>
      <w:r w:rsidRPr="003C3487">
        <w:rPr>
          <w:rFonts w:ascii="Times New Roman" w:hAnsi="Times New Roman" w:cs="Times New Roman"/>
          <w:bCs/>
          <w:sz w:val="24"/>
          <w:szCs w:val="24"/>
        </w:rPr>
        <w:t>2017  г., № 8.2.2.1-30-09/</w:t>
      </w:r>
      <w:r w:rsidR="005C384B">
        <w:rPr>
          <w:rFonts w:ascii="Times New Roman" w:hAnsi="Times New Roman" w:cs="Times New Roman"/>
          <w:bCs/>
          <w:sz w:val="24"/>
          <w:szCs w:val="24"/>
        </w:rPr>
        <w:t>07</w:t>
      </w:r>
      <w:r w:rsidRPr="003C3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3487" w:rsidRPr="003C3487" w:rsidRDefault="003C3487" w:rsidP="005C384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87" w:rsidRPr="003C3487" w:rsidRDefault="003C3487" w:rsidP="005C384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487">
        <w:rPr>
          <w:rFonts w:ascii="Times New Roman" w:hAnsi="Times New Roman" w:cs="Times New Roman"/>
          <w:b/>
          <w:sz w:val="24"/>
          <w:szCs w:val="24"/>
        </w:rPr>
        <w:t xml:space="preserve">Рекомендуемые темы магистерских </w:t>
      </w:r>
      <w:r>
        <w:rPr>
          <w:rFonts w:ascii="Times New Roman" w:hAnsi="Times New Roman" w:cs="Times New Roman"/>
          <w:b/>
          <w:sz w:val="24"/>
          <w:szCs w:val="24"/>
        </w:rPr>
        <w:t>курсовых</w:t>
      </w:r>
    </w:p>
    <w:p w:rsidR="003C3487" w:rsidRPr="000E58B7" w:rsidRDefault="003C3487" w:rsidP="005C384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8B7">
        <w:rPr>
          <w:rFonts w:ascii="Times New Roman" w:hAnsi="Times New Roman" w:cs="Times New Roman"/>
          <w:bCs/>
          <w:sz w:val="24"/>
          <w:szCs w:val="24"/>
        </w:rPr>
        <w:t xml:space="preserve">Влияние поведенческого фактора на управление проектами </w:t>
      </w:r>
    </w:p>
    <w:p w:rsidR="003C3487" w:rsidRPr="000E58B7" w:rsidRDefault="003C3487" w:rsidP="005C384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8B7">
        <w:rPr>
          <w:rFonts w:ascii="Times New Roman" w:hAnsi="Times New Roman" w:cs="Times New Roman"/>
          <w:bCs/>
          <w:sz w:val="24"/>
          <w:szCs w:val="24"/>
        </w:rPr>
        <w:t>Исследование принятия решений при управлении проектом</w:t>
      </w:r>
    </w:p>
    <w:p w:rsidR="003C3487" w:rsidRPr="000E58B7" w:rsidRDefault="003C3487" w:rsidP="005C384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8B7">
        <w:rPr>
          <w:rFonts w:ascii="Times New Roman" w:hAnsi="Times New Roman" w:cs="Times New Roman"/>
          <w:bCs/>
          <w:sz w:val="24"/>
          <w:szCs w:val="24"/>
        </w:rPr>
        <w:t>Управление проектами в условиях риска</w:t>
      </w:r>
    </w:p>
    <w:p w:rsidR="003C3487" w:rsidRPr="000E58B7" w:rsidRDefault="003C3487" w:rsidP="005C384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8B7">
        <w:rPr>
          <w:rFonts w:ascii="Times New Roman" w:hAnsi="Times New Roman" w:cs="Times New Roman"/>
          <w:bCs/>
          <w:sz w:val="24"/>
          <w:szCs w:val="24"/>
        </w:rPr>
        <w:t xml:space="preserve">Анализ эффективности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видов </w:t>
      </w:r>
      <w:r w:rsidRPr="000E58B7">
        <w:rPr>
          <w:rFonts w:ascii="Times New Roman" w:hAnsi="Times New Roman" w:cs="Times New Roman"/>
          <w:bCs/>
          <w:sz w:val="24"/>
          <w:szCs w:val="24"/>
        </w:rPr>
        <w:t xml:space="preserve">проектов </w:t>
      </w:r>
    </w:p>
    <w:p w:rsidR="003C3487" w:rsidRPr="000E58B7" w:rsidRDefault="003C3487" w:rsidP="005C384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8B7">
        <w:rPr>
          <w:rFonts w:ascii="Times New Roman" w:hAnsi="Times New Roman" w:cs="Times New Roman"/>
          <w:bCs/>
          <w:sz w:val="24"/>
          <w:szCs w:val="24"/>
        </w:rPr>
        <w:t xml:space="preserve">Особенности управления проектом в </w:t>
      </w:r>
      <w:r>
        <w:rPr>
          <w:rFonts w:ascii="Times New Roman" w:hAnsi="Times New Roman" w:cs="Times New Roman"/>
          <w:bCs/>
          <w:sz w:val="24"/>
          <w:szCs w:val="24"/>
        </w:rPr>
        <w:t>отрасли</w:t>
      </w:r>
    </w:p>
    <w:p w:rsidR="003C3487" w:rsidRPr="000E58B7" w:rsidRDefault="003C3487" w:rsidP="005C384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8B7">
        <w:rPr>
          <w:rFonts w:ascii="Times New Roman" w:hAnsi="Times New Roman" w:cs="Times New Roman"/>
          <w:bCs/>
          <w:sz w:val="24"/>
          <w:szCs w:val="24"/>
        </w:rPr>
        <w:t>Особенности управления портфелем проектов</w:t>
      </w:r>
    </w:p>
    <w:p w:rsidR="003C3487" w:rsidRPr="000E58B7" w:rsidRDefault="003C3487" w:rsidP="005C384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8B7">
        <w:rPr>
          <w:rFonts w:ascii="Times New Roman" w:hAnsi="Times New Roman" w:cs="Times New Roman"/>
          <w:bCs/>
          <w:sz w:val="24"/>
          <w:szCs w:val="24"/>
        </w:rPr>
        <w:t>Оценка успешности и эффективности проекта</w:t>
      </w:r>
    </w:p>
    <w:p w:rsidR="003C3487" w:rsidRPr="000E58B7" w:rsidRDefault="003C3487" w:rsidP="005C384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8B7">
        <w:rPr>
          <w:rFonts w:ascii="Times New Roman" w:hAnsi="Times New Roman" w:cs="Times New Roman"/>
          <w:bCs/>
          <w:sz w:val="24"/>
          <w:szCs w:val="24"/>
        </w:rPr>
        <w:t>Особенности внедрения гибких методов управления проектами</w:t>
      </w:r>
    </w:p>
    <w:p w:rsidR="003C3487" w:rsidRPr="003C3487" w:rsidRDefault="003C3487" w:rsidP="005C384B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Исследование влияния аспектов организационной культуры</w:t>
      </w:r>
    </w:p>
    <w:p w:rsidR="003C3487" w:rsidRPr="003C3487" w:rsidRDefault="003C3487" w:rsidP="005C384B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 xml:space="preserve">Оценка качества реализации проекта </w:t>
      </w:r>
    </w:p>
    <w:p w:rsidR="003C3487" w:rsidRPr="003C3487" w:rsidRDefault="003C3487" w:rsidP="005C384B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Управление знаниями как метод повышения эффективности проектов</w:t>
      </w:r>
    </w:p>
    <w:p w:rsidR="003C3487" w:rsidRPr="003C3487" w:rsidRDefault="003C3487" w:rsidP="005C384B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Совершенствование процессов управления проектами в организации</w:t>
      </w:r>
    </w:p>
    <w:p w:rsidR="003C3487" w:rsidRPr="003C3487" w:rsidRDefault="003C3487" w:rsidP="005C384B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Методология формирования команды управления проекта</w:t>
      </w:r>
    </w:p>
    <w:p w:rsidR="003C3487" w:rsidRPr="003C3487" w:rsidRDefault="003C3487" w:rsidP="005C384B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Разработка системы мотивации команды проекта на основе KPI</w:t>
      </w:r>
    </w:p>
    <w:p w:rsidR="003C3487" w:rsidRPr="003C3487" w:rsidRDefault="003C3487" w:rsidP="005C384B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Разработка модели формирования портфеля проектов</w:t>
      </w:r>
      <w:bookmarkStart w:id="0" w:name="_GoBack"/>
      <w:bookmarkEnd w:id="0"/>
    </w:p>
    <w:sectPr w:rsidR="003C3487" w:rsidRPr="003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C7" w:rsidRDefault="000A0BC7" w:rsidP="0004187E">
      <w:pPr>
        <w:spacing w:after="0" w:line="240" w:lineRule="auto"/>
      </w:pPr>
      <w:r>
        <w:separator/>
      </w:r>
    </w:p>
  </w:endnote>
  <w:endnote w:type="continuationSeparator" w:id="0">
    <w:p w:rsidR="000A0BC7" w:rsidRDefault="000A0BC7" w:rsidP="0004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C7" w:rsidRDefault="000A0BC7" w:rsidP="0004187E">
      <w:pPr>
        <w:spacing w:after="0" w:line="240" w:lineRule="auto"/>
      </w:pPr>
      <w:r>
        <w:separator/>
      </w:r>
    </w:p>
  </w:footnote>
  <w:footnote w:type="continuationSeparator" w:id="0">
    <w:p w:rsidR="000A0BC7" w:rsidRDefault="000A0BC7" w:rsidP="0004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80E"/>
    <w:multiLevelType w:val="hybridMultilevel"/>
    <w:tmpl w:val="DB1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6613"/>
    <w:multiLevelType w:val="hybridMultilevel"/>
    <w:tmpl w:val="4172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A1B0B"/>
    <w:multiLevelType w:val="multilevel"/>
    <w:tmpl w:val="378A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C114D"/>
    <w:multiLevelType w:val="hybridMultilevel"/>
    <w:tmpl w:val="DB1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19"/>
    <w:rsid w:val="0004187E"/>
    <w:rsid w:val="000A0BC7"/>
    <w:rsid w:val="0013288B"/>
    <w:rsid w:val="00250F93"/>
    <w:rsid w:val="002F3D83"/>
    <w:rsid w:val="003B0DA9"/>
    <w:rsid w:val="003C3487"/>
    <w:rsid w:val="005C384B"/>
    <w:rsid w:val="00B67F19"/>
    <w:rsid w:val="00CA294C"/>
    <w:rsid w:val="00F1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39DDF-DFE1-4950-8589-99520441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87E"/>
  </w:style>
  <w:style w:type="paragraph" w:styleId="a6">
    <w:name w:val="footer"/>
    <w:basedOn w:val="a"/>
    <w:link w:val="a7"/>
    <w:uiPriority w:val="99"/>
    <w:unhideWhenUsed/>
    <w:rsid w:val="0004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toroznukzi</dc:creator>
  <cp:keywords/>
  <dc:description/>
  <cp:lastModifiedBy>GergertDV</cp:lastModifiedBy>
  <cp:revision>2</cp:revision>
  <dcterms:created xsi:type="dcterms:W3CDTF">2019-02-14T12:00:00Z</dcterms:created>
  <dcterms:modified xsi:type="dcterms:W3CDTF">2019-02-14T12:00:00Z</dcterms:modified>
</cp:coreProperties>
</file>