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D60" w:rsidRDefault="00FE7D60" w:rsidP="00FE7D60">
      <w:pPr>
        <w:pStyle w:val="aff"/>
        <w:ind w:firstLine="708"/>
        <w:rPr>
          <w:szCs w:val="28"/>
        </w:rPr>
      </w:pPr>
      <w:r>
        <w:rPr>
          <w:szCs w:val="28"/>
        </w:rPr>
        <w:t xml:space="preserve">Пермский филиал федерального государственного автономного образовательного учреждения высшего образования </w:t>
      </w:r>
    </w:p>
    <w:p w:rsidR="00385E73" w:rsidRDefault="00FE7D60" w:rsidP="00FE7D60">
      <w:pPr>
        <w:pStyle w:val="aff"/>
        <w:ind w:firstLine="567"/>
        <w:rPr>
          <w:szCs w:val="28"/>
        </w:rPr>
      </w:pPr>
      <w:r>
        <w:rPr>
          <w:szCs w:val="28"/>
        </w:rPr>
        <w:t xml:space="preserve">«Национальный исследовательский университет </w:t>
      </w:r>
    </w:p>
    <w:p w:rsidR="00FE7D60" w:rsidRDefault="00FE7D60" w:rsidP="00FE7D60">
      <w:pPr>
        <w:pStyle w:val="aff"/>
        <w:ind w:firstLine="567"/>
        <w:rPr>
          <w:szCs w:val="28"/>
        </w:rPr>
      </w:pPr>
      <w:r>
        <w:rPr>
          <w:szCs w:val="28"/>
        </w:rPr>
        <w:t>«Высшая школа экономики»</w:t>
      </w:r>
    </w:p>
    <w:p w:rsidR="006A2BEA" w:rsidRDefault="006A2BEA" w:rsidP="00B14743">
      <w:pPr>
        <w:ind w:firstLine="567"/>
        <w:rPr>
          <w:sz w:val="28"/>
          <w:szCs w:val="28"/>
        </w:rPr>
      </w:pPr>
    </w:p>
    <w:p w:rsidR="00385E73" w:rsidRDefault="00385E73" w:rsidP="00385E73">
      <w:pPr>
        <w:ind w:left="5245"/>
        <w:jc w:val="right"/>
        <w:rPr>
          <w:sz w:val="28"/>
          <w:szCs w:val="28"/>
        </w:rPr>
      </w:pPr>
    </w:p>
    <w:p w:rsidR="00385E73" w:rsidRDefault="00385E73" w:rsidP="00385E73">
      <w:pPr>
        <w:ind w:left="5245"/>
        <w:jc w:val="right"/>
        <w:rPr>
          <w:sz w:val="28"/>
          <w:szCs w:val="28"/>
        </w:rPr>
      </w:pPr>
    </w:p>
    <w:p w:rsidR="00385E73" w:rsidRPr="003F6E66" w:rsidRDefault="00385E73" w:rsidP="00385E73">
      <w:pPr>
        <w:ind w:left="5245"/>
        <w:jc w:val="right"/>
        <w:rPr>
          <w:sz w:val="28"/>
          <w:szCs w:val="28"/>
        </w:rPr>
      </w:pPr>
      <w:r w:rsidRPr="003F6E66">
        <w:rPr>
          <w:sz w:val="28"/>
          <w:szCs w:val="28"/>
        </w:rPr>
        <w:t>УТВЕРЖДЕНЫ</w:t>
      </w:r>
    </w:p>
    <w:p w:rsidR="00385E73" w:rsidRDefault="00385E73" w:rsidP="00385E73">
      <w:pPr>
        <w:ind w:firstLine="567"/>
        <w:jc w:val="right"/>
        <w:rPr>
          <w:sz w:val="28"/>
          <w:szCs w:val="28"/>
        </w:rPr>
      </w:pPr>
      <w:r w:rsidRPr="000349E4">
        <w:rPr>
          <w:sz w:val="28"/>
          <w:szCs w:val="28"/>
        </w:rPr>
        <w:t>Уче</w:t>
      </w:r>
      <w:r>
        <w:rPr>
          <w:sz w:val="28"/>
          <w:szCs w:val="28"/>
        </w:rPr>
        <w:t xml:space="preserve">ным советом НИУ </w:t>
      </w:r>
      <w:r w:rsidRPr="000349E4">
        <w:rPr>
          <w:sz w:val="28"/>
          <w:szCs w:val="28"/>
        </w:rPr>
        <w:t>ВШЭ – Пермь</w:t>
      </w:r>
    </w:p>
    <w:p w:rsidR="00385E73" w:rsidRPr="000349E4" w:rsidRDefault="00385E73" w:rsidP="00385E73">
      <w:pPr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t>Протокол от 14.12.2017 № 8.2.1.7-10/2</w:t>
      </w:r>
    </w:p>
    <w:p w:rsidR="002A3301" w:rsidRDefault="002A3301" w:rsidP="00B14743">
      <w:pPr>
        <w:ind w:firstLine="567"/>
      </w:pPr>
    </w:p>
    <w:p w:rsidR="002A3301" w:rsidRPr="00F55E9A" w:rsidRDefault="002A3301" w:rsidP="00B14743">
      <w:pPr>
        <w:ind w:firstLine="567"/>
      </w:pPr>
    </w:p>
    <w:p w:rsidR="002A3301" w:rsidRDefault="002A3301" w:rsidP="00B14743">
      <w:pPr>
        <w:ind w:firstLine="567"/>
      </w:pPr>
    </w:p>
    <w:p w:rsidR="002A3301" w:rsidRDefault="002A3301" w:rsidP="00B14743">
      <w:pPr>
        <w:ind w:firstLine="567"/>
      </w:pPr>
    </w:p>
    <w:p w:rsidR="002A3301" w:rsidRDefault="002A3301" w:rsidP="00B14743">
      <w:pPr>
        <w:ind w:firstLine="567"/>
      </w:pPr>
    </w:p>
    <w:p w:rsidR="002A3301" w:rsidRDefault="002A3301" w:rsidP="00B14743">
      <w:pPr>
        <w:ind w:firstLine="567"/>
      </w:pPr>
    </w:p>
    <w:p w:rsidR="002A3301" w:rsidRDefault="002A3301" w:rsidP="00B14743">
      <w:pPr>
        <w:ind w:firstLine="567"/>
      </w:pPr>
    </w:p>
    <w:p w:rsidR="002A3301" w:rsidRDefault="002A3301" w:rsidP="00B14743">
      <w:pPr>
        <w:ind w:firstLine="567"/>
      </w:pPr>
    </w:p>
    <w:p w:rsidR="002A3301" w:rsidRDefault="002A3301" w:rsidP="00B14743">
      <w:pPr>
        <w:ind w:firstLine="567"/>
      </w:pPr>
    </w:p>
    <w:p w:rsidR="002A3301" w:rsidRDefault="002A3301" w:rsidP="00B14743">
      <w:pPr>
        <w:ind w:firstLine="567"/>
      </w:pPr>
    </w:p>
    <w:p w:rsidR="00385E73" w:rsidRPr="00385E73" w:rsidRDefault="00385E73" w:rsidP="00385E73">
      <w:pPr>
        <w:keepNext/>
        <w:keepLines/>
        <w:numPr>
          <w:ilvl w:val="12"/>
          <w:numId w:val="0"/>
        </w:numPr>
        <w:suppressAutoHyphens/>
        <w:autoSpaceDE/>
        <w:autoSpaceDN/>
        <w:adjustRightInd/>
        <w:ind w:firstLine="567"/>
        <w:jc w:val="center"/>
        <w:rPr>
          <w:b/>
          <w:bCs/>
          <w:sz w:val="32"/>
          <w:szCs w:val="32"/>
        </w:rPr>
      </w:pPr>
      <w:r w:rsidRPr="00385E73">
        <w:rPr>
          <w:b/>
          <w:bCs/>
          <w:sz w:val="32"/>
          <w:szCs w:val="32"/>
        </w:rPr>
        <w:t xml:space="preserve">Правила написания и оформления </w:t>
      </w:r>
    </w:p>
    <w:p w:rsidR="00385E73" w:rsidRPr="00385E73" w:rsidRDefault="00385E73" w:rsidP="00385E73">
      <w:pPr>
        <w:keepNext/>
        <w:keepLines/>
        <w:numPr>
          <w:ilvl w:val="12"/>
          <w:numId w:val="0"/>
        </w:numPr>
        <w:suppressAutoHyphens/>
        <w:autoSpaceDE/>
        <w:autoSpaceDN/>
        <w:adjustRightInd/>
        <w:ind w:firstLine="567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курсовых</w:t>
      </w:r>
      <w:r w:rsidRPr="00385E73">
        <w:rPr>
          <w:b/>
          <w:bCs/>
          <w:sz w:val="32"/>
          <w:szCs w:val="32"/>
        </w:rPr>
        <w:t xml:space="preserve"> работ образовательных программ бакалавриата </w:t>
      </w:r>
    </w:p>
    <w:p w:rsidR="00385E73" w:rsidRPr="00385E73" w:rsidRDefault="00385E73" w:rsidP="00385E73">
      <w:pPr>
        <w:keepNext/>
        <w:keepLines/>
        <w:numPr>
          <w:ilvl w:val="12"/>
          <w:numId w:val="0"/>
        </w:numPr>
        <w:suppressAutoHyphens/>
        <w:autoSpaceDE/>
        <w:autoSpaceDN/>
        <w:adjustRightInd/>
        <w:ind w:firstLine="567"/>
        <w:jc w:val="center"/>
        <w:rPr>
          <w:b/>
          <w:bCs/>
          <w:sz w:val="32"/>
          <w:szCs w:val="32"/>
        </w:rPr>
      </w:pPr>
      <w:r w:rsidRPr="00385E73">
        <w:rPr>
          <w:b/>
          <w:bCs/>
          <w:sz w:val="32"/>
          <w:szCs w:val="32"/>
        </w:rPr>
        <w:t xml:space="preserve">вечерне-заочного факультета экономики и управления </w:t>
      </w:r>
    </w:p>
    <w:p w:rsidR="002A3301" w:rsidRPr="004D7D1B" w:rsidRDefault="002A3301" w:rsidP="00B14743">
      <w:pPr>
        <w:pStyle w:val="a5"/>
        <w:spacing w:after="0"/>
        <w:ind w:firstLine="567"/>
        <w:jc w:val="right"/>
      </w:pPr>
    </w:p>
    <w:p w:rsidR="00D04324" w:rsidRPr="004D7D1B" w:rsidRDefault="00D04324" w:rsidP="00B14743">
      <w:pPr>
        <w:pStyle w:val="a5"/>
        <w:spacing w:after="0"/>
        <w:ind w:firstLine="567"/>
        <w:jc w:val="right"/>
      </w:pPr>
    </w:p>
    <w:p w:rsidR="00D04324" w:rsidRPr="004D7D1B" w:rsidRDefault="00D04324" w:rsidP="00B14743">
      <w:pPr>
        <w:pStyle w:val="a5"/>
        <w:spacing w:after="0"/>
        <w:ind w:firstLine="567"/>
        <w:jc w:val="right"/>
      </w:pPr>
    </w:p>
    <w:p w:rsidR="00D04324" w:rsidRPr="004D7D1B" w:rsidRDefault="00D04324" w:rsidP="00B14743">
      <w:pPr>
        <w:pStyle w:val="a5"/>
        <w:spacing w:after="0"/>
        <w:ind w:firstLine="567"/>
        <w:jc w:val="right"/>
      </w:pPr>
    </w:p>
    <w:p w:rsidR="00D04324" w:rsidRPr="004D7D1B" w:rsidRDefault="00D04324" w:rsidP="00B14743">
      <w:pPr>
        <w:pStyle w:val="a5"/>
        <w:spacing w:after="0"/>
        <w:ind w:firstLine="567"/>
        <w:jc w:val="right"/>
      </w:pPr>
    </w:p>
    <w:p w:rsidR="00D04324" w:rsidRPr="004D7D1B" w:rsidRDefault="00D04324" w:rsidP="00B14743">
      <w:pPr>
        <w:pStyle w:val="a5"/>
        <w:spacing w:after="0"/>
        <w:ind w:firstLine="567"/>
        <w:jc w:val="right"/>
      </w:pPr>
    </w:p>
    <w:p w:rsidR="002A3301" w:rsidRDefault="002A3301" w:rsidP="00B14743">
      <w:pPr>
        <w:pStyle w:val="a5"/>
        <w:spacing w:after="0"/>
        <w:ind w:firstLine="567"/>
      </w:pPr>
    </w:p>
    <w:p w:rsidR="002A3301" w:rsidRDefault="002A3301" w:rsidP="00B14743">
      <w:pPr>
        <w:pStyle w:val="a5"/>
        <w:spacing w:after="0"/>
        <w:ind w:firstLine="567"/>
      </w:pPr>
    </w:p>
    <w:p w:rsidR="002A3301" w:rsidRPr="00920386" w:rsidRDefault="002A3301" w:rsidP="00B14743">
      <w:pPr>
        <w:pStyle w:val="a5"/>
        <w:spacing w:after="0"/>
        <w:ind w:firstLine="567"/>
      </w:pPr>
    </w:p>
    <w:p w:rsidR="002A3301" w:rsidRPr="00920386" w:rsidRDefault="002A3301" w:rsidP="00B14743">
      <w:pPr>
        <w:pStyle w:val="a5"/>
        <w:spacing w:after="0"/>
        <w:ind w:firstLine="567"/>
      </w:pPr>
    </w:p>
    <w:p w:rsidR="002A3301" w:rsidRPr="00920386" w:rsidRDefault="002A3301" w:rsidP="00B14743">
      <w:pPr>
        <w:pStyle w:val="a5"/>
        <w:spacing w:after="0"/>
        <w:ind w:firstLine="567"/>
      </w:pPr>
    </w:p>
    <w:p w:rsidR="002A3301" w:rsidRDefault="002A3301" w:rsidP="00B14743">
      <w:pPr>
        <w:pStyle w:val="a5"/>
        <w:spacing w:after="0"/>
        <w:ind w:firstLine="567"/>
      </w:pPr>
    </w:p>
    <w:p w:rsidR="002A3301" w:rsidRDefault="002A3301" w:rsidP="00B14743">
      <w:pPr>
        <w:pStyle w:val="a5"/>
        <w:spacing w:after="0"/>
        <w:ind w:firstLine="567"/>
        <w:rPr>
          <w:sz w:val="28"/>
          <w:szCs w:val="28"/>
        </w:rPr>
      </w:pPr>
    </w:p>
    <w:p w:rsidR="00B14743" w:rsidRPr="00D04324" w:rsidRDefault="00B14743" w:rsidP="00B14743">
      <w:pPr>
        <w:pStyle w:val="a5"/>
        <w:spacing w:after="0"/>
        <w:ind w:firstLine="567"/>
        <w:jc w:val="center"/>
        <w:rPr>
          <w:sz w:val="28"/>
          <w:szCs w:val="28"/>
        </w:rPr>
      </w:pPr>
    </w:p>
    <w:p w:rsidR="00B14743" w:rsidRPr="00D04324" w:rsidRDefault="00B14743" w:rsidP="00B14743">
      <w:pPr>
        <w:pStyle w:val="a5"/>
        <w:spacing w:after="0"/>
        <w:ind w:firstLine="567"/>
        <w:jc w:val="center"/>
        <w:rPr>
          <w:sz w:val="28"/>
          <w:szCs w:val="28"/>
        </w:rPr>
      </w:pPr>
    </w:p>
    <w:p w:rsidR="00B14743" w:rsidRPr="00D04324" w:rsidRDefault="00B14743" w:rsidP="00B14743">
      <w:pPr>
        <w:pStyle w:val="a5"/>
        <w:spacing w:after="0"/>
        <w:ind w:firstLine="567"/>
        <w:jc w:val="center"/>
        <w:rPr>
          <w:sz w:val="28"/>
          <w:szCs w:val="28"/>
        </w:rPr>
      </w:pPr>
    </w:p>
    <w:p w:rsidR="00B14743" w:rsidRPr="00D04324" w:rsidRDefault="00B14743" w:rsidP="00B14743">
      <w:pPr>
        <w:pStyle w:val="a5"/>
        <w:spacing w:after="0"/>
        <w:ind w:firstLine="567"/>
        <w:jc w:val="center"/>
        <w:rPr>
          <w:sz w:val="28"/>
          <w:szCs w:val="28"/>
        </w:rPr>
      </w:pPr>
    </w:p>
    <w:p w:rsidR="00B14743" w:rsidRPr="00D04324" w:rsidRDefault="00B14743" w:rsidP="00B14743">
      <w:pPr>
        <w:pStyle w:val="a5"/>
        <w:spacing w:after="0"/>
        <w:ind w:firstLine="567"/>
        <w:jc w:val="center"/>
        <w:rPr>
          <w:sz w:val="28"/>
          <w:szCs w:val="28"/>
        </w:rPr>
      </w:pPr>
    </w:p>
    <w:p w:rsidR="00B14743" w:rsidRPr="00D04324" w:rsidRDefault="00B14743" w:rsidP="00B14743">
      <w:pPr>
        <w:pStyle w:val="a5"/>
        <w:spacing w:after="0"/>
        <w:ind w:firstLine="567"/>
        <w:jc w:val="center"/>
        <w:rPr>
          <w:sz w:val="28"/>
          <w:szCs w:val="28"/>
        </w:rPr>
      </w:pPr>
    </w:p>
    <w:p w:rsidR="00B14743" w:rsidRPr="00D04324" w:rsidRDefault="00B14743" w:rsidP="00B14743">
      <w:pPr>
        <w:pStyle w:val="a5"/>
        <w:spacing w:after="0"/>
        <w:ind w:firstLine="567"/>
        <w:jc w:val="center"/>
        <w:rPr>
          <w:sz w:val="28"/>
          <w:szCs w:val="28"/>
        </w:rPr>
      </w:pPr>
    </w:p>
    <w:p w:rsidR="00B14743" w:rsidRDefault="00B14743" w:rsidP="00B14743">
      <w:pPr>
        <w:pStyle w:val="a5"/>
        <w:spacing w:after="0"/>
        <w:ind w:firstLine="567"/>
        <w:jc w:val="center"/>
        <w:rPr>
          <w:sz w:val="28"/>
          <w:szCs w:val="28"/>
        </w:rPr>
      </w:pPr>
    </w:p>
    <w:p w:rsidR="00385E73" w:rsidRDefault="00385E73" w:rsidP="00B14743">
      <w:pPr>
        <w:pStyle w:val="a5"/>
        <w:spacing w:after="0"/>
        <w:ind w:firstLine="567"/>
        <w:jc w:val="center"/>
        <w:rPr>
          <w:sz w:val="28"/>
          <w:szCs w:val="28"/>
        </w:rPr>
      </w:pPr>
    </w:p>
    <w:p w:rsidR="00385E73" w:rsidRDefault="00385E73" w:rsidP="00B14743">
      <w:pPr>
        <w:pStyle w:val="a5"/>
        <w:spacing w:after="0"/>
        <w:ind w:firstLine="567"/>
        <w:jc w:val="center"/>
        <w:rPr>
          <w:sz w:val="28"/>
          <w:szCs w:val="28"/>
        </w:rPr>
      </w:pPr>
    </w:p>
    <w:p w:rsidR="00385E73" w:rsidRDefault="00385E73" w:rsidP="00B14743">
      <w:pPr>
        <w:pStyle w:val="a5"/>
        <w:spacing w:after="0"/>
        <w:ind w:firstLine="567"/>
        <w:jc w:val="center"/>
        <w:rPr>
          <w:sz w:val="28"/>
          <w:szCs w:val="28"/>
        </w:rPr>
      </w:pPr>
    </w:p>
    <w:p w:rsidR="00385E73" w:rsidRDefault="00385E73" w:rsidP="00B14743">
      <w:pPr>
        <w:pStyle w:val="a5"/>
        <w:spacing w:after="0"/>
        <w:ind w:firstLine="567"/>
        <w:jc w:val="center"/>
        <w:rPr>
          <w:sz w:val="28"/>
          <w:szCs w:val="28"/>
        </w:rPr>
      </w:pPr>
    </w:p>
    <w:p w:rsidR="00392E77" w:rsidRPr="00392E77" w:rsidRDefault="00392E77" w:rsidP="00B14743">
      <w:pPr>
        <w:pStyle w:val="a5"/>
        <w:spacing w:after="0"/>
        <w:ind w:firstLine="567"/>
        <w:jc w:val="center"/>
        <w:rPr>
          <w:sz w:val="28"/>
          <w:szCs w:val="28"/>
        </w:rPr>
      </w:pPr>
    </w:p>
    <w:p w:rsidR="002A3301" w:rsidRPr="00D04324" w:rsidRDefault="002A3301" w:rsidP="00B14743">
      <w:pPr>
        <w:pStyle w:val="a5"/>
        <w:spacing w:after="0"/>
        <w:ind w:firstLine="567"/>
        <w:jc w:val="center"/>
      </w:pPr>
      <w:r>
        <w:rPr>
          <w:sz w:val="28"/>
          <w:szCs w:val="28"/>
        </w:rPr>
        <w:t>Пермь 201</w:t>
      </w:r>
      <w:r w:rsidR="00385E73">
        <w:rPr>
          <w:sz w:val="28"/>
          <w:szCs w:val="28"/>
        </w:rPr>
        <w:t>7</w:t>
      </w:r>
    </w:p>
    <w:p w:rsidR="00ED5D56" w:rsidRPr="00480F50" w:rsidRDefault="00003DF1" w:rsidP="00B14743">
      <w:pPr>
        <w:pStyle w:val="a3"/>
        <w:numPr>
          <w:ilvl w:val="12"/>
          <w:numId w:val="0"/>
        </w:numPr>
        <w:suppressLineNumbers/>
        <w:ind w:firstLine="567"/>
        <w:rPr>
          <w:color w:val="auto"/>
        </w:rPr>
      </w:pPr>
      <w:bookmarkStart w:id="0" w:name="_Toc24959369"/>
      <w:bookmarkStart w:id="1" w:name="_Toc262985203"/>
      <w:r>
        <w:br w:type="page"/>
      </w:r>
      <w:bookmarkStart w:id="2" w:name="_Toc272185619"/>
      <w:r w:rsidR="00ED5D56" w:rsidRPr="00480F50">
        <w:rPr>
          <w:color w:val="auto"/>
        </w:rPr>
        <w:lastRenderedPageBreak/>
        <w:t>ББК 72</w:t>
      </w:r>
    </w:p>
    <w:p w:rsidR="00ED5D56" w:rsidRPr="00480F50" w:rsidRDefault="00ED5D56" w:rsidP="00392E77">
      <w:pPr>
        <w:pStyle w:val="aff"/>
        <w:ind w:firstLine="567"/>
        <w:jc w:val="both"/>
      </w:pPr>
      <w:r w:rsidRPr="00480F50">
        <w:t xml:space="preserve">Печатается по решению </w:t>
      </w:r>
      <w:r w:rsidR="00385E73">
        <w:t>декана</w:t>
      </w:r>
      <w:r w:rsidR="00162514">
        <w:t xml:space="preserve"> вечерне-заочного факультета экономики и управления</w:t>
      </w:r>
      <w:r w:rsidR="00000C95" w:rsidRPr="00480F50">
        <w:t xml:space="preserve"> </w:t>
      </w:r>
      <w:r w:rsidR="006A2BEA" w:rsidRPr="00480F50">
        <w:t>Пермского филиала федерального государственного автономного образовательного учреждения высшего образования «Национальный исследовательский университет «Высшая школа экономики»</w:t>
      </w:r>
      <w:r w:rsidR="00392E77" w:rsidRPr="00480F50">
        <w:t>.</w:t>
      </w:r>
    </w:p>
    <w:p w:rsidR="00ED5D56" w:rsidRPr="00480F50" w:rsidRDefault="004D7D1B" w:rsidP="00903970">
      <w:pPr>
        <w:pStyle w:val="a3"/>
        <w:numPr>
          <w:ilvl w:val="12"/>
          <w:numId w:val="0"/>
        </w:numPr>
        <w:suppressLineNumbers/>
        <w:ind w:firstLine="567"/>
        <w:rPr>
          <w:color w:val="auto"/>
        </w:rPr>
      </w:pPr>
      <w:r w:rsidRPr="00480F50">
        <w:rPr>
          <w:color w:val="auto"/>
        </w:rPr>
        <w:t>Составител</w:t>
      </w:r>
      <w:r w:rsidR="002B7044" w:rsidRPr="00480F50">
        <w:rPr>
          <w:color w:val="auto"/>
        </w:rPr>
        <w:t>и</w:t>
      </w:r>
      <w:r w:rsidRPr="00480F50">
        <w:rPr>
          <w:color w:val="auto"/>
        </w:rPr>
        <w:t>:</w:t>
      </w:r>
      <w:r w:rsidR="00ED5D56" w:rsidRPr="00480F50">
        <w:rPr>
          <w:color w:val="auto"/>
        </w:rPr>
        <w:t xml:space="preserve"> Букина</w:t>
      </w:r>
      <w:r w:rsidR="00975FDA" w:rsidRPr="00480F50">
        <w:rPr>
          <w:color w:val="auto"/>
          <w:lang w:val="en-US"/>
        </w:rPr>
        <w:t> </w:t>
      </w:r>
      <w:r w:rsidR="00ED5D56" w:rsidRPr="00480F50">
        <w:rPr>
          <w:color w:val="auto"/>
        </w:rPr>
        <w:t>Т.</w:t>
      </w:r>
      <w:r w:rsidR="00975FDA" w:rsidRPr="00480F50">
        <w:rPr>
          <w:color w:val="auto"/>
          <w:lang w:val="en-US"/>
        </w:rPr>
        <w:t> </w:t>
      </w:r>
      <w:r w:rsidR="00ED5D56" w:rsidRPr="00480F50">
        <w:rPr>
          <w:color w:val="auto"/>
        </w:rPr>
        <w:t>В</w:t>
      </w:r>
      <w:r w:rsidR="009522FB" w:rsidRPr="00480F50">
        <w:rPr>
          <w:color w:val="auto"/>
        </w:rPr>
        <w:t>.</w:t>
      </w:r>
      <w:r w:rsidR="002B7044" w:rsidRPr="00480F50">
        <w:rPr>
          <w:color w:val="auto"/>
        </w:rPr>
        <w:t xml:space="preserve">, </w:t>
      </w:r>
      <w:r w:rsidR="00903970" w:rsidRPr="00903970">
        <w:rPr>
          <w:color w:val="auto"/>
        </w:rPr>
        <w:t>Загороднова Е.П.</w:t>
      </w:r>
    </w:p>
    <w:p w:rsidR="00392E77" w:rsidRPr="00480F50" w:rsidRDefault="00392E77" w:rsidP="00B14743">
      <w:pPr>
        <w:pStyle w:val="a3"/>
        <w:numPr>
          <w:ilvl w:val="12"/>
          <w:numId w:val="0"/>
        </w:numPr>
        <w:suppressLineNumbers/>
        <w:ind w:firstLine="567"/>
        <w:rPr>
          <w:color w:val="auto"/>
        </w:rPr>
      </w:pPr>
    </w:p>
    <w:p w:rsidR="00392E77" w:rsidRPr="00480F50" w:rsidRDefault="00392E77" w:rsidP="00B14743">
      <w:pPr>
        <w:pStyle w:val="a3"/>
        <w:numPr>
          <w:ilvl w:val="12"/>
          <w:numId w:val="0"/>
        </w:numPr>
        <w:suppressLineNumbers/>
        <w:ind w:firstLine="567"/>
        <w:rPr>
          <w:color w:val="auto"/>
        </w:rPr>
      </w:pPr>
    </w:p>
    <w:p w:rsidR="00ED5D56" w:rsidRPr="00480F50" w:rsidRDefault="00ED5D56" w:rsidP="00B14743">
      <w:pPr>
        <w:pStyle w:val="a3"/>
        <w:numPr>
          <w:ilvl w:val="12"/>
          <w:numId w:val="0"/>
        </w:numPr>
        <w:suppressLineNumbers/>
        <w:suppressAutoHyphens/>
        <w:ind w:firstLine="567"/>
        <w:rPr>
          <w:color w:val="auto"/>
        </w:rPr>
      </w:pPr>
    </w:p>
    <w:p w:rsidR="00ED5D56" w:rsidRPr="00385E73" w:rsidRDefault="00385E73" w:rsidP="00385E73">
      <w:pPr>
        <w:pStyle w:val="aff"/>
        <w:ind w:firstLine="567"/>
        <w:jc w:val="both"/>
      </w:pPr>
      <w:r w:rsidRPr="00385E73">
        <w:t xml:space="preserve">Правила написания и оформления </w:t>
      </w:r>
      <w:r>
        <w:t xml:space="preserve"> </w:t>
      </w:r>
      <w:r w:rsidRPr="00385E73">
        <w:t xml:space="preserve">курсовых работ образовательных программ бакалавриата вечерне-заочного факультета экономики и управления </w:t>
      </w:r>
      <w:r w:rsidR="00ED5D56" w:rsidRPr="00480F50">
        <w:t xml:space="preserve">/ Сост. </w:t>
      </w:r>
      <w:r w:rsidR="00392E77" w:rsidRPr="00480F50">
        <w:t>Т.</w:t>
      </w:r>
      <w:r w:rsidR="00392E77" w:rsidRPr="00480F50">
        <w:rPr>
          <w:lang w:val="en-US"/>
        </w:rPr>
        <w:t> </w:t>
      </w:r>
      <w:r w:rsidR="00392E77" w:rsidRPr="00480F50">
        <w:t xml:space="preserve">В. </w:t>
      </w:r>
      <w:r w:rsidR="00ED5D56" w:rsidRPr="00480F50">
        <w:t>Букина</w:t>
      </w:r>
      <w:r w:rsidR="002B7044" w:rsidRPr="00480F50">
        <w:t xml:space="preserve">, </w:t>
      </w:r>
      <w:r>
        <w:t xml:space="preserve">Загороднова Е.П. </w:t>
      </w:r>
      <w:r w:rsidRPr="00BA4FA1">
        <w:t xml:space="preserve">2-е изд., доп. и испр. </w:t>
      </w:r>
      <w:r>
        <w:t xml:space="preserve"> </w:t>
      </w:r>
      <w:r w:rsidR="00B14743" w:rsidRPr="00480F50">
        <w:t>– Пермь, 201</w:t>
      </w:r>
      <w:r>
        <w:t>7</w:t>
      </w:r>
      <w:r w:rsidR="009522FB" w:rsidRPr="00480F50">
        <w:t xml:space="preserve">. – </w:t>
      </w:r>
      <w:bookmarkStart w:id="3" w:name="_GoBack"/>
      <w:bookmarkEnd w:id="3"/>
      <w:r w:rsidR="00157171" w:rsidRPr="00157171">
        <w:t>40</w:t>
      </w:r>
      <w:r w:rsidR="005169DD" w:rsidRPr="00157171">
        <w:t> </w:t>
      </w:r>
      <w:r w:rsidR="00ED5D56" w:rsidRPr="00157171">
        <w:t>с.</w:t>
      </w:r>
    </w:p>
    <w:p w:rsidR="00ED5D56" w:rsidRPr="00480F50" w:rsidRDefault="00ED5D56" w:rsidP="00B14743">
      <w:pPr>
        <w:pStyle w:val="11"/>
        <w:numPr>
          <w:ilvl w:val="12"/>
          <w:numId w:val="0"/>
        </w:numPr>
        <w:spacing w:after="0"/>
        <w:ind w:firstLine="567"/>
        <w:jc w:val="both"/>
        <w:rPr>
          <w:b w:val="0"/>
          <w:bCs w:val="0"/>
        </w:rPr>
      </w:pPr>
    </w:p>
    <w:p w:rsidR="00385E73" w:rsidRPr="00BA4FA1" w:rsidRDefault="002B7044" w:rsidP="00385E73">
      <w:pPr>
        <w:pStyle w:val="a3"/>
        <w:numPr>
          <w:ilvl w:val="12"/>
          <w:numId w:val="0"/>
        </w:numPr>
        <w:suppressLineNumbers/>
        <w:ind w:firstLine="567"/>
        <w:rPr>
          <w:color w:val="auto"/>
        </w:rPr>
      </w:pPr>
      <w:r w:rsidRPr="00480F50">
        <w:rPr>
          <w:color w:val="auto"/>
        </w:rPr>
        <w:t xml:space="preserve">Правила написания и оформления курсовой работы </w:t>
      </w:r>
      <w:r w:rsidR="00385E73">
        <w:rPr>
          <w:color w:val="auto"/>
        </w:rPr>
        <w:t>студентов</w:t>
      </w:r>
      <w:r w:rsidRPr="00480F50">
        <w:rPr>
          <w:color w:val="auto"/>
        </w:rPr>
        <w:t xml:space="preserve"> </w:t>
      </w:r>
      <w:r w:rsidR="00B34FCA" w:rsidRPr="00B34FCA">
        <w:rPr>
          <w:color w:val="auto"/>
        </w:rPr>
        <w:t>на образовательн</w:t>
      </w:r>
      <w:r w:rsidR="007C2EE2">
        <w:rPr>
          <w:color w:val="auto"/>
        </w:rPr>
        <w:t>ых</w:t>
      </w:r>
      <w:r w:rsidR="00B34FCA" w:rsidRPr="00B34FCA">
        <w:rPr>
          <w:color w:val="auto"/>
        </w:rPr>
        <w:t xml:space="preserve"> программ</w:t>
      </w:r>
      <w:r w:rsidR="00385E73">
        <w:rPr>
          <w:color w:val="auto"/>
        </w:rPr>
        <w:t>ам бакалавриата</w:t>
      </w:r>
      <w:r w:rsidR="007C2EE2">
        <w:rPr>
          <w:color w:val="auto"/>
        </w:rPr>
        <w:t xml:space="preserve"> вечерне-заочного факультета экономики и управления</w:t>
      </w:r>
      <w:r w:rsidR="00ED5D56" w:rsidRPr="00480F50">
        <w:rPr>
          <w:color w:val="auto"/>
        </w:rPr>
        <w:t xml:space="preserve"> </w:t>
      </w:r>
      <w:r w:rsidR="00385E73">
        <w:rPr>
          <w:color w:val="auto"/>
        </w:rPr>
        <w:t>(далее – Правила</w:t>
      </w:r>
      <w:proofErr w:type="gramStart"/>
      <w:r w:rsidR="00385E73">
        <w:rPr>
          <w:color w:val="auto"/>
        </w:rPr>
        <w:t xml:space="preserve"> )</w:t>
      </w:r>
      <w:proofErr w:type="gramEnd"/>
      <w:r w:rsidR="00385E73">
        <w:rPr>
          <w:color w:val="auto"/>
        </w:rPr>
        <w:t xml:space="preserve"> </w:t>
      </w:r>
      <w:r w:rsidR="00385E73" w:rsidRPr="00BA4FA1">
        <w:rPr>
          <w:color w:val="auto"/>
        </w:rPr>
        <w:t xml:space="preserve">в соответствии с требованиями нормативных актов НИУ-ВШЭ: </w:t>
      </w:r>
      <w:proofErr w:type="gramStart"/>
      <w:r w:rsidR="00385E73" w:rsidRPr="00BA4FA1">
        <w:rPr>
          <w:color w:val="auto"/>
        </w:rPr>
        <w:t xml:space="preserve">«Положение о курсовой и выпускной квалификационной работе студентов, обучающихся по программам </w:t>
      </w:r>
      <w:proofErr w:type="spellStart"/>
      <w:r w:rsidR="00385E73" w:rsidRPr="00BA4FA1">
        <w:rPr>
          <w:color w:val="auto"/>
        </w:rPr>
        <w:t>бакалавриата</w:t>
      </w:r>
      <w:proofErr w:type="spellEnd"/>
      <w:r w:rsidR="00385E73" w:rsidRPr="00BA4FA1">
        <w:rPr>
          <w:color w:val="auto"/>
        </w:rPr>
        <w:t xml:space="preserve">, </w:t>
      </w:r>
      <w:proofErr w:type="spellStart"/>
      <w:r w:rsidR="00385E73" w:rsidRPr="00BA4FA1">
        <w:rPr>
          <w:color w:val="auto"/>
        </w:rPr>
        <w:t>специалитета</w:t>
      </w:r>
      <w:proofErr w:type="spellEnd"/>
      <w:r w:rsidR="00385E73" w:rsidRPr="00BA4FA1">
        <w:rPr>
          <w:color w:val="auto"/>
        </w:rPr>
        <w:t xml:space="preserve"> и магистратуры в Национальном исследовательском университете «Высшая школа экономики» (утверждено протоколом ученого совета НИУ ВШЭ от 28.11.2014 № 08, с изменениями, утвержденными ученым советом НИУ ВШЭ, протокол от 26.02.2016 № 03, введенными в действие приказом НИУ ВШЭ от 29.03.2016 № </w:t>
      </w:r>
      <w:r w:rsidR="00385E73">
        <w:rPr>
          <w:color w:val="auto"/>
        </w:rPr>
        <w:t>6.18.1-01/2903-05).</w:t>
      </w:r>
      <w:proofErr w:type="gramEnd"/>
      <w:r w:rsidR="00385E73">
        <w:rPr>
          <w:color w:val="auto"/>
        </w:rPr>
        <w:t xml:space="preserve"> </w:t>
      </w:r>
      <w:r w:rsidR="00385E73" w:rsidRPr="00BA4FA1">
        <w:rPr>
          <w:color w:val="auto"/>
        </w:rPr>
        <w:t>Правила полностью соответствуют редакционным требованиям выполнения научно-исследовательских работ и государственным стандартам.</w:t>
      </w:r>
    </w:p>
    <w:p w:rsidR="00385E73" w:rsidRPr="00BA4FA1" w:rsidRDefault="00385E73" w:rsidP="00385E73">
      <w:pPr>
        <w:pStyle w:val="a3"/>
        <w:numPr>
          <w:ilvl w:val="12"/>
          <w:numId w:val="0"/>
        </w:numPr>
        <w:suppressLineNumbers/>
        <w:ind w:firstLine="567"/>
        <w:rPr>
          <w:color w:val="auto"/>
        </w:rPr>
      </w:pPr>
      <w:r w:rsidRPr="00BA4FA1">
        <w:rPr>
          <w:color w:val="auto"/>
        </w:rPr>
        <w:t>В Правилах представлены общие положения по разработке, написанию и оформлению курсовой работы,</w:t>
      </w:r>
      <w:r w:rsidRPr="00BA4FA1" w:rsidDel="00C55D0A">
        <w:rPr>
          <w:color w:val="auto"/>
        </w:rPr>
        <w:t xml:space="preserve"> </w:t>
      </w:r>
      <w:r w:rsidRPr="00BA4FA1">
        <w:rPr>
          <w:color w:val="auto"/>
        </w:rPr>
        <w:t>сформулированы требования для ее выполнения, представлены образцы оформления титульного листа, таблиц, графических изображений, списка литературы, ссылок, приложений.</w:t>
      </w:r>
    </w:p>
    <w:p w:rsidR="00ED5D56" w:rsidRPr="00480F50" w:rsidRDefault="00ED5D56" w:rsidP="00385E73">
      <w:pPr>
        <w:pStyle w:val="a3"/>
        <w:numPr>
          <w:ilvl w:val="12"/>
          <w:numId w:val="0"/>
        </w:numPr>
        <w:suppressLineNumbers/>
        <w:ind w:firstLine="567"/>
        <w:rPr>
          <w:color w:val="auto"/>
        </w:rPr>
      </w:pPr>
    </w:p>
    <w:p w:rsidR="00B14743" w:rsidRPr="00480F50" w:rsidRDefault="00B14743" w:rsidP="00B14743">
      <w:pPr>
        <w:pStyle w:val="a3"/>
        <w:numPr>
          <w:ilvl w:val="12"/>
          <w:numId w:val="0"/>
        </w:numPr>
        <w:suppressLineNumbers/>
        <w:ind w:firstLine="567"/>
        <w:rPr>
          <w:color w:val="auto"/>
        </w:rPr>
      </w:pPr>
    </w:p>
    <w:p w:rsidR="00B14743" w:rsidRPr="00480F50" w:rsidRDefault="00B14743" w:rsidP="00B14743">
      <w:pPr>
        <w:pStyle w:val="a3"/>
        <w:numPr>
          <w:ilvl w:val="12"/>
          <w:numId w:val="0"/>
        </w:numPr>
        <w:suppressLineNumbers/>
        <w:ind w:firstLine="567"/>
        <w:rPr>
          <w:color w:val="auto"/>
        </w:rPr>
      </w:pPr>
    </w:p>
    <w:p w:rsidR="00B14743" w:rsidRPr="00480F50" w:rsidRDefault="00B14743" w:rsidP="00B14743">
      <w:pPr>
        <w:pStyle w:val="a3"/>
        <w:numPr>
          <w:ilvl w:val="12"/>
          <w:numId w:val="0"/>
        </w:numPr>
        <w:suppressLineNumbers/>
        <w:ind w:firstLine="567"/>
        <w:rPr>
          <w:color w:val="auto"/>
        </w:rPr>
      </w:pPr>
    </w:p>
    <w:p w:rsidR="00B14743" w:rsidRPr="00480F50" w:rsidRDefault="00B14743" w:rsidP="00B14743">
      <w:pPr>
        <w:pStyle w:val="a3"/>
        <w:numPr>
          <w:ilvl w:val="12"/>
          <w:numId w:val="0"/>
        </w:numPr>
        <w:suppressLineNumbers/>
        <w:ind w:firstLine="567"/>
        <w:rPr>
          <w:color w:val="auto"/>
        </w:rPr>
      </w:pPr>
    </w:p>
    <w:p w:rsidR="00B14743" w:rsidRPr="00480F50" w:rsidRDefault="00B14743" w:rsidP="00B14743">
      <w:pPr>
        <w:pStyle w:val="a3"/>
        <w:numPr>
          <w:ilvl w:val="12"/>
          <w:numId w:val="0"/>
        </w:numPr>
        <w:suppressLineNumbers/>
        <w:ind w:firstLine="567"/>
        <w:rPr>
          <w:color w:val="auto"/>
        </w:rPr>
      </w:pPr>
    </w:p>
    <w:p w:rsidR="00B14743" w:rsidRPr="00480F50" w:rsidRDefault="00B14743" w:rsidP="00B14743">
      <w:pPr>
        <w:pStyle w:val="a3"/>
        <w:numPr>
          <w:ilvl w:val="12"/>
          <w:numId w:val="0"/>
        </w:numPr>
        <w:suppressLineNumbers/>
        <w:ind w:firstLine="567"/>
        <w:rPr>
          <w:color w:val="auto"/>
        </w:rPr>
      </w:pPr>
    </w:p>
    <w:p w:rsidR="00B14743" w:rsidRPr="00480F50" w:rsidRDefault="00B14743" w:rsidP="00B14743">
      <w:pPr>
        <w:pStyle w:val="a3"/>
        <w:numPr>
          <w:ilvl w:val="12"/>
          <w:numId w:val="0"/>
        </w:numPr>
        <w:suppressLineNumbers/>
        <w:ind w:firstLine="567"/>
        <w:rPr>
          <w:color w:val="auto"/>
        </w:rPr>
      </w:pPr>
    </w:p>
    <w:p w:rsidR="006B3D33" w:rsidRPr="00480F50" w:rsidRDefault="00ED5D56" w:rsidP="00B14743">
      <w:pPr>
        <w:pStyle w:val="a3"/>
        <w:numPr>
          <w:ilvl w:val="12"/>
          <w:numId w:val="0"/>
        </w:numPr>
        <w:suppressLineNumbers/>
        <w:ind w:firstLine="567"/>
        <w:jc w:val="right"/>
        <w:rPr>
          <w:color w:val="auto"/>
        </w:rPr>
        <w:sectPr w:rsidR="006B3D33" w:rsidRPr="00480F50" w:rsidSect="00CB0770">
          <w:footerReference w:type="even" r:id="rId9"/>
          <w:footerReference w:type="default" r:id="rId10"/>
          <w:footerReference w:type="first" r:id="rId11"/>
          <w:pgSz w:w="11899" w:h="16838" w:code="9"/>
          <w:pgMar w:top="1134" w:right="1134" w:bottom="1134" w:left="1134" w:header="720" w:footer="720" w:gutter="0"/>
          <w:cols w:space="60"/>
          <w:noEndnote/>
          <w:titlePg/>
          <w:docGrid w:linePitch="272"/>
        </w:sectPr>
      </w:pPr>
      <w:r w:rsidRPr="00480F50">
        <w:rPr>
          <w:color w:val="auto"/>
        </w:rPr>
        <w:sym w:font="Symbol" w:char="F0E3"/>
      </w:r>
      <w:r w:rsidR="00B14743" w:rsidRPr="00480F50">
        <w:rPr>
          <w:color w:val="auto"/>
          <w:lang w:val="en-US"/>
        </w:rPr>
        <w:t> </w:t>
      </w:r>
      <w:r w:rsidR="002B7044" w:rsidRPr="00480F50">
        <w:rPr>
          <w:color w:val="auto"/>
        </w:rPr>
        <w:t>коллектив авторов,</w:t>
      </w:r>
      <w:r w:rsidR="00992F87" w:rsidRPr="00480F50">
        <w:rPr>
          <w:color w:val="auto"/>
        </w:rPr>
        <w:t xml:space="preserve"> </w:t>
      </w:r>
      <w:r w:rsidR="00B14743" w:rsidRPr="00480F50">
        <w:rPr>
          <w:color w:val="auto"/>
        </w:rPr>
        <w:t>201</w:t>
      </w:r>
      <w:r w:rsidR="00385E73">
        <w:rPr>
          <w:color w:val="auto"/>
        </w:rPr>
        <w:t>7</w:t>
      </w:r>
    </w:p>
    <w:p w:rsidR="00B83360" w:rsidRPr="00DC2BA2" w:rsidRDefault="00003DF1" w:rsidP="00370C25">
      <w:pPr>
        <w:pStyle w:val="1"/>
        <w:spacing w:before="0" w:after="0"/>
        <w:ind w:firstLine="567"/>
        <w:jc w:val="center"/>
        <w:rPr>
          <w:rFonts w:ascii="Times New Roman" w:hAnsi="Times New Roman" w:cs="Times New Roman"/>
        </w:rPr>
      </w:pPr>
      <w:bookmarkStart w:id="4" w:name="_Toc277287586"/>
      <w:bookmarkStart w:id="5" w:name="_Toc354926134"/>
      <w:bookmarkStart w:id="6" w:name="_Toc354927457"/>
      <w:bookmarkStart w:id="7" w:name="_Toc354927555"/>
      <w:bookmarkStart w:id="8" w:name="_Toc414893139"/>
      <w:bookmarkStart w:id="9" w:name="_Toc415578417"/>
      <w:r w:rsidRPr="00DC2BA2">
        <w:rPr>
          <w:rFonts w:ascii="Times New Roman" w:hAnsi="Times New Roman" w:cs="Times New Roman"/>
        </w:rPr>
        <w:lastRenderedPageBreak/>
        <w:t>Оглавление</w:t>
      </w:r>
      <w:bookmarkEnd w:id="2"/>
      <w:bookmarkEnd w:id="4"/>
      <w:bookmarkEnd w:id="5"/>
      <w:bookmarkEnd w:id="6"/>
      <w:bookmarkEnd w:id="7"/>
      <w:bookmarkEnd w:id="8"/>
      <w:bookmarkEnd w:id="9"/>
    </w:p>
    <w:p w:rsidR="00B83360" w:rsidRDefault="00B83360" w:rsidP="00370C25">
      <w:pPr>
        <w:pStyle w:val="1"/>
        <w:spacing w:before="0" w:after="0"/>
        <w:ind w:firstLine="567"/>
        <w:jc w:val="center"/>
        <w:rPr>
          <w:rFonts w:ascii="Times New Roman" w:hAnsi="Times New Roman" w:cs="Times New Roman"/>
          <w:highlight w:val="yellow"/>
        </w:rPr>
      </w:pPr>
    </w:p>
    <w:p w:rsidR="003548E9" w:rsidRPr="003548E9" w:rsidRDefault="003548E9" w:rsidP="003548E9">
      <w:pPr>
        <w:pStyle w:val="1"/>
        <w:numPr>
          <w:ilvl w:val="0"/>
          <w:numId w:val="28"/>
        </w:numPr>
        <w:spacing w:before="0" w:after="0"/>
        <w:rPr>
          <w:rFonts w:ascii="Times New Roman" w:hAnsi="Times New Roman" w:cs="Times New Roman"/>
          <w:b w:val="0"/>
          <w:noProof/>
        </w:rPr>
      </w:pPr>
      <w:r w:rsidRPr="003548E9">
        <w:rPr>
          <w:rFonts w:ascii="Times New Roman" w:hAnsi="Times New Roman" w:cs="Times New Roman"/>
          <w:b w:val="0"/>
          <w:sz w:val="28"/>
          <w:szCs w:val="28"/>
        </w:rPr>
        <w:t>Общие положения………………………………………………………</w:t>
      </w:r>
      <w:r>
        <w:rPr>
          <w:rFonts w:ascii="Times New Roman" w:hAnsi="Times New Roman" w:cs="Times New Roman"/>
          <w:b w:val="0"/>
          <w:sz w:val="28"/>
          <w:szCs w:val="28"/>
        </w:rPr>
        <w:t>….</w:t>
      </w:r>
      <w:r w:rsidRPr="003548E9">
        <w:rPr>
          <w:rFonts w:ascii="Times New Roman" w:hAnsi="Times New Roman" w:cs="Times New Roman"/>
          <w:b w:val="0"/>
          <w:sz w:val="28"/>
          <w:szCs w:val="28"/>
        </w:rPr>
        <w:t>4</w:t>
      </w:r>
    </w:p>
    <w:p w:rsidR="003548E9" w:rsidRPr="003548E9" w:rsidRDefault="003548E9" w:rsidP="003548E9">
      <w:pPr>
        <w:pStyle w:val="1"/>
        <w:numPr>
          <w:ilvl w:val="0"/>
          <w:numId w:val="28"/>
        </w:numPr>
        <w:spacing w:before="0" w:after="0"/>
        <w:rPr>
          <w:rFonts w:ascii="Times New Roman" w:hAnsi="Times New Roman" w:cs="Times New Roman"/>
          <w:b w:val="0"/>
          <w:noProof/>
        </w:rPr>
      </w:pPr>
      <w:r>
        <w:rPr>
          <w:rFonts w:ascii="Times New Roman" w:hAnsi="Times New Roman" w:cs="Times New Roman"/>
          <w:b w:val="0"/>
          <w:sz w:val="28"/>
          <w:szCs w:val="28"/>
        </w:rPr>
        <w:t>Требования к курсовой работе студента………………………………….4</w:t>
      </w:r>
    </w:p>
    <w:p w:rsidR="003548E9" w:rsidRPr="003548E9" w:rsidRDefault="003548E9" w:rsidP="003548E9">
      <w:pPr>
        <w:pStyle w:val="1"/>
        <w:numPr>
          <w:ilvl w:val="0"/>
          <w:numId w:val="28"/>
        </w:numPr>
        <w:spacing w:before="0" w:after="0"/>
        <w:rPr>
          <w:rFonts w:ascii="Times New Roman" w:hAnsi="Times New Roman" w:cs="Times New Roman"/>
          <w:b w:val="0"/>
          <w:noProof/>
        </w:rPr>
      </w:pPr>
      <w:r>
        <w:rPr>
          <w:rFonts w:ascii="Times New Roman" w:hAnsi="Times New Roman" w:cs="Times New Roman"/>
          <w:b w:val="0"/>
          <w:sz w:val="28"/>
          <w:szCs w:val="28"/>
        </w:rPr>
        <w:t>Написание курсовой работы студента…………………………………...11</w:t>
      </w:r>
    </w:p>
    <w:p w:rsidR="003548E9" w:rsidRPr="003548E9" w:rsidRDefault="003548E9" w:rsidP="003548E9">
      <w:pPr>
        <w:pStyle w:val="1"/>
        <w:spacing w:before="0" w:after="0"/>
        <w:ind w:left="927"/>
        <w:rPr>
          <w:rFonts w:ascii="Times New Roman" w:hAnsi="Times New Roman" w:cs="Times New Roman"/>
          <w:b w:val="0"/>
          <w:sz w:val="28"/>
          <w:szCs w:val="28"/>
        </w:rPr>
      </w:pPr>
      <w:r w:rsidRPr="003548E9">
        <w:rPr>
          <w:rFonts w:ascii="Times New Roman" w:hAnsi="Times New Roman" w:cs="Times New Roman"/>
          <w:b w:val="0"/>
          <w:sz w:val="28"/>
          <w:szCs w:val="28"/>
        </w:rPr>
        <w:t>3.1. Предложение, выбор и утверждение тем курсовых и руководителей</w:t>
      </w:r>
      <w:r>
        <w:rPr>
          <w:rFonts w:ascii="Times New Roman" w:hAnsi="Times New Roman" w:cs="Times New Roman"/>
          <w:b w:val="0"/>
          <w:sz w:val="28"/>
          <w:szCs w:val="28"/>
        </w:rPr>
        <w:t>……………………………………………………………..11</w:t>
      </w:r>
      <w:r w:rsidRPr="003548E9"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3548E9" w:rsidRPr="003548E9" w:rsidRDefault="003548E9" w:rsidP="003548E9">
      <w:pPr>
        <w:pStyle w:val="1"/>
        <w:spacing w:before="0" w:after="0"/>
        <w:ind w:left="927"/>
        <w:rPr>
          <w:rFonts w:ascii="Times New Roman" w:hAnsi="Times New Roman" w:cs="Times New Roman"/>
          <w:b w:val="0"/>
          <w:sz w:val="28"/>
          <w:szCs w:val="28"/>
        </w:rPr>
      </w:pPr>
      <w:r w:rsidRPr="003548E9">
        <w:rPr>
          <w:rFonts w:ascii="Times New Roman" w:hAnsi="Times New Roman" w:cs="Times New Roman"/>
          <w:b w:val="0"/>
          <w:sz w:val="28"/>
          <w:szCs w:val="28"/>
        </w:rPr>
        <w:t>3.2. Этапы подготовки курсовой работы</w:t>
      </w:r>
      <w:r>
        <w:rPr>
          <w:rFonts w:ascii="Times New Roman" w:hAnsi="Times New Roman" w:cs="Times New Roman"/>
          <w:b w:val="0"/>
          <w:sz w:val="28"/>
          <w:szCs w:val="28"/>
        </w:rPr>
        <w:t>………………………………...12</w:t>
      </w:r>
    </w:p>
    <w:p w:rsidR="003548E9" w:rsidRPr="003548E9" w:rsidRDefault="003548E9" w:rsidP="003548E9">
      <w:pPr>
        <w:pStyle w:val="1"/>
        <w:spacing w:before="0" w:after="0"/>
        <w:ind w:left="927"/>
        <w:rPr>
          <w:rFonts w:ascii="Times New Roman" w:hAnsi="Times New Roman" w:cs="Times New Roman"/>
          <w:b w:val="0"/>
          <w:sz w:val="28"/>
          <w:szCs w:val="28"/>
        </w:rPr>
      </w:pPr>
      <w:r w:rsidRPr="003548E9">
        <w:rPr>
          <w:rFonts w:ascii="Times New Roman" w:hAnsi="Times New Roman" w:cs="Times New Roman"/>
          <w:b w:val="0"/>
          <w:sz w:val="28"/>
          <w:szCs w:val="28"/>
        </w:rPr>
        <w:t>3.3. Руководство курсовой работой студента</w:t>
      </w:r>
      <w:r>
        <w:rPr>
          <w:rFonts w:ascii="Times New Roman" w:hAnsi="Times New Roman" w:cs="Times New Roman"/>
          <w:b w:val="0"/>
          <w:sz w:val="28"/>
          <w:szCs w:val="28"/>
        </w:rPr>
        <w:t>……………………………14</w:t>
      </w:r>
    </w:p>
    <w:p w:rsidR="003548E9" w:rsidRPr="003548E9" w:rsidRDefault="003548E9" w:rsidP="003548E9">
      <w:pPr>
        <w:pStyle w:val="1"/>
        <w:spacing w:before="0" w:after="0"/>
        <w:ind w:left="927"/>
        <w:rPr>
          <w:rFonts w:ascii="Times New Roman" w:hAnsi="Times New Roman" w:cs="Times New Roman"/>
          <w:b w:val="0"/>
          <w:sz w:val="28"/>
          <w:szCs w:val="28"/>
        </w:rPr>
      </w:pPr>
      <w:r w:rsidRPr="003548E9">
        <w:rPr>
          <w:rFonts w:ascii="Times New Roman" w:hAnsi="Times New Roman" w:cs="Times New Roman"/>
          <w:b w:val="0"/>
          <w:sz w:val="28"/>
          <w:szCs w:val="28"/>
        </w:rPr>
        <w:t>3.4. Подбор литературы</w:t>
      </w:r>
      <w:r>
        <w:rPr>
          <w:rFonts w:ascii="Times New Roman" w:hAnsi="Times New Roman" w:cs="Times New Roman"/>
          <w:b w:val="0"/>
          <w:sz w:val="28"/>
          <w:szCs w:val="28"/>
        </w:rPr>
        <w:t>…………………………………………………...15</w:t>
      </w:r>
    </w:p>
    <w:p w:rsidR="003548E9" w:rsidRDefault="003548E9" w:rsidP="003548E9">
      <w:pPr>
        <w:pStyle w:val="1"/>
        <w:spacing w:before="0" w:after="0"/>
        <w:ind w:left="927"/>
        <w:rPr>
          <w:rFonts w:ascii="Times New Roman" w:hAnsi="Times New Roman" w:cs="Times New Roman"/>
          <w:b w:val="0"/>
          <w:sz w:val="28"/>
          <w:szCs w:val="28"/>
        </w:rPr>
      </w:pPr>
      <w:r w:rsidRPr="003548E9">
        <w:rPr>
          <w:rFonts w:ascii="Times New Roman" w:hAnsi="Times New Roman" w:cs="Times New Roman"/>
          <w:b w:val="0"/>
          <w:sz w:val="28"/>
          <w:szCs w:val="28"/>
        </w:rPr>
        <w:t>3.5. Стиль изложения научных материалов</w:t>
      </w:r>
      <w:r>
        <w:rPr>
          <w:rFonts w:ascii="Times New Roman" w:hAnsi="Times New Roman" w:cs="Times New Roman"/>
          <w:b w:val="0"/>
          <w:sz w:val="28"/>
          <w:szCs w:val="28"/>
        </w:rPr>
        <w:t>……………………………...17</w:t>
      </w:r>
    </w:p>
    <w:p w:rsidR="009743A4" w:rsidRPr="00107F14" w:rsidRDefault="003548E9" w:rsidP="00107F14">
      <w:pPr>
        <w:pStyle w:val="1"/>
        <w:numPr>
          <w:ilvl w:val="0"/>
          <w:numId w:val="28"/>
        </w:numPr>
        <w:spacing w:before="0" w:after="0"/>
        <w:rPr>
          <w:rFonts w:ascii="Times New Roman" w:hAnsi="Times New Roman" w:cs="Times New Roman"/>
          <w:b w:val="0"/>
          <w:sz w:val="28"/>
          <w:szCs w:val="28"/>
        </w:rPr>
      </w:pPr>
      <w:r w:rsidRPr="003548E9">
        <w:rPr>
          <w:rFonts w:ascii="Times New Roman" w:hAnsi="Times New Roman" w:cs="Times New Roman"/>
          <w:b w:val="0"/>
          <w:sz w:val="28"/>
          <w:szCs w:val="28"/>
        </w:rPr>
        <w:t>Общие требования к оформлению курсовой работы …</w:t>
      </w:r>
      <w:r>
        <w:rPr>
          <w:rFonts w:ascii="Times New Roman" w:hAnsi="Times New Roman" w:cs="Times New Roman"/>
          <w:b w:val="0"/>
          <w:sz w:val="28"/>
          <w:szCs w:val="28"/>
        </w:rPr>
        <w:t>..</w:t>
      </w:r>
      <w:r w:rsidRPr="003548E9">
        <w:rPr>
          <w:rFonts w:ascii="Times New Roman" w:hAnsi="Times New Roman" w:cs="Times New Roman"/>
          <w:b w:val="0"/>
          <w:sz w:val="28"/>
          <w:szCs w:val="28"/>
        </w:rPr>
        <w:t>………………19</w:t>
      </w:r>
      <w:r w:rsidR="00003DF1" w:rsidRPr="00107F14">
        <w:rPr>
          <w:rFonts w:ascii="Times New Roman" w:hAnsi="Times New Roman" w:cs="Times New Roman"/>
          <w:b w:val="0"/>
          <w:sz w:val="28"/>
          <w:szCs w:val="28"/>
        </w:rPr>
        <w:fldChar w:fldCharType="begin"/>
      </w:r>
      <w:r w:rsidR="00003DF1" w:rsidRPr="00107F14">
        <w:rPr>
          <w:rFonts w:ascii="Times New Roman" w:hAnsi="Times New Roman" w:cs="Times New Roman"/>
          <w:b w:val="0"/>
          <w:sz w:val="28"/>
          <w:szCs w:val="28"/>
        </w:rPr>
        <w:instrText xml:space="preserve"> TOC \o "1-2" \h \z \u </w:instrText>
      </w:r>
      <w:r w:rsidR="00003DF1" w:rsidRPr="00107F14">
        <w:rPr>
          <w:rFonts w:ascii="Times New Roman" w:hAnsi="Times New Roman" w:cs="Times New Roman"/>
          <w:b w:val="0"/>
          <w:sz w:val="28"/>
          <w:szCs w:val="28"/>
        </w:rPr>
        <w:fldChar w:fldCharType="separate"/>
      </w:r>
    </w:p>
    <w:p w:rsidR="0058195B" w:rsidRPr="00107F14" w:rsidRDefault="003548E9" w:rsidP="00107F14">
      <w:pPr>
        <w:pStyle w:val="1"/>
        <w:spacing w:before="0" w:after="0"/>
        <w:ind w:left="927"/>
        <w:rPr>
          <w:rFonts w:ascii="Times New Roman" w:hAnsi="Times New Roman" w:cs="Times New Roman"/>
          <w:b w:val="0"/>
          <w:sz w:val="28"/>
          <w:szCs w:val="28"/>
        </w:rPr>
      </w:pPr>
      <w:r w:rsidRPr="00107F14">
        <w:rPr>
          <w:rFonts w:ascii="Times New Roman" w:hAnsi="Times New Roman" w:cs="Times New Roman"/>
          <w:b w:val="0"/>
          <w:sz w:val="28"/>
          <w:szCs w:val="28"/>
        </w:rPr>
        <w:t>4.1. Технические требования</w:t>
      </w:r>
      <w:r w:rsidR="00003DF1" w:rsidRPr="00107F14">
        <w:rPr>
          <w:rFonts w:ascii="Times New Roman" w:hAnsi="Times New Roman" w:cs="Times New Roman"/>
          <w:b w:val="0"/>
          <w:sz w:val="28"/>
          <w:szCs w:val="28"/>
        </w:rPr>
        <w:fldChar w:fldCharType="end"/>
      </w:r>
      <w:r w:rsidR="00107F14">
        <w:rPr>
          <w:rFonts w:ascii="Times New Roman" w:hAnsi="Times New Roman" w:cs="Times New Roman"/>
          <w:b w:val="0"/>
          <w:sz w:val="28"/>
          <w:szCs w:val="28"/>
        </w:rPr>
        <w:t>…………………………………….………..19</w:t>
      </w:r>
    </w:p>
    <w:p w:rsidR="003548E9" w:rsidRPr="00107F14" w:rsidRDefault="003548E9" w:rsidP="00107F14">
      <w:pPr>
        <w:pStyle w:val="1"/>
        <w:spacing w:before="0" w:after="0"/>
        <w:ind w:left="927"/>
        <w:rPr>
          <w:rFonts w:ascii="Times New Roman" w:hAnsi="Times New Roman" w:cs="Times New Roman"/>
          <w:b w:val="0"/>
          <w:sz w:val="28"/>
          <w:szCs w:val="28"/>
        </w:rPr>
      </w:pPr>
      <w:r w:rsidRPr="00107F14">
        <w:rPr>
          <w:rFonts w:ascii="Times New Roman" w:hAnsi="Times New Roman" w:cs="Times New Roman"/>
          <w:b w:val="0"/>
          <w:sz w:val="28"/>
          <w:szCs w:val="28"/>
        </w:rPr>
        <w:t>4.2. Структурные элементы работы</w:t>
      </w:r>
      <w:r w:rsidR="00107F14">
        <w:rPr>
          <w:rFonts w:ascii="Times New Roman" w:hAnsi="Times New Roman" w:cs="Times New Roman"/>
          <w:b w:val="0"/>
          <w:sz w:val="28"/>
          <w:szCs w:val="28"/>
        </w:rPr>
        <w:t>………………………………………20</w:t>
      </w:r>
    </w:p>
    <w:p w:rsidR="003548E9" w:rsidRPr="00107F14" w:rsidRDefault="003548E9" w:rsidP="00107F14">
      <w:pPr>
        <w:pStyle w:val="1"/>
        <w:spacing w:before="0" w:after="0"/>
        <w:ind w:left="927"/>
        <w:rPr>
          <w:rFonts w:ascii="Times New Roman" w:hAnsi="Times New Roman" w:cs="Times New Roman"/>
          <w:b w:val="0"/>
          <w:sz w:val="28"/>
          <w:szCs w:val="28"/>
        </w:rPr>
      </w:pPr>
      <w:r w:rsidRPr="00107F14">
        <w:rPr>
          <w:rFonts w:ascii="Times New Roman" w:hAnsi="Times New Roman" w:cs="Times New Roman"/>
          <w:b w:val="0"/>
          <w:sz w:val="28"/>
          <w:szCs w:val="28"/>
        </w:rPr>
        <w:t>4.3. Оформление ссылок</w:t>
      </w:r>
      <w:r w:rsidR="00107F14">
        <w:rPr>
          <w:rFonts w:ascii="Times New Roman" w:hAnsi="Times New Roman" w:cs="Times New Roman"/>
          <w:b w:val="0"/>
          <w:sz w:val="28"/>
          <w:szCs w:val="28"/>
        </w:rPr>
        <w:t>…………………………………………..………20</w:t>
      </w:r>
    </w:p>
    <w:p w:rsidR="003548E9" w:rsidRPr="00107F14" w:rsidRDefault="003548E9" w:rsidP="00107F14">
      <w:pPr>
        <w:pStyle w:val="1"/>
        <w:spacing w:before="0" w:after="0"/>
        <w:ind w:left="927"/>
        <w:rPr>
          <w:rFonts w:ascii="Times New Roman" w:hAnsi="Times New Roman" w:cs="Times New Roman"/>
          <w:b w:val="0"/>
          <w:sz w:val="28"/>
          <w:szCs w:val="28"/>
        </w:rPr>
      </w:pPr>
      <w:r w:rsidRPr="00107F14">
        <w:rPr>
          <w:rFonts w:ascii="Times New Roman" w:hAnsi="Times New Roman" w:cs="Times New Roman"/>
          <w:b w:val="0"/>
          <w:sz w:val="28"/>
          <w:szCs w:val="28"/>
        </w:rPr>
        <w:t>4.4. Оформление перечислений</w:t>
      </w:r>
      <w:r w:rsidR="00107F14">
        <w:rPr>
          <w:rFonts w:ascii="Times New Roman" w:hAnsi="Times New Roman" w:cs="Times New Roman"/>
          <w:b w:val="0"/>
          <w:sz w:val="28"/>
          <w:szCs w:val="28"/>
        </w:rPr>
        <w:t>………………………….……………….21</w:t>
      </w:r>
    </w:p>
    <w:p w:rsidR="003548E9" w:rsidRPr="00107F14" w:rsidRDefault="003548E9" w:rsidP="00107F14">
      <w:pPr>
        <w:pStyle w:val="1"/>
        <w:spacing w:before="0" w:after="0"/>
        <w:ind w:left="927"/>
        <w:rPr>
          <w:rFonts w:ascii="Times New Roman" w:hAnsi="Times New Roman" w:cs="Times New Roman"/>
          <w:b w:val="0"/>
          <w:sz w:val="28"/>
          <w:szCs w:val="28"/>
        </w:rPr>
      </w:pPr>
      <w:r w:rsidRPr="00107F14">
        <w:rPr>
          <w:rFonts w:ascii="Times New Roman" w:hAnsi="Times New Roman" w:cs="Times New Roman"/>
          <w:b w:val="0"/>
          <w:sz w:val="28"/>
          <w:szCs w:val="28"/>
        </w:rPr>
        <w:t>4.5. Оформление таблиц</w:t>
      </w:r>
      <w:r w:rsidR="00107F14">
        <w:rPr>
          <w:rFonts w:ascii="Times New Roman" w:hAnsi="Times New Roman" w:cs="Times New Roman"/>
          <w:b w:val="0"/>
          <w:sz w:val="28"/>
          <w:szCs w:val="28"/>
        </w:rPr>
        <w:t>…………………………………….…………….21</w:t>
      </w:r>
    </w:p>
    <w:p w:rsidR="003548E9" w:rsidRPr="00107F14" w:rsidRDefault="00107F14" w:rsidP="00107F14">
      <w:pPr>
        <w:pStyle w:val="1"/>
        <w:spacing w:before="0" w:after="0"/>
        <w:ind w:left="927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4.6. </w:t>
      </w:r>
      <w:r w:rsidR="003548E9" w:rsidRPr="00107F14">
        <w:rPr>
          <w:rFonts w:ascii="Times New Roman" w:hAnsi="Times New Roman" w:cs="Times New Roman"/>
          <w:b w:val="0"/>
          <w:sz w:val="28"/>
          <w:szCs w:val="28"/>
        </w:rPr>
        <w:t>Оформление иллюстраций</w:t>
      </w:r>
      <w:r>
        <w:rPr>
          <w:rFonts w:ascii="Times New Roman" w:hAnsi="Times New Roman" w:cs="Times New Roman"/>
          <w:b w:val="0"/>
          <w:sz w:val="28"/>
          <w:szCs w:val="28"/>
        </w:rPr>
        <w:t>………………………………...…………23</w:t>
      </w:r>
    </w:p>
    <w:p w:rsidR="003548E9" w:rsidRPr="00107F14" w:rsidRDefault="003548E9" w:rsidP="00107F14">
      <w:pPr>
        <w:pStyle w:val="1"/>
        <w:spacing w:before="0" w:after="0"/>
        <w:ind w:left="927"/>
        <w:rPr>
          <w:rFonts w:ascii="Times New Roman" w:hAnsi="Times New Roman" w:cs="Times New Roman"/>
          <w:b w:val="0"/>
          <w:sz w:val="28"/>
          <w:szCs w:val="28"/>
        </w:rPr>
      </w:pPr>
      <w:r w:rsidRPr="00107F14">
        <w:rPr>
          <w:rFonts w:ascii="Times New Roman" w:hAnsi="Times New Roman" w:cs="Times New Roman"/>
          <w:b w:val="0"/>
          <w:sz w:val="28"/>
          <w:szCs w:val="28"/>
        </w:rPr>
        <w:t>4.7. Правила написания буквенных аббревиатур</w:t>
      </w:r>
      <w:r w:rsidR="00107F14">
        <w:rPr>
          <w:rFonts w:ascii="Times New Roman" w:hAnsi="Times New Roman" w:cs="Times New Roman"/>
          <w:b w:val="0"/>
          <w:sz w:val="28"/>
          <w:szCs w:val="28"/>
        </w:rPr>
        <w:t>……………….………24</w:t>
      </w:r>
    </w:p>
    <w:p w:rsidR="003548E9" w:rsidRPr="00107F14" w:rsidRDefault="003548E9" w:rsidP="00107F14">
      <w:pPr>
        <w:pStyle w:val="1"/>
        <w:spacing w:before="0" w:after="0"/>
        <w:ind w:left="927"/>
        <w:rPr>
          <w:rFonts w:ascii="Times New Roman" w:hAnsi="Times New Roman" w:cs="Times New Roman"/>
          <w:b w:val="0"/>
          <w:sz w:val="28"/>
          <w:szCs w:val="28"/>
        </w:rPr>
      </w:pPr>
      <w:r w:rsidRPr="00107F14">
        <w:rPr>
          <w:rFonts w:ascii="Times New Roman" w:hAnsi="Times New Roman" w:cs="Times New Roman"/>
          <w:b w:val="0"/>
          <w:sz w:val="28"/>
          <w:szCs w:val="28"/>
        </w:rPr>
        <w:t>4.8. Оформление формул</w:t>
      </w:r>
      <w:r w:rsidR="00107F14">
        <w:rPr>
          <w:rFonts w:ascii="Times New Roman" w:hAnsi="Times New Roman" w:cs="Times New Roman"/>
          <w:b w:val="0"/>
          <w:sz w:val="28"/>
          <w:szCs w:val="28"/>
        </w:rPr>
        <w:t>……………………………………………..…..24</w:t>
      </w:r>
    </w:p>
    <w:p w:rsidR="003548E9" w:rsidRPr="00107F14" w:rsidRDefault="003548E9" w:rsidP="00107F14">
      <w:pPr>
        <w:pStyle w:val="1"/>
        <w:spacing w:before="0" w:after="0"/>
        <w:ind w:left="927"/>
        <w:rPr>
          <w:rFonts w:ascii="Times New Roman" w:hAnsi="Times New Roman" w:cs="Times New Roman"/>
          <w:b w:val="0"/>
          <w:sz w:val="28"/>
          <w:szCs w:val="28"/>
        </w:rPr>
      </w:pPr>
      <w:r w:rsidRPr="00107F14">
        <w:rPr>
          <w:rFonts w:ascii="Times New Roman" w:hAnsi="Times New Roman" w:cs="Times New Roman"/>
          <w:b w:val="0"/>
          <w:sz w:val="28"/>
          <w:szCs w:val="28"/>
        </w:rPr>
        <w:t>4.9. Оформление списка использованных источников</w:t>
      </w:r>
      <w:r w:rsidR="00107F14">
        <w:rPr>
          <w:rFonts w:ascii="Times New Roman" w:hAnsi="Times New Roman" w:cs="Times New Roman"/>
          <w:b w:val="0"/>
          <w:sz w:val="28"/>
          <w:szCs w:val="28"/>
        </w:rPr>
        <w:t>…………………25</w:t>
      </w:r>
    </w:p>
    <w:p w:rsidR="00107F14" w:rsidRPr="00107F14" w:rsidRDefault="00107F14" w:rsidP="00107F14">
      <w:pPr>
        <w:pStyle w:val="1"/>
        <w:spacing w:before="0" w:after="0"/>
        <w:ind w:left="927"/>
        <w:rPr>
          <w:rFonts w:ascii="Times New Roman" w:hAnsi="Times New Roman" w:cs="Times New Roman"/>
          <w:b w:val="0"/>
          <w:sz w:val="28"/>
          <w:szCs w:val="28"/>
        </w:rPr>
      </w:pPr>
      <w:r w:rsidRPr="00107F14">
        <w:rPr>
          <w:rFonts w:ascii="Times New Roman" w:hAnsi="Times New Roman" w:cs="Times New Roman"/>
          <w:b w:val="0"/>
          <w:sz w:val="28"/>
          <w:szCs w:val="28"/>
        </w:rPr>
        <w:t>4.10. Оформление приложений</w:t>
      </w:r>
      <w:r>
        <w:rPr>
          <w:rFonts w:ascii="Times New Roman" w:hAnsi="Times New Roman" w:cs="Times New Roman"/>
          <w:b w:val="0"/>
          <w:sz w:val="28"/>
          <w:szCs w:val="28"/>
        </w:rPr>
        <w:t>…………………………………………..26</w:t>
      </w:r>
    </w:p>
    <w:p w:rsidR="003548E9" w:rsidRDefault="00107F14" w:rsidP="00107F14">
      <w:pPr>
        <w:pStyle w:val="1"/>
        <w:numPr>
          <w:ilvl w:val="0"/>
          <w:numId w:val="28"/>
        </w:numPr>
        <w:spacing w:before="0" w:after="0"/>
        <w:rPr>
          <w:rFonts w:ascii="Times New Roman" w:hAnsi="Times New Roman" w:cs="Times New Roman"/>
          <w:b w:val="0"/>
          <w:sz w:val="28"/>
          <w:szCs w:val="28"/>
        </w:rPr>
      </w:pPr>
      <w:r w:rsidRPr="00107F14">
        <w:rPr>
          <w:rFonts w:ascii="Times New Roman" w:hAnsi="Times New Roman" w:cs="Times New Roman"/>
          <w:b w:val="0"/>
          <w:sz w:val="28"/>
          <w:szCs w:val="28"/>
        </w:rPr>
        <w:t>Подготовка к защите курсовой работы …………………………………27</w:t>
      </w:r>
    </w:p>
    <w:p w:rsidR="00107F14" w:rsidRDefault="00107F14" w:rsidP="00107F14">
      <w:pPr>
        <w:pStyle w:val="aff2"/>
        <w:numPr>
          <w:ilvl w:val="0"/>
          <w:numId w:val="28"/>
        </w:numPr>
        <w:rPr>
          <w:sz w:val="28"/>
          <w:szCs w:val="28"/>
          <w:highlight w:val="white"/>
        </w:rPr>
      </w:pPr>
      <w:r w:rsidRPr="00107F14">
        <w:rPr>
          <w:sz w:val="28"/>
          <w:szCs w:val="28"/>
          <w:highlight w:val="white"/>
        </w:rPr>
        <w:t>Апелляция курсовой работы ………………………………………</w:t>
      </w:r>
      <w:r>
        <w:rPr>
          <w:sz w:val="28"/>
          <w:szCs w:val="28"/>
          <w:highlight w:val="white"/>
        </w:rPr>
        <w:t>…</w:t>
      </w:r>
      <w:r w:rsidRPr="00107F14">
        <w:rPr>
          <w:sz w:val="28"/>
          <w:szCs w:val="28"/>
          <w:highlight w:val="white"/>
        </w:rPr>
        <w:t>…..</w:t>
      </w:r>
      <w:r>
        <w:rPr>
          <w:sz w:val="28"/>
          <w:szCs w:val="28"/>
          <w:highlight w:val="white"/>
        </w:rPr>
        <w:t>27</w:t>
      </w:r>
    </w:p>
    <w:p w:rsidR="00107F14" w:rsidRDefault="00107F14" w:rsidP="00107F14">
      <w:pPr>
        <w:pStyle w:val="aff2"/>
        <w:numPr>
          <w:ilvl w:val="0"/>
          <w:numId w:val="28"/>
        </w:numPr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Хранение курсовой работы ………………………………………………27</w:t>
      </w:r>
    </w:p>
    <w:p w:rsidR="00107F14" w:rsidRPr="00107F14" w:rsidRDefault="00107F14" w:rsidP="00107F14">
      <w:pPr>
        <w:pStyle w:val="aff2"/>
        <w:ind w:left="927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Приложения ………………………………………………………………28</w:t>
      </w:r>
    </w:p>
    <w:p w:rsidR="00107F14" w:rsidRPr="003548E9" w:rsidRDefault="00107F14" w:rsidP="003548E9">
      <w:pPr>
        <w:pStyle w:val="aff2"/>
        <w:widowControl/>
        <w:autoSpaceDE/>
        <w:autoSpaceDN/>
        <w:adjustRightInd/>
        <w:ind w:left="927"/>
        <w:jc w:val="both"/>
        <w:rPr>
          <w:sz w:val="26"/>
          <w:szCs w:val="26"/>
          <w:highlight w:val="white"/>
        </w:rPr>
      </w:pPr>
    </w:p>
    <w:p w:rsidR="0058195B" w:rsidRPr="0058195B" w:rsidRDefault="0058195B" w:rsidP="0058195B">
      <w:pPr>
        <w:widowControl/>
        <w:autoSpaceDE/>
        <w:autoSpaceDN/>
        <w:adjustRightInd/>
        <w:ind w:left="567"/>
        <w:jc w:val="both"/>
        <w:rPr>
          <w:sz w:val="26"/>
          <w:szCs w:val="26"/>
          <w:highlight w:val="white"/>
        </w:rPr>
      </w:pPr>
    </w:p>
    <w:p w:rsidR="0058195B" w:rsidRDefault="0058195B" w:rsidP="0058195B">
      <w:pPr>
        <w:widowControl/>
        <w:autoSpaceDE/>
        <w:autoSpaceDN/>
        <w:adjustRightInd/>
        <w:ind w:left="567"/>
        <w:jc w:val="both"/>
        <w:rPr>
          <w:sz w:val="26"/>
          <w:szCs w:val="26"/>
          <w:highlight w:val="white"/>
        </w:rPr>
      </w:pPr>
    </w:p>
    <w:p w:rsidR="0058195B" w:rsidRDefault="0058195B" w:rsidP="0058195B">
      <w:pPr>
        <w:widowControl/>
        <w:autoSpaceDE/>
        <w:autoSpaceDN/>
        <w:adjustRightInd/>
        <w:ind w:left="567"/>
        <w:jc w:val="both"/>
        <w:rPr>
          <w:sz w:val="26"/>
          <w:szCs w:val="26"/>
          <w:highlight w:val="white"/>
        </w:rPr>
      </w:pPr>
    </w:p>
    <w:p w:rsidR="0058195B" w:rsidRDefault="0058195B" w:rsidP="0058195B">
      <w:pPr>
        <w:widowControl/>
        <w:autoSpaceDE/>
        <w:autoSpaceDN/>
        <w:adjustRightInd/>
        <w:ind w:left="567"/>
        <w:jc w:val="both"/>
        <w:rPr>
          <w:sz w:val="26"/>
          <w:szCs w:val="26"/>
          <w:highlight w:val="white"/>
        </w:rPr>
      </w:pPr>
    </w:p>
    <w:p w:rsidR="0058195B" w:rsidRDefault="0058195B">
      <w:pPr>
        <w:widowControl/>
        <w:autoSpaceDE/>
        <w:autoSpaceDN/>
        <w:adjustRightInd/>
        <w:rPr>
          <w:sz w:val="26"/>
          <w:szCs w:val="26"/>
          <w:highlight w:val="white"/>
        </w:rPr>
      </w:pPr>
      <w:r>
        <w:rPr>
          <w:sz w:val="26"/>
          <w:szCs w:val="26"/>
          <w:highlight w:val="white"/>
        </w:rPr>
        <w:br w:type="page"/>
      </w:r>
    </w:p>
    <w:p w:rsidR="00773311" w:rsidRPr="004E52C3" w:rsidRDefault="000A0025" w:rsidP="00773311">
      <w:pPr>
        <w:pStyle w:val="1"/>
        <w:numPr>
          <w:ilvl w:val="0"/>
          <w:numId w:val="19"/>
        </w:numPr>
        <w:tabs>
          <w:tab w:val="right" w:leader="dot" w:pos="9214"/>
          <w:tab w:val="right" w:leader="dot" w:pos="9540"/>
        </w:tabs>
        <w:spacing w:before="120" w:after="120"/>
        <w:jc w:val="center"/>
        <w:rPr>
          <w:rFonts w:ascii="Times New Roman" w:hAnsi="Times New Roman"/>
          <w:sz w:val="28"/>
          <w:szCs w:val="28"/>
        </w:rPr>
      </w:pPr>
      <w:bookmarkStart w:id="10" w:name="_Toc24959370"/>
      <w:bookmarkStart w:id="11" w:name="_Toc262985204"/>
      <w:bookmarkStart w:id="12" w:name="_Toc415578418"/>
      <w:bookmarkEnd w:id="0"/>
      <w:bookmarkEnd w:id="1"/>
      <w:r w:rsidRPr="004E52C3">
        <w:rPr>
          <w:rFonts w:ascii="Times New Roman" w:hAnsi="Times New Roman"/>
          <w:sz w:val="28"/>
          <w:szCs w:val="28"/>
        </w:rPr>
        <w:lastRenderedPageBreak/>
        <w:t xml:space="preserve">Общие </w:t>
      </w:r>
      <w:r w:rsidR="00773311" w:rsidRPr="004E52C3">
        <w:rPr>
          <w:rFonts w:ascii="Times New Roman" w:hAnsi="Times New Roman"/>
          <w:sz w:val="28"/>
          <w:szCs w:val="28"/>
        </w:rPr>
        <w:t>положения</w:t>
      </w:r>
    </w:p>
    <w:p w:rsidR="00773311" w:rsidRDefault="00773311" w:rsidP="00773311"/>
    <w:p w:rsidR="00773311" w:rsidRPr="004E70C6" w:rsidRDefault="00773311" w:rsidP="00773311">
      <w:pPr>
        <w:shd w:val="clear" w:color="auto" w:fill="FFFFFF"/>
        <w:ind w:firstLine="851"/>
        <w:jc w:val="both"/>
        <w:rPr>
          <w:sz w:val="28"/>
          <w:szCs w:val="28"/>
        </w:rPr>
      </w:pPr>
      <w:r w:rsidRPr="004E70C6">
        <w:rPr>
          <w:sz w:val="28"/>
          <w:szCs w:val="28"/>
        </w:rPr>
        <w:t>Национальный исследовательский университет «Высшая школа экономики» ориентирует свое развитие на модель выпускника, который должен в современных условиях рыночной экономики быть подготовлен к самостоятельной профессиональной деятельности, требующей аналитического подхода, в том числе и в нестандартных ситуациях. Поэтому особое внимание уделяется организации самостоятельной творческой работы студентов, развитию навыков самостоятельного мышления с опорой на авторитетные мнения или имеющиеся факты. Важной формой развития навыков самостоятельной научной работы является написание студенческих исследовательских, в частности, курсовых работ.</w:t>
      </w:r>
    </w:p>
    <w:p w:rsidR="00773311" w:rsidRPr="004E70C6" w:rsidRDefault="00773311" w:rsidP="00773311">
      <w:pPr>
        <w:ind w:right="-2" w:firstLine="709"/>
        <w:jc w:val="both"/>
        <w:rPr>
          <w:sz w:val="28"/>
          <w:szCs w:val="28"/>
        </w:rPr>
      </w:pPr>
      <w:r w:rsidRPr="004E70C6">
        <w:rPr>
          <w:sz w:val="28"/>
          <w:szCs w:val="28"/>
        </w:rPr>
        <w:t xml:space="preserve">Настоящие Правила составлены в соответствии с пунктом 1.5. </w:t>
      </w:r>
      <w:proofErr w:type="gramStart"/>
      <w:r w:rsidRPr="004E70C6">
        <w:rPr>
          <w:sz w:val="28"/>
          <w:szCs w:val="28"/>
        </w:rPr>
        <w:t xml:space="preserve">«Положения о курсовой и выпускной квалификационной работе студентов, обучающихся по программам </w:t>
      </w:r>
      <w:proofErr w:type="spellStart"/>
      <w:r w:rsidRPr="004E70C6">
        <w:rPr>
          <w:sz w:val="28"/>
          <w:szCs w:val="28"/>
        </w:rPr>
        <w:t>бакалавриата</w:t>
      </w:r>
      <w:proofErr w:type="spellEnd"/>
      <w:r w:rsidRPr="004E70C6">
        <w:rPr>
          <w:sz w:val="28"/>
          <w:szCs w:val="28"/>
        </w:rPr>
        <w:t xml:space="preserve">, </w:t>
      </w:r>
      <w:proofErr w:type="spellStart"/>
      <w:r w:rsidRPr="004E70C6">
        <w:rPr>
          <w:sz w:val="28"/>
          <w:szCs w:val="28"/>
        </w:rPr>
        <w:t>специалитета</w:t>
      </w:r>
      <w:proofErr w:type="spellEnd"/>
      <w:r w:rsidRPr="004E70C6">
        <w:rPr>
          <w:sz w:val="28"/>
          <w:szCs w:val="28"/>
        </w:rPr>
        <w:t xml:space="preserve"> и магистратуры в Национальном исследовательском университете «Высшая школа экономики», утвержденного протоколом ученого совета НИУ ВШЭ от 28.11.2014 № 08, с изменениями, утвержденными ученым советом НИУ ВШЭ (протокол от 26.02.2016 № 03), введенными в действие приказом НИУ ВШЭ от 29.03.2016 № 6.18.1-01/2903-05, и размещаются на корпоративном портале на странице</w:t>
      </w:r>
      <w:proofErr w:type="gramEnd"/>
      <w:r w:rsidRPr="004E70C6">
        <w:rPr>
          <w:sz w:val="28"/>
          <w:szCs w:val="28"/>
        </w:rPr>
        <w:t xml:space="preserve"> образовательной программы (ОП).</w:t>
      </w:r>
    </w:p>
    <w:p w:rsidR="00773311" w:rsidRPr="00AD7F1F" w:rsidRDefault="00773311" w:rsidP="00773311">
      <w:pPr>
        <w:ind w:firstLine="720"/>
        <w:jc w:val="both"/>
        <w:rPr>
          <w:sz w:val="28"/>
          <w:szCs w:val="28"/>
        </w:rPr>
      </w:pPr>
      <w:r w:rsidRPr="004E70C6">
        <w:rPr>
          <w:sz w:val="28"/>
          <w:szCs w:val="28"/>
        </w:rPr>
        <w:t>Выполнение курсовой работы студентом способствует углублению знаний и умений, полученных им в ходе теоретических и практических занятий, прививает навыки самостоятельного изучения материала по теме курсовой работы, а также развивает компетенции аналитической, исследовательской и проектной деятельности, работы с информацией</w:t>
      </w:r>
      <w:r w:rsidRPr="00AD7F1F">
        <w:rPr>
          <w:sz w:val="28"/>
          <w:szCs w:val="28"/>
        </w:rPr>
        <w:t>.</w:t>
      </w:r>
    </w:p>
    <w:p w:rsidR="00773311" w:rsidRPr="00773311" w:rsidRDefault="00773311" w:rsidP="00773311"/>
    <w:p w:rsidR="002A3301" w:rsidRPr="00E15ECC" w:rsidRDefault="00E15ECC" w:rsidP="00773311">
      <w:pPr>
        <w:pStyle w:val="1"/>
        <w:numPr>
          <w:ilvl w:val="0"/>
          <w:numId w:val="19"/>
        </w:numPr>
        <w:tabs>
          <w:tab w:val="right" w:leader="dot" w:pos="9214"/>
          <w:tab w:val="right" w:leader="dot" w:pos="9540"/>
        </w:tabs>
        <w:spacing w:before="120" w:after="120"/>
        <w:jc w:val="center"/>
        <w:rPr>
          <w:rFonts w:ascii="Times New Roman" w:hAnsi="Times New Roman"/>
          <w:sz w:val="28"/>
          <w:szCs w:val="28"/>
        </w:rPr>
      </w:pPr>
      <w:r w:rsidRPr="00E15ECC">
        <w:rPr>
          <w:rFonts w:ascii="Times New Roman" w:hAnsi="Times New Roman"/>
          <w:sz w:val="28"/>
          <w:szCs w:val="28"/>
        </w:rPr>
        <w:t>Т</w:t>
      </w:r>
      <w:r w:rsidR="006B3D33" w:rsidRPr="00E15ECC">
        <w:rPr>
          <w:rFonts w:ascii="Times New Roman" w:hAnsi="Times New Roman"/>
          <w:sz w:val="28"/>
          <w:szCs w:val="28"/>
        </w:rPr>
        <w:t xml:space="preserve">ребования к </w:t>
      </w:r>
      <w:bookmarkEnd w:id="10"/>
      <w:bookmarkEnd w:id="11"/>
      <w:r w:rsidR="00992F87" w:rsidRPr="00E15ECC">
        <w:rPr>
          <w:rFonts w:ascii="Times New Roman" w:hAnsi="Times New Roman"/>
          <w:sz w:val="28"/>
          <w:szCs w:val="28"/>
        </w:rPr>
        <w:t>курсовой работе</w:t>
      </w:r>
      <w:bookmarkEnd w:id="12"/>
      <w:r w:rsidRPr="00E15ECC">
        <w:rPr>
          <w:rFonts w:ascii="Times New Roman" w:hAnsi="Times New Roman"/>
          <w:sz w:val="28"/>
          <w:szCs w:val="28"/>
        </w:rPr>
        <w:t xml:space="preserve"> студента</w:t>
      </w:r>
    </w:p>
    <w:p w:rsidR="00E15ECC" w:rsidRPr="00E15ECC" w:rsidRDefault="00E15ECC" w:rsidP="00E15ECC">
      <w:pPr>
        <w:shd w:val="clear" w:color="auto" w:fill="FFFFFF"/>
        <w:tabs>
          <w:tab w:val="left" w:pos="1080"/>
        </w:tabs>
        <w:ind w:firstLine="709"/>
        <w:jc w:val="both"/>
        <w:rPr>
          <w:sz w:val="28"/>
          <w:szCs w:val="28"/>
        </w:rPr>
      </w:pPr>
      <w:bookmarkStart w:id="13" w:name="_Toc24959371"/>
      <w:r w:rsidRPr="00E15ECC">
        <w:rPr>
          <w:sz w:val="28"/>
          <w:szCs w:val="28"/>
        </w:rPr>
        <w:t>Курсовая работа представляет собой самостоятельное законченное исследование на заданную (выбранную) тему, написанное под руководством руководителя, свидетельствующее об умении автора работать с литературой, обобщать и анализировать фактический материал, используя теоретические знания и практические навыки, полученные при освоении образовательной программы подготовки бакалавра.</w:t>
      </w:r>
    </w:p>
    <w:p w:rsidR="00E15ECC" w:rsidRPr="00E15ECC" w:rsidRDefault="00E15ECC" w:rsidP="00E15ECC">
      <w:pPr>
        <w:shd w:val="clear" w:color="auto" w:fill="FFFFFF"/>
        <w:tabs>
          <w:tab w:val="left" w:pos="1080"/>
        </w:tabs>
        <w:ind w:firstLine="709"/>
        <w:jc w:val="both"/>
        <w:rPr>
          <w:sz w:val="28"/>
          <w:szCs w:val="28"/>
        </w:rPr>
      </w:pPr>
      <w:r w:rsidRPr="00E15ECC">
        <w:rPr>
          <w:sz w:val="28"/>
          <w:szCs w:val="28"/>
        </w:rPr>
        <w:t xml:space="preserve">Работа должна содержать совокупность результатов и положений, выдвигаемых автором для защиты, иметь внутреннее единство, свидетельствовать о способности автора самостоятельно вести научный поиск, используя теоретические знания и практические навыки, видеть профессиональные проблемы, уметь формулировать задачи исследования и методы их решения. </w:t>
      </w:r>
    </w:p>
    <w:p w:rsidR="00E15ECC" w:rsidRDefault="00E15ECC" w:rsidP="00E15ECC">
      <w:pPr>
        <w:shd w:val="clear" w:color="auto" w:fill="FFFFFF"/>
        <w:tabs>
          <w:tab w:val="left" w:pos="1080"/>
        </w:tabs>
        <w:ind w:firstLine="709"/>
        <w:jc w:val="both"/>
        <w:rPr>
          <w:sz w:val="28"/>
          <w:szCs w:val="28"/>
        </w:rPr>
      </w:pPr>
      <w:r w:rsidRPr="00E15ECC">
        <w:rPr>
          <w:sz w:val="28"/>
          <w:szCs w:val="28"/>
        </w:rPr>
        <w:t xml:space="preserve">Курсовая работа должна быть написана самостоятельно. Групповой формат выполнения курсовой не предусмотрен. </w:t>
      </w:r>
    </w:p>
    <w:p w:rsidR="00E15ECC" w:rsidRDefault="00E15ECC" w:rsidP="00E15ECC">
      <w:pPr>
        <w:shd w:val="clear" w:color="auto" w:fill="FFFFFF"/>
        <w:tabs>
          <w:tab w:val="left" w:pos="1080"/>
        </w:tabs>
        <w:ind w:firstLine="709"/>
        <w:jc w:val="both"/>
        <w:rPr>
          <w:sz w:val="28"/>
          <w:szCs w:val="28"/>
        </w:rPr>
      </w:pPr>
      <w:r w:rsidRPr="004E70C6">
        <w:rPr>
          <w:sz w:val="28"/>
          <w:szCs w:val="28"/>
        </w:rPr>
        <w:t>Курсовая работа выполн</w:t>
      </w:r>
      <w:r>
        <w:rPr>
          <w:sz w:val="28"/>
          <w:szCs w:val="28"/>
        </w:rPr>
        <w:t xml:space="preserve">яется </w:t>
      </w:r>
      <w:r w:rsidRPr="004E70C6">
        <w:rPr>
          <w:sz w:val="28"/>
          <w:szCs w:val="28"/>
        </w:rPr>
        <w:t>на русс</w:t>
      </w:r>
      <w:r>
        <w:rPr>
          <w:sz w:val="28"/>
          <w:szCs w:val="28"/>
        </w:rPr>
        <w:t xml:space="preserve">ком </w:t>
      </w:r>
      <w:r w:rsidRPr="004E70C6">
        <w:rPr>
          <w:sz w:val="28"/>
          <w:szCs w:val="28"/>
        </w:rPr>
        <w:t>языке</w:t>
      </w:r>
      <w:r>
        <w:rPr>
          <w:sz w:val="28"/>
          <w:szCs w:val="28"/>
        </w:rPr>
        <w:t>.</w:t>
      </w:r>
    </w:p>
    <w:p w:rsidR="00E15ECC" w:rsidRDefault="00E15ECC" w:rsidP="00E15ECC">
      <w:pPr>
        <w:shd w:val="clear" w:color="auto" w:fill="FFFFFF"/>
        <w:tabs>
          <w:tab w:val="left" w:pos="1080"/>
        </w:tabs>
        <w:jc w:val="both"/>
        <w:rPr>
          <w:sz w:val="28"/>
          <w:szCs w:val="28"/>
        </w:rPr>
      </w:pPr>
    </w:p>
    <w:p w:rsidR="00E15ECC" w:rsidRPr="004E70C6" w:rsidRDefault="00E15ECC" w:rsidP="00E15ECC">
      <w:pPr>
        <w:spacing w:line="320" w:lineRule="exact"/>
        <w:ind w:firstLine="709"/>
        <w:jc w:val="both"/>
        <w:rPr>
          <w:sz w:val="28"/>
          <w:szCs w:val="28"/>
        </w:rPr>
      </w:pPr>
      <w:r w:rsidRPr="004E70C6">
        <w:rPr>
          <w:sz w:val="28"/>
          <w:szCs w:val="28"/>
        </w:rPr>
        <w:lastRenderedPageBreak/>
        <w:t>Оформление курсовой работы должно соответствовать требованиям, изложенным в соответствующих разделах настоящих Правил.</w:t>
      </w:r>
    </w:p>
    <w:p w:rsidR="0058195B" w:rsidRPr="001E1C7D" w:rsidRDefault="00992F87" w:rsidP="001E1C7D">
      <w:pPr>
        <w:spacing w:line="320" w:lineRule="exact"/>
        <w:ind w:firstLine="720"/>
        <w:jc w:val="both"/>
        <w:rPr>
          <w:sz w:val="28"/>
          <w:szCs w:val="28"/>
        </w:rPr>
      </w:pPr>
      <w:r w:rsidRPr="001E1C7D">
        <w:rPr>
          <w:spacing w:val="-1"/>
          <w:sz w:val="28"/>
          <w:szCs w:val="28"/>
        </w:rPr>
        <w:t xml:space="preserve">Рекомендуемый объем </w:t>
      </w:r>
      <w:r w:rsidR="00966911" w:rsidRPr="001E1C7D">
        <w:rPr>
          <w:spacing w:val="-1"/>
          <w:sz w:val="28"/>
          <w:szCs w:val="28"/>
        </w:rPr>
        <w:t>курсовой работы</w:t>
      </w:r>
      <w:r w:rsidRPr="001E1C7D">
        <w:rPr>
          <w:spacing w:val="-1"/>
          <w:sz w:val="28"/>
          <w:szCs w:val="28"/>
        </w:rPr>
        <w:t xml:space="preserve"> – не менее </w:t>
      </w:r>
      <w:r w:rsidR="003A2D7D" w:rsidRPr="001E1C7D">
        <w:rPr>
          <w:spacing w:val="-1"/>
          <w:sz w:val="28"/>
          <w:szCs w:val="28"/>
        </w:rPr>
        <w:t>3</w:t>
      </w:r>
      <w:r w:rsidR="00E15ECC" w:rsidRPr="001E1C7D">
        <w:rPr>
          <w:spacing w:val="-1"/>
          <w:sz w:val="28"/>
          <w:szCs w:val="28"/>
        </w:rPr>
        <w:t>0</w:t>
      </w:r>
      <w:r w:rsidRPr="001E1C7D">
        <w:rPr>
          <w:spacing w:val="-1"/>
          <w:sz w:val="28"/>
          <w:szCs w:val="28"/>
        </w:rPr>
        <w:t> страниц</w:t>
      </w:r>
      <w:r w:rsidRPr="000A2D5F">
        <w:rPr>
          <w:spacing w:val="-1"/>
          <w:sz w:val="28"/>
          <w:szCs w:val="28"/>
        </w:rPr>
        <w:t xml:space="preserve"> </w:t>
      </w:r>
      <w:r w:rsidRPr="000A2D5F">
        <w:rPr>
          <w:spacing w:val="-3"/>
          <w:sz w:val="28"/>
          <w:szCs w:val="28"/>
        </w:rPr>
        <w:t>печатного текста без списка литературы и приложений.</w:t>
      </w:r>
      <w:r w:rsidR="00E15ECC" w:rsidRPr="00E15ECC">
        <w:rPr>
          <w:sz w:val="28"/>
          <w:szCs w:val="28"/>
        </w:rPr>
        <w:t xml:space="preserve"> </w:t>
      </w:r>
      <w:r w:rsidR="00E15ECC">
        <w:rPr>
          <w:sz w:val="28"/>
          <w:szCs w:val="28"/>
        </w:rPr>
        <w:t>Ф</w:t>
      </w:r>
      <w:r w:rsidR="00E15ECC" w:rsidRPr="004E70C6">
        <w:rPr>
          <w:sz w:val="28"/>
          <w:szCs w:val="28"/>
        </w:rPr>
        <w:t xml:space="preserve">актический объем работы может отличаться от </w:t>
      </w:r>
      <w:proofErr w:type="gramStart"/>
      <w:r w:rsidR="00E15ECC" w:rsidRPr="004E70C6">
        <w:rPr>
          <w:sz w:val="28"/>
          <w:szCs w:val="28"/>
        </w:rPr>
        <w:t>рекомендуемого</w:t>
      </w:r>
      <w:proofErr w:type="gramEnd"/>
      <w:r w:rsidR="00E15ECC" w:rsidRPr="004E70C6">
        <w:rPr>
          <w:sz w:val="28"/>
          <w:szCs w:val="28"/>
        </w:rPr>
        <w:t xml:space="preserve"> не более чем на 20% в большую сторону.</w:t>
      </w:r>
    </w:p>
    <w:p w:rsidR="0058195B" w:rsidRPr="009253A8" w:rsidRDefault="0058195B" w:rsidP="00D748CF">
      <w:pPr>
        <w:shd w:val="clear" w:color="auto" w:fill="FFFFFF"/>
        <w:tabs>
          <w:tab w:val="left" w:pos="1080"/>
        </w:tabs>
        <w:ind w:firstLine="709"/>
        <w:jc w:val="both"/>
        <w:rPr>
          <w:spacing w:val="-4"/>
          <w:sz w:val="28"/>
          <w:szCs w:val="28"/>
        </w:rPr>
      </w:pPr>
      <w:r w:rsidRPr="000A2D5F">
        <w:rPr>
          <w:spacing w:val="-4"/>
          <w:sz w:val="28"/>
          <w:szCs w:val="28"/>
        </w:rPr>
        <w:t>Курсовые работы могут выполняться в одном из следующих форматов:</w:t>
      </w:r>
    </w:p>
    <w:p w:rsidR="00903970" w:rsidRDefault="0058195B" w:rsidP="00D748CF">
      <w:pPr>
        <w:shd w:val="clear" w:color="auto" w:fill="FFFFFF"/>
        <w:tabs>
          <w:tab w:val="left" w:pos="1080"/>
        </w:tabs>
        <w:ind w:firstLine="709"/>
        <w:jc w:val="both"/>
        <w:rPr>
          <w:spacing w:val="-4"/>
          <w:sz w:val="28"/>
          <w:szCs w:val="28"/>
        </w:rPr>
      </w:pPr>
      <w:r w:rsidRPr="009253A8">
        <w:rPr>
          <w:b/>
          <w:spacing w:val="-4"/>
          <w:sz w:val="28"/>
          <w:szCs w:val="28"/>
        </w:rPr>
        <w:t>Исследовательская курсовая работа</w:t>
      </w:r>
      <w:r w:rsidRPr="009253A8">
        <w:rPr>
          <w:spacing w:val="-4"/>
          <w:sz w:val="28"/>
          <w:szCs w:val="28"/>
        </w:rPr>
        <w:t xml:space="preserve"> – анализ и обобщение теоретического и эмпирического материала, призванные способствовать закреплению и проявлению знаний и умений, полученных в процессе освоения </w:t>
      </w:r>
      <w:r w:rsidR="00903970">
        <w:rPr>
          <w:spacing w:val="-4"/>
          <w:sz w:val="28"/>
          <w:szCs w:val="28"/>
        </w:rPr>
        <w:t xml:space="preserve">соответствующей </w:t>
      </w:r>
      <w:r w:rsidRPr="009253A8">
        <w:rPr>
          <w:spacing w:val="-4"/>
          <w:sz w:val="28"/>
          <w:szCs w:val="28"/>
        </w:rPr>
        <w:t xml:space="preserve">образовательной программы. </w:t>
      </w:r>
    </w:p>
    <w:p w:rsidR="0058195B" w:rsidRPr="009253A8" w:rsidRDefault="0058195B" w:rsidP="00D748CF">
      <w:pPr>
        <w:shd w:val="clear" w:color="auto" w:fill="FFFFFF"/>
        <w:tabs>
          <w:tab w:val="left" w:pos="1080"/>
        </w:tabs>
        <w:ind w:firstLine="709"/>
        <w:jc w:val="both"/>
        <w:rPr>
          <w:spacing w:val="-4"/>
          <w:sz w:val="28"/>
          <w:szCs w:val="28"/>
        </w:rPr>
      </w:pPr>
      <w:r w:rsidRPr="009253A8">
        <w:rPr>
          <w:b/>
          <w:spacing w:val="-4"/>
          <w:sz w:val="28"/>
          <w:szCs w:val="28"/>
        </w:rPr>
        <w:t>Курсовой проект</w:t>
      </w:r>
      <w:r w:rsidRPr="009253A8">
        <w:rPr>
          <w:spacing w:val="-4"/>
          <w:sz w:val="28"/>
          <w:szCs w:val="28"/>
        </w:rPr>
        <w:t xml:space="preserve"> – обоснованное решение практической задачи, основанное на  системном анализе выбранного объекта и предмета, проблемы (ситуации). </w:t>
      </w:r>
      <w:r w:rsidR="00903970">
        <w:rPr>
          <w:spacing w:val="-4"/>
          <w:sz w:val="28"/>
          <w:szCs w:val="28"/>
        </w:rPr>
        <w:t>К</w:t>
      </w:r>
      <w:r w:rsidRPr="009253A8">
        <w:rPr>
          <w:spacing w:val="-4"/>
          <w:sz w:val="28"/>
          <w:szCs w:val="28"/>
        </w:rPr>
        <w:t xml:space="preserve">урсовой проект предполагает обзор теоретико-методологических аспектов и рассмотрение практических аспектов темы </w:t>
      </w:r>
      <w:r w:rsidR="00903970" w:rsidRPr="009253A8">
        <w:rPr>
          <w:spacing w:val="-4"/>
          <w:sz w:val="28"/>
          <w:szCs w:val="28"/>
        </w:rPr>
        <w:t xml:space="preserve">в рамках деятельности конкретной организации </w:t>
      </w:r>
      <w:r w:rsidR="00903970">
        <w:rPr>
          <w:spacing w:val="-4"/>
          <w:sz w:val="28"/>
          <w:szCs w:val="28"/>
        </w:rPr>
        <w:t xml:space="preserve">или </w:t>
      </w:r>
      <w:r w:rsidRPr="009253A8">
        <w:rPr>
          <w:spacing w:val="-4"/>
          <w:sz w:val="28"/>
          <w:szCs w:val="28"/>
        </w:rPr>
        <w:t>на примере какого-либо кейса в рамках выбранной темы.</w:t>
      </w:r>
    </w:p>
    <w:p w:rsidR="001E1C7D" w:rsidRPr="004E70C6" w:rsidRDefault="001E1C7D" w:rsidP="001E1C7D">
      <w:pPr>
        <w:shd w:val="clear" w:color="auto" w:fill="FFFFFF"/>
        <w:tabs>
          <w:tab w:val="left" w:pos="1080"/>
        </w:tabs>
        <w:spacing w:line="320" w:lineRule="exact"/>
        <w:ind w:firstLine="709"/>
        <w:jc w:val="both"/>
        <w:rPr>
          <w:sz w:val="28"/>
          <w:szCs w:val="28"/>
        </w:rPr>
      </w:pPr>
      <w:bookmarkStart w:id="14" w:name="_Toc24959375"/>
      <w:bookmarkStart w:id="15" w:name="_Toc262985205"/>
      <w:bookmarkEnd w:id="13"/>
      <w:r w:rsidRPr="004E70C6">
        <w:rPr>
          <w:sz w:val="28"/>
          <w:szCs w:val="28"/>
        </w:rPr>
        <w:t xml:space="preserve">Курсовая работа состоит из введения, основной части, заключения, списка использованной литературы и приложений. </w:t>
      </w:r>
    </w:p>
    <w:p w:rsidR="00966911" w:rsidRPr="009253A8" w:rsidRDefault="00966911" w:rsidP="00D748CF">
      <w:pPr>
        <w:keepNext/>
        <w:shd w:val="clear" w:color="auto" w:fill="FFFFFF"/>
        <w:tabs>
          <w:tab w:val="left" w:pos="1080"/>
        </w:tabs>
        <w:ind w:firstLine="709"/>
        <w:jc w:val="both"/>
        <w:rPr>
          <w:sz w:val="28"/>
          <w:szCs w:val="28"/>
        </w:rPr>
      </w:pPr>
      <w:r w:rsidRPr="00703F23">
        <w:rPr>
          <w:b/>
          <w:sz w:val="28"/>
          <w:szCs w:val="28"/>
        </w:rPr>
        <w:t>Во Введении</w:t>
      </w:r>
      <w:r w:rsidRPr="009253A8">
        <w:rPr>
          <w:b/>
          <w:sz w:val="28"/>
          <w:szCs w:val="28"/>
        </w:rPr>
        <w:t xml:space="preserve"> </w:t>
      </w:r>
      <w:r w:rsidRPr="009253A8">
        <w:rPr>
          <w:sz w:val="28"/>
          <w:szCs w:val="28"/>
        </w:rPr>
        <w:t xml:space="preserve">необходимо отразить следующее: </w:t>
      </w:r>
    </w:p>
    <w:p w:rsidR="00966911" w:rsidRPr="009253A8" w:rsidRDefault="00966911" w:rsidP="00651BE6">
      <w:pPr>
        <w:keepNext/>
        <w:widowControl/>
        <w:numPr>
          <w:ilvl w:val="0"/>
          <w:numId w:val="2"/>
        </w:numPr>
        <w:shd w:val="clear" w:color="auto" w:fill="FFFFFF"/>
        <w:tabs>
          <w:tab w:val="clear" w:pos="960"/>
          <w:tab w:val="left" w:pos="284"/>
          <w:tab w:val="left" w:pos="600"/>
          <w:tab w:val="left" w:pos="700"/>
          <w:tab w:val="num" w:pos="800"/>
          <w:tab w:val="left" w:pos="1080"/>
        </w:tabs>
        <w:ind w:left="0" w:firstLine="709"/>
        <w:jc w:val="both"/>
        <w:rPr>
          <w:sz w:val="28"/>
          <w:szCs w:val="28"/>
        </w:rPr>
      </w:pPr>
      <w:r w:rsidRPr="009253A8">
        <w:rPr>
          <w:sz w:val="28"/>
          <w:szCs w:val="28"/>
        </w:rPr>
        <w:t>обоснование выбора темы, ее актуальность;</w:t>
      </w:r>
    </w:p>
    <w:p w:rsidR="00966911" w:rsidRPr="009253A8" w:rsidRDefault="00966911" w:rsidP="00651BE6">
      <w:pPr>
        <w:keepNext/>
        <w:widowControl/>
        <w:numPr>
          <w:ilvl w:val="0"/>
          <w:numId w:val="2"/>
        </w:numPr>
        <w:shd w:val="clear" w:color="auto" w:fill="FFFFFF"/>
        <w:tabs>
          <w:tab w:val="clear" w:pos="960"/>
          <w:tab w:val="left" w:pos="284"/>
          <w:tab w:val="left" w:pos="600"/>
          <w:tab w:val="left" w:pos="700"/>
          <w:tab w:val="num" w:pos="800"/>
          <w:tab w:val="left" w:pos="1080"/>
        </w:tabs>
        <w:ind w:left="0" w:firstLine="709"/>
        <w:jc w:val="both"/>
        <w:rPr>
          <w:sz w:val="28"/>
          <w:szCs w:val="28"/>
        </w:rPr>
      </w:pPr>
      <w:r w:rsidRPr="009253A8">
        <w:rPr>
          <w:sz w:val="28"/>
          <w:szCs w:val="28"/>
        </w:rPr>
        <w:t>характеристику степени разработанности темы в отечественной и зарубежной науке;</w:t>
      </w:r>
    </w:p>
    <w:p w:rsidR="00966911" w:rsidRPr="009253A8" w:rsidRDefault="00966911" w:rsidP="00651BE6">
      <w:pPr>
        <w:widowControl/>
        <w:numPr>
          <w:ilvl w:val="0"/>
          <w:numId w:val="2"/>
        </w:numPr>
        <w:shd w:val="clear" w:color="auto" w:fill="FFFFFF"/>
        <w:tabs>
          <w:tab w:val="clear" w:pos="960"/>
          <w:tab w:val="left" w:pos="284"/>
          <w:tab w:val="left" w:pos="600"/>
          <w:tab w:val="left" w:pos="700"/>
          <w:tab w:val="num" w:pos="800"/>
          <w:tab w:val="left" w:pos="1080"/>
        </w:tabs>
        <w:ind w:left="0" w:firstLine="709"/>
        <w:jc w:val="both"/>
        <w:rPr>
          <w:sz w:val="28"/>
          <w:szCs w:val="28"/>
        </w:rPr>
      </w:pPr>
      <w:r w:rsidRPr="009253A8">
        <w:rPr>
          <w:sz w:val="28"/>
          <w:szCs w:val="28"/>
        </w:rPr>
        <w:t>основную цель и задачи работы;</w:t>
      </w:r>
    </w:p>
    <w:p w:rsidR="00966911" w:rsidRPr="009253A8" w:rsidRDefault="00966911" w:rsidP="00651BE6">
      <w:pPr>
        <w:widowControl/>
        <w:numPr>
          <w:ilvl w:val="0"/>
          <w:numId w:val="2"/>
        </w:numPr>
        <w:shd w:val="clear" w:color="auto" w:fill="FFFFFF"/>
        <w:tabs>
          <w:tab w:val="clear" w:pos="960"/>
          <w:tab w:val="left" w:pos="284"/>
          <w:tab w:val="left" w:pos="600"/>
          <w:tab w:val="left" w:pos="700"/>
          <w:tab w:val="num" w:pos="800"/>
          <w:tab w:val="left" w:pos="1080"/>
        </w:tabs>
        <w:ind w:left="0" w:firstLine="709"/>
        <w:jc w:val="both"/>
        <w:rPr>
          <w:sz w:val="28"/>
          <w:szCs w:val="28"/>
        </w:rPr>
      </w:pPr>
      <w:r w:rsidRPr="009253A8">
        <w:rPr>
          <w:sz w:val="28"/>
          <w:szCs w:val="28"/>
        </w:rPr>
        <w:t>объект и предмет исследования;</w:t>
      </w:r>
    </w:p>
    <w:p w:rsidR="00966911" w:rsidRPr="009253A8" w:rsidRDefault="00966911" w:rsidP="00651BE6">
      <w:pPr>
        <w:widowControl/>
        <w:numPr>
          <w:ilvl w:val="0"/>
          <w:numId w:val="2"/>
        </w:numPr>
        <w:shd w:val="clear" w:color="auto" w:fill="FFFFFF"/>
        <w:tabs>
          <w:tab w:val="clear" w:pos="960"/>
          <w:tab w:val="left" w:pos="284"/>
          <w:tab w:val="left" w:pos="600"/>
          <w:tab w:val="left" w:pos="700"/>
          <w:tab w:val="num" w:pos="800"/>
          <w:tab w:val="left" w:pos="1080"/>
        </w:tabs>
        <w:ind w:left="0" w:firstLine="709"/>
        <w:jc w:val="both"/>
        <w:rPr>
          <w:sz w:val="28"/>
          <w:szCs w:val="28"/>
        </w:rPr>
      </w:pPr>
      <w:r w:rsidRPr="009253A8">
        <w:rPr>
          <w:sz w:val="28"/>
          <w:szCs w:val="28"/>
        </w:rPr>
        <w:t>методы исследования;</w:t>
      </w:r>
    </w:p>
    <w:p w:rsidR="00966911" w:rsidRPr="009253A8" w:rsidRDefault="00DF7252" w:rsidP="00651BE6">
      <w:pPr>
        <w:widowControl/>
        <w:numPr>
          <w:ilvl w:val="0"/>
          <w:numId w:val="2"/>
        </w:numPr>
        <w:shd w:val="clear" w:color="auto" w:fill="FFFFFF"/>
        <w:tabs>
          <w:tab w:val="clear" w:pos="960"/>
          <w:tab w:val="left" w:pos="284"/>
          <w:tab w:val="left" w:pos="600"/>
          <w:tab w:val="left" w:pos="700"/>
          <w:tab w:val="num" w:pos="800"/>
          <w:tab w:val="left" w:pos="1080"/>
        </w:tabs>
        <w:ind w:left="0" w:firstLine="709"/>
        <w:jc w:val="both"/>
        <w:rPr>
          <w:sz w:val="28"/>
          <w:szCs w:val="28"/>
        </w:rPr>
      </w:pPr>
      <w:r w:rsidRPr="009253A8">
        <w:rPr>
          <w:sz w:val="28"/>
          <w:szCs w:val="28"/>
        </w:rPr>
        <w:t xml:space="preserve">структура </w:t>
      </w:r>
      <w:r w:rsidR="00966911" w:rsidRPr="009253A8">
        <w:rPr>
          <w:sz w:val="28"/>
          <w:szCs w:val="28"/>
        </w:rPr>
        <w:t>работы.</w:t>
      </w:r>
    </w:p>
    <w:p w:rsidR="00966911" w:rsidRPr="009253A8" w:rsidRDefault="00966911" w:rsidP="00D748CF">
      <w:pPr>
        <w:shd w:val="clear" w:color="auto" w:fill="FFFFFF"/>
        <w:tabs>
          <w:tab w:val="left" w:pos="1080"/>
        </w:tabs>
        <w:ind w:firstLine="709"/>
        <w:jc w:val="both"/>
        <w:rPr>
          <w:sz w:val="28"/>
          <w:szCs w:val="28"/>
        </w:rPr>
      </w:pPr>
      <w:r w:rsidRPr="009253A8">
        <w:rPr>
          <w:i/>
          <w:iCs/>
          <w:sz w:val="28"/>
          <w:szCs w:val="28"/>
        </w:rPr>
        <w:t xml:space="preserve">Цель работы </w:t>
      </w:r>
      <w:r w:rsidRPr="009253A8">
        <w:rPr>
          <w:iCs/>
          <w:sz w:val="28"/>
          <w:szCs w:val="28"/>
        </w:rPr>
        <w:t>определяет, для чего проводится исследование,</w:t>
      </w:r>
      <w:r w:rsidRPr="009253A8">
        <w:rPr>
          <w:i/>
          <w:iCs/>
          <w:sz w:val="28"/>
          <w:szCs w:val="28"/>
        </w:rPr>
        <w:t xml:space="preserve"> </w:t>
      </w:r>
      <w:r w:rsidRPr="009253A8">
        <w:rPr>
          <w:sz w:val="28"/>
          <w:szCs w:val="28"/>
        </w:rPr>
        <w:t xml:space="preserve">что планируется получить в результате. Достижение цели </w:t>
      </w:r>
      <w:r w:rsidR="00756E55" w:rsidRPr="009253A8">
        <w:rPr>
          <w:sz w:val="28"/>
          <w:szCs w:val="28"/>
        </w:rPr>
        <w:t>курсовой</w:t>
      </w:r>
      <w:r w:rsidRPr="009253A8">
        <w:rPr>
          <w:sz w:val="28"/>
          <w:szCs w:val="28"/>
        </w:rPr>
        <w:t xml:space="preserve"> работы ориентирует студентов на решение выдвинутой проблемы в</w:t>
      </w:r>
      <w:r w:rsidRPr="009253A8">
        <w:rPr>
          <w:smallCaps/>
          <w:sz w:val="28"/>
          <w:szCs w:val="28"/>
        </w:rPr>
        <w:t xml:space="preserve"> </w:t>
      </w:r>
      <w:r w:rsidRPr="009253A8">
        <w:rPr>
          <w:sz w:val="28"/>
          <w:szCs w:val="28"/>
        </w:rPr>
        <w:t>двух основных направлениях – теоретическом и прикладном.</w:t>
      </w:r>
    </w:p>
    <w:p w:rsidR="00966911" w:rsidRPr="009253A8" w:rsidRDefault="00966911" w:rsidP="00703F23">
      <w:pPr>
        <w:pStyle w:val="Normal1"/>
        <w:tabs>
          <w:tab w:val="left" w:pos="1080"/>
        </w:tabs>
        <w:spacing w:line="320" w:lineRule="exact"/>
        <w:ind w:firstLine="709"/>
        <w:jc w:val="both"/>
        <w:rPr>
          <w:sz w:val="28"/>
          <w:szCs w:val="28"/>
        </w:rPr>
      </w:pPr>
      <w:r w:rsidRPr="009253A8">
        <w:rPr>
          <w:i/>
          <w:iCs/>
          <w:sz w:val="28"/>
          <w:szCs w:val="28"/>
        </w:rPr>
        <w:t xml:space="preserve">Задачи работы </w:t>
      </w:r>
      <w:r w:rsidRPr="009253A8">
        <w:rPr>
          <w:sz w:val="28"/>
          <w:szCs w:val="28"/>
        </w:rPr>
        <w:t xml:space="preserve">представляют собой </w:t>
      </w:r>
      <w:r w:rsidR="00A56A6B">
        <w:rPr>
          <w:sz w:val="28"/>
          <w:szCs w:val="28"/>
        </w:rPr>
        <w:t>этапы</w:t>
      </w:r>
      <w:r w:rsidRPr="009253A8">
        <w:rPr>
          <w:sz w:val="28"/>
          <w:szCs w:val="28"/>
        </w:rPr>
        <w:t xml:space="preserve"> достижения цели работы. Это этапы, на каждом из которых производится та или иная исследовательская операция (изучение литературы, сбор данных, их анализ, построение классификаций, разработка методик и их реализация и т.д.).</w:t>
      </w:r>
      <w:r w:rsidR="00DF7252" w:rsidRPr="009253A8">
        <w:rPr>
          <w:sz w:val="28"/>
          <w:szCs w:val="28"/>
        </w:rPr>
        <w:t xml:space="preserve"> Совокупность всех задач должна обеспечивать достижение поставленной цели.</w:t>
      </w:r>
      <w:r w:rsidR="00703F23" w:rsidRPr="00703F23">
        <w:rPr>
          <w:sz w:val="28"/>
          <w:szCs w:val="28"/>
        </w:rPr>
        <w:t xml:space="preserve"> </w:t>
      </w:r>
      <w:r w:rsidR="00703F23" w:rsidRPr="00AD7F1F">
        <w:rPr>
          <w:sz w:val="28"/>
          <w:szCs w:val="28"/>
        </w:rPr>
        <w:t>Для курсовой работы проектного формата обязательным является представление во введении объекта, предмета и практической значимости.</w:t>
      </w:r>
    </w:p>
    <w:p w:rsidR="00966911" w:rsidRPr="009253A8" w:rsidRDefault="00966911" w:rsidP="00D748CF">
      <w:pPr>
        <w:shd w:val="clear" w:color="auto" w:fill="FFFFFF"/>
        <w:tabs>
          <w:tab w:val="left" w:pos="1080"/>
        </w:tabs>
        <w:ind w:firstLine="709"/>
        <w:jc w:val="both"/>
        <w:rPr>
          <w:sz w:val="28"/>
          <w:szCs w:val="28"/>
        </w:rPr>
      </w:pPr>
      <w:r w:rsidRPr="009253A8">
        <w:rPr>
          <w:i/>
          <w:iCs/>
          <w:sz w:val="28"/>
          <w:szCs w:val="28"/>
        </w:rPr>
        <w:t>Объект исследования –</w:t>
      </w:r>
      <w:r w:rsidRPr="009253A8">
        <w:rPr>
          <w:sz w:val="28"/>
          <w:szCs w:val="28"/>
        </w:rPr>
        <w:t xml:space="preserve"> это то, на что направлен процесс познания.</w:t>
      </w:r>
    </w:p>
    <w:p w:rsidR="00966911" w:rsidRDefault="00966911" w:rsidP="00D748CF">
      <w:pPr>
        <w:shd w:val="clear" w:color="auto" w:fill="FFFFFF"/>
        <w:tabs>
          <w:tab w:val="left" w:pos="1080"/>
        </w:tabs>
        <w:ind w:firstLine="709"/>
        <w:jc w:val="both"/>
        <w:rPr>
          <w:sz w:val="28"/>
          <w:szCs w:val="28"/>
        </w:rPr>
      </w:pPr>
      <w:r w:rsidRPr="009253A8">
        <w:rPr>
          <w:i/>
          <w:iCs/>
          <w:sz w:val="28"/>
          <w:szCs w:val="28"/>
        </w:rPr>
        <w:t>Предмет исследования</w:t>
      </w:r>
      <w:r w:rsidRPr="009253A8">
        <w:rPr>
          <w:iCs/>
          <w:sz w:val="28"/>
          <w:szCs w:val="28"/>
        </w:rPr>
        <w:t xml:space="preserve"> – это</w:t>
      </w:r>
      <w:r w:rsidRPr="009253A8">
        <w:rPr>
          <w:iCs/>
          <w:smallCaps/>
          <w:sz w:val="28"/>
          <w:szCs w:val="28"/>
        </w:rPr>
        <w:t xml:space="preserve"> </w:t>
      </w:r>
      <w:r w:rsidRPr="009253A8">
        <w:rPr>
          <w:sz w:val="28"/>
          <w:szCs w:val="28"/>
        </w:rPr>
        <w:t>наиболее значимые с теоретической или практической точки зрения свойства, стороны, проявления, особенности объекта, которые подлежат непосредственному изучению. Это угол зрения на объект, аспект его рассмотрения, дающий представление о том, что конкретно будет изучаться в объекте, как он будет рассматриваться, какие новые отношения, свойства, функции будут выявляться.</w:t>
      </w:r>
    </w:p>
    <w:p w:rsidR="00703F23" w:rsidRPr="009253A8" w:rsidRDefault="00703F23" w:rsidP="00703F23">
      <w:pPr>
        <w:pStyle w:val="Normal1"/>
        <w:tabs>
          <w:tab w:val="left" w:pos="1080"/>
        </w:tabs>
        <w:spacing w:line="320" w:lineRule="exact"/>
        <w:ind w:firstLine="709"/>
        <w:jc w:val="both"/>
        <w:rPr>
          <w:sz w:val="28"/>
          <w:szCs w:val="28"/>
        </w:rPr>
      </w:pPr>
      <w:r w:rsidRPr="00AD7F1F">
        <w:rPr>
          <w:i/>
          <w:sz w:val="28"/>
          <w:szCs w:val="28"/>
        </w:rPr>
        <w:lastRenderedPageBreak/>
        <w:t>Практическая значимость</w:t>
      </w:r>
      <w:r w:rsidRPr="00AD7F1F">
        <w:rPr>
          <w:sz w:val="28"/>
          <w:szCs w:val="28"/>
        </w:rPr>
        <w:t xml:space="preserve"> работы позволяет оценить степень самостоятельности работы студента, значимости решаемой прикладной проблемы или исследовательской задачи, потенциал вклада результатов работы в развитие той или научной тематики.</w:t>
      </w:r>
    </w:p>
    <w:p w:rsidR="00966911" w:rsidRPr="009253A8" w:rsidRDefault="00966911" w:rsidP="00D748CF">
      <w:pPr>
        <w:pStyle w:val="14"/>
        <w:tabs>
          <w:tab w:val="left" w:pos="1080"/>
        </w:tabs>
        <w:spacing w:line="240" w:lineRule="auto"/>
        <w:ind w:firstLine="709"/>
        <w:jc w:val="both"/>
        <w:rPr>
          <w:sz w:val="28"/>
          <w:szCs w:val="28"/>
        </w:rPr>
      </w:pPr>
      <w:r w:rsidRPr="009253A8">
        <w:rPr>
          <w:sz w:val="28"/>
          <w:szCs w:val="28"/>
        </w:rPr>
        <w:t xml:space="preserve">Характеристика </w:t>
      </w:r>
      <w:r w:rsidRPr="009253A8">
        <w:rPr>
          <w:i/>
          <w:sz w:val="28"/>
          <w:szCs w:val="28"/>
        </w:rPr>
        <w:t>структуры работы</w:t>
      </w:r>
      <w:r w:rsidRPr="009253A8">
        <w:rPr>
          <w:sz w:val="28"/>
          <w:szCs w:val="28"/>
        </w:rPr>
        <w:t xml:space="preserve"> представляет собой краткое содержание глав и параграфов основной части, объем работы в страницах без приложений, количество используемых в работе источников литературы.</w:t>
      </w:r>
    </w:p>
    <w:p w:rsidR="00966911" w:rsidRPr="009253A8" w:rsidRDefault="00966911" w:rsidP="00D748CF">
      <w:pPr>
        <w:pStyle w:val="14"/>
        <w:tabs>
          <w:tab w:val="left" w:pos="1080"/>
        </w:tabs>
        <w:spacing w:line="240" w:lineRule="auto"/>
        <w:ind w:firstLine="709"/>
        <w:jc w:val="both"/>
        <w:rPr>
          <w:sz w:val="28"/>
          <w:szCs w:val="28"/>
        </w:rPr>
      </w:pPr>
      <w:r w:rsidRPr="009253A8">
        <w:rPr>
          <w:b/>
          <w:sz w:val="28"/>
          <w:szCs w:val="28"/>
        </w:rPr>
        <w:t xml:space="preserve">В основной части </w:t>
      </w:r>
      <w:r w:rsidRPr="009253A8">
        <w:rPr>
          <w:sz w:val="28"/>
          <w:szCs w:val="28"/>
        </w:rPr>
        <w:t>работы</w:t>
      </w:r>
      <w:r w:rsidRPr="009253A8">
        <w:rPr>
          <w:b/>
          <w:sz w:val="28"/>
          <w:szCs w:val="28"/>
        </w:rPr>
        <w:t xml:space="preserve"> </w:t>
      </w:r>
      <w:r w:rsidRPr="009253A8">
        <w:rPr>
          <w:sz w:val="28"/>
          <w:szCs w:val="28"/>
        </w:rPr>
        <w:t xml:space="preserve">должно быть полно и </w:t>
      </w:r>
      <w:proofErr w:type="gramStart"/>
      <w:r w:rsidRPr="009253A8">
        <w:rPr>
          <w:sz w:val="28"/>
          <w:szCs w:val="28"/>
        </w:rPr>
        <w:t>систематизировано</w:t>
      </w:r>
      <w:proofErr w:type="gramEnd"/>
      <w:r w:rsidRPr="009253A8">
        <w:rPr>
          <w:sz w:val="28"/>
          <w:szCs w:val="28"/>
        </w:rPr>
        <w:t xml:space="preserve"> изложено состояние вопроса, которому посвящено данное исследо</w:t>
      </w:r>
      <w:r w:rsidR="00AF58B9" w:rsidRPr="009253A8">
        <w:rPr>
          <w:sz w:val="28"/>
          <w:szCs w:val="28"/>
        </w:rPr>
        <w:t xml:space="preserve">вание. </w:t>
      </w:r>
    </w:p>
    <w:p w:rsidR="00966911" w:rsidRPr="009253A8" w:rsidRDefault="00966911" w:rsidP="00D748CF">
      <w:pPr>
        <w:shd w:val="clear" w:color="auto" w:fill="FFFFFF"/>
        <w:tabs>
          <w:tab w:val="left" w:pos="1080"/>
        </w:tabs>
        <w:ind w:firstLine="709"/>
        <w:jc w:val="both"/>
        <w:rPr>
          <w:sz w:val="28"/>
          <w:szCs w:val="28"/>
        </w:rPr>
      </w:pPr>
      <w:r w:rsidRPr="009253A8">
        <w:rPr>
          <w:sz w:val="28"/>
          <w:szCs w:val="28"/>
        </w:rPr>
        <w:t>Основная часть состоит, как правило, из двух глав, каждая из которых делится на параграфы в зависимости от темы исследования и его целей. В каждой главе должно быть не менее двух параграфов. Объем параграфа должен составлять не менее 6 страниц.</w:t>
      </w:r>
    </w:p>
    <w:p w:rsidR="00966911" w:rsidRPr="009253A8" w:rsidRDefault="00AF58B9" w:rsidP="00D748CF">
      <w:pPr>
        <w:pStyle w:val="14"/>
        <w:tabs>
          <w:tab w:val="left" w:pos="1080"/>
        </w:tabs>
        <w:spacing w:line="240" w:lineRule="auto"/>
        <w:ind w:firstLine="709"/>
        <w:jc w:val="both"/>
        <w:rPr>
          <w:spacing w:val="-4"/>
          <w:sz w:val="28"/>
          <w:szCs w:val="28"/>
        </w:rPr>
      </w:pPr>
      <w:r w:rsidRPr="009253A8">
        <w:rPr>
          <w:sz w:val="28"/>
          <w:szCs w:val="28"/>
        </w:rPr>
        <w:t xml:space="preserve">Структура основной части зависит от формата курсовой работы. </w:t>
      </w:r>
      <w:r w:rsidR="00966911" w:rsidRPr="009253A8">
        <w:rPr>
          <w:spacing w:val="-4"/>
          <w:sz w:val="28"/>
          <w:szCs w:val="28"/>
        </w:rPr>
        <w:t xml:space="preserve">В основную часть </w:t>
      </w:r>
      <w:r w:rsidRPr="009253A8">
        <w:rPr>
          <w:spacing w:val="-4"/>
          <w:sz w:val="28"/>
          <w:szCs w:val="28"/>
        </w:rPr>
        <w:t xml:space="preserve">курсовой </w:t>
      </w:r>
      <w:r w:rsidR="00966911" w:rsidRPr="009253A8">
        <w:rPr>
          <w:spacing w:val="-4"/>
          <w:sz w:val="28"/>
          <w:szCs w:val="28"/>
        </w:rPr>
        <w:t xml:space="preserve">работы </w:t>
      </w:r>
      <w:r w:rsidRPr="009253A8">
        <w:rPr>
          <w:spacing w:val="-4"/>
          <w:sz w:val="28"/>
          <w:szCs w:val="28"/>
        </w:rPr>
        <w:t xml:space="preserve">обоих форматов обязательно входит </w:t>
      </w:r>
      <w:r w:rsidR="00966911" w:rsidRPr="009253A8">
        <w:rPr>
          <w:spacing w:val="-4"/>
          <w:sz w:val="28"/>
          <w:szCs w:val="28"/>
        </w:rPr>
        <w:t>теоретическ</w:t>
      </w:r>
      <w:r w:rsidR="00FF49DF">
        <w:rPr>
          <w:spacing w:val="-4"/>
          <w:sz w:val="28"/>
          <w:szCs w:val="28"/>
        </w:rPr>
        <w:t>ий</w:t>
      </w:r>
      <w:r w:rsidRPr="009253A8">
        <w:rPr>
          <w:spacing w:val="-4"/>
          <w:sz w:val="28"/>
          <w:szCs w:val="28"/>
        </w:rPr>
        <w:t xml:space="preserve"> </w:t>
      </w:r>
      <w:r w:rsidR="00FF49DF">
        <w:rPr>
          <w:spacing w:val="-4"/>
          <w:sz w:val="28"/>
          <w:szCs w:val="28"/>
        </w:rPr>
        <w:t>раздел</w:t>
      </w:r>
      <w:r w:rsidR="00966911" w:rsidRPr="009253A8">
        <w:rPr>
          <w:spacing w:val="-4"/>
          <w:sz w:val="28"/>
          <w:szCs w:val="28"/>
        </w:rPr>
        <w:t>.</w:t>
      </w:r>
    </w:p>
    <w:p w:rsidR="00966911" w:rsidRDefault="00966911" w:rsidP="00D748CF">
      <w:pPr>
        <w:shd w:val="clear" w:color="auto" w:fill="FFFFFF"/>
        <w:tabs>
          <w:tab w:val="left" w:pos="1080"/>
        </w:tabs>
        <w:ind w:firstLine="709"/>
        <w:jc w:val="both"/>
        <w:rPr>
          <w:spacing w:val="9"/>
          <w:sz w:val="28"/>
          <w:szCs w:val="28"/>
        </w:rPr>
      </w:pPr>
      <w:r w:rsidRPr="000954C4">
        <w:rPr>
          <w:b/>
          <w:i/>
          <w:spacing w:val="1"/>
          <w:sz w:val="28"/>
          <w:szCs w:val="28"/>
        </w:rPr>
        <w:t>В теоретическо</w:t>
      </w:r>
      <w:r w:rsidR="00FF49DF" w:rsidRPr="000954C4">
        <w:rPr>
          <w:b/>
          <w:i/>
          <w:spacing w:val="1"/>
          <w:sz w:val="28"/>
          <w:szCs w:val="28"/>
        </w:rPr>
        <w:t>м</w:t>
      </w:r>
      <w:r w:rsidRPr="000954C4">
        <w:rPr>
          <w:b/>
          <w:i/>
          <w:spacing w:val="1"/>
          <w:sz w:val="28"/>
          <w:szCs w:val="28"/>
        </w:rPr>
        <w:t xml:space="preserve"> </w:t>
      </w:r>
      <w:r w:rsidR="00FF49DF" w:rsidRPr="000954C4">
        <w:rPr>
          <w:b/>
          <w:i/>
          <w:spacing w:val="1"/>
          <w:sz w:val="28"/>
          <w:szCs w:val="28"/>
        </w:rPr>
        <w:t>разделе</w:t>
      </w:r>
      <w:r w:rsidR="00FF49DF">
        <w:rPr>
          <w:i/>
          <w:spacing w:val="1"/>
          <w:sz w:val="28"/>
          <w:szCs w:val="28"/>
        </w:rPr>
        <w:t xml:space="preserve"> </w:t>
      </w:r>
      <w:r w:rsidRPr="009253A8">
        <w:rPr>
          <w:spacing w:val="1"/>
          <w:sz w:val="28"/>
          <w:szCs w:val="28"/>
        </w:rPr>
        <w:t>отражается</w:t>
      </w:r>
      <w:r w:rsidRPr="009253A8">
        <w:rPr>
          <w:i/>
          <w:iCs/>
          <w:spacing w:val="1"/>
          <w:sz w:val="28"/>
          <w:szCs w:val="28"/>
        </w:rPr>
        <w:t xml:space="preserve"> </w:t>
      </w:r>
      <w:r w:rsidRPr="009253A8">
        <w:rPr>
          <w:spacing w:val="5"/>
          <w:sz w:val="28"/>
          <w:szCs w:val="28"/>
        </w:rPr>
        <w:t xml:space="preserve">умение </w:t>
      </w:r>
      <w:r w:rsidRPr="009253A8">
        <w:rPr>
          <w:spacing w:val="1"/>
          <w:sz w:val="28"/>
          <w:szCs w:val="28"/>
        </w:rPr>
        <w:t xml:space="preserve">студента </w:t>
      </w:r>
      <w:r w:rsidRPr="009253A8">
        <w:rPr>
          <w:spacing w:val="5"/>
          <w:sz w:val="28"/>
          <w:szCs w:val="28"/>
        </w:rPr>
        <w:t xml:space="preserve">систематизировать существующие разработки и теории по данной проблеме, критически их рассматривать, выделять </w:t>
      </w:r>
      <w:r w:rsidRPr="009253A8">
        <w:rPr>
          <w:spacing w:val="-1"/>
          <w:sz w:val="28"/>
          <w:szCs w:val="28"/>
        </w:rPr>
        <w:t xml:space="preserve">существенное, оценивать опыт других исследователей, определять главное в </w:t>
      </w:r>
      <w:r w:rsidRPr="009253A8">
        <w:rPr>
          <w:spacing w:val="9"/>
          <w:sz w:val="28"/>
          <w:szCs w:val="28"/>
        </w:rPr>
        <w:t>изученности темы с позиций современных подходов, аргументировать собственное мнение.</w:t>
      </w:r>
    </w:p>
    <w:p w:rsidR="000954C4" w:rsidRPr="00AD7F1F" w:rsidRDefault="000954C4" w:rsidP="000954C4">
      <w:pPr>
        <w:spacing w:line="320" w:lineRule="exact"/>
        <w:ind w:firstLine="720"/>
        <w:jc w:val="both"/>
        <w:rPr>
          <w:sz w:val="28"/>
          <w:szCs w:val="28"/>
        </w:rPr>
      </w:pPr>
      <w:r w:rsidRPr="00AD7F1F">
        <w:rPr>
          <w:sz w:val="28"/>
          <w:szCs w:val="28"/>
        </w:rPr>
        <w:t>В этой части необходимо:</w:t>
      </w:r>
    </w:p>
    <w:p w:rsidR="000954C4" w:rsidRPr="00AD7F1F" w:rsidRDefault="000954C4" w:rsidP="000954C4">
      <w:pPr>
        <w:pStyle w:val="aff2"/>
        <w:widowControl/>
        <w:numPr>
          <w:ilvl w:val="0"/>
          <w:numId w:val="20"/>
        </w:numPr>
        <w:autoSpaceDE/>
        <w:autoSpaceDN/>
        <w:adjustRightInd/>
        <w:spacing w:line="320" w:lineRule="exact"/>
        <w:ind w:left="0" w:firstLine="720"/>
        <w:jc w:val="both"/>
        <w:rPr>
          <w:sz w:val="28"/>
          <w:szCs w:val="28"/>
        </w:rPr>
      </w:pPr>
      <w:r w:rsidRPr="00AD7F1F">
        <w:rPr>
          <w:sz w:val="28"/>
          <w:szCs w:val="28"/>
        </w:rPr>
        <w:t>определить работы, которые стали основой для исследования именно этого вопроса;</w:t>
      </w:r>
    </w:p>
    <w:p w:rsidR="000954C4" w:rsidRPr="00AD7F1F" w:rsidRDefault="000954C4" w:rsidP="000954C4">
      <w:pPr>
        <w:pStyle w:val="aff2"/>
        <w:widowControl/>
        <w:numPr>
          <w:ilvl w:val="0"/>
          <w:numId w:val="20"/>
        </w:numPr>
        <w:autoSpaceDE/>
        <w:autoSpaceDN/>
        <w:adjustRightInd/>
        <w:spacing w:line="320" w:lineRule="exact"/>
        <w:ind w:left="0" w:firstLine="720"/>
        <w:jc w:val="both"/>
        <w:rPr>
          <w:sz w:val="28"/>
          <w:szCs w:val="28"/>
        </w:rPr>
      </w:pPr>
      <w:r w:rsidRPr="00AD7F1F">
        <w:rPr>
          <w:sz w:val="28"/>
          <w:szCs w:val="28"/>
        </w:rPr>
        <w:t>определить область вопроса, которая еще не решена или решена не полностью, но требует решения;</w:t>
      </w:r>
    </w:p>
    <w:p w:rsidR="000954C4" w:rsidRPr="000954C4" w:rsidRDefault="000954C4" w:rsidP="000954C4">
      <w:pPr>
        <w:pStyle w:val="aff2"/>
        <w:widowControl/>
        <w:numPr>
          <w:ilvl w:val="0"/>
          <w:numId w:val="20"/>
        </w:numPr>
        <w:autoSpaceDE/>
        <w:autoSpaceDN/>
        <w:adjustRightInd/>
        <w:spacing w:line="320" w:lineRule="exact"/>
        <w:ind w:left="0" w:firstLine="720"/>
        <w:jc w:val="both"/>
        <w:rPr>
          <w:sz w:val="28"/>
          <w:szCs w:val="28"/>
        </w:rPr>
      </w:pPr>
      <w:r w:rsidRPr="00AD7F1F">
        <w:rPr>
          <w:sz w:val="28"/>
          <w:szCs w:val="28"/>
        </w:rPr>
        <w:t>определить основные концепции (термины, теории), которые необходимо для решения вопроса.</w:t>
      </w:r>
    </w:p>
    <w:p w:rsidR="000954C4" w:rsidRPr="000954C4" w:rsidRDefault="000954C4" w:rsidP="000954C4">
      <w:pPr>
        <w:shd w:val="clear" w:color="auto" w:fill="FFFFFF"/>
        <w:tabs>
          <w:tab w:val="left" w:pos="1080"/>
        </w:tabs>
        <w:ind w:firstLine="709"/>
        <w:jc w:val="both"/>
        <w:rPr>
          <w:spacing w:val="-2"/>
          <w:sz w:val="28"/>
          <w:szCs w:val="28"/>
        </w:rPr>
      </w:pPr>
      <w:r w:rsidRPr="000954C4">
        <w:rPr>
          <w:spacing w:val="-2"/>
          <w:sz w:val="28"/>
          <w:szCs w:val="28"/>
        </w:rPr>
        <w:t xml:space="preserve">Поскольку курсовая работа обычно посвящена анализу узкого исследовательского вопроса, то обзор работ следует делать только по вопросам выбранной темы, а не по всей проблеме в целом. В обзоре литературы не нужно излагать все, что стало известно автору из </w:t>
      </w:r>
      <w:proofErr w:type="gramStart"/>
      <w:r w:rsidRPr="000954C4">
        <w:rPr>
          <w:spacing w:val="-2"/>
          <w:sz w:val="28"/>
          <w:szCs w:val="28"/>
        </w:rPr>
        <w:t>прочитанного</w:t>
      </w:r>
      <w:proofErr w:type="gramEnd"/>
      <w:r w:rsidRPr="000954C4">
        <w:rPr>
          <w:spacing w:val="-2"/>
          <w:sz w:val="28"/>
          <w:szCs w:val="28"/>
        </w:rPr>
        <w:t xml:space="preserve"> и имеет лишь косвенное отношение к выбранной узкой проблематике. Теоретическое обоснование позволяет в дальнейшем выбрать методологию, обосновать исследовательский вопрос, поэтому при выполнении теоретического обзора важно использование релевантной литературы (статьи и монографии должны быть напрямую связаны с исследуемой областью, при выборе источников необходимо обращать внимание на рейтинг журнала (издательства), на цитируемость выбранной публикации, на год ее написания).</w:t>
      </w:r>
    </w:p>
    <w:p w:rsidR="000954C4" w:rsidRDefault="000954C4" w:rsidP="000954C4">
      <w:pPr>
        <w:shd w:val="clear" w:color="auto" w:fill="FFFFFF"/>
        <w:tabs>
          <w:tab w:val="left" w:pos="1080"/>
        </w:tabs>
        <w:ind w:firstLine="709"/>
        <w:jc w:val="both"/>
        <w:rPr>
          <w:spacing w:val="-2"/>
          <w:sz w:val="28"/>
          <w:szCs w:val="28"/>
        </w:rPr>
      </w:pPr>
      <w:r w:rsidRPr="000954C4">
        <w:rPr>
          <w:spacing w:val="-2"/>
          <w:sz w:val="28"/>
          <w:szCs w:val="28"/>
        </w:rPr>
        <w:t>Обзор литературы должен носить лаконичный характер, опираться только на самые актуальные и самые базовые, «знаковые» работы. В обзоре литературы не</w:t>
      </w:r>
      <w:r>
        <w:rPr>
          <w:spacing w:val="-2"/>
          <w:sz w:val="28"/>
          <w:szCs w:val="28"/>
        </w:rPr>
        <w:t xml:space="preserve"> рекомендуется</w:t>
      </w:r>
      <w:r w:rsidRPr="000954C4">
        <w:rPr>
          <w:spacing w:val="-2"/>
          <w:sz w:val="28"/>
          <w:szCs w:val="28"/>
        </w:rPr>
        <w:t xml:space="preserve"> использовать учебники и учебно-методические пособия. Обзор не должен состоять из перечисления работ и основных выводов. Необходимо систематизировать работы, критически их осмыслить, найти сходства и противоречия, аргументировать включение каждого из источников в работу. При </w:t>
      </w:r>
      <w:r w:rsidRPr="000954C4">
        <w:rPr>
          <w:spacing w:val="-2"/>
          <w:sz w:val="28"/>
          <w:szCs w:val="28"/>
        </w:rPr>
        <w:lastRenderedPageBreak/>
        <w:t>изложении спорных вопросов необходимо приводить мнения различных авторов. После проведения сравнения следует обосновывать свое мнение по спорному вопросу или соглашаться с одной из уже имеющихся точек зрения, однако в любом случае нужно выдвигать соответствующие аргументы.</w:t>
      </w:r>
      <w:r>
        <w:rPr>
          <w:spacing w:val="-2"/>
          <w:sz w:val="28"/>
          <w:szCs w:val="28"/>
        </w:rPr>
        <w:t xml:space="preserve"> </w:t>
      </w:r>
    </w:p>
    <w:p w:rsidR="00966911" w:rsidRDefault="00966911" w:rsidP="000954C4">
      <w:pPr>
        <w:shd w:val="clear" w:color="auto" w:fill="FFFFFF"/>
        <w:tabs>
          <w:tab w:val="left" w:pos="1080"/>
        </w:tabs>
        <w:ind w:firstLine="709"/>
        <w:jc w:val="both"/>
        <w:rPr>
          <w:spacing w:val="-1"/>
          <w:sz w:val="28"/>
          <w:szCs w:val="28"/>
        </w:rPr>
      </w:pPr>
      <w:r w:rsidRPr="009253A8">
        <w:rPr>
          <w:spacing w:val="-1"/>
          <w:sz w:val="28"/>
          <w:szCs w:val="28"/>
        </w:rPr>
        <w:t>Теоретическая часть является обоснованием будущих разработок, так как позволяет выбрать методологию и методику всестороннего анализа проблемы.</w:t>
      </w:r>
    </w:p>
    <w:p w:rsidR="000954C4" w:rsidRPr="000954C4" w:rsidRDefault="000954C4" w:rsidP="000954C4">
      <w:pPr>
        <w:shd w:val="clear" w:color="auto" w:fill="FFFFFF"/>
        <w:tabs>
          <w:tab w:val="left" w:pos="1080"/>
        </w:tabs>
        <w:spacing w:line="320" w:lineRule="exact"/>
        <w:ind w:firstLine="720"/>
        <w:jc w:val="both"/>
        <w:rPr>
          <w:sz w:val="28"/>
          <w:szCs w:val="28"/>
        </w:rPr>
      </w:pPr>
      <w:r w:rsidRPr="004E70C6">
        <w:rPr>
          <w:sz w:val="28"/>
          <w:szCs w:val="28"/>
        </w:rPr>
        <w:t>Структура и содержание последующих после теоретического обоснования разделов работы определяется выбранным форматом: исследовательским или проектно-аналитическим.</w:t>
      </w:r>
    </w:p>
    <w:p w:rsidR="004F1B05" w:rsidRPr="004F1B05" w:rsidRDefault="004F1B05" w:rsidP="004F1B05">
      <w:pPr>
        <w:shd w:val="clear" w:color="auto" w:fill="FFFFFF"/>
        <w:tabs>
          <w:tab w:val="left" w:pos="1080"/>
        </w:tabs>
        <w:spacing w:line="320" w:lineRule="exact"/>
        <w:ind w:firstLine="720"/>
        <w:jc w:val="both"/>
        <w:rPr>
          <w:b/>
          <w:sz w:val="28"/>
          <w:szCs w:val="28"/>
        </w:rPr>
      </w:pPr>
      <w:r w:rsidRPr="004F1B05">
        <w:rPr>
          <w:b/>
          <w:sz w:val="28"/>
          <w:szCs w:val="28"/>
        </w:rPr>
        <w:t>Исследовательская курсовая работа</w:t>
      </w:r>
    </w:p>
    <w:p w:rsidR="004F1B05" w:rsidRPr="004E70C6" w:rsidRDefault="004F1B05" w:rsidP="004F1B05">
      <w:pPr>
        <w:shd w:val="clear" w:color="auto" w:fill="FFFFFF"/>
        <w:tabs>
          <w:tab w:val="left" w:pos="1080"/>
        </w:tabs>
        <w:spacing w:line="320" w:lineRule="exact"/>
        <w:ind w:firstLine="720"/>
        <w:jc w:val="both"/>
        <w:rPr>
          <w:sz w:val="28"/>
          <w:szCs w:val="28"/>
        </w:rPr>
      </w:pPr>
      <w:r w:rsidRPr="004E70C6">
        <w:rPr>
          <w:sz w:val="28"/>
          <w:szCs w:val="28"/>
        </w:rPr>
        <w:t>При выборе исследовательского формата, разделы курсовой работы представляются в следующем виде:</w:t>
      </w:r>
    </w:p>
    <w:p w:rsidR="004F1B05" w:rsidRPr="00AD7F1F" w:rsidRDefault="004F1B05" w:rsidP="004F1B05">
      <w:pPr>
        <w:shd w:val="clear" w:color="auto" w:fill="FFFFFF"/>
        <w:tabs>
          <w:tab w:val="left" w:pos="1080"/>
        </w:tabs>
        <w:spacing w:line="320" w:lineRule="exact"/>
        <w:ind w:firstLine="720"/>
        <w:jc w:val="both"/>
        <w:rPr>
          <w:sz w:val="28"/>
          <w:szCs w:val="28"/>
        </w:rPr>
      </w:pPr>
      <w:r w:rsidRPr="00AD7F1F">
        <w:rPr>
          <w:i/>
          <w:sz w:val="28"/>
          <w:szCs w:val="28"/>
        </w:rPr>
        <w:t xml:space="preserve">Постановка исследовательской проблемы – </w:t>
      </w:r>
      <w:r w:rsidRPr="00AD7F1F">
        <w:rPr>
          <w:sz w:val="28"/>
          <w:szCs w:val="28"/>
        </w:rPr>
        <w:t>раздел, цель которого описать алгоритм исследования и показать связь цели и методов ее достижения. Студенту необходимо сформулировать исследовательский вопрос, опираясь на обзор литературы, представленный в предыдущей части. В алгоритме исследования следует обозначить методы и информационную базу, которые подробно описываются далее.</w:t>
      </w:r>
    </w:p>
    <w:p w:rsidR="004F1B05" w:rsidRPr="00AD7F1F" w:rsidRDefault="004F1B05" w:rsidP="004F1B05">
      <w:pPr>
        <w:shd w:val="clear" w:color="auto" w:fill="FFFFFF"/>
        <w:tabs>
          <w:tab w:val="left" w:pos="1080"/>
        </w:tabs>
        <w:spacing w:line="320" w:lineRule="exact"/>
        <w:ind w:firstLine="720"/>
        <w:jc w:val="both"/>
        <w:rPr>
          <w:sz w:val="28"/>
          <w:szCs w:val="28"/>
        </w:rPr>
      </w:pPr>
      <w:r w:rsidRPr="00AD7F1F">
        <w:rPr>
          <w:sz w:val="28"/>
          <w:szCs w:val="28"/>
        </w:rPr>
        <w:t>Примерные вопросы, на которые нужно ответить в этом разделе:</w:t>
      </w:r>
    </w:p>
    <w:p w:rsidR="004F1B05" w:rsidRPr="00AD7F1F" w:rsidRDefault="004F1B05" w:rsidP="004F1B05">
      <w:pPr>
        <w:pStyle w:val="aff2"/>
        <w:widowControl/>
        <w:numPr>
          <w:ilvl w:val="0"/>
          <w:numId w:val="20"/>
        </w:numPr>
        <w:autoSpaceDE/>
        <w:autoSpaceDN/>
        <w:adjustRightInd/>
        <w:spacing w:line="320" w:lineRule="exact"/>
        <w:ind w:hanging="578"/>
        <w:jc w:val="both"/>
        <w:rPr>
          <w:sz w:val="28"/>
          <w:szCs w:val="28"/>
        </w:rPr>
      </w:pPr>
      <w:r w:rsidRPr="00AD7F1F">
        <w:rPr>
          <w:sz w:val="28"/>
          <w:szCs w:val="28"/>
        </w:rPr>
        <w:t xml:space="preserve">Что нужно сделать, </w:t>
      </w:r>
      <w:proofErr w:type="gramStart"/>
      <w:r w:rsidRPr="00AD7F1F">
        <w:rPr>
          <w:sz w:val="28"/>
          <w:szCs w:val="28"/>
        </w:rPr>
        <w:t>чтобы достичь цель</w:t>
      </w:r>
      <w:proofErr w:type="gramEnd"/>
      <w:r w:rsidRPr="00AD7F1F">
        <w:rPr>
          <w:sz w:val="28"/>
          <w:szCs w:val="28"/>
        </w:rPr>
        <w:t xml:space="preserve"> / решить задачи исследования?</w:t>
      </w:r>
    </w:p>
    <w:p w:rsidR="004F1B05" w:rsidRPr="00AD7F1F" w:rsidRDefault="004F1B05" w:rsidP="004F1B05">
      <w:pPr>
        <w:pStyle w:val="aff2"/>
        <w:widowControl/>
        <w:numPr>
          <w:ilvl w:val="0"/>
          <w:numId w:val="20"/>
        </w:numPr>
        <w:autoSpaceDE/>
        <w:autoSpaceDN/>
        <w:adjustRightInd/>
        <w:spacing w:line="320" w:lineRule="exact"/>
        <w:ind w:hanging="578"/>
        <w:jc w:val="both"/>
        <w:rPr>
          <w:sz w:val="28"/>
          <w:szCs w:val="28"/>
        </w:rPr>
      </w:pPr>
      <w:r w:rsidRPr="00AD7F1F">
        <w:rPr>
          <w:sz w:val="28"/>
          <w:szCs w:val="28"/>
        </w:rPr>
        <w:t>Предлагаемые методы являются адекватными для решения поставленного вопроса?</w:t>
      </w:r>
    </w:p>
    <w:p w:rsidR="004F1B05" w:rsidRPr="00AD7F1F" w:rsidRDefault="004F1B05" w:rsidP="004F1B05">
      <w:pPr>
        <w:spacing w:line="320" w:lineRule="exact"/>
        <w:ind w:firstLine="720"/>
        <w:jc w:val="both"/>
        <w:rPr>
          <w:sz w:val="28"/>
          <w:szCs w:val="28"/>
        </w:rPr>
      </w:pPr>
      <w:r w:rsidRPr="00AD7F1F">
        <w:rPr>
          <w:i/>
          <w:sz w:val="28"/>
          <w:szCs w:val="28"/>
        </w:rPr>
        <w:t>Методология исследования</w:t>
      </w:r>
      <w:r w:rsidRPr="00AD7F1F">
        <w:rPr>
          <w:sz w:val="28"/>
          <w:szCs w:val="28"/>
        </w:rPr>
        <w:t xml:space="preserve"> – раздел, который представляет собой разработку студентом методологии исследования. Целью данной части курсовой работы является обоснование того, что методы и информационная база, представленные в предыдущей части, действительно могут решить исследовательский вопрос, сформулированный автором работы. В этой части необходимо «убедить», что использованные данные и методы их обработки </w:t>
      </w:r>
      <w:proofErr w:type="spellStart"/>
      <w:r w:rsidRPr="00AD7F1F">
        <w:rPr>
          <w:sz w:val="28"/>
          <w:szCs w:val="28"/>
        </w:rPr>
        <w:t>релевантны</w:t>
      </w:r>
      <w:proofErr w:type="spellEnd"/>
      <w:r w:rsidRPr="00AD7F1F">
        <w:rPr>
          <w:sz w:val="28"/>
          <w:szCs w:val="28"/>
        </w:rPr>
        <w:t xml:space="preserve"> и указать на все ключевые ограничения, которые привносят данные и мето</w:t>
      </w:r>
      <w:proofErr w:type="gramStart"/>
      <w:r w:rsidRPr="00AD7F1F">
        <w:rPr>
          <w:sz w:val="28"/>
          <w:szCs w:val="28"/>
        </w:rPr>
        <w:t>д(</w:t>
      </w:r>
      <w:proofErr w:type="gramEnd"/>
      <w:r w:rsidRPr="00AD7F1F">
        <w:rPr>
          <w:sz w:val="28"/>
          <w:szCs w:val="28"/>
        </w:rPr>
        <w:t>ы) их обработки.</w:t>
      </w:r>
    </w:p>
    <w:p w:rsidR="004F1B05" w:rsidRPr="00AD7F1F" w:rsidRDefault="004F1B05" w:rsidP="004F1B05">
      <w:pPr>
        <w:shd w:val="clear" w:color="auto" w:fill="FFFFFF"/>
        <w:spacing w:line="320" w:lineRule="exact"/>
        <w:ind w:firstLine="709"/>
        <w:jc w:val="both"/>
        <w:rPr>
          <w:sz w:val="28"/>
          <w:szCs w:val="28"/>
        </w:rPr>
      </w:pPr>
      <w:r w:rsidRPr="00AD7F1F">
        <w:rPr>
          <w:sz w:val="28"/>
          <w:szCs w:val="28"/>
        </w:rPr>
        <w:t xml:space="preserve">Глубина описания методов определяется индивидуально в зависимости от специфики работы. Характеристика информационной базы исследования (принципы формирования выборки, источники данных, описательные статистики данных и пр.) </w:t>
      </w:r>
    </w:p>
    <w:p w:rsidR="004F1B05" w:rsidRPr="00AD7F1F" w:rsidRDefault="004F1B05" w:rsidP="004F1B05">
      <w:pPr>
        <w:rPr>
          <w:b/>
          <w:sz w:val="28"/>
          <w:szCs w:val="28"/>
        </w:rPr>
      </w:pPr>
      <w:r w:rsidRPr="00AD7F1F">
        <w:rPr>
          <w:sz w:val="28"/>
          <w:szCs w:val="28"/>
        </w:rPr>
        <w:t>Обязательным является:</w:t>
      </w:r>
    </w:p>
    <w:p w:rsidR="004F1B05" w:rsidRPr="005B5547" w:rsidRDefault="004F1B05" w:rsidP="004F1B05">
      <w:pPr>
        <w:pStyle w:val="aff2"/>
        <w:widowControl/>
        <w:numPr>
          <w:ilvl w:val="0"/>
          <w:numId w:val="20"/>
        </w:numPr>
        <w:autoSpaceDE/>
        <w:autoSpaceDN/>
        <w:adjustRightInd/>
        <w:spacing w:line="320" w:lineRule="exact"/>
        <w:ind w:hanging="578"/>
        <w:jc w:val="both"/>
        <w:rPr>
          <w:sz w:val="28"/>
          <w:szCs w:val="28"/>
        </w:rPr>
      </w:pPr>
      <w:r w:rsidRPr="005B5547">
        <w:rPr>
          <w:sz w:val="28"/>
          <w:szCs w:val="28"/>
        </w:rPr>
        <w:t>описание целей и дизайна исследования (основных этапов и их последовательности);</w:t>
      </w:r>
    </w:p>
    <w:p w:rsidR="004F1B05" w:rsidRPr="005B5547" w:rsidRDefault="004F1B05" w:rsidP="004F1B05">
      <w:pPr>
        <w:pStyle w:val="aff2"/>
        <w:widowControl/>
        <w:numPr>
          <w:ilvl w:val="0"/>
          <w:numId w:val="20"/>
        </w:numPr>
        <w:autoSpaceDE/>
        <w:autoSpaceDN/>
        <w:adjustRightInd/>
        <w:spacing w:line="320" w:lineRule="exact"/>
        <w:ind w:hanging="578"/>
        <w:jc w:val="both"/>
        <w:rPr>
          <w:sz w:val="28"/>
          <w:szCs w:val="28"/>
        </w:rPr>
      </w:pPr>
      <w:r w:rsidRPr="005B5547">
        <w:rPr>
          <w:sz w:val="28"/>
          <w:szCs w:val="28"/>
        </w:rPr>
        <w:t xml:space="preserve">описание методов сбора данных для каждого этапа исследования, их ограничений; </w:t>
      </w:r>
    </w:p>
    <w:p w:rsidR="004F1B05" w:rsidRPr="005B5547" w:rsidRDefault="004F1B05" w:rsidP="004F1B05">
      <w:pPr>
        <w:pStyle w:val="aff2"/>
        <w:widowControl/>
        <w:numPr>
          <w:ilvl w:val="0"/>
          <w:numId w:val="20"/>
        </w:numPr>
        <w:autoSpaceDE/>
        <w:autoSpaceDN/>
        <w:adjustRightInd/>
        <w:spacing w:line="320" w:lineRule="exact"/>
        <w:ind w:hanging="578"/>
        <w:jc w:val="both"/>
        <w:rPr>
          <w:sz w:val="28"/>
          <w:szCs w:val="28"/>
        </w:rPr>
      </w:pPr>
      <w:r w:rsidRPr="005B5547">
        <w:rPr>
          <w:sz w:val="28"/>
          <w:szCs w:val="28"/>
        </w:rPr>
        <w:t>описание инструментов исследования</w:t>
      </w:r>
      <w:r w:rsidR="00355E31">
        <w:rPr>
          <w:sz w:val="28"/>
          <w:szCs w:val="28"/>
        </w:rPr>
        <w:t>;</w:t>
      </w:r>
    </w:p>
    <w:p w:rsidR="004F1B05" w:rsidRPr="005B5547" w:rsidRDefault="004F1B05" w:rsidP="004F1B05">
      <w:pPr>
        <w:pStyle w:val="aff2"/>
        <w:widowControl/>
        <w:numPr>
          <w:ilvl w:val="0"/>
          <w:numId w:val="20"/>
        </w:numPr>
        <w:autoSpaceDE/>
        <w:autoSpaceDN/>
        <w:adjustRightInd/>
        <w:spacing w:line="320" w:lineRule="exact"/>
        <w:ind w:hanging="578"/>
        <w:jc w:val="both"/>
        <w:rPr>
          <w:sz w:val="28"/>
          <w:szCs w:val="28"/>
        </w:rPr>
      </w:pPr>
      <w:r w:rsidRPr="005B5547">
        <w:rPr>
          <w:sz w:val="28"/>
          <w:szCs w:val="28"/>
        </w:rPr>
        <w:t>описание особенностей процесса сбора данных, источников данных, выборок и их репрезентативности;</w:t>
      </w:r>
    </w:p>
    <w:p w:rsidR="004F1B05" w:rsidRPr="005B5547" w:rsidRDefault="004F1B05" w:rsidP="004F1B05">
      <w:pPr>
        <w:pStyle w:val="aff2"/>
        <w:widowControl/>
        <w:numPr>
          <w:ilvl w:val="0"/>
          <w:numId w:val="20"/>
        </w:numPr>
        <w:autoSpaceDE/>
        <w:autoSpaceDN/>
        <w:adjustRightInd/>
        <w:spacing w:line="320" w:lineRule="exact"/>
        <w:ind w:hanging="578"/>
        <w:jc w:val="both"/>
        <w:rPr>
          <w:sz w:val="28"/>
          <w:szCs w:val="28"/>
        </w:rPr>
      </w:pPr>
      <w:r w:rsidRPr="005B5547">
        <w:rPr>
          <w:sz w:val="28"/>
          <w:szCs w:val="28"/>
        </w:rPr>
        <w:t>описание методов и процедур анализа данных, указание используемых статистических пакетов.</w:t>
      </w:r>
    </w:p>
    <w:p w:rsidR="004F1B05" w:rsidRPr="00AD7F1F" w:rsidRDefault="004F1B05" w:rsidP="004F1B05">
      <w:pPr>
        <w:shd w:val="clear" w:color="auto" w:fill="FFFFFF"/>
        <w:tabs>
          <w:tab w:val="left" w:pos="1080"/>
        </w:tabs>
        <w:spacing w:line="320" w:lineRule="exact"/>
        <w:ind w:firstLine="720"/>
        <w:jc w:val="both"/>
        <w:rPr>
          <w:sz w:val="28"/>
          <w:szCs w:val="28"/>
        </w:rPr>
      </w:pPr>
      <w:r w:rsidRPr="00AD7F1F">
        <w:rPr>
          <w:sz w:val="28"/>
          <w:szCs w:val="28"/>
        </w:rPr>
        <w:lastRenderedPageBreak/>
        <w:t>Для работ, основанных на проверке гипотез, в начале методологического раздела должно обязательно присутствовать обоснование гипотез и их связь с теоретическим разделом.</w:t>
      </w:r>
    </w:p>
    <w:p w:rsidR="004F1B05" w:rsidRPr="00AD7F1F" w:rsidRDefault="004F1B05" w:rsidP="004F1B05">
      <w:pPr>
        <w:shd w:val="clear" w:color="auto" w:fill="FFFFFF"/>
        <w:spacing w:line="320" w:lineRule="exact"/>
        <w:ind w:firstLine="709"/>
        <w:jc w:val="both"/>
        <w:rPr>
          <w:sz w:val="28"/>
          <w:szCs w:val="28"/>
        </w:rPr>
      </w:pPr>
      <w:r w:rsidRPr="00AD7F1F">
        <w:rPr>
          <w:i/>
          <w:sz w:val="28"/>
          <w:szCs w:val="28"/>
        </w:rPr>
        <w:t xml:space="preserve">Описание результатов – </w:t>
      </w:r>
      <w:r w:rsidRPr="00AD7F1F">
        <w:rPr>
          <w:sz w:val="28"/>
          <w:szCs w:val="28"/>
        </w:rPr>
        <w:t>раздел, в котором необходимо привести описание установленных в исследовании фактов, возможных вариантов их интерпретации. Данный раздел посвящен презентации результатов, полученных при решении исследовательской задачи. Для улучшения визуализации рекомендуется использовать графики, диаграммы, таблицы, схемы и другие способы представления данных / результатов. Примерные вопросы, на которые необходимо получить ответы в данном разделе:</w:t>
      </w:r>
    </w:p>
    <w:p w:rsidR="004F1B05" w:rsidRPr="00AD7F1F" w:rsidRDefault="004F1B05" w:rsidP="004F1B05">
      <w:pPr>
        <w:pStyle w:val="aff2"/>
        <w:widowControl/>
        <w:numPr>
          <w:ilvl w:val="0"/>
          <w:numId w:val="20"/>
        </w:numPr>
        <w:autoSpaceDE/>
        <w:autoSpaceDN/>
        <w:adjustRightInd/>
        <w:spacing w:line="320" w:lineRule="exact"/>
        <w:jc w:val="both"/>
        <w:rPr>
          <w:sz w:val="28"/>
          <w:szCs w:val="28"/>
        </w:rPr>
      </w:pPr>
      <w:r w:rsidRPr="00AD7F1F">
        <w:rPr>
          <w:sz w:val="28"/>
          <w:szCs w:val="28"/>
        </w:rPr>
        <w:t>Какие важные эффекты, доказательства обнаружены в ходе исследования?</w:t>
      </w:r>
    </w:p>
    <w:p w:rsidR="004F1B05" w:rsidRPr="00AD7F1F" w:rsidRDefault="004F1B05" w:rsidP="004F1B05">
      <w:pPr>
        <w:pStyle w:val="aff2"/>
        <w:widowControl/>
        <w:numPr>
          <w:ilvl w:val="0"/>
          <w:numId w:val="20"/>
        </w:numPr>
        <w:autoSpaceDE/>
        <w:autoSpaceDN/>
        <w:adjustRightInd/>
        <w:spacing w:line="320" w:lineRule="exact"/>
        <w:jc w:val="both"/>
        <w:rPr>
          <w:sz w:val="28"/>
          <w:szCs w:val="28"/>
        </w:rPr>
      </w:pPr>
      <w:r w:rsidRPr="00AD7F1F">
        <w:rPr>
          <w:sz w:val="28"/>
          <w:szCs w:val="28"/>
        </w:rPr>
        <w:t xml:space="preserve">Какие варианты интерпретации этих результатов наиболее важно отметить? </w:t>
      </w:r>
    </w:p>
    <w:p w:rsidR="004F1B05" w:rsidRPr="00AD7F1F" w:rsidRDefault="004F1B05" w:rsidP="004F1B05">
      <w:pPr>
        <w:pStyle w:val="aff2"/>
        <w:widowControl/>
        <w:numPr>
          <w:ilvl w:val="0"/>
          <w:numId w:val="20"/>
        </w:numPr>
        <w:autoSpaceDE/>
        <w:autoSpaceDN/>
        <w:adjustRightInd/>
        <w:spacing w:line="320" w:lineRule="exact"/>
        <w:jc w:val="both"/>
        <w:rPr>
          <w:sz w:val="28"/>
          <w:szCs w:val="28"/>
        </w:rPr>
      </w:pPr>
      <w:r w:rsidRPr="00AD7F1F">
        <w:rPr>
          <w:sz w:val="28"/>
          <w:szCs w:val="28"/>
        </w:rPr>
        <w:t xml:space="preserve">С </w:t>
      </w:r>
      <w:proofErr w:type="gramStart"/>
      <w:r w:rsidRPr="00AD7F1F">
        <w:rPr>
          <w:sz w:val="28"/>
          <w:szCs w:val="28"/>
        </w:rPr>
        <w:t>работами</w:t>
      </w:r>
      <w:proofErr w:type="gramEnd"/>
      <w:r w:rsidRPr="00AD7F1F">
        <w:rPr>
          <w:sz w:val="28"/>
          <w:szCs w:val="28"/>
        </w:rPr>
        <w:t xml:space="preserve"> каких авторов эти результаты согласуются, с какими вступают в противоречие?</w:t>
      </w:r>
    </w:p>
    <w:p w:rsidR="004F1B05" w:rsidRPr="00AD7F1F" w:rsidRDefault="004F1B05" w:rsidP="004F1B05">
      <w:pPr>
        <w:spacing w:line="320" w:lineRule="exact"/>
        <w:ind w:firstLine="720"/>
        <w:jc w:val="both"/>
        <w:rPr>
          <w:sz w:val="28"/>
          <w:szCs w:val="28"/>
        </w:rPr>
      </w:pPr>
      <w:r w:rsidRPr="00AD7F1F">
        <w:rPr>
          <w:sz w:val="28"/>
          <w:szCs w:val="28"/>
        </w:rPr>
        <w:t xml:space="preserve">Важно отметить, что в данном разделе приводится объективное описание полученных результатов (без критического анализа и дискуссии относительно релевантности выводов). При описании полученных результатов необходимо давать пояснения в части их соответствия ожидаемым результатам и здравому смыслу. Особое внимание следует уделить согласованности (противоречивости) полученных результатов с предыдущими исследовательскими работы, обзор которых был представлен в теоретическом обосновании. По итогам раздела должно быть понятно, какие гипотезы подтвердились, какие опровергнуты, какие коэффициенты значимы и с каким знаком, каково качество полученной модели. </w:t>
      </w:r>
    </w:p>
    <w:p w:rsidR="004F1B05" w:rsidRPr="00AD7F1F" w:rsidRDefault="004F1B05" w:rsidP="004F1B05">
      <w:pPr>
        <w:spacing w:line="320" w:lineRule="exact"/>
        <w:ind w:firstLine="720"/>
        <w:jc w:val="both"/>
        <w:rPr>
          <w:sz w:val="28"/>
          <w:szCs w:val="28"/>
        </w:rPr>
      </w:pPr>
      <w:r w:rsidRPr="00AD7F1F">
        <w:rPr>
          <w:sz w:val="28"/>
          <w:szCs w:val="28"/>
        </w:rPr>
        <w:t>Все исходные файлы с используемыми в работе данными, а также алгоритмы и коды, позволяющие воспроизвести произведенные расчеты, должны быть представлены студентом в виде приложений (на бумажном и/или электронном носителе).</w:t>
      </w:r>
    </w:p>
    <w:p w:rsidR="004F1B05" w:rsidRPr="00AD7F1F" w:rsidRDefault="004F1B05" w:rsidP="004F1B05">
      <w:pPr>
        <w:spacing w:line="320" w:lineRule="exact"/>
        <w:ind w:firstLine="709"/>
        <w:jc w:val="both"/>
        <w:rPr>
          <w:sz w:val="28"/>
          <w:szCs w:val="28"/>
        </w:rPr>
      </w:pPr>
      <w:r w:rsidRPr="00AD7F1F">
        <w:rPr>
          <w:sz w:val="28"/>
          <w:szCs w:val="28"/>
        </w:rPr>
        <w:t xml:space="preserve">В целом, структура работы и </w:t>
      </w:r>
      <w:r w:rsidRPr="00AD7F1F">
        <w:rPr>
          <w:i/>
          <w:sz w:val="28"/>
          <w:szCs w:val="28"/>
        </w:rPr>
        <w:t>примерный</w:t>
      </w:r>
      <w:r w:rsidRPr="00AD7F1F">
        <w:rPr>
          <w:sz w:val="28"/>
          <w:szCs w:val="28"/>
        </w:rPr>
        <w:t xml:space="preserve"> объем каждой части для работы в исследовательском формате, приведен в таблице 1.</w:t>
      </w:r>
    </w:p>
    <w:p w:rsidR="004F1B05" w:rsidRDefault="004F1B05" w:rsidP="004F1B05">
      <w:pPr>
        <w:rPr>
          <w:sz w:val="28"/>
        </w:rPr>
      </w:pPr>
    </w:p>
    <w:p w:rsidR="004F1B05" w:rsidRPr="00AD7F1F" w:rsidRDefault="004F1B05" w:rsidP="004F1B05">
      <w:pPr>
        <w:jc w:val="right"/>
        <w:rPr>
          <w:sz w:val="28"/>
          <w:szCs w:val="28"/>
        </w:rPr>
      </w:pPr>
      <w:r w:rsidRPr="00AD7F1F">
        <w:rPr>
          <w:sz w:val="28"/>
        </w:rPr>
        <w:t>Таблица 1</w:t>
      </w:r>
    </w:p>
    <w:p w:rsidR="004F1B05" w:rsidRPr="00AD7F1F" w:rsidRDefault="004F1B05" w:rsidP="004F1B05">
      <w:pPr>
        <w:ind w:firstLine="567"/>
        <w:jc w:val="center"/>
        <w:rPr>
          <w:sz w:val="28"/>
        </w:rPr>
      </w:pPr>
      <w:r w:rsidRPr="00AD7F1F">
        <w:rPr>
          <w:sz w:val="28"/>
        </w:rPr>
        <w:t>Примерная структура работы исследовательского формата в разрезе основных разделов</w:t>
      </w:r>
    </w:p>
    <w:tbl>
      <w:tblPr>
        <w:tblStyle w:val="afd"/>
        <w:tblW w:w="4947" w:type="pct"/>
        <w:tblLook w:val="04A0" w:firstRow="1" w:lastRow="0" w:firstColumn="1" w:lastColumn="0" w:noHBand="0" w:noVBand="1"/>
      </w:tblPr>
      <w:tblGrid>
        <w:gridCol w:w="5943"/>
        <w:gridCol w:w="3800"/>
      </w:tblGrid>
      <w:tr w:rsidR="004F1B05" w:rsidRPr="00AD7F1F" w:rsidTr="007F559B">
        <w:tc>
          <w:tcPr>
            <w:tcW w:w="3050" w:type="pct"/>
            <w:vAlign w:val="center"/>
          </w:tcPr>
          <w:p w:rsidR="004F1B05" w:rsidRPr="00AD7F1F" w:rsidRDefault="004F1B05" w:rsidP="007F559B">
            <w:pPr>
              <w:spacing w:line="260" w:lineRule="exact"/>
              <w:jc w:val="center"/>
              <w:rPr>
                <w:b/>
                <w:sz w:val="24"/>
                <w:szCs w:val="24"/>
              </w:rPr>
            </w:pPr>
            <w:r w:rsidRPr="00AD7F1F">
              <w:rPr>
                <w:b/>
                <w:sz w:val="24"/>
                <w:szCs w:val="24"/>
              </w:rPr>
              <w:t>Элемент работы</w:t>
            </w:r>
          </w:p>
        </w:tc>
        <w:tc>
          <w:tcPr>
            <w:tcW w:w="1950" w:type="pct"/>
          </w:tcPr>
          <w:p w:rsidR="004F1B05" w:rsidRPr="00AD7F1F" w:rsidRDefault="004F1B05" w:rsidP="007F559B">
            <w:pPr>
              <w:spacing w:line="260" w:lineRule="exact"/>
              <w:jc w:val="center"/>
              <w:rPr>
                <w:b/>
                <w:sz w:val="24"/>
                <w:szCs w:val="24"/>
              </w:rPr>
            </w:pPr>
            <w:r w:rsidRPr="00AD7F1F">
              <w:rPr>
                <w:b/>
                <w:sz w:val="24"/>
                <w:szCs w:val="24"/>
              </w:rPr>
              <w:t>Рекомендуемый объем (% от общего объема работы)</w:t>
            </w:r>
          </w:p>
        </w:tc>
      </w:tr>
      <w:tr w:rsidR="004F1B05" w:rsidRPr="00AD7F1F" w:rsidTr="007F559B">
        <w:tc>
          <w:tcPr>
            <w:tcW w:w="3050" w:type="pct"/>
            <w:vAlign w:val="center"/>
          </w:tcPr>
          <w:p w:rsidR="004F1B05" w:rsidRPr="00AD7F1F" w:rsidRDefault="004F1B05" w:rsidP="007F559B">
            <w:pPr>
              <w:spacing w:line="260" w:lineRule="exact"/>
              <w:rPr>
                <w:sz w:val="24"/>
                <w:szCs w:val="24"/>
              </w:rPr>
            </w:pPr>
            <w:r w:rsidRPr="00AD7F1F">
              <w:rPr>
                <w:sz w:val="24"/>
                <w:szCs w:val="24"/>
              </w:rPr>
              <w:t>Введение</w:t>
            </w:r>
          </w:p>
        </w:tc>
        <w:tc>
          <w:tcPr>
            <w:tcW w:w="1950" w:type="pct"/>
          </w:tcPr>
          <w:p w:rsidR="004F1B05" w:rsidRPr="00AD7F1F" w:rsidRDefault="004F1B05" w:rsidP="007F559B">
            <w:pPr>
              <w:spacing w:line="260" w:lineRule="exact"/>
              <w:ind w:right="1134"/>
              <w:jc w:val="right"/>
              <w:rPr>
                <w:sz w:val="24"/>
                <w:szCs w:val="24"/>
                <w:lang w:val="en-US"/>
              </w:rPr>
            </w:pPr>
            <w:r w:rsidRPr="00AD7F1F">
              <w:rPr>
                <w:sz w:val="24"/>
                <w:szCs w:val="24"/>
                <w:lang w:val="en-US"/>
              </w:rPr>
              <w:t>10</w:t>
            </w:r>
          </w:p>
        </w:tc>
      </w:tr>
      <w:tr w:rsidR="004F1B05" w:rsidRPr="00AD7F1F" w:rsidTr="007F559B">
        <w:tc>
          <w:tcPr>
            <w:tcW w:w="3050" w:type="pct"/>
            <w:vAlign w:val="center"/>
          </w:tcPr>
          <w:p w:rsidR="004F1B05" w:rsidRPr="00AD7F1F" w:rsidRDefault="004F1B05" w:rsidP="007F559B">
            <w:pPr>
              <w:spacing w:line="260" w:lineRule="exact"/>
              <w:ind w:left="34" w:hanging="34"/>
              <w:rPr>
                <w:sz w:val="24"/>
                <w:szCs w:val="24"/>
              </w:rPr>
            </w:pPr>
            <w:r w:rsidRPr="00AD7F1F">
              <w:rPr>
                <w:sz w:val="24"/>
                <w:szCs w:val="24"/>
              </w:rPr>
              <w:t>Теоретическое обоснование</w:t>
            </w:r>
          </w:p>
        </w:tc>
        <w:tc>
          <w:tcPr>
            <w:tcW w:w="1950" w:type="pct"/>
          </w:tcPr>
          <w:p w:rsidR="004F1B05" w:rsidRPr="00AD7F1F" w:rsidRDefault="004F1B05" w:rsidP="007F559B">
            <w:pPr>
              <w:spacing w:line="260" w:lineRule="exact"/>
              <w:ind w:right="1134"/>
              <w:jc w:val="right"/>
              <w:rPr>
                <w:sz w:val="24"/>
                <w:szCs w:val="24"/>
                <w:lang w:val="en-US"/>
              </w:rPr>
            </w:pPr>
            <w:r w:rsidRPr="00AD7F1F">
              <w:rPr>
                <w:sz w:val="24"/>
                <w:szCs w:val="24"/>
                <w:lang w:val="en-US"/>
              </w:rPr>
              <w:t>25</w:t>
            </w:r>
          </w:p>
        </w:tc>
      </w:tr>
      <w:tr w:rsidR="004F1B05" w:rsidRPr="00AD7F1F" w:rsidTr="007F559B">
        <w:tc>
          <w:tcPr>
            <w:tcW w:w="3050" w:type="pct"/>
            <w:vAlign w:val="center"/>
          </w:tcPr>
          <w:p w:rsidR="004F1B05" w:rsidRPr="00AD7F1F" w:rsidRDefault="004F1B05" w:rsidP="007F559B">
            <w:pPr>
              <w:spacing w:line="260" w:lineRule="exact"/>
              <w:ind w:left="34" w:hanging="34"/>
              <w:rPr>
                <w:sz w:val="24"/>
                <w:szCs w:val="24"/>
              </w:rPr>
            </w:pPr>
            <w:r w:rsidRPr="00AD7F1F">
              <w:rPr>
                <w:sz w:val="24"/>
                <w:szCs w:val="24"/>
              </w:rPr>
              <w:t>Постановка исследовательской проблемы</w:t>
            </w:r>
          </w:p>
        </w:tc>
        <w:tc>
          <w:tcPr>
            <w:tcW w:w="1950" w:type="pct"/>
          </w:tcPr>
          <w:p w:rsidR="004F1B05" w:rsidRPr="00AD7F1F" w:rsidRDefault="004F1B05" w:rsidP="007F559B">
            <w:pPr>
              <w:spacing w:line="260" w:lineRule="exact"/>
              <w:ind w:right="1134"/>
              <w:jc w:val="right"/>
              <w:rPr>
                <w:sz w:val="24"/>
                <w:szCs w:val="24"/>
                <w:lang w:val="en-US"/>
              </w:rPr>
            </w:pPr>
            <w:r w:rsidRPr="00AD7F1F">
              <w:rPr>
                <w:sz w:val="24"/>
                <w:szCs w:val="24"/>
                <w:lang w:val="en-US"/>
              </w:rPr>
              <w:t>10</w:t>
            </w:r>
          </w:p>
        </w:tc>
      </w:tr>
      <w:tr w:rsidR="004F1B05" w:rsidRPr="00AD7F1F" w:rsidTr="007F559B">
        <w:tc>
          <w:tcPr>
            <w:tcW w:w="3050" w:type="pct"/>
            <w:vAlign w:val="center"/>
          </w:tcPr>
          <w:p w:rsidR="004F1B05" w:rsidRPr="00AD7F1F" w:rsidRDefault="004F1B05" w:rsidP="007F559B">
            <w:pPr>
              <w:spacing w:line="260" w:lineRule="exact"/>
              <w:rPr>
                <w:sz w:val="24"/>
                <w:szCs w:val="24"/>
              </w:rPr>
            </w:pPr>
            <w:r w:rsidRPr="00AD7F1F">
              <w:rPr>
                <w:sz w:val="24"/>
                <w:szCs w:val="24"/>
              </w:rPr>
              <w:t>Методология исследования</w:t>
            </w:r>
          </w:p>
        </w:tc>
        <w:tc>
          <w:tcPr>
            <w:tcW w:w="1950" w:type="pct"/>
          </w:tcPr>
          <w:p w:rsidR="004F1B05" w:rsidRPr="00AD7F1F" w:rsidRDefault="004F1B05" w:rsidP="007F559B">
            <w:pPr>
              <w:spacing w:line="260" w:lineRule="exact"/>
              <w:ind w:right="1134"/>
              <w:jc w:val="right"/>
              <w:rPr>
                <w:sz w:val="24"/>
                <w:szCs w:val="24"/>
                <w:lang w:val="en-US"/>
              </w:rPr>
            </w:pPr>
            <w:r w:rsidRPr="00AD7F1F">
              <w:rPr>
                <w:sz w:val="24"/>
                <w:szCs w:val="24"/>
                <w:lang w:val="en-US"/>
              </w:rPr>
              <w:t>20</w:t>
            </w:r>
          </w:p>
        </w:tc>
      </w:tr>
      <w:tr w:rsidR="004F1B05" w:rsidRPr="00AD7F1F" w:rsidTr="007F559B">
        <w:tc>
          <w:tcPr>
            <w:tcW w:w="3050" w:type="pct"/>
            <w:vAlign w:val="center"/>
          </w:tcPr>
          <w:p w:rsidR="004F1B05" w:rsidRPr="00AD7F1F" w:rsidRDefault="004F1B05" w:rsidP="007F559B">
            <w:pPr>
              <w:spacing w:line="260" w:lineRule="exact"/>
              <w:rPr>
                <w:sz w:val="24"/>
                <w:szCs w:val="24"/>
              </w:rPr>
            </w:pPr>
            <w:r w:rsidRPr="00AD7F1F">
              <w:rPr>
                <w:sz w:val="24"/>
                <w:szCs w:val="24"/>
              </w:rPr>
              <w:t>Описание результатов</w:t>
            </w:r>
          </w:p>
        </w:tc>
        <w:tc>
          <w:tcPr>
            <w:tcW w:w="1950" w:type="pct"/>
          </w:tcPr>
          <w:p w:rsidR="004F1B05" w:rsidRPr="00AD7F1F" w:rsidRDefault="004F1B05" w:rsidP="007F559B">
            <w:pPr>
              <w:spacing w:line="260" w:lineRule="exact"/>
              <w:ind w:right="1134"/>
              <w:jc w:val="right"/>
              <w:rPr>
                <w:sz w:val="24"/>
                <w:szCs w:val="24"/>
                <w:lang w:val="en-US"/>
              </w:rPr>
            </w:pPr>
            <w:r w:rsidRPr="00AD7F1F">
              <w:rPr>
                <w:sz w:val="24"/>
                <w:szCs w:val="24"/>
                <w:lang w:val="en-US"/>
              </w:rPr>
              <w:t>25</w:t>
            </w:r>
          </w:p>
        </w:tc>
      </w:tr>
      <w:tr w:rsidR="004F1B05" w:rsidRPr="00AD7F1F" w:rsidTr="007F559B">
        <w:tc>
          <w:tcPr>
            <w:tcW w:w="3050" w:type="pct"/>
            <w:vAlign w:val="center"/>
          </w:tcPr>
          <w:p w:rsidR="004F1B05" w:rsidRPr="00AD7F1F" w:rsidRDefault="004F1B05" w:rsidP="007F559B">
            <w:pPr>
              <w:spacing w:line="260" w:lineRule="exact"/>
              <w:rPr>
                <w:sz w:val="24"/>
                <w:szCs w:val="24"/>
              </w:rPr>
            </w:pPr>
            <w:r w:rsidRPr="00AD7F1F">
              <w:rPr>
                <w:sz w:val="24"/>
                <w:szCs w:val="24"/>
              </w:rPr>
              <w:t>Заключение</w:t>
            </w:r>
          </w:p>
        </w:tc>
        <w:tc>
          <w:tcPr>
            <w:tcW w:w="1950" w:type="pct"/>
          </w:tcPr>
          <w:p w:rsidR="004F1B05" w:rsidRPr="00AD7F1F" w:rsidRDefault="004F1B05" w:rsidP="007F559B">
            <w:pPr>
              <w:spacing w:line="260" w:lineRule="exact"/>
              <w:ind w:right="1134"/>
              <w:jc w:val="right"/>
              <w:rPr>
                <w:sz w:val="24"/>
                <w:szCs w:val="24"/>
                <w:lang w:val="en-US"/>
              </w:rPr>
            </w:pPr>
            <w:r w:rsidRPr="00AD7F1F">
              <w:rPr>
                <w:sz w:val="24"/>
                <w:szCs w:val="24"/>
                <w:lang w:val="en-US"/>
              </w:rPr>
              <w:t>10</w:t>
            </w:r>
          </w:p>
        </w:tc>
      </w:tr>
    </w:tbl>
    <w:p w:rsidR="00355E31" w:rsidRDefault="00355E31" w:rsidP="000A2D5F">
      <w:pPr>
        <w:tabs>
          <w:tab w:val="left" w:pos="1080"/>
        </w:tabs>
        <w:ind w:firstLine="709"/>
        <w:jc w:val="both"/>
        <w:rPr>
          <w:b/>
          <w:bCs/>
          <w:iCs/>
          <w:sz w:val="28"/>
          <w:szCs w:val="28"/>
        </w:rPr>
      </w:pPr>
    </w:p>
    <w:p w:rsidR="00355E31" w:rsidRDefault="00355E31" w:rsidP="000A2D5F">
      <w:pPr>
        <w:tabs>
          <w:tab w:val="left" w:pos="1080"/>
        </w:tabs>
        <w:ind w:firstLine="709"/>
        <w:jc w:val="both"/>
        <w:rPr>
          <w:b/>
          <w:bCs/>
          <w:iCs/>
          <w:sz w:val="28"/>
          <w:szCs w:val="28"/>
        </w:rPr>
      </w:pPr>
    </w:p>
    <w:p w:rsidR="00452F01" w:rsidRPr="004F1B05" w:rsidRDefault="004F1B05" w:rsidP="000A2D5F">
      <w:pPr>
        <w:tabs>
          <w:tab w:val="left" w:pos="1080"/>
        </w:tabs>
        <w:ind w:firstLine="709"/>
        <w:jc w:val="both"/>
        <w:rPr>
          <w:b/>
          <w:sz w:val="28"/>
          <w:szCs w:val="28"/>
        </w:rPr>
      </w:pPr>
      <w:r w:rsidRPr="004F1B05">
        <w:rPr>
          <w:b/>
          <w:bCs/>
          <w:iCs/>
          <w:sz w:val="28"/>
          <w:szCs w:val="28"/>
        </w:rPr>
        <w:lastRenderedPageBreak/>
        <w:t>Курсовой проект</w:t>
      </w:r>
    </w:p>
    <w:p w:rsidR="004F1B05" w:rsidRPr="00AD7F1F" w:rsidRDefault="004F1B05" w:rsidP="004F1B05">
      <w:pPr>
        <w:shd w:val="clear" w:color="auto" w:fill="FFFFFF"/>
        <w:tabs>
          <w:tab w:val="left" w:pos="1080"/>
        </w:tabs>
        <w:ind w:firstLine="709"/>
        <w:jc w:val="both"/>
        <w:rPr>
          <w:sz w:val="28"/>
          <w:szCs w:val="28"/>
        </w:rPr>
      </w:pPr>
      <w:r w:rsidRPr="00AD7F1F">
        <w:rPr>
          <w:sz w:val="28"/>
          <w:szCs w:val="28"/>
        </w:rPr>
        <w:t>При выборе проектно</w:t>
      </w:r>
      <w:r>
        <w:rPr>
          <w:sz w:val="28"/>
          <w:szCs w:val="28"/>
        </w:rPr>
        <w:t>го</w:t>
      </w:r>
      <w:r w:rsidRPr="00AD7F1F">
        <w:rPr>
          <w:sz w:val="28"/>
          <w:szCs w:val="28"/>
        </w:rPr>
        <w:t xml:space="preserve"> формата курсовой работы </w:t>
      </w:r>
      <w:r>
        <w:rPr>
          <w:sz w:val="28"/>
          <w:szCs w:val="28"/>
        </w:rPr>
        <w:t xml:space="preserve">(курсовой проект) </w:t>
      </w:r>
      <w:r w:rsidRPr="00AD7F1F">
        <w:rPr>
          <w:sz w:val="28"/>
          <w:szCs w:val="28"/>
        </w:rPr>
        <w:t>последующие после теоретического обоснования разделы представляются в следующем виде:</w:t>
      </w:r>
    </w:p>
    <w:p w:rsidR="004F1B05" w:rsidRPr="00AD7F1F" w:rsidRDefault="004F1B05" w:rsidP="004F1B05">
      <w:pPr>
        <w:shd w:val="clear" w:color="auto" w:fill="FFFFFF"/>
        <w:tabs>
          <w:tab w:val="left" w:pos="1080"/>
        </w:tabs>
        <w:ind w:firstLine="709"/>
        <w:jc w:val="both"/>
        <w:rPr>
          <w:sz w:val="28"/>
          <w:szCs w:val="28"/>
        </w:rPr>
      </w:pPr>
      <w:r w:rsidRPr="00AD7F1F">
        <w:rPr>
          <w:i/>
          <w:sz w:val="28"/>
          <w:szCs w:val="28"/>
        </w:rPr>
        <w:t>Аналитический раздел</w:t>
      </w:r>
      <w:r w:rsidRPr="00AD7F1F">
        <w:rPr>
          <w:sz w:val="28"/>
          <w:szCs w:val="28"/>
        </w:rPr>
        <w:t xml:space="preserve"> </w:t>
      </w:r>
      <w:r w:rsidRPr="00AD7F1F">
        <w:rPr>
          <w:i/>
          <w:sz w:val="28"/>
          <w:szCs w:val="28"/>
        </w:rPr>
        <w:t>работы</w:t>
      </w:r>
      <w:r w:rsidRPr="00AD7F1F">
        <w:rPr>
          <w:sz w:val="28"/>
          <w:szCs w:val="28"/>
        </w:rPr>
        <w:t xml:space="preserve"> должен содержать общее описание объекта исследования, анализ изучаемой проблемы, а также фактические данные, обработанные при помощи современных методик, описанных в теоретическом разделе работы, и представленные в виде аналитических выкладок. Кроме того, должны быть приведены расчеты отдельных показателей, используемых в качестве характеристик объекта. В аналитическом разделе также проводится обоснование последующих разработок. От полноты этой части зависит глубина и обоснованность предлагаемых мероприятий.</w:t>
      </w:r>
    </w:p>
    <w:p w:rsidR="004F1B05" w:rsidRPr="00AD7F1F" w:rsidRDefault="004F1B05" w:rsidP="004F1B05">
      <w:pPr>
        <w:shd w:val="clear" w:color="auto" w:fill="FFFFFF"/>
        <w:tabs>
          <w:tab w:val="left" w:pos="1080"/>
        </w:tabs>
        <w:ind w:firstLine="709"/>
        <w:jc w:val="both"/>
        <w:rPr>
          <w:sz w:val="28"/>
          <w:szCs w:val="28"/>
        </w:rPr>
      </w:pPr>
      <w:r w:rsidRPr="00AD7F1F">
        <w:rPr>
          <w:sz w:val="28"/>
          <w:szCs w:val="28"/>
        </w:rPr>
        <w:t>Как правило, данный раздел начинается с описания объекта исследования, обоснования причин и предпосылок, которые вынуждают автора проводить анализ и разрабатывать мероприятия по его совершенствованию. Среди таких предпосылок могут выступать ухудшающее рыночное, финансовое, организационное и иное положение объекта исследования, новые перспективы развития, инициация внешних и внутренних проектов, поиск точек роста и т.д.</w:t>
      </w:r>
    </w:p>
    <w:p w:rsidR="004F1B05" w:rsidRPr="00AD7F1F" w:rsidRDefault="004F1B05" w:rsidP="004F1B05">
      <w:pPr>
        <w:shd w:val="clear" w:color="auto" w:fill="FFFFFF"/>
        <w:tabs>
          <w:tab w:val="left" w:pos="1080"/>
        </w:tabs>
        <w:ind w:firstLine="709"/>
        <w:jc w:val="both"/>
        <w:rPr>
          <w:sz w:val="28"/>
          <w:szCs w:val="28"/>
        </w:rPr>
      </w:pPr>
      <w:r w:rsidRPr="00AD7F1F">
        <w:rPr>
          <w:sz w:val="28"/>
          <w:szCs w:val="28"/>
        </w:rPr>
        <w:t xml:space="preserve">После описания объекта следует его комплексный анализ, который необходимо начинать с формирования программы исследования. Программа исследования включает в себя основные содержательные этапы проведения анализа, определение инструментов и фактических/статистических данных, на основе которых будет проводиться каждая стадия анализа. </w:t>
      </w:r>
    </w:p>
    <w:p w:rsidR="004F1B05" w:rsidRPr="00AD7F1F" w:rsidRDefault="004F1B05" w:rsidP="004F1B05">
      <w:pPr>
        <w:shd w:val="clear" w:color="auto" w:fill="FFFFFF"/>
        <w:tabs>
          <w:tab w:val="left" w:pos="1080"/>
        </w:tabs>
        <w:ind w:firstLine="709"/>
        <w:jc w:val="both"/>
        <w:rPr>
          <w:spacing w:val="-1"/>
          <w:sz w:val="28"/>
          <w:szCs w:val="28"/>
        </w:rPr>
      </w:pPr>
      <w:r w:rsidRPr="00AD7F1F">
        <w:rPr>
          <w:sz w:val="28"/>
          <w:szCs w:val="28"/>
        </w:rPr>
        <w:t>Этап непосредственного проведения комплексного анализа завершается выводами и рекомендациями по дальнейшим мероприятиям, которые являются основой для разработок в третьем разделе курсовой работы</w:t>
      </w:r>
      <w:r w:rsidRPr="00AD7F1F">
        <w:rPr>
          <w:spacing w:val="-1"/>
          <w:sz w:val="28"/>
          <w:szCs w:val="28"/>
        </w:rPr>
        <w:t>.</w:t>
      </w:r>
    </w:p>
    <w:p w:rsidR="004F1B05" w:rsidRPr="00AD7F1F" w:rsidRDefault="004F1B05" w:rsidP="004F1B05">
      <w:pPr>
        <w:shd w:val="clear" w:color="auto" w:fill="FFFFFF"/>
        <w:tabs>
          <w:tab w:val="left" w:pos="1080"/>
        </w:tabs>
        <w:ind w:firstLine="709"/>
        <w:jc w:val="both"/>
        <w:rPr>
          <w:spacing w:val="-1"/>
          <w:sz w:val="28"/>
          <w:szCs w:val="28"/>
        </w:rPr>
      </w:pPr>
      <w:r w:rsidRPr="00AD7F1F">
        <w:rPr>
          <w:i/>
          <w:spacing w:val="-1"/>
          <w:sz w:val="28"/>
          <w:szCs w:val="28"/>
        </w:rPr>
        <w:t>Проектный раздел работы</w:t>
      </w:r>
      <w:r w:rsidRPr="00AD7F1F">
        <w:rPr>
          <w:spacing w:val="-1"/>
          <w:sz w:val="28"/>
          <w:szCs w:val="28"/>
        </w:rPr>
        <w:t xml:space="preserve"> – разработка комплекса мероприятий по разрешению выявленной проблемы, а также подтвержденный расчетами прогноз результатов применения предложенных мер или обоснование предполагаемых результатов (необходимо оценить и представить возможный эффект от предлагаемых в работе мероприятий). Основное требование к такому разделу – комплексность, законченность и конкретность проектных решений. Раздел не должен ограничиваться общими рекомендациями или генеральными направлениями развития. </w:t>
      </w:r>
      <w:r w:rsidRPr="00AD7F1F">
        <w:rPr>
          <w:sz w:val="28"/>
          <w:szCs w:val="28"/>
        </w:rPr>
        <w:t>Все предложения и рекомендации должны быть доведены до стадии разработки, обеспечивающей внедрение, и носить конкретный характер. Важно показать, как предложенные мероприятия отразятся на общих показателях деятельности предприятия, учреждения, организации.</w:t>
      </w:r>
    </w:p>
    <w:p w:rsidR="004F1B05" w:rsidRPr="00AD7F1F" w:rsidRDefault="004F1B05" w:rsidP="004F1B05">
      <w:pPr>
        <w:tabs>
          <w:tab w:val="left" w:pos="1080"/>
        </w:tabs>
        <w:ind w:firstLine="709"/>
        <w:jc w:val="both"/>
        <w:rPr>
          <w:sz w:val="28"/>
          <w:szCs w:val="28"/>
        </w:rPr>
      </w:pPr>
      <w:r w:rsidRPr="00AD7F1F">
        <w:rPr>
          <w:sz w:val="28"/>
          <w:szCs w:val="28"/>
        </w:rPr>
        <w:t xml:space="preserve">В целом, рекомендуемая структура </w:t>
      </w:r>
      <w:r>
        <w:rPr>
          <w:sz w:val="28"/>
          <w:szCs w:val="28"/>
        </w:rPr>
        <w:t>курсового проекта</w:t>
      </w:r>
      <w:r w:rsidRPr="00AD7F1F">
        <w:rPr>
          <w:sz w:val="28"/>
          <w:szCs w:val="28"/>
        </w:rPr>
        <w:t xml:space="preserve"> выглядит следующим образом (Таблица 2).</w:t>
      </w:r>
    </w:p>
    <w:p w:rsidR="004F1B05" w:rsidRDefault="004F1B05" w:rsidP="004F1B05">
      <w:pPr>
        <w:jc w:val="right"/>
        <w:rPr>
          <w:sz w:val="28"/>
          <w:szCs w:val="28"/>
        </w:rPr>
      </w:pPr>
    </w:p>
    <w:p w:rsidR="004F1B05" w:rsidRDefault="004F1B05" w:rsidP="004F1B05">
      <w:pPr>
        <w:jc w:val="right"/>
        <w:rPr>
          <w:sz w:val="28"/>
          <w:szCs w:val="28"/>
        </w:rPr>
      </w:pPr>
    </w:p>
    <w:p w:rsidR="004F1B05" w:rsidRDefault="004F1B05" w:rsidP="004F1B05">
      <w:pPr>
        <w:jc w:val="right"/>
        <w:rPr>
          <w:sz w:val="28"/>
          <w:szCs w:val="28"/>
        </w:rPr>
      </w:pPr>
    </w:p>
    <w:p w:rsidR="004F1B05" w:rsidRDefault="004F1B05" w:rsidP="004F1B05">
      <w:pPr>
        <w:jc w:val="right"/>
        <w:rPr>
          <w:sz w:val="28"/>
          <w:szCs w:val="28"/>
        </w:rPr>
      </w:pPr>
    </w:p>
    <w:p w:rsidR="004F1B05" w:rsidRPr="00AD7F1F" w:rsidRDefault="004F1B05" w:rsidP="004F1B05">
      <w:pPr>
        <w:jc w:val="right"/>
        <w:rPr>
          <w:sz w:val="28"/>
          <w:szCs w:val="28"/>
        </w:rPr>
      </w:pPr>
      <w:r w:rsidRPr="00AD7F1F">
        <w:rPr>
          <w:sz w:val="28"/>
          <w:szCs w:val="28"/>
        </w:rPr>
        <w:lastRenderedPageBreak/>
        <w:t>Таблица 2</w:t>
      </w:r>
    </w:p>
    <w:p w:rsidR="004F1B05" w:rsidRPr="00AD7F1F" w:rsidRDefault="004F1B05" w:rsidP="004F1B05">
      <w:pPr>
        <w:tabs>
          <w:tab w:val="left" w:pos="1080"/>
        </w:tabs>
        <w:jc w:val="center"/>
        <w:rPr>
          <w:sz w:val="28"/>
          <w:szCs w:val="28"/>
        </w:rPr>
      </w:pPr>
      <w:r w:rsidRPr="00AD7F1F">
        <w:rPr>
          <w:sz w:val="28"/>
          <w:szCs w:val="28"/>
        </w:rPr>
        <w:t xml:space="preserve">Рекомендуемая структура </w:t>
      </w:r>
      <w:r w:rsidR="00707A32">
        <w:rPr>
          <w:sz w:val="28"/>
          <w:szCs w:val="28"/>
        </w:rPr>
        <w:t>курсового проекта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1"/>
        <w:gridCol w:w="5103"/>
      </w:tblGrid>
      <w:tr w:rsidR="004F1B05" w:rsidRPr="00AD7F1F" w:rsidTr="007F559B">
        <w:trPr>
          <w:trHeight w:val="390"/>
        </w:trPr>
        <w:tc>
          <w:tcPr>
            <w:tcW w:w="4111" w:type="dxa"/>
            <w:shd w:val="clear" w:color="auto" w:fill="auto"/>
            <w:vAlign w:val="center"/>
          </w:tcPr>
          <w:p w:rsidR="004F1B05" w:rsidRPr="00AD7F1F" w:rsidRDefault="004F1B05" w:rsidP="007F559B">
            <w:pPr>
              <w:jc w:val="center"/>
              <w:rPr>
                <w:b/>
                <w:sz w:val="24"/>
                <w:szCs w:val="24"/>
              </w:rPr>
            </w:pPr>
            <w:r w:rsidRPr="00AD7F1F">
              <w:rPr>
                <w:b/>
                <w:sz w:val="24"/>
                <w:szCs w:val="24"/>
              </w:rPr>
              <w:br w:type="page"/>
              <w:t>Элемент работы</w:t>
            </w:r>
          </w:p>
        </w:tc>
        <w:tc>
          <w:tcPr>
            <w:tcW w:w="5103" w:type="dxa"/>
          </w:tcPr>
          <w:p w:rsidR="004F1B05" w:rsidRDefault="004F1B05" w:rsidP="007F559B">
            <w:pPr>
              <w:jc w:val="center"/>
              <w:rPr>
                <w:b/>
                <w:sz w:val="24"/>
                <w:szCs w:val="24"/>
              </w:rPr>
            </w:pPr>
            <w:r w:rsidRPr="00AD7F1F">
              <w:rPr>
                <w:b/>
                <w:sz w:val="24"/>
                <w:szCs w:val="24"/>
              </w:rPr>
              <w:t xml:space="preserve">Рекомендуемый объем </w:t>
            </w:r>
          </w:p>
          <w:p w:rsidR="004F1B05" w:rsidRPr="00AD7F1F" w:rsidRDefault="004F1B05" w:rsidP="007F559B">
            <w:pPr>
              <w:jc w:val="center"/>
              <w:rPr>
                <w:b/>
                <w:sz w:val="24"/>
                <w:szCs w:val="24"/>
              </w:rPr>
            </w:pPr>
            <w:r w:rsidRPr="00AD7F1F">
              <w:rPr>
                <w:b/>
                <w:sz w:val="24"/>
                <w:szCs w:val="24"/>
              </w:rPr>
              <w:t>(% от общего объема работы)</w:t>
            </w:r>
          </w:p>
        </w:tc>
      </w:tr>
      <w:tr w:rsidR="004F1B05" w:rsidRPr="00AD7F1F" w:rsidTr="007F559B">
        <w:trPr>
          <w:trHeight w:val="390"/>
        </w:trPr>
        <w:tc>
          <w:tcPr>
            <w:tcW w:w="4111" w:type="dxa"/>
            <w:shd w:val="clear" w:color="auto" w:fill="auto"/>
            <w:vAlign w:val="center"/>
          </w:tcPr>
          <w:p w:rsidR="004F1B05" w:rsidRPr="00AD7F1F" w:rsidRDefault="004F1B05" w:rsidP="007F559B">
            <w:pPr>
              <w:rPr>
                <w:sz w:val="24"/>
                <w:szCs w:val="24"/>
              </w:rPr>
            </w:pPr>
            <w:r w:rsidRPr="00AD7F1F">
              <w:rPr>
                <w:sz w:val="24"/>
                <w:szCs w:val="24"/>
              </w:rPr>
              <w:t>Введение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4F1B05" w:rsidRPr="00AD7F1F" w:rsidRDefault="004F1B05" w:rsidP="007F559B">
            <w:pPr>
              <w:ind w:right="1418"/>
              <w:jc w:val="right"/>
              <w:rPr>
                <w:sz w:val="24"/>
                <w:szCs w:val="24"/>
              </w:rPr>
            </w:pPr>
            <w:r w:rsidRPr="00AD7F1F">
              <w:rPr>
                <w:sz w:val="24"/>
                <w:szCs w:val="24"/>
              </w:rPr>
              <w:t>10</w:t>
            </w:r>
          </w:p>
        </w:tc>
      </w:tr>
      <w:tr w:rsidR="004F1B05" w:rsidRPr="00AD7F1F" w:rsidTr="007F559B">
        <w:trPr>
          <w:trHeight w:val="390"/>
        </w:trPr>
        <w:tc>
          <w:tcPr>
            <w:tcW w:w="4111" w:type="dxa"/>
            <w:shd w:val="clear" w:color="auto" w:fill="auto"/>
            <w:vAlign w:val="center"/>
            <w:hideMark/>
          </w:tcPr>
          <w:p w:rsidR="004F1B05" w:rsidRPr="00AD7F1F" w:rsidRDefault="004F1B05" w:rsidP="007F559B">
            <w:pPr>
              <w:rPr>
                <w:sz w:val="24"/>
                <w:szCs w:val="24"/>
              </w:rPr>
            </w:pPr>
            <w:r w:rsidRPr="00AD7F1F">
              <w:rPr>
                <w:sz w:val="24"/>
                <w:szCs w:val="24"/>
              </w:rPr>
              <w:t>Теоретическое обоснование</w:t>
            </w:r>
          </w:p>
        </w:tc>
        <w:tc>
          <w:tcPr>
            <w:tcW w:w="5103" w:type="dxa"/>
            <w:shd w:val="clear" w:color="auto" w:fill="auto"/>
            <w:vAlign w:val="center"/>
            <w:hideMark/>
          </w:tcPr>
          <w:p w:rsidR="004F1B05" w:rsidRPr="00AD7F1F" w:rsidRDefault="004F1B05" w:rsidP="007F559B">
            <w:pPr>
              <w:ind w:right="1418"/>
              <w:jc w:val="right"/>
              <w:rPr>
                <w:sz w:val="24"/>
                <w:szCs w:val="24"/>
              </w:rPr>
            </w:pPr>
            <w:r w:rsidRPr="00AD7F1F">
              <w:rPr>
                <w:sz w:val="24"/>
                <w:szCs w:val="24"/>
              </w:rPr>
              <w:t>25</w:t>
            </w:r>
          </w:p>
        </w:tc>
      </w:tr>
      <w:tr w:rsidR="004F1B05" w:rsidRPr="00AD7F1F" w:rsidTr="007F559B">
        <w:trPr>
          <w:trHeight w:val="390"/>
        </w:trPr>
        <w:tc>
          <w:tcPr>
            <w:tcW w:w="4111" w:type="dxa"/>
            <w:shd w:val="clear" w:color="auto" w:fill="auto"/>
            <w:vAlign w:val="center"/>
          </w:tcPr>
          <w:p w:rsidR="004F1B05" w:rsidRPr="00AD7F1F" w:rsidRDefault="004F1B05" w:rsidP="007F559B">
            <w:pPr>
              <w:rPr>
                <w:sz w:val="24"/>
                <w:szCs w:val="24"/>
              </w:rPr>
            </w:pPr>
            <w:r w:rsidRPr="00AD7F1F">
              <w:rPr>
                <w:sz w:val="24"/>
                <w:szCs w:val="24"/>
              </w:rPr>
              <w:t>Анализ ситуации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4F1B05" w:rsidRPr="00AD7F1F" w:rsidRDefault="004F1B05" w:rsidP="007F559B">
            <w:pPr>
              <w:ind w:right="1418"/>
              <w:jc w:val="right"/>
              <w:rPr>
                <w:sz w:val="24"/>
                <w:szCs w:val="24"/>
              </w:rPr>
            </w:pPr>
            <w:r w:rsidRPr="00AD7F1F">
              <w:rPr>
                <w:sz w:val="24"/>
                <w:szCs w:val="24"/>
              </w:rPr>
              <w:t>30</w:t>
            </w:r>
          </w:p>
        </w:tc>
      </w:tr>
      <w:tr w:rsidR="004F1B05" w:rsidRPr="00AD7F1F" w:rsidTr="007F559B">
        <w:trPr>
          <w:trHeight w:val="390"/>
        </w:trPr>
        <w:tc>
          <w:tcPr>
            <w:tcW w:w="4111" w:type="dxa"/>
            <w:shd w:val="clear" w:color="auto" w:fill="auto"/>
            <w:vAlign w:val="center"/>
            <w:hideMark/>
          </w:tcPr>
          <w:p w:rsidR="004F1B05" w:rsidRPr="00AD7F1F" w:rsidRDefault="004F1B05" w:rsidP="007F559B">
            <w:pPr>
              <w:rPr>
                <w:sz w:val="24"/>
                <w:szCs w:val="24"/>
              </w:rPr>
            </w:pPr>
            <w:r w:rsidRPr="00AD7F1F">
              <w:rPr>
                <w:sz w:val="24"/>
                <w:szCs w:val="24"/>
              </w:rPr>
              <w:t>Рекомендации</w:t>
            </w:r>
          </w:p>
        </w:tc>
        <w:tc>
          <w:tcPr>
            <w:tcW w:w="5103" w:type="dxa"/>
            <w:shd w:val="clear" w:color="auto" w:fill="auto"/>
            <w:vAlign w:val="center"/>
            <w:hideMark/>
          </w:tcPr>
          <w:p w:rsidR="004F1B05" w:rsidRPr="00AD7F1F" w:rsidRDefault="004F1B05" w:rsidP="007F559B">
            <w:pPr>
              <w:ind w:right="1418"/>
              <w:jc w:val="right"/>
              <w:rPr>
                <w:sz w:val="24"/>
                <w:szCs w:val="24"/>
              </w:rPr>
            </w:pPr>
            <w:r w:rsidRPr="00AD7F1F">
              <w:rPr>
                <w:sz w:val="24"/>
                <w:szCs w:val="24"/>
              </w:rPr>
              <w:t>25</w:t>
            </w:r>
          </w:p>
        </w:tc>
      </w:tr>
      <w:tr w:rsidR="004F1B05" w:rsidRPr="00AD7F1F" w:rsidTr="007F559B">
        <w:trPr>
          <w:trHeight w:val="390"/>
        </w:trPr>
        <w:tc>
          <w:tcPr>
            <w:tcW w:w="4111" w:type="dxa"/>
            <w:shd w:val="clear" w:color="auto" w:fill="auto"/>
            <w:vAlign w:val="center"/>
            <w:hideMark/>
          </w:tcPr>
          <w:p w:rsidR="004F1B05" w:rsidRPr="00AD7F1F" w:rsidRDefault="004F1B05" w:rsidP="007F559B">
            <w:pPr>
              <w:rPr>
                <w:sz w:val="24"/>
                <w:szCs w:val="24"/>
              </w:rPr>
            </w:pPr>
            <w:r w:rsidRPr="00AD7F1F">
              <w:rPr>
                <w:sz w:val="24"/>
                <w:szCs w:val="24"/>
              </w:rPr>
              <w:t>Заключение</w:t>
            </w:r>
          </w:p>
        </w:tc>
        <w:tc>
          <w:tcPr>
            <w:tcW w:w="5103" w:type="dxa"/>
            <w:shd w:val="clear" w:color="auto" w:fill="auto"/>
            <w:vAlign w:val="center"/>
            <w:hideMark/>
          </w:tcPr>
          <w:p w:rsidR="004F1B05" w:rsidRPr="00AD7F1F" w:rsidRDefault="004F1B05" w:rsidP="007F559B">
            <w:pPr>
              <w:ind w:right="1418"/>
              <w:jc w:val="right"/>
              <w:rPr>
                <w:sz w:val="24"/>
                <w:szCs w:val="24"/>
              </w:rPr>
            </w:pPr>
            <w:r w:rsidRPr="00AD7F1F">
              <w:rPr>
                <w:sz w:val="24"/>
                <w:szCs w:val="24"/>
              </w:rPr>
              <w:t>10</w:t>
            </w:r>
          </w:p>
        </w:tc>
      </w:tr>
    </w:tbl>
    <w:p w:rsidR="00460FB4" w:rsidRDefault="00460FB4" w:rsidP="00D748CF">
      <w:pPr>
        <w:pStyle w:val="14"/>
        <w:tabs>
          <w:tab w:val="left" w:pos="1080"/>
        </w:tabs>
        <w:spacing w:line="240" w:lineRule="auto"/>
        <w:ind w:firstLine="709"/>
        <w:jc w:val="both"/>
        <w:rPr>
          <w:sz w:val="28"/>
          <w:szCs w:val="28"/>
        </w:rPr>
      </w:pPr>
    </w:p>
    <w:p w:rsidR="004F1B05" w:rsidRDefault="00707A32" w:rsidP="00707A32">
      <w:pPr>
        <w:pStyle w:val="Normal1"/>
        <w:tabs>
          <w:tab w:val="left" w:pos="1080"/>
        </w:tabs>
        <w:spacing w:line="240" w:lineRule="auto"/>
        <w:jc w:val="both"/>
        <w:rPr>
          <w:sz w:val="28"/>
          <w:szCs w:val="28"/>
        </w:rPr>
      </w:pPr>
      <w:r w:rsidRPr="00AD7F1F">
        <w:rPr>
          <w:sz w:val="28"/>
          <w:szCs w:val="28"/>
        </w:rPr>
        <w:t xml:space="preserve">Не зависимо от выбранного формата, каждая часть заканчивается выводами, позволяющими выстроить логику рассуждений и перейти </w:t>
      </w:r>
      <w:r w:rsidRPr="00563CD8">
        <w:rPr>
          <w:sz w:val="28"/>
          <w:szCs w:val="28"/>
        </w:rPr>
        <w:br/>
      </w:r>
      <w:r w:rsidRPr="00AD7F1F">
        <w:rPr>
          <w:sz w:val="28"/>
          <w:szCs w:val="28"/>
        </w:rPr>
        <w:t xml:space="preserve">к следующему разделу работы. Количество выводов может быть разным. Выводы должны содержать оценку соответствия результатов поставленным целям, задачам и проблеме исследования. Заключение </w:t>
      </w:r>
    </w:p>
    <w:p w:rsidR="00966911" w:rsidRPr="009253A8" w:rsidRDefault="00966911" w:rsidP="00D748CF">
      <w:pPr>
        <w:shd w:val="clear" w:color="auto" w:fill="FFFFFF"/>
        <w:tabs>
          <w:tab w:val="left" w:pos="1080"/>
        </w:tabs>
        <w:ind w:firstLine="709"/>
        <w:jc w:val="both"/>
        <w:rPr>
          <w:sz w:val="28"/>
          <w:szCs w:val="28"/>
        </w:rPr>
      </w:pPr>
      <w:r w:rsidRPr="009253A8">
        <w:rPr>
          <w:b/>
          <w:sz w:val="28"/>
          <w:szCs w:val="28"/>
        </w:rPr>
        <w:t>В Заключении</w:t>
      </w:r>
      <w:r w:rsidRPr="009253A8">
        <w:rPr>
          <w:sz w:val="28"/>
          <w:szCs w:val="28"/>
        </w:rPr>
        <w:t xml:space="preserve"> </w:t>
      </w:r>
      <w:r w:rsidR="00707A32" w:rsidRPr="00AD7F1F">
        <w:rPr>
          <w:sz w:val="28"/>
          <w:szCs w:val="28"/>
        </w:rPr>
        <w:t xml:space="preserve">ни в коем случае не должно быть кратким изложением предыдущих разделов и тем более содержать текст работы. </w:t>
      </w:r>
      <w:r w:rsidR="00707A32">
        <w:rPr>
          <w:sz w:val="28"/>
          <w:szCs w:val="28"/>
        </w:rPr>
        <w:t>В заключении</w:t>
      </w:r>
      <w:r w:rsidRPr="009253A8">
        <w:rPr>
          <w:sz w:val="28"/>
          <w:szCs w:val="28"/>
        </w:rPr>
        <w:t xml:space="preserve"> отражаются следующие аспекты:</w:t>
      </w:r>
    </w:p>
    <w:p w:rsidR="00966911" w:rsidRPr="009253A8" w:rsidRDefault="00966911" w:rsidP="00651BE6">
      <w:pPr>
        <w:numPr>
          <w:ilvl w:val="0"/>
          <w:numId w:val="3"/>
        </w:numPr>
        <w:shd w:val="clear" w:color="auto" w:fill="FFFFFF"/>
        <w:tabs>
          <w:tab w:val="clear" w:pos="720"/>
          <w:tab w:val="left" w:pos="284"/>
          <w:tab w:val="num" w:pos="500"/>
          <w:tab w:val="left" w:pos="1080"/>
        </w:tabs>
        <w:ind w:left="0" w:firstLine="709"/>
        <w:jc w:val="both"/>
        <w:rPr>
          <w:sz w:val="28"/>
          <w:szCs w:val="28"/>
        </w:rPr>
      </w:pPr>
      <w:r w:rsidRPr="009253A8">
        <w:rPr>
          <w:sz w:val="28"/>
          <w:szCs w:val="28"/>
        </w:rPr>
        <w:t>актуальность изучения проблемы в целом или ее отдельных аспектов;</w:t>
      </w:r>
    </w:p>
    <w:p w:rsidR="00966911" w:rsidRPr="009253A8" w:rsidRDefault="00966911" w:rsidP="00651BE6">
      <w:pPr>
        <w:numPr>
          <w:ilvl w:val="0"/>
          <w:numId w:val="3"/>
        </w:numPr>
        <w:shd w:val="clear" w:color="auto" w:fill="FFFFFF"/>
        <w:tabs>
          <w:tab w:val="clear" w:pos="720"/>
          <w:tab w:val="left" w:pos="284"/>
          <w:tab w:val="num" w:pos="500"/>
          <w:tab w:val="left" w:pos="1080"/>
        </w:tabs>
        <w:ind w:left="0" w:firstLine="709"/>
        <w:jc w:val="both"/>
        <w:rPr>
          <w:sz w:val="28"/>
          <w:szCs w:val="28"/>
        </w:rPr>
      </w:pPr>
      <w:r w:rsidRPr="009253A8">
        <w:rPr>
          <w:sz w:val="28"/>
          <w:szCs w:val="28"/>
        </w:rPr>
        <w:t>целесообразность применения тех или иных методов и методик;</w:t>
      </w:r>
    </w:p>
    <w:p w:rsidR="00966911" w:rsidRPr="009253A8" w:rsidRDefault="00966911" w:rsidP="00651BE6">
      <w:pPr>
        <w:numPr>
          <w:ilvl w:val="0"/>
          <w:numId w:val="3"/>
        </w:numPr>
        <w:shd w:val="clear" w:color="auto" w:fill="FFFFFF"/>
        <w:tabs>
          <w:tab w:val="clear" w:pos="720"/>
          <w:tab w:val="left" w:pos="284"/>
          <w:tab w:val="num" w:pos="500"/>
          <w:tab w:val="left" w:pos="1080"/>
        </w:tabs>
        <w:ind w:left="0" w:firstLine="709"/>
        <w:jc w:val="both"/>
        <w:rPr>
          <w:sz w:val="28"/>
          <w:szCs w:val="28"/>
        </w:rPr>
      </w:pPr>
      <w:r w:rsidRPr="009253A8">
        <w:rPr>
          <w:sz w:val="28"/>
          <w:szCs w:val="28"/>
        </w:rPr>
        <w:t>сжатая формулировка основных выводов, полученных в результате проведения исследования.</w:t>
      </w:r>
    </w:p>
    <w:p w:rsidR="00966911" w:rsidRPr="009253A8" w:rsidRDefault="00966911" w:rsidP="00D748CF">
      <w:pPr>
        <w:tabs>
          <w:tab w:val="left" w:pos="1080"/>
        </w:tabs>
        <w:ind w:firstLine="709"/>
        <w:jc w:val="both"/>
        <w:rPr>
          <w:sz w:val="28"/>
          <w:szCs w:val="28"/>
        </w:rPr>
      </w:pPr>
      <w:r w:rsidRPr="009253A8">
        <w:rPr>
          <w:sz w:val="28"/>
          <w:szCs w:val="28"/>
        </w:rPr>
        <w:t xml:space="preserve">После заключения располагается </w:t>
      </w:r>
      <w:r w:rsidRPr="009253A8">
        <w:rPr>
          <w:b/>
          <w:sz w:val="28"/>
          <w:szCs w:val="28"/>
        </w:rPr>
        <w:t>С</w:t>
      </w:r>
      <w:r w:rsidRPr="009253A8">
        <w:rPr>
          <w:b/>
          <w:bCs/>
          <w:sz w:val="28"/>
          <w:szCs w:val="28"/>
        </w:rPr>
        <w:t xml:space="preserve">писок </w:t>
      </w:r>
      <w:r w:rsidR="00162514">
        <w:rPr>
          <w:b/>
          <w:bCs/>
          <w:sz w:val="28"/>
          <w:szCs w:val="28"/>
        </w:rPr>
        <w:t>использованных источников</w:t>
      </w:r>
      <w:r w:rsidRPr="009253A8">
        <w:rPr>
          <w:sz w:val="28"/>
          <w:szCs w:val="28"/>
        </w:rPr>
        <w:t xml:space="preserve">. На </w:t>
      </w:r>
      <w:r w:rsidRPr="009253A8">
        <w:rPr>
          <w:i/>
          <w:sz w:val="28"/>
          <w:szCs w:val="28"/>
        </w:rPr>
        <w:t xml:space="preserve">каждый </w:t>
      </w:r>
      <w:r w:rsidRPr="009253A8">
        <w:rPr>
          <w:sz w:val="28"/>
          <w:szCs w:val="28"/>
        </w:rPr>
        <w:t xml:space="preserve">источник из списка </w:t>
      </w:r>
      <w:r w:rsidR="00707A32">
        <w:rPr>
          <w:sz w:val="28"/>
          <w:szCs w:val="28"/>
        </w:rPr>
        <w:t>использованных источников</w:t>
      </w:r>
      <w:r w:rsidRPr="009253A8">
        <w:rPr>
          <w:sz w:val="28"/>
          <w:szCs w:val="28"/>
        </w:rPr>
        <w:t xml:space="preserve"> обязательно должна быть ссылка в тексте. </w:t>
      </w:r>
      <w:r w:rsidR="00707A32">
        <w:rPr>
          <w:sz w:val="28"/>
          <w:szCs w:val="28"/>
        </w:rPr>
        <w:t>Список</w:t>
      </w:r>
      <w:r w:rsidR="00707A32" w:rsidRPr="009253A8">
        <w:rPr>
          <w:sz w:val="28"/>
          <w:szCs w:val="28"/>
        </w:rPr>
        <w:t xml:space="preserve"> </w:t>
      </w:r>
      <w:r w:rsidR="00707A32">
        <w:rPr>
          <w:sz w:val="28"/>
          <w:szCs w:val="28"/>
        </w:rPr>
        <w:t>использованных источников</w:t>
      </w:r>
      <w:r w:rsidR="00707A32" w:rsidRPr="009253A8">
        <w:rPr>
          <w:sz w:val="28"/>
          <w:szCs w:val="28"/>
        </w:rPr>
        <w:t xml:space="preserve"> </w:t>
      </w:r>
      <w:r w:rsidRPr="009253A8">
        <w:rPr>
          <w:sz w:val="28"/>
          <w:szCs w:val="28"/>
        </w:rPr>
        <w:t xml:space="preserve">должен состоять </w:t>
      </w:r>
      <w:r w:rsidR="00707A32">
        <w:rPr>
          <w:sz w:val="28"/>
          <w:szCs w:val="28"/>
        </w:rPr>
        <w:t>не менее чем</w:t>
      </w:r>
      <w:r w:rsidRPr="009253A8">
        <w:rPr>
          <w:sz w:val="28"/>
          <w:szCs w:val="28"/>
        </w:rPr>
        <w:t xml:space="preserve"> из </w:t>
      </w:r>
      <w:r w:rsidR="009522FB" w:rsidRPr="009253A8">
        <w:rPr>
          <w:sz w:val="28"/>
          <w:szCs w:val="28"/>
        </w:rPr>
        <w:t>25</w:t>
      </w:r>
      <w:r w:rsidRPr="009253A8">
        <w:rPr>
          <w:sz w:val="28"/>
          <w:szCs w:val="28"/>
        </w:rPr>
        <w:t xml:space="preserve"> наименований. В курсовой работе обязательно использование иностранных источников. </w:t>
      </w:r>
      <w:r w:rsidR="007C2EE2">
        <w:rPr>
          <w:sz w:val="28"/>
          <w:szCs w:val="28"/>
        </w:rPr>
        <w:t>Для направления «Юриспруденция» наличие иностранных источников носит рекомендательный характер.</w:t>
      </w:r>
    </w:p>
    <w:p w:rsidR="00966911" w:rsidRPr="000A2D5F" w:rsidRDefault="00966911" w:rsidP="00D748CF">
      <w:pPr>
        <w:shd w:val="clear" w:color="auto" w:fill="FFFFFF"/>
        <w:tabs>
          <w:tab w:val="left" w:pos="1080"/>
        </w:tabs>
        <w:ind w:firstLine="709"/>
        <w:jc w:val="both"/>
        <w:rPr>
          <w:sz w:val="28"/>
          <w:szCs w:val="28"/>
        </w:rPr>
      </w:pPr>
      <w:r w:rsidRPr="009253A8">
        <w:rPr>
          <w:b/>
          <w:bCs/>
          <w:sz w:val="28"/>
          <w:szCs w:val="28"/>
        </w:rPr>
        <w:t>Приложения</w:t>
      </w:r>
      <w:r w:rsidRPr="009253A8">
        <w:rPr>
          <w:sz w:val="28"/>
          <w:szCs w:val="28"/>
        </w:rPr>
        <w:t xml:space="preserve"> располагают после списка </w:t>
      </w:r>
      <w:r w:rsidR="00162514">
        <w:rPr>
          <w:sz w:val="28"/>
          <w:szCs w:val="28"/>
        </w:rPr>
        <w:t>используемых источников</w:t>
      </w:r>
      <w:r w:rsidRPr="009253A8">
        <w:rPr>
          <w:sz w:val="28"/>
          <w:szCs w:val="28"/>
        </w:rPr>
        <w:t xml:space="preserve">. Их цель – избежать излишней нагрузки текста различными аналитическими, расчетными, </w:t>
      </w:r>
      <w:r w:rsidRPr="000A2D5F">
        <w:rPr>
          <w:sz w:val="28"/>
          <w:szCs w:val="28"/>
        </w:rPr>
        <w:t>статистическими материалами, которые не содержат основную информацию. Каждое приложение начинается с новой страницы, имеет номер и заголовок.</w:t>
      </w:r>
    </w:p>
    <w:p w:rsidR="00966911" w:rsidRPr="00140C15" w:rsidRDefault="00140C15" w:rsidP="00966911">
      <w:pPr>
        <w:pStyle w:val="1"/>
        <w:pageBreakBefore/>
        <w:spacing w:before="120" w:after="120"/>
        <w:ind w:firstLine="567"/>
        <w:jc w:val="center"/>
        <w:rPr>
          <w:rFonts w:ascii="Times New Roman" w:hAnsi="Times New Roman"/>
          <w:sz w:val="28"/>
          <w:szCs w:val="28"/>
        </w:rPr>
      </w:pPr>
      <w:bookmarkStart w:id="16" w:name="_Toc294469587"/>
      <w:bookmarkStart w:id="17" w:name="_Toc415578419"/>
      <w:bookmarkEnd w:id="14"/>
      <w:bookmarkEnd w:id="15"/>
      <w:r w:rsidRPr="00140C15">
        <w:rPr>
          <w:rFonts w:ascii="Times New Roman" w:hAnsi="Times New Roman"/>
          <w:sz w:val="28"/>
          <w:szCs w:val="28"/>
        </w:rPr>
        <w:lastRenderedPageBreak/>
        <w:t>3</w:t>
      </w:r>
      <w:r w:rsidR="00966911" w:rsidRPr="00140C15">
        <w:rPr>
          <w:rFonts w:ascii="Times New Roman" w:hAnsi="Times New Roman"/>
          <w:sz w:val="28"/>
          <w:szCs w:val="28"/>
        </w:rPr>
        <w:t>. Написание курсовой работы</w:t>
      </w:r>
      <w:bookmarkEnd w:id="16"/>
      <w:bookmarkEnd w:id="17"/>
      <w:r w:rsidRPr="00140C15">
        <w:rPr>
          <w:rFonts w:ascii="Times New Roman" w:hAnsi="Times New Roman"/>
          <w:sz w:val="28"/>
          <w:szCs w:val="28"/>
        </w:rPr>
        <w:t xml:space="preserve"> студента</w:t>
      </w:r>
    </w:p>
    <w:p w:rsidR="00140C15" w:rsidRPr="00AD7F1F" w:rsidRDefault="00140C15" w:rsidP="00140C15">
      <w:pPr>
        <w:pStyle w:val="2"/>
        <w:rPr>
          <w:rFonts w:ascii="Times New Roman" w:hAnsi="Times New Roman" w:cs="Times New Roman"/>
        </w:rPr>
      </w:pPr>
      <w:bookmarkStart w:id="18" w:name="_Toc500319391"/>
      <w:bookmarkStart w:id="19" w:name="_Toc415578420"/>
      <w:bookmarkStart w:id="20" w:name="_Toc294469588"/>
      <w:bookmarkStart w:id="21" w:name="_Toc24959376"/>
      <w:r>
        <w:rPr>
          <w:rFonts w:ascii="Times New Roman" w:hAnsi="Times New Roman" w:cs="Times New Roman"/>
        </w:rPr>
        <w:t>3</w:t>
      </w:r>
      <w:r w:rsidRPr="00AD7F1F">
        <w:rPr>
          <w:rFonts w:ascii="Times New Roman" w:hAnsi="Times New Roman" w:cs="Times New Roman"/>
        </w:rPr>
        <w:t>.1. Предложение, выбор и утверждение тем курсовых и руководителей</w:t>
      </w:r>
      <w:bookmarkEnd w:id="18"/>
      <w:r w:rsidRPr="00AD7F1F">
        <w:rPr>
          <w:rFonts w:ascii="Times New Roman" w:hAnsi="Times New Roman" w:cs="Times New Roman"/>
        </w:rPr>
        <w:t xml:space="preserve"> </w:t>
      </w:r>
    </w:p>
    <w:p w:rsidR="00140C15" w:rsidRPr="00AD7F1F" w:rsidRDefault="00140C15" w:rsidP="00140C15">
      <w:pPr>
        <w:ind w:right="140" w:firstLine="709"/>
        <w:jc w:val="both"/>
        <w:rPr>
          <w:sz w:val="28"/>
          <w:szCs w:val="28"/>
        </w:rPr>
      </w:pPr>
      <w:r w:rsidRPr="00AD7F1F">
        <w:rPr>
          <w:sz w:val="28"/>
          <w:szCs w:val="28"/>
        </w:rPr>
        <w:t xml:space="preserve">Тематика курсовых работ предлагается преподавателями </w:t>
      </w:r>
      <w:r w:rsidRPr="005B5547">
        <w:rPr>
          <w:sz w:val="28"/>
          <w:szCs w:val="28"/>
        </w:rPr>
        <w:t>НИУ ВШЭ</w:t>
      </w:r>
      <w:r w:rsidRPr="005B5547">
        <w:rPr>
          <w:sz w:val="28"/>
          <w:szCs w:val="28"/>
          <w:lang w:val="en-US"/>
        </w:rPr>
        <w:t> </w:t>
      </w:r>
      <w:r w:rsidRPr="005B5547">
        <w:rPr>
          <w:sz w:val="28"/>
          <w:szCs w:val="28"/>
        </w:rPr>
        <w:t>–</w:t>
      </w:r>
      <w:r w:rsidRPr="005B5547">
        <w:rPr>
          <w:sz w:val="28"/>
          <w:szCs w:val="28"/>
          <w:lang w:val="en-US"/>
        </w:rPr>
        <w:t> </w:t>
      </w:r>
      <w:r w:rsidRPr="005B5547">
        <w:rPr>
          <w:sz w:val="28"/>
          <w:szCs w:val="28"/>
        </w:rPr>
        <w:t>Пермь</w:t>
      </w:r>
      <w:r w:rsidRPr="00AD7F1F">
        <w:rPr>
          <w:sz w:val="28"/>
          <w:szCs w:val="28"/>
        </w:rPr>
        <w:t xml:space="preserve">. Кроме этого, возможно предложение тем курсовых со стороны работодателей и партнеров, преподавателей других кафедр и департаментов НИУ ВШЭ при условии соответствия предлагаемой темы основному профилю подготовки студента. Информация, </w:t>
      </w:r>
      <w:r w:rsidRPr="004E70C6">
        <w:rPr>
          <w:sz w:val="28"/>
          <w:szCs w:val="28"/>
        </w:rPr>
        <w:t>содержащая</w:t>
      </w:r>
      <w:r w:rsidRPr="00AD7F1F">
        <w:rPr>
          <w:sz w:val="28"/>
          <w:szCs w:val="28"/>
        </w:rPr>
        <w:t xml:space="preserve"> предложение студентам, должна </w:t>
      </w:r>
      <w:r>
        <w:rPr>
          <w:sz w:val="28"/>
          <w:szCs w:val="28"/>
        </w:rPr>
        <w:t xml:space="preserve">иметь следующую структуру: </w:t>
      </w:r>
      <w:r w:rsidRPr="00AD7F1F">
        <w:rPr>
          <w:sz w:val="28"/>
          <w:szCs w:val="28"/>
        </w:rPr>
        <w:t>данные о примерной теме (направлении) работы и предлагаемом руководителе работы (ФИО, должность, научная степень)</w:t>
      </w:r>
      <w:r>
        <w:rPr>
          <w:sz w:val="28"/>
          <w:szCs w:val="28"/>
        </w:rPr>
        <w:t>, формат работы, студентам каких образовательных программ рекомендуется тема, студентам каких курсов рекомендуется тема</w:t>
      </w:r>
      <w:r w:rsidRPr="00AD7F1F">
        <w:rPr>
          <w:sz w:val="28"/>
          <w:szCs w:val="28"/>
        </w:rPr>
        <w:t>.</w:t>
      </w:r>
    </w:p>
    <w:p w:rsidR="00140C15" w:rsidRPr="00AD7F1F" w:rsidRDefault="00140C15" w:rsidP="00140C15">
      <w:pPr>
        <w:ind w:firstLine="709"/>
        <w:jc w:val="both"/>
        <w:rPr>
          <w:sz w:val="28"/>
          <w:szCs w:val="28"/>
        </w:rPr>
      </w:pPr>
      <w:r w:rsidRPr="00AD7F1F">
        <w:rPr>
          <w:sz w:val="28"/>
          <w:szCs w:val="28"/>
        </w:rPr>
        <w:t xml:space="preserve">Информацию, содержащую темы курсовых, собирает </w:t>
      </w:r>
      <w:r w:rsidR="002C0891">
        <w:rPr>
          <w:sz w:val="28"/>
          <w:szCs w:val="28"/>
        </w:rPr>
        <w:t>деканат вечерне-заочного факультета экономик и управления (далее – Деканат)</w:t>
      </w:r>
      <w:r w:rsidRPr="00AD7F1F">
        <w:rPr>
          <w:sz w:val="28"/>
          <w:szCs w:val="28"/>
        </w:rPr>
        <w:t xml:space="preserve"> в период с 10 сентября до 01 октября текущего учебного года. </w:t>
      </w:r>
    </w:p>
    <w:p w:rsidR="00140C15" w:rsidRPr="00AD7F1F" w:rsidRDefault="00140C15" w:rsidP="00140C15">
      <w:pPr>
        <w:ind w:firstLine="709"/>
        <w:jc w:val="both"/>
        <w:rPr>
          <w:sz w:val="28"/>
          <w:szCs w:val="28"/>
        </w:rPr>
      </w:pPr>
      <w:r w:rsidRPr="004E70C6">
        <w:rPr>
          <w:sz w:val="28"/>
          <w:szCs w:val="28"/>
        </w:rPr>
        <w:t xml:space="preserve">Академический руководитель совместно с Академическим советом </w:t>
      </w:r>
      <w:r w:rsidRPr="00AD7F1F">
        <w:rPr>
          <w:sz w:val="28"/>
          <w:szCs w:val="28"/>
        </w:rPr>
        <w:t xml:space="preserve">согласует собранную информацию в течение пяти рабочих дней и передает ее в </w:t>
      </w:r>
      <w:r w:rsidR="002C0891">
        <w:rPr>
          <w:sz w:val="28"/>
          <w:szCs w:val="28"/>
        </w:rPr>
        <w:t>Деканат</w:t>
      </w:r>
      <w:r w:rsidRPr="00AD7F1F">
        <w:rPr>
          <w:sz w:val="28"/>
          <w:szCs w:val="28"/>
        </w:rPr>
        <w:t>. Академический совет имеет право исключить из предложенного списка темы, не соответствующие уровню и направлению подготовки студентов.</w:t>
      </w:r>
    </w:p>
    <w:p w:rsidR="00140C15" w:rsidRPr="004E70C6" w:rsidRDefault="002C0891" w:rsidP="00140C1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Деканат</w:t>
      </w:r>
      <w:r w:rsidR="00140C15" w:rsidRPr="004E70C6">
        <w:rPr>
          <w:sz w:val="28"/>
          <w:szCs w:val="28"/>
        </w:rPr>
        <w:t xml:space="preserve"> не позднее 15 октября текущего учебного года публикует в открытом доступе на сайте образовательной программы для студентов информацию, содержащую:</w:t>
      </w:r>
    </w:p>
    <w:p w:rsidR="00140C15" w:rsidRPr="004E70C6" w:rsidRDefault="00140C15" w:rsidP="00140C15">
      <w:pPr>
        <w:pStyle w:val="aff2"/>
        <w:widowControl/>
        <w:numPr>
          <w:ilvl w:val="0"/>
          <w:numId w:val="21"/>
        </w:numPr>
        <w:autoSpaceDE/>
        <w:autoSpaceDN/>
        <w:adjustRightInd/>
        <w:ind w:left="1134" w:hanging="425"/>
        <w:jc w:val="both"/>
        <w:rPr>
          <w:sz w:val="28"/>
          <w:szCs w:val="28"/>
        </w:rPr>
      </w:pPr>
      <w:r w:rsidRPr="004E70C6">
        <w:rPr>
          <w:sz w:val="28"/>
          <w:szCs w:val="28"/>
        </w:rPr>
        <w:t>примерные темы работ,</w:t>
      </w:r>
    </w:p>
    <w:p w:rsidR="00140C15" w:rsidRPr="004E70C6" w:rsidRDefault="00140C15" w:rsidP="00140C15">
      <w:pPr>
        <w:pStyle w:val="aff2"/>
        <w:widowControl/>
        <w:numPr>
          <w:ilvl w:val="0"/>
          <w:numId w:val="21"/>
        </w:numPr>
        <w:autoSpaceDE/>
        <w:autoSpaceDN/>
        <w:adjustRightInd/>
        <w:ind w:left="1134" w:hanging="425"/>
        <w:jc w:val="both"/>
        <w:rPr>
          <w:sz w:val="28"/>
          <w:szCs w:val="28"/>
        </w:rPr>
      </w:pPr>
      <w:r w:rsidRPr="004E70C6">
        <w:rPr>
          <w:sz w:val="28"/>
          <w:szCs w:val="28"/>
        </w:rPr>
        <w:t>формат работ;</w:t>
      </w:r>
    </w:p>
    <w:p w:rsidR="00140C15" w:rsidRPr="004E70C6" w:rsidRDefault="00140C15" w:rsidP="00140C15">
      <w:pPr>
        <w:pStyle w:val="aff2"/>
        <w:widowControl/>
        <w:numPr>
          <w:ilvl w:val="0"/>
          <w:numId w:val="21"/>
        </w:numPr>
        <w:autoSpaceDE/>
        <w:autoSpaceDN/>
        <w:adjustRightInd/>
        <w:ind w:left="1134" w:hanging="425"/>
        <w:jc w:val="both"/>
        <w:rPr>
          <w:sz w:val="28"/>
          <w:szCs w:val="28"/>
        </w:rPr>
      </w:pPr>
      <w:r w:rsidRPr="004E70C6">
        <w:rPr>
          <w:sz w:val="28"/>
          <w:szCs w:val="28"/>
        </w:rPr>
        <w:t xml:space="preserve">предлагаемых руководителей (со ссылками на персональные страницы в случае работы руководителя в НИУ ВШЭ); </w:t>
      </w:r>
    </w:p>
    <w:p w:rsidR="00140C15" w:rsidRPr="004E70C6" w:rsidRDefault="00140C15" w:rsidP="00140C15">
      <w:pPr>
        <w:pStyle w:val="aff2"/>
        <w:widowControl/>
        <w:numPr>
          <w:ilvl w:val="0"/>
          <w:numId w:val="21"/>
        </w:numPr>
        <w:autoSpaceDE/>
        <w:autoSpaceDN/>
        <w:adjustRightInd/>
        <w:ind w:left="1134" w:hanging="425"/>
        <w:jc w:val="both"/>
        <w:rPr>
          <w:sz w:val="28"/>
          <w:szCs w:val="28"/>
        </w:rPr>
      </w:pPr>
      <w:r w:rsidRPr="004E70C6">
        <w:rPr>
          <w:sz w:val="28"/>
          <w:szCs w:val="28"/>
        </w:rPr>
        <w:t>сроки завершения выбора студентом (не позднее 20 ноября текущего учебного года)</w:t>
      </w:r>
      <w:r w:rsidRPr="00563CD8">
        <w:rPr>
          <w:sz w:val="28"/>
          <w:szCs w:val="28"/>
        </w:rPr>
        <w:t>;</w:t>
      </w:r>
    </w:p>
    <w:p w:rsidR="00140C15" w:rsidRPr="004E70C6" w:rsidRDefault="00140C15" w:rsidP="00140C15">
      <w:pPr>
        <w:pStyle w:val="aff2"/>
        <w:widowControl/>
        <w:numPr>
          <w:ilvl w:val="0"/>
          <w:numId w:val="21"/>
        </w:numPr>
        <w:autoSpaceDE/>
        <w:autoSpaceDN/>
        <w:adjustRightInd/>
        <w:ind w:left="1134" w:hanging="425"/>
        <w:jc w:val="both"/>
        <w:rPr>
          <w:sz w:val="28"/>
          <w:szCs w:val="28"/>
        </w:rPr>
      </w:pPr>
      <w:r w:rsidRPr="004E70C6">
        <w:rPr>
          <w:sz w:val="28"/>
          <w:szCs w:val="28"/>
        </w:rPr>
        <w:t xml:space="preserve">ссылку на Правила по выполнению курсовых работ. </w:t>
      </w:r>
    </w:p>
    <w:p w:rsidR="00140C15" w:rsidRPr="00AD7F1F" w:rsidRDefault="00140C15" w:rsidP="00140C15">
      <w:pPr>
        <w:tabs>
          <w:tab w:val="left" w:pos="1843"/>
          <w:tab w:val="left" w:pos="1985"/>
          <w:tab w:val="left" w:pos="2268"/>
        </w:tabs>
        <w:ind w:right="142" w:firstLine="720"/>
        <w:jc w:val="both"/>
        <w:rPr>
          <w:sz w:val="28"/>
          <w:szCs w:val="28"/>
        </w:rPr>
      </w:pPr>
      <w:r w:rsidRPr="00AD7F1F">
        <w:rPr>
          <w:sz w:val="28"/>
          <w:szCs w:val="28"/>
        </w:rPr>
        <w:t xml:space="preserve">Для публикации информации о предлагаемых темах может быть использован специальный модуль сопровождения курсовых работ и ВКР в LMS. В этом случае на </w:t>
      </w:r>
      <w:proofErr w:type="gramStart"/>
      <w:r w:rsidRPr="00AD7F1F">
        <w:rPr>
          <w:sz w:val="28"/>
          <w:szCs w:val="28"/>
        </w:rPr>
        <w:t>интернет-странице</w:t>
      </w:r>
      <w:proofErr w:type="gramEnd"/>
      <w:r w:rsidRPr="00AD7F1F">
        <w:rPr>
          <w:sz w:val="28"/>
          <w:szCs w:val="28"/>
        </w:rPr>
        <w:t xml:space="preserve"> образовательн</w:t>
      </w:r>
      <w:r w:rsidR="004D3A4D">
        <w:rPr>
          <w:sz w:val="28"/>
          <w:szCs w:val="28"/>
        </w:rPr>
        <w:t>ых программ</w:t>
      </w:r>
      <w:r w:rsidRPr="00AD7F1F">
        <w:rPr>
          <w:sz w:val="28"/>
          <w:szCs w:val="28"/>
        </w:rPr>
        <w:t xml:space="preserve"> </w:t>
      </w:r>
      <w:r>
        <w:rPr>
          <w:sz w:val="28"/>
          <w:szCs w:val="28"/>
        </w:rPr>
        <w:t>бакалавриата, реализуем</w:t>
      </w:r>
      <w:r w:rsidR="004D3A4D">
        <w:rPr>
          <w:sz w:val="28"/>
          <w:szCs w:val="28"/>
        </w:rPr>
        <w:t>ых вечерне-заочного факультета экономики и управления</w:t>
      </w:r>
      <w:r>
        <w:rPr>
          <w:sz w:val="28"/>
          <w:szCs w:val="28"/>
        </w:rPr>
        <w:t>,</w:t>
      </w:r>
      <w:r w:rsidRPr="00AD7F1F">
        <w:rPr>
          <w:sz w:val="28"/>
          <w:szCs w:val="28"/>
        </w:rPr>
        <w:t xml:space="preserve"> на </w:t>
      </w:r>
      <w:r w:rsidRPr="009211A0">
        <w:rPr>
          <w:sz w:val="28"/>
          <w:szCs w:val="28"/>
        </w:rPr>
        <w:t>корпоративном портале (сайте) НИУ ВШЭ</w:t>
      </w:r>
      <w:r w:rsidRPr="00AD7F1F">
        <w:rPr>
          <w:sz w:val="28"/>
          <w:szCs w:val="28"/>
        </w:rPr>
        <w:t xml:space="preserve"> должно быть размещено уведомление для студентов.</w:t>
      </w:r>
    </w:p>
    <w:p w:rsidR="00140C15" w:rsidRPr="00AD7F1F" w:rsidRDefault="00140C15" w:rsidP="00140C15">
      <w:pPr>
        <w:tabs>
          <w:tab w:val="left" w:pos="1843"/>
          <w:tab w:val="left" w:pos="1985"/>
          <w:tab w:val="left" w:pos="2268"/>
        </w:tabs>
        <w:ind w:right="142" w:firstLine="720"/>
        <w:jc w:val="both"/>
        <w:rPr>
          <w:sz w:val="28"/>
          <w:szCs w:val="28"/>
        </w:rPr>
      </w:pPr>
      <w:r w:rsidRPr="00AD7F1F">
        <w:rPr>
          <w:sz w:val="28"/>
          <w:szCs w:val="28"/>
        </w:rPr>
        <w:t xml:space="preserve">Студент выбирает тему курсовой работы в соответствии </w:t>
      </w:r>
      <w:r w:rsidRPr="00563CD8">
        <w:rPr>
          <w:sz w:val="28"/>
          <w:szCs w:val="28"/>
        </w:rPr>
        <w:br/>
      </w:r>
      <w:r w:rsidRPr="00AD7F1F">
        <w:rPr>
          <w:sz w:val="28"/>
          <w:szCs w:val="28"/>
        </w:rPr>
        <w:t xml:space="preserve">с Правилами, в период с 15 октября по 20 </w:t>
      </w:r>
      <w:r>
        <w:rPr>
          <w:sz w:val="28"/>
          <w:szCs w:val="28"/>
        </w:rPr>
        <w:t xml:space="preserve">ноября текущего учебного года. </w:t>
      </w:r>
      <w:r w:rsidRPr="00AD7F1F">
        <w:rPr>
          <w:sz w:val="28"/>
          <w:szCs w:val="28"/>
        </w:rPr>
        <w:t xml:space="preserve">Для принятия решения о выборе или уточнении темы студент должен консультироваться с потенциальным руководителем. </w:t>
      </w:r>
    </w:p>
    <w:p w:rsidR="004D3A4D" w:rsidRDefault="004D3A4D" w:rsidP="004D3A4D">
      <w:pPr>
        <w:tabs>
          <w:tab w:val="left" w:pos="1843"/>
          <w:tab w:val="left" w:pos="1985"/>
          <w:tab w:val="left" w:pos="2268"/>
        </w:tabs>
        <w:ind w:right="142" w:firstLine="720"/>
        <w:jc w:val="both"/>
        <w:rPr>
          <w:sz w:val="28"/>
          <w:szCs w:val="28"/>
        </w:rPr>
      </w:pPr>
      <w:r w:rsidRPr="006E0F56">
        <w:rPr>
          <w:sz w:val="28"/>
          <w:szCs w:val="28"/>
        </w:rPr>
        <w:t>При положительном исходе процесса согласования темы студент получает от руководител</w:t>
      </w:r>
      <w:r>
        <w:rPr>
          <w:sz w:val="28"/>
          <w:szCs w:val="28"/>
        </w:rPr>
        <w:t xml:space="preserve">я подтверждение на руководство </w:t>
      </w:r>
      <w:r w:rsidRPr="006E0F56">
        <w:rPr>
          <w:sz w:val="28"/>
          <w:szCs w:val="28"/>
        </w:rPr>
        <w:t xml:space="preserve">в виде </w:t>
      </w:r>
      <w:r>
        <w:rPr>
          <w:sz w:val="28"/>
          <w:szCs w:val="28"/>
        </w:rPr>
        <w:t xml:space="preserve">подписанного им </w:t>
      </w:r>
      <w:r w:rsidRPr="006E0F56">
        <w:rPr>
          <w:sz w:val="28"/>
          <w:szCs w:val="28"/>
        </w:rPr>
        <w:t xml:space="preserve">заявления об </w:t>
      </w:r>
      <w:r w:rsidRPr="00B83360">
        <w:rPr>
          <w:sz w:val="28"/>
          <w:szCs w:val="28"/>
        </w:rPr>
        <w:t>утверждении темы (Приложение 1).</w:t>
      </w:r>
      <w:r w:rsidRPr="006E0F56">
        <w:rPr>
          <w:sz w:val="28"/>
          <w:szCs w:val="28"/>
        </w:rPr>
        <w:t xml:space="preserve"> </w:t>
      </w:r>
    </w:p>
    <w:p w:rsidR="004D3A4D" w:rsidRDefault="004D3A4D" w:rsidP="00140C15">
      <w:pPr>
        <w:tabs>
          <w:tab w:val="left" w:pos="1843"/>
          <w:tab w:val="left" w:pos="1985"/>
          <w:tab w:val="left" w:pos="2268"/>
        </w:tabs>
        <w:ind w:right="142" w:firstLine="720"/>
        <w:jc w:val="both"/>
        <w:rPr>
          <w:sz w:val="28"/>
          <w:szCs w:val="28"/>
        </w:rPr>
      </w:pPr>
      <w:r w:rsidRPr="006E0F56">
        <w:rPr>
          <w:sz w:val="28"/>
          <w:szCs w:val="28"/>
        </w:rPr>
        <w:t xml:space="preserve">Если ни одна из предложенных тем </w:t>
      </w:r>
      <w:r>
        <w:rPr>
          <w:sz w:val="28"/>
          <w:szCs w:val="28"/>
        </w:rPr>
        <w:t>курсовой работы</w:t>
      </w:r>
      <w:r w:rsidRPr="006E0F56">
        <w:rPr>
          <w:sz w:val="28"/>
          <w:szCs w:val="28"/>
        </w:rPr>
        <w:t xml:space="preserve"> студенту не </w:t>
      </w:r>
      <w:r>
        <w:rPr>
          <w:sz w:val="28"/>
          <w:szCs w:val="28"/>
        </w:rPr>
        <w:lastRenderedPageBreak/>
        <w:t xml:space="preserve">подходит, </w:t>
      </w:r>
      <w:r w:rsidRPr="006E0F56">
        <w:rPr>
          <w:sz w:val="28"/>
          <w:szCs w:val="28"/>
        </w:rPr>
        <w:t>то он имеет право инициативно предложить академическому руководителю ОП тему и/или потенциального руководителя этой работы. Рассмотрев</w:t>
      </w:r>
      <w:r>
        <w:rPr>
          <w:sz w:val="28"/>
          <w:szCs w:val="28"/>
        </w:rPr>
        <w:t xml:space="preserve"> предложенную студентом тему</w:t>
      </w:r>
      <w:r w:rsidRPr="006E0F56">
        <w:rPr>
          <w:sz w:val="28"/>
          <w:szCs w:val="28"/>
        </w:rPr>
        <w:t xml:space="preserve">, академический руководитель ОП имеет право ее принять, или отклонить, аргументировав свое решение, или, совместно со студентом, переформулировать. </w:t>
      </w:r>
    </w:p>
    <w:p w:rsidR="00140C15" w:rsidRPr="007939D8" w:rsidRDefault="00140C15" w:rsidP="00140C15">
      <w:pPr>
        <w:tabs>
          <w:tab w:val="left" w:pos="1843"/>
          <w:tab w:val="left" w:pos="1985"/>
          <w:tab w:val="left" w:pos="2268"/>
        </w:tabs>
        <w:ind w:right="142" w:firstLine="720"/>
        <w:jc w:val="both"/>
        <w:rPr>
          <w:sz w:val="28"/>
          <w:szCs w:val="28"/>
        </w:rPr>
      </w:pPr>
      <w:r w:rsidRPr="007939D8">
        <w:rPr>
          <w:sz w:val="28"/>
          <w:szCs w:val="28"/>
        </w:rPr>
        <w:t>После завершения процедуры выбора тем курсовых работ студентами, Академический совет не более чем в течение пяти рабочих дней принимает решение о закреплении тем, руководителей курсовых работ за конкретными студентами.</w:t>
      </w:r>
    </w:p>
    <w:p w:rsidR="00140C15" w:rsidRPr="007939D8" w:rsidRDefault="00140C15" w:rsidP="00140C15">
      <w:pPr>
        <w:tabs>
          <w:tab w:val="left" w:pos="1843"/>
          <w:tab w:val="left" w:pos="1985"/>
          <w:tab w:val="left" w:pos="2268"/>
        </w:tabs>
        <w:ind w:right="142" w:firstLine="720"/>
        <w:jc w:val="both"/>
        <w:rPr>
          <w:sz w:val="28"/>
          <w:szCs w:val="28"/>
        </w:rPr>
      </w:pPr>
      <w:r w:rsidRPr="007939D8">
        <w:rPr>
          <w:sz w:val="28"/>
          <w:szCs w:val="28"/>
        </w:rPr>
        <w:t xml:space="preserve">Приказ об утверждении тем издается не позднее 15 декабря текущего учебного года. Приказ готовит </w:t>
      </w:r>
      <w:r w:rsidR="004D3A4D">
        <w:rPr>
          <w:sz w:val="28"/>
          <w:szCs w:val="28"/>
        </w:rPr>
        <w:t>Деканат</w:t>
      </w:r>
      <w:r w:rsidR="00355E31">
        <w:rPr>
          <w:sz w:val="28"/>
          <w:szCs w:val="28"/>
        </w:rPr>
        <w:t xml:space="preserve"> </w:t>
      </w:r>
      <w:r w:rsidRPr="007939D8">
        <w:rPr>
          <w:sz w:val="28"/>
          <w:szCs w:val="28"/>
        </w:rPr>
        <w:t xml:space="preserve">в соответствии с утвержденным в НИУ ВШЭ Альбомом унифицированных форм приказов по работе с </w:t>
      </w:r>
      <w:proofErr w:type="gramStart"/>
      <w:r w:rsidRPr="007939D8">
        <w:rPr>
          <w:sz w:val="28"/>
          <w:szCs w:val="28"/>
        </w:rPr>
        <w:t>обучающимися</w:t>
      </w:r>
      <w:proofErr w:type="gramEnd"/>
      <w:r w:rsidRPr="007939D8">
        <w:rPr>
          <w:sz w:val="28"/>
          <w:szCs w:val="28"/>
        </w:rPr>
        <w:t xml:space="preserve"> по основным образовательным программам </w:t>
      </w:r>
      <w:proofErr w:type="spellStart"/>
      <w:r w:rsidRPr="007939D8">
        <w:rPr>
          <w:sz w:val="28"/>
          <w:szCs w:val="28"/>
        </w:rPr>
        <w:t>бакалавриата</w:t>
      </w:r>
      <w:proofErr w:type="spellEnd"/>
      <w:r w:rsidRPr="007939D8">
        <w:rPr>
          <w:sz w:val="28"/>
          <w:szCs w:val="28"/>
        </w:rPr>
        <w:t xml:space="preserve">, </w:t>
      </w:r>
      <w:proofErr w:type="spellStart"/>
      <w:r w:rsidRPr="007939D8">
        <w:rPr>
          <w:sz w:val="28"/>
          <w:szCs w:val="28"/>
        </w:rPr>
        <w:t>специалитета</w:t>
      </w:r>
      <w:proofErr w:type="spellEnd"/>
      <w:r w:rsidRPr="007939D8">
        <w:rPr>
          <w:sz w:val="28"/>
          <w:szCs w:val="28"/>
        </w:rPr>
        <w:t xml:space="preserve"> и магистратуры.</w:t>
      </w:r>
    </w:p>
    <w:p w:rsidR="00140C15" w:rsidRPr="007939D8" w:rsidRDefault="004D3A4D" w:rsidP="00140C15">
      <w:pPr>
        <w:tabs>
          <w:tab w:val="left" w:pos="1843"/>
          <w:tab w:val="left" w:pos="1985"/>
          <w:tab w:val="left" w:pos="2268"/>
        </w:tabs>
        <w:ind w:right="142" w:firstLine="720"/>
        <w:jc w:val="both"/>
        <w:rPr>
          <w:sz w:val="28"/>
          <w:szCs w:val="28"/>
        </w:rPr>
      </w:pPr>
      <w:r>
        <w:rPr>
          <w:sz w:val="28"/>
          <w:szCs w:val="28"/>
        </w:rPr>
        <w:t>Деканат</w:t>
      </w:r>
      <w:r w:rsidR="00140C15" w:rsidRPr="007939D8">
        <w:rPr>
          <w:sz w:val="28"/>
          <w:szCs w:val="28"/>
        </w:rPr>
        <w:t xml:space="preserve"> после издания приказа передает всем руководителям курсовых работ списки студентов и списки утвержденных тем. Одновременно с передачей списков </w:t>
      </w:r>
      <w:r>
        <w:rPr>
          <w:sz w:val="28"/>
          <w:szCs w:val="28"/>
        </w:rPr>
        <w:t>Деканат</w:t>
      </w:r>
      <w:r w:rsidR="00140C15" w:rsidRPr="007939D8">
        <w:rPr>
          <w:sz w:val="28"/>
          <w:szCs w:val="28"/>
        </w:rPr>
        <w:t xml:space="preserve"> обязан проинформировать руководителей курсовых работ о графиках выполнения этапов работ и о Правилах по выполнению работ на данной образовательной программе.</w:t>
      </w:r>
    </w:p>
    <w:p w:rsidR="00140C15" w:rsidRPr="007939D8" w:rsidRDefault="00140C15" w:rsidP="00140C15">
      <w:pPr>
        <w:tabs>
          <w:tab w:val="left" w:pos="1843"/>
          <w:tab w:val="left" w:pos="1985"/>
          <w:tab w:val="left" w:pos="2268"/>
        </w:tabs>
        <w:ind w:right="142" w:firstLine="720"/>
        <w:jc w:val="both"/>
        <w:rPr>
          <w:sz w:val="28"/>
          <w:szCs w:val="28"/>
        </w:rPr>
      </w:pPr>
      <w:r w:rsidRPr="007939D8">
        <w:rPr>
          <w:sz w:val="28"/>
          <w:szCs w:val="28"/>
        </w:rPr>
        <w:t>Изменение, в том числе уточнение, темы курсовой работы возможно не позднее, чем за один календарный месяц до установленного в приказе срока представления итогового варианта курсовой работы и по процедурам, установленным ОП. Изменение темы курсовой работы производится приказом.</w:t>
      </w:r>
    </w:p>
    <w:p w:rsidR="00140C15" w:rsidRPr="00AD7F1F" w:rsidRDefault="00140C15" w:rsidP="00140C15">
      <w:pPr>
        <w:tabs>
          <w:tab w:val="left" w:pos="1843"/>
          <w:tab w:val="left" w:pos="1985"/>
          <w:tab w:val="left" w:pos="2268"/>
        </w:tabs>
        <w:ind w:right="142" w:firstLine="720"/>
        <w:jc w:val="both"/>
        <w:rPr>
          <w:sz w:val="28"/>
          <w:szCs w:val="28"/>
        </w:rPr>
      </w:pPr>
      <w:r w:rsidRPr="007939D8">
        <w:rPr>
          <w:sz w:val="28"/>
          <w:szCs w:val="28"/>
        </w:rPr>
        <w:t>Студент, не выбравший тему курсовой в установленный срок, считается имеющим академическую задолженность. Он обязан ликвидировать ее в порядке и в сроки, установленные законодательством Российской Федерации и локальными нормативными актами НИУ ВШЭ</w:t>
      </w:r>
      <w:r w:rsidRPr="00AD7F1F">
        <w:rPr>
          <w:sz w:val="28"/>
          <w:szCs w:val="28"/>
        </w:rPr>
        <w:t>.</w:t>
      </w:r>
    </w:p>
    <w:p w:rsidR="00140C15" w:rsidRDefault="00140C15" w:rsidP="00D748CF">
      <w:pPr>
        <w:pStyle w:val="2"/>
        <w:spacing w:before="120" w:after="120"/>
        <w:ind w:firstLine="567"/>
        <w:rPr>
          <w:rFonts w:ascii="Times New Roman" w:hAnsi="Times New Roman"/>
          <w:b w:val="0"/>
        </w:rPr>
      </w:pPr>
    </w:p>
    <w:p w:rsidR="006E6CE0" w:rsidRPr="00AD7F1F" w:rsidRDefault="006E6CE0" w:rsidP="006E6CE0">
      <w:pPr>
        <w:pStyle w:val="2"/>
        <w:rPr>
          <w:rFonts w:ascii="Times New Roman" w:hAnsi="Times New Roman" w:cs="Times New Roman"/>
        </w:rPr>
      </w:pPr>
      <w:bookmarkStart w:id="22" w:name="_Toc500319392"/>
      <w:bookmarkEnd w:id="19"/>
      <w:r>
        <w:rPr>
          <w:rFonts w:ascii="Times New Roman" w:hAnsi="Times New Roman" w:cs="Times New Roman"/>
        </w:rPr>
        <w:t>3</w:t>
      </w:r>
      <w:r w:rsidRPr="00AD7F1F">
        <w:rPr>
          <w:rFonts w:ascii="Times New Roman" w:hAnsi="Times New Roman" w:cs="Times New Roman"/>
        </w:rPr>
        <w:t>.2. Этапы подготовки курсовой работы</w:t>
      </w:r>
      <w:bookmarkEnd w:id="22"/>
    </w:p>
    <w:p w:rsidR="00D748CF" w:rsidRPr="009253A8" w:rsidRDefault="00D748CF" w:rsidP="00D748CF">
      <w:pPr>
        <w:widowControl/>
        <w:tabs>
          <w:tab w:val="left" w:pos="1134"/>
          <w:tab w:val="left" w:pos="1843"/>
          <w:tab w:val="left" w:pos="1985"/>
          <w:tab w:val="left" w:pos="2268"/>
        </w:tabs>
        <w:autoSpaceDE/>
        <w:autoSpaceDN/>
        <w:adjustRightInd/>
        <w:ind w:right="140" w:firstLine="709"/>
        <w:jc w:val="both"/>
        <w:rPr>
          <w:sz w:val="28"/>
          <w:szCs w:val="28"/>
        </w:rPr>
      </w:pPr>
      <w:r w:rsidRPr="009253A8">
        <w:rPr>
          <w:sz w:val="28"/>
          <w:szCs w:val="28"/>
        </w:rPr>
        <w:t>График выполнения курсовой работы согласовывается студентом с руководителем курсовой работы, назначенным в  приказе, и предусматривает следующие  контрольные точки:</w:t>
      </w:r>
    </w:p>
    <w:p w:rsidR="00D748CF" w:rsidRPr="009253A8" w:rsidRDefault="00D748CF" w:rsidP="00651BE6">
      <w:pPr>
        <w:widowControl/>
        <w:numPr>
          <w:ilvl w:val="0"/>
          <w:numId w:val="6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9253A8">
        <w:rPr>
          <w:sz w:val="28"/>
          <w:szCs w:val="28"/>
        </w:rPr>
        <w:t>предъявление студентом руководителю проекта курсовой работы (в нем, как правило, должны быть представлены актуальность, структура работы, замысел, список основных источников для выполнения данной работы</w:t>
      </w:r>
      <w:r w:rsidR="006E6CE0">
        <w:rPr>
          <w:sz w:val="28"/>
          <w:szCs w:val="28"/>
        </w:rPr>
        <w:t xml:space="preserve">, ожидаемый результат). </w:t>
      </w:r>
      <w:r w:rsidR="006E6CE0" w:rsidRPr="00AD7F1F">
        <w:rPr>
          <w:sz w:val="28"/>
          <w:szCs w:val="28"/>
        </w:rPr>
        <w:t>На этом этапе студент должен сформулировать рабочую гипотезу/ замысел работы, выделить проблему, на решение которой будет направлена курсовая, и предложить ее структуру.</w:t>
      </w:r>
      <w:r w:rsidR="006E6CE0">
        <w:rPr>
          <w:sz w:val="28"/>
          <w:szCs w:val="28"/>
        </w:rPr>
        <w:t xml:space="preserve"> </w:t>
      </w:r>
    </w:p>
    <w:p w:rsidR="00D748CF" w:rsidRPr="009253A8" w:rsidRDefault="006E6CE0" w:rsidP="00651BE6">
      <w:pPr>
        <w:widowControl/>
        <w:numPr>
          <w:ilvl w:val="0"/>
          <w:numId w:val="6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D748CF" w:rsidRPr="009253A8">
        <w:rPr>
          <w:sz w:val="28"/>
          <w:szCs w:val="28"/>
        </w:rPr>
        <w:t>ервое предъявление готовой курсовой работы руководителю, с последующей корректировкой курс</w:t>
      </w:r>
      <w:r>
        <w:rPr>
          <w:sz w:val="28"/>
          <w:szCs w:val="28"/>
        </w:rPr>
        <w:t>овой работы (при необходимости).</w:t>
      </w:r>
    </w:p>
    <w:p w:rsidR="00DA69F9" w:rsidRDefault="006E6CE0" w:rsidP="00651BE6">
      <w:pPr>
        <w:widowControl/>
        <w:numPr>
          <w:ilvl w:val="0"/>
          <w:numId w:val="6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D748CF" w:rsidRPr="009253A8">
        <w:rPr>
          <w:sz w:val="28"/>
          <w:szCs w:val="28"/>
        </w:rPr>
        <w:t>редставление итогового варианта курсовой работы руководителю</w:t>
      </w:r>
      <w:r>
        <w:rPr>
          <w:sz w:val="28"/>
          <w:szCs w:val="28"/>
        </w:rPr>
        <w:t xml:space="preserve">. </w:t>
      </w:r>
      <w:r w:rsidR="00D748CF" w:rsidRPr="009253A8">
        <w:rPr>
          <w:sz w:val="28"/>
          <w:szCs w:val="28"/>
        </w:rPr>
        <w:t xml:space="preserve"> </w:t>
      </w:r>
      <w:r w:rsidRPr="00AD7F1F">
        <w:rPr>
          <w:sz w:val="28"/>
          <w:szCs w:val="28"/>
        </w:rPr>
        <w:t xml:space="preserve">По завершении этого этапа не позднее, чем за 7 </w:t>
      </w:r>
      <w:r w:rsidRPr="006E6CE0">
        <w:rPr>
          <w:sz w:val="28"/>
          <w:szCs w:val="28"/>
        </w:rPr>
        <w:t>календарных</w:t>
      </w:r>
      <w:r w:rsidRPr="007B17CB">
        <w:rPr>
          <w:color w:val="FF0000"/>
          <w:sz w:val="28"/>
          <w:szCs w:val="28"/>
        </w:rPr>
        <w:t xml:space="preserve"> </w:t>
      </w:r>
      <w:r w:rsidRPr="00AD7F1F">
        <w:rPr>
          <w:sz w:val="28"/>
          <w:szCs w:val="28"/>
        </w:rPr>
        <w:t xml:space="preserve">дней до даты </w:t>
      </w:r>
      <w:r w:rsidRPr="00AD7F1F">
        <w:rPr>
          <w:sz w:val="28"/>
          <w:szCs w:val="28"/>
        </w:rPr>
        <w:lastRenderedPageBreak/>
        <w:t xml:space="preserve">начала процедуры защиты работ, студент представляет итоговый вариант курсовой работы для ее оценивания. К работе на электронном носителе, прилагается использованная студентом база данных в формате </w:t>
      </w:r>
      <w:r w:rsidRPr="00AD7F1F">
        <w:rPr>
          <w:sz w:val="28"/>
          <w:szCs w:val="28"/>
          <w:lang w:val="en-US"/>
        </w:rPr>
        <w:t>Excel</w:t>
      </w:r>
      <w:r>
        <w:rPr>
          <w:sz w:val="28"/>
          <w:szCs w:val="28"/>
        </w:rPr>
        <w:t xml:space="preserve">. </w:t>
      </w:r>
    </w:p>
    <w:p w:rsidR="00D748CF" w:rsidRPr="009253A8" w:rsidRDefault="006E6CE0" w:rsidP="00DA69F9">
      <w:pPr>
        <w:ind w:firstLine="709"/>
        <w:jc w:val="both"/>
        <w:rPr>
          <w:sz w:val="28"/>
          <w:szCs w:val="28"/>
        </w:rPr>
      </w:pPr>
      <w:r w:rsidRPr="00AD7F1F">
        <w:rPr>
          <w:sz w:val="28"/>
          <w:szCs w:val="28"/>
        </w:rPr>
        <w:t xml:space="preserve"> </w:t>
      </w:r>
      <w:r w:rsidR="00DA69F9" w:rsidRPr="00AD7F1F">
        <w:rPr>
          <w:sz w:val="28"/>
          <w:szCs w:val="28"/>
        </w:rPr>
        <w:t xml:space="preserve">Студент несет ответственность за соблюдение академических норм </w:t>
      </w:r>
      <w:r w:rsidR="00DA69F9" w:rsidRPr="00563CD8">
        <w:rPr>
          <w:sz w:val="28"/>
          <w:szCs w:val="28"/>
        </w:rPr>
        <w:br/>
      </w:r>
      <w:r w:rsidR="00DA69F9" w:rsidRPr="00AD7F1F">
        <w:rPr>
          <w:sz w:val="28"/>
          <w:szCs w:val="28"/>
        </w:rPr>
        <w:t>в написании письменных учебных работ в установленном в НИУ</w:t>
      </w:r>
      <w:r w:rsidR="00DA69F9">
        <w:rPr>
          <w:sz w:val="28"/>
          <w:szCs w:val="28"/>
        </w:rPr>
        <w:t xml:space="preserve"> </w:t>
      </w:r>
      <w:r w:rsidR="00DA69F9" w:rsidRPr="00AD7F1F">
        <w:rPr>
          <w:sz w:val="28"/>
          <w:szCs w:val="28"/>
        </w:rPr>
        <w:t>ВШЭ порядке. Доля оригинального текста курсовой работы должна составлять не менее 80%.</w:t>
      </w:r>
      <w:r w:rsidR="00DA69F9">
        <w:rPr>
          <w:sz w:val="28"/>
          <w:szCs w:val="28"/>
        </w:rPr>
        <w:t xml:space="preserve"> </w:t>
      </w:r>
      <w:r w:rsidR="00DA69F9" w:rsidRPr="00DA69F9">
        <w:rPr>
          <w:sz w:val="28"/>
          <w:szCs w:val="28"/>
        </w:rPr>
        <w:t>(Для направления «Юриспруденция» – без учета текста нормативно-правовых актов).</w:t>
      </w:r>
      <w:r w:rsidR="00DA69F9" w:rsidRPr="00AD7F1F">
        <w:rPr>
          <w:sz w:val="28"/>
          <w:szCs w:val="28"/>
        </w:rPr>
        <w:t xml:space="preserve"> Работы, в которых имеются признаки плагиата, рассматриваются на заседании Академического </w:t>
      </w:r>
      <w:r w:rsidR="00DA69F9">
        <w:rPr>
          <w:sz w:val="28"/>
          <w:szCs w:val="28"/>
        </w:rPr>
        <w:t>с</w:t>
      </w:r>
      <w:r w:rsidR="00DA69F9" w:rsidRPr="00AD7F1F">
        <w:rPr>
          <w:sz w:val="28"/>
          <w:szCs w:val="28"/>
        </w:rPr>
        <w:t>овета, и в случае документального подтверждения фактов плагиата, получают неудовлетворительную оценку вне зависимости от того, в каком разделе работы он содержится. В случае выявления доказанного факта плагиата при подготовке курсовой студент может быть привлечен</w:t>
      </w:r>
      <w:r w:rsidR="00355E31">
        <w:rPr>
          <w:sz w:val="28"/>
          <w:szCs w:val="28"/>
        </w:rPr>
        <w:t xml:space="preserve"> </w:t>
      </w:r>
      <w:proofErr w:type="gramStart"/>
      <w:r w:rsidR="00DA69F9" w:rsidRPr="00AD7F1F">
        <w:rPr>
          <w:sz w:val="28"/>
          <w:szCs w:val="28"/>
        </w:rPr>
        <w:t xml:space="preserve">к дисциплинарной ответственности в соответствии с Порядком применения дисциплинарных взысканий при нарушениях академических норм в </w:t>
      </w:r>
      <w:r w:rsidR="00DA69F9" w:rsidRPr="007939D8">
        <w:rPr>
          <w:sz w:val="28"/>
          <w:szCs w:val="28"/>
        </w:rPr>
        <w:t>написании</w:t>
      </w:r>
      <w:proofErr w:type="gramEnd"/>
      <w:r w:rsidR="00DA69F9" w:rsidRPr="007939D8">
        <w:rPr>
          <w:sz w:val="28"/>
          <w:szCs w:val="28"/>
        </w:rPr>
        <w:t xml:space="preserve"> письменных учебных работ в НИУ ВШЭ, являющимся Приложением </w:t>
      </w:r>
      <w:r w:rsidR="00DA69F9" w:rsidRPr="00563CD8">
        <w:rPr>
          <w:sz w:val="28"/>
          <w:szCs w:val="28"/>
        </w:rPr>
        <w:t>2</w:t>
      </w:r>
      <w:r w:rsidR="00DA69F9" w:rsidRPr="007939D8">
        <w:rPr>
          <w:sz w:val="28"/>
          <w:szCs w:val="28"/>
        </w:rPr>
        <w:t xml:space="preserve"> к Правилам внутреннего распорядка </w:t>
      </w:r>
      <w:r w:rsidR="00DA69F9">
        <w:rPr>
          <w:sz w:val="28"/>
          <w:szCs w:val="28"/>
        </w:rPr>
        <w:t xml:space="preserve">обучающихся </w:t>
      </w:r>
      <w:r w:rsidR="00DA69F9" w:rsidRPr="007939D8">
        <w:rPr>
          <w:sz w:val="28"/>
          <w:szCs w:val="28"/>
        </w:rPr>
        <w:t xml:space="preserve">НИУ ВШЭ. </w:t>
      </w:r>
    </w:p>
    <w:p w:rsidR="00960E74" w:rsidRDefault="0064695E" w:rsidP="00960E74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r w:rsidR="006E6CE0" w:rsidRPr="006E6CE0">
        <w:rPr>
          <w:sz w:val="28"/>
          <w:szCs w:val="28"/>
        </w:rPr>
        <w:t>О</w:t>
      </w:r>
      <w:r w:rsidR="00D748CF" w:rsidRPr="006E6CE0">
        <w:rPr>
          <w:sz w:val="28"/>
          <w:szCs w:val="28"/>
        </w:rPr>
        <w:t>ценивание (в отзыве) руководителем курсово</w:t>
      </w:r>
      <w:r w:rsidR="006E6CE0" w:rsidRPr="006E6CE0">
        <w:rPr>
          <w:sz w:val="28"/>
          <w:szCs w:val="28"/>
        </w:rPr>
        <w:t xml:space="preserve">й работы. Руководитель оценивает представленный итоговый вариант курсовой </w:t>
      </w:r>
      <w:proofErr w:type="gramStart"/>
      <w:r w:rsidR="006E6CE0" w:rsidRPr="006E6CE0">
        <w:rPr>
          <w:sz w:val="28"/>
          <w:szCs w:val="28"/>
        </w:rPr>
        <w:t>работы</w:t>
      </w:r>
      <w:proofErr w:type="gramEnd"/>
      <w:r w:rsidR="006E6CE0" w:rsidRPr="006E6CE0">
        <w:rPr>
          <w:sz w:val="28"/>
          <w:szCs w:val="28"/>
        </w:rPr>
        <w:t xml:space="preserve"> </w:t>
      </w:r>
      <w:r w:rsidR="006E6CE0" w:rsidRPr="006E6CE0">
        <w:rPr>
          <w:sz w:val="28"/>
          <w:szCs w:val="28"/>
        </w:rPr>
        <w:br/>
        <w:t>в соответствии рекомендуем</w:t>
      </w:r>
      <w:r w:rsidR="00355E31">
        <w:rPr>
          <w:sz w:val="28"/>
          <w:szCs w:val="28"/>
        </w:rPr>
        <w:t>ой</w:t>
      </w:r>
      <w:r w:rsidR="006E6CE0" w:rsidRPr="006E6CE0">
        <w:rPr>
          <w:sz w:val="28"/>
          <w:szCs w:val="28"/>
        </w:rPr>
        <w:t xml:space="preserve"> форм</w:t>
      </w:r>
      <w:r w:rsidR="00355E31">
        <w:rPr>
          <w:sz w:val="28"/>
          <w:szCs w:val="28"/>
        </w:rPr>
        <w:t>ой отзыва</w:t>
      </w:r>
      <w:r w:rsidR="006E6CE0" w:rsidRPr="006E6CE0">
        <w:rPr>
          <w:sz w:val="28"/>
          <w:szCs w:val="28"/>
        </w:rPr>
        <w:t xml:space="preserve">, </w:t>
      </w:r>
      <w:r w:rsidR="006E6CE0" w:rsidRPr="00B83360">
        <w:rPr>
          <w:sz w:val="28"/>
          <w:szCs w:val="28"/>
        </w:rPr>
        <w:t>представленн</w:t>
      </w:r>
      <w:r w:rsidR="00355E31" w:rsidRPr="00B83360">
        <w:rPr>
          <w:sz w:val="28"/>
          <w:szCs w:val="28"/>
        </w:rPr>
        <w:t>ого</w:t>
      </w:r>
      <w:r w:rsidR="006E6CE0" w:rsidRPr="00B83360">
        <w:rPr>
          <w:sz w:val="28"/>
          <w:szCs w:val="28"/>
        </w:rPr>
        <w:t xml:space="preserve"> в </w:t>
      </w:r>
      <w:r w:rsidR="00355E31" w:rsidRPr="00B83360">
        <w:rPr>
          <w:sz w:val="28"/>
          <w:szCs w:val="28"/>
        </w:rPr>
        <w:t>приложении 2</w:t>
      </w:r>
      <w:r w:rsidR="006E6CE0" w:rsidRPr="00B83360">
        <w:rPr>
          <w:sz w:val="28"/>
          <w:szCs w:val="28"/>
        </w:rPr>
        <w:t>.</w:t>
      </w:r>
      <w:r w:rsidR="006E6CE0" w:rsidRPr="006E6CE0">
        <w:rPr>
          <w:sz w:val="28"/>
          <w:szCs w:val="28"/>
        </w:rPr>
        <w:t xml:space="preserve"> </w:t>
      </w:r>
      <w:r w:rsidR="006E6CE0">
        <w:rPr>
          <w:sz w:val="28"/>
          <w:szCs w:val="28"/>
        </w:rPr>
        <w:t xml:space="preserve"> </w:t>
      </w:r>
    </w:p>
    <w:p w:rsidR="00960E74" w:rsidRPr="006E0F56" w:rsidRDefault="00960E74" w:rsidP="00960E74">
      <w:pPr>
        <w:suppressAutoHyphens/>
        <w:ind w:firstLine="709"/>
        <w:jc w:val="both"/>
        <w:rPr>
          <w:sz w:val="28"/>
          <w:szCs w:val="28"/>
        </w:rPr>
      </w:pPr>
      <w:r w:rsidRPr="006E0F56">
        <w:rPr>
          <w:sz w:val="28"/>
          <w:szCs w:val="28"/>
        </w:rPr>
        <w:t xml:space="preserve">К критериям, по которым производится оценка качества </w:t>
      </w:r>
      <w:r>
        <w:rPr>
          <w:sz w:val="28"/>
          <w:szCs w:val="28"/>
        </w:rPr>
        <w:t>курсовой работы</w:t>
      </w:r>
      <w:r w:rsidRPr="006E0F56">
        <w:rPr>
          <w:sz w:val="28"/>
          <w:szCs w:val="28"/>
        </w:rPr>
        <w:t>, могут быть отнесены:</w:t>
      </w:r>
    </w:p>
    <w:p w:rsidR="00960E74" w:rsidRPr="006E0F56" w:rsidRDefault="00960E74" w:rsidP="00960E74">
      <w:pPr>
        <w:numPr>
          <w:ilvl w:val="0"/>
          <w:numId w:val="27"/>
        </w:numPr>
        <w:suppressAutoHyphens/>
        <w:autoSpaceDE/>
        <w:autoSpaceDN/>
        <w:adjustRightInd/>
        <w:ind w:left="1134" w:hanging="425"/>
        <w:jc w:val="both"/>
        <w:rPr>
          <w:sz w:val="28"/>
          <w:szCs w:val="28"/>
        </w:rPr>
      </w:pPr>
      <w:r w:rsidRPr="006E0F56">
        <w:rPr>
          <w:sz w:val="28"/>
          <w:szCs w:val="28"/>
        </w:rPr>
        <w:t xml:space="preserve">Содержание и актуальность темы работы, ее релевантность </w:t>
      </w:r>
      <w:r w:rsidRPr="006E0F56">
        <w:rPr>
          <w:sz w:val="28"/>
          <w:szCs w:val="28"/>
        </w:rPr>
        <w:br/>
        <w:t>в исследовательском поле.</w:t>
      </w:r>
    </w:p>
    <w:p w:rsidR="00960E74" w:rsidRPr="006E0F56" w:rsidRDefault="00960E74" w:rsidP="00960E74">
      <w:pPr>
        <w:numPr>
          <w:ilvl w:val="0"/>
          <w:numId w:val="27"/>
        </w:numPr>
        <w:suppressAutoHyphens/>
        <w:autoSpaceDE/>
        <w:autoSpaceDN/>
        <w:adjustRightInd/>
        <w:ind w:left="1134" w:hanging="425"/>
        <w:jc w:val="both"/>
        <w:rPr>
          <w:sz w:val="28"/>
          <w:szCs w:val="28"/>
        </w:rPr>
      </w:pPr>
      <w:r w:rsidRPr="006E0F56">
        <w:rPr>
          <w:sz w:val="28"/>
          <w:szCs w:val="28"/>
        </w:rPr>
        <w:t>Качественное и полное теоретическое обоснование.</w:t>
      </w:r>
    </w:p>
    <w:p w:rsidR="00960E74" w:rsidRPr="006E0F56" w:rsidRDefault="00960E74" w:rsidP="00960E74">
      <w:pPr>
        <w:numPr>
          <w:ilvl w:val="0"/>
          <w:numId w:val="27"/>
        </w:numPr>
        <w:suppressAutoHyphens/>
        <w:autoSpaceDE/>
        <w:autoSpaceDN/>
        <w:adjustRightInd/>
        <w:ind w:left="1134" w:hanging="425"/>
        <w:jc w:val="both"/>
        <w:rPr>
          <w:sz w:val="28"/>
          <w:szCs w:val="28"/>
        </w:rPr>
      </w:pPr>
      <w:r w:rsidRPr="006E0F56">
        <w:rPr>
          <w:sz w:val="28"/>
          <w:szCs w:val="28"/>
        </w:rPr>
        <w:t xml:space="preserve">Критическая самостоятельная оценка аргументов, существующих </w:t>
      </w:r>
      <w:r w:rsidRPr="006E0F56">
        <w:rPr>
          <w:sz w:val="28"/>
          <w:szCs w:val="28"/>
        </w:rPr>
        <w:br/>
        <w:t>в современной литературе.</w:t>
      </w:r>
    </w:p>
    <w:p w:rsidR="00960E74" w:rsidRPr="00A754C4" w:rsidRDefault="00960E74" w:rsidP="00960E74">
      <w:pPr>
        <w:numPr>
          <w:ilvl w:val="0"/>
          <w:numId w:val="27"/>
        </w:numPr>
        <w:suppressAutoHyphens/>
        <w:autoSpaceDE/>
        <w:autoSpaceDN/>
        <w:adjustRightInd/>
        <w:ind w:left="1134" w:hanging="425"/>
        <w:jc w:val="both"/>
        <w:rPr>
          <w:sz w:val="28"/>
          <w:szCs w:val="28"/>
        </w:rPr>
      </w:pPr>
      <w:r w:rsidRPr="006E0F56">
        <w:rPr>
          <w:sz w:val="28"/>
          <w:szCs w:val="28"/>
        </w:rPr>
        <w:t xml:space="preserve">Работа с оригинальными базами данных/эмпирическими моделями, и/или самостоятельная теоретическая модель, построенная в соответствии с современными требованиями </w:t>
      </w:r>
      <w:r w:rsidRPr="00A754C4">
        <w:rPr>
          <w:sz w:val="28"/>
          <w:szCs w:val="28"/>
        </w:rPr>
        <w:t>в данной области научного знания.</w:t>
      </w:r>
    </w:p>
    <w:p w:rsidR="00960E74" w:rsidRPr="006E0F56" w:rsidRDefault="00960E74" w:rsidP="00960E74">
      <w:pPr>
        <w:numPr>
          <w:ilvl w:val="0"/>
          <w:numId w:val="27"/>
        </w:numPr>
        <w:suppressAutoHyphens/>
        <w:autoSpaceDE/>
        <w:autoSpaceDN/>
        <w:adjustRightInd/>
        <w:ind w:left="1134" w:hanging="425"/>
        <w:jc w:val="both"/>
        <w:rPr>
          <w:sz w:val="28"/>
          <w:szCs w:val="28"/>
        </w:rPr>
      </w:pPr>
      <w:r w:rsidRPr="006E0F56">
        <w:rPr>
          <w:sz w:val="28"/>
          <w:szCs w:val="28"/>
        </w:rPr>
        <w:t>Содержательное представление результатов работ</w:t>
      </w:r>
      <w:r>
        <w:rPr>
          <w:sz w:val="28"/>
          <w:szCs w:val="28"/>
        </w:rPr>
        <w:t>.</w:t>
      </w:r>
    </w:p>
    <w:p w:rsidR="00960E74" w:rsidRPr="006E0F56" w:rsidRDefault="00960E74" w:rsidP="00960E74">
      <w:pPr>
        <w:numPr>
          <w:ilvl w:val="0"/>
          <w:numId w:val="27"/>
        </w:numPr>
        <w:suppressAutoHyphens/>
        <w:autoSpaceDE/>
        <w:autoSpaceDN/>
        <w:adjustRightInd/>
        <w:ind w:left="1134" w:hanging="425"/>
        <w:jc w:val="both"/>
        <w:rPr>
          <w:sz w:val="28"/>
          <w:szCs w:val="28"/>
        </w:rPr>
      </w:pPr>
      <w:r w:rsidRPr="006E0F56">
        <w:rPr>
          <w:sz w:val="28"/>
          <w:szCs w:val="28"/>
        </w:rPr>
        <w:t>Корректное оформление ссылок, а также разделов, уравнений, рисунков, таблиц.</w:t>
      </w:r>
    </w:p>
    <w:p w:rsidR="00960E74" w:rsidRPr="006E0F56" w:rsidRDefault="00960E74" w:rsidP="00960E74">
      <w:pPr>
        <w:numPr>
          <w:ilvl w:val="0"/>
          <w:numId w:val="27"/>
        </w:numPr>
        <w:suppressAutoHyphens/>
        <w:autoSpaceDE/>
        <w:autoSpaceDN/>
        <w:adjustRightInd/>
        <w:ind w:left="1134" w:hanging="425"/>
        <w:jc w:val="both"/>
        <w:rPr>
          <w:sz w:val="28"/>
          <w:szCs w:val="28"/>
          <w:u w:val="single"/>
        </w:rPr>
      </w:pPr>
      <w:r w:rsidRPr="006E0F56">
        <w:rPr>
          <w:sz w:val="28"/>
          <w:szCs w:val="28"/>
        </w:rPr>
        <w:t>Оригинальность темы исследования, самостоятельность работы студента.</w:t>
      </w:r>
    </w:p>
    <w:p w:rsidR="00960E74" w:rsidRPr="00A754C4" w:rsidRDefault="00960E74" w:rsidP="00960E74">
      <w:pPr>
        <w:numPr>
          <w:ilvl w:val="0"/>
          <w:numId w:val="27"/>
        </w:numPr>
        <w:suppressAutoHyphens/>
        <w:autoSpaceDE/>
        <w:autoSpaceDN/>
        <w:adjustRightInd/>
        <w:ind w:left="1134" w:hanging="425"/>
        <w:jc w:val="both"/>
        <w:rPr>
          <w:sz w:val="28"/>
          <w:szCs w:val="28"/>
          <w:u w:val="single"/>
        </w:rPr>
      </w:pPr>
      <w:r w:rsidRPr="006E0F56">
        <w:rPr>
          <w:sz w:val="28"/>
          <w:szCs w:val="28"/>
        </w:rPr>
        <w:t>Характер работы студента с руководителем - в частности, регулярность контактов с ним.</w:t>
      </w:r>
    </w:p>
    <w:p w:rsidR="00355E31" w:rsidRPr="0064695E" w:rsidRDefault="00960E74" w:rsidP="0064695E">
      <w:pPr>
        <w:shd w:val="clear" w:color="auto" w:fill="FFFFFF"/>
        <w:ind w:firstLine="709"/>
        <w:jc w:val="both"/>
        <w:rPr>
          <w:sz w:val="28"/>
          <w:szCs w:val="28"/>
        </w:rPr>
      </w:pPr>
      <w:r w:rsidRPr="00987C4C">
        <w:rPr>
          <w:sz w:val="28"/>
          <w:szCs w:val="28"/>
        </w:rPr>
        <w:t xml:space="preserve">Список компетенций </w:t>
      </w:r>
      <w:r>
        <w:rPr>
          <w:sz w:val="28"/>
          <w:szCs w:val="28"/>
        </w:rPr>
        <w:t xml:space="preserve">студентов </w:t>
      </w:r>
      <w:r w:rsidRPr="00A754C4">
        <w:rPr>
          <w:sz w:val="28"/>
          <w:szCs w:val="28"/>
        </w:rPr>
        <w:t xml:space="preserve">образовательных программ бакалавриата, реализуемых вечерне-заочным факультетом экономики и управления представлены </w:t>
      </w:r>
      <w:r w:rsidRPr="00896EE8">
        <w:rPr>
          <w:sz w:val="28"/>
          <w:szCs w:val="28"/>
        </w:rPr>
        <w:t xml:space="preserve">в </w:t>
      </w:r>
      <w:r w:rsidRPr="00B83360">
        <w:rPr>
          <w:sz w:val="28"/>
          <w:szCs w:val="28"/>
        </w:rPr>
        <w:t xml:space="preserve">Приложении </w:t>
      </w:r>
      <w:r w:rsidR="0064695E" w:rsidRPr="00B83360">
        <w:rPr>
          <w:sz w:val="28"/>
          <w:szCs w:val="28"/>
        </w:rPr>
        <w:t>3</w:t>
      </w:r>
      <w:r w:rsidRPr="00B83360">
        <w:rPr>
          <w:sz w:val="28"/>
          <w:szCs w:val="28"/>
        </w:rPr>
        <w:t>.</w:t>
      </w:r>
    </w:p>
    <w:p w:rsidR="00355E31" w:rsidRDefault="00355E31" w:rsidP="00355E31">
      <w:pPr>
        <w:pStyle w:val="aff2"/>
        <w:shd w:val="clear" w:color="auto" w:fill="FFFFFF"/>
        <w:tabs>
          <w:tab w:val="left" w:pos="284"/>
        </w:tabs>
        <w:ind w:left="709"/>
        <w:jc w:val="both"/>
        <w:rPr>
          <w:sz w:val="28"/>
          <w:szCs w:val="28"/>
        </w:rPr>
      </w:pPr>
    </w:p>
    <w:p w:rsidR="00355E31" w:rsidRDefault="00355E31" w:rsidP="00355E31">
      <w:pPr>
        <w:pStyle w:val="aff2"/>
        <w:shd w:val="clear" w:color="auto" w:fill="FFFFFF"/>
        <w:tabs>
          <w:tab w:val="left" w:pos="284"/>
        </w:tabs>
        <w:ind w:left="709"/>
        <w:jc w:val="both"/>
        <w:rPr>
          <w:sz w:val="28"/>
          <w:szCs w:val="28"/>
        </w:rPr>
      </w:pPr>
    </w:p>
    <w:p w:rsidR="00D748CF" w:rsidRPr="006E6CE0" w:rsidRDefault="006E6CE0" w:rsidP="00355E31">
      <w:pPr>
        <w:pStyle w:val="aff2"/>
        <w:shd w:val="clear" w:color="auto" w:fill="FFFFFF"/>
        <w:tabs>
          <w:tab w:val="left" w:pos="284"/>
        </w:tabs>
        <w:ind w:left="709"/>
        <w:jc w:val="both"/>
        <w:rPr>
          <w:sz w:val="28"/>
          <w:szCs w:val="28"/>
        </w:rPr>
      </w:pPr>
      <w:r w:rsidRPr="006E6CE0">
        <w:rPr>
          <w:sz w:val="28"/>
          <w:szCs w:val="28"/>
        </w:rPr>
        <w:lastRenderedPageBreak/>
        <w:t>Получение отрицательного отзыва руководителя не является препятствием к представлению курсовой работы на защиту.</w:t>
      </w:r>
    </w:p>
    <w:p w:rsidR="00DA3ABE" w:rsidRDefault="00DA3ABE" w:rsidP="00DA3ABE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</w:t>
      </w:r>
      <w:r w:rsidR="006E6CE0">
        <w:rPr>
          <w:sz w:val="28"/>
          <w:szCs w:val="28"/>
        </w:rPr>
        <w:t>П</w:t>
      </w:r>
      <w:r w:rsidR="00D748CF" w:rsidRPr="009253A8">
        <w:rPr>
          <w:sz w:val="28"/>
          <w:szCs w:val="28"/>
        </w:rPr>
        <w:t>убличная защита курс</w:t>
      </w:r>
      <w:r w:rsidR="00C66E0E">
        <w:rPr>
          <w:sz w:val="28"/>
          <w:szCs w:val="28"/>
        </w:rPr>
        <w:t xml:space="preserve">овой работы (по решению </w:t>
      </w:r>
      <w:r w:rsidR="00162514">
        <w:rPr>
          <w:sz w:val="28"/>
          <w:szCs w:val="28"/>
        </w:rPr>
        <w:t>академического</w:t>
      </w:r>
      <w:r w:rsidR="00C66E0E">
        <w:rPr>
          <w:sz w:val="28"/>
          <w:szCs w:val="28"/>
        </w:rPr>
        <w:t xml:space="preserve"> руководителя</w:t>
      </w:r>
      <w:r w:rsidR="00162514">
        <w:rPr>
          <w:sz w:val="28"/>
          <w:szCs w:val="28"/>
        </w:rPr>
        <w:t xml:space="preserve"> программы обучения</w:t>
      </w:r>
      <w:r w:rsidR="00C66E0E">
        <w:rPr>
          <w:sz w:val="28"/>
          <w:szCs w:val="28"/>
        </w:rPr>
        <w:t>).</w:t>
      </w:r>
      <w:r w:rsidR="006E6CE0">
        <w:rPr>
          <w:sz w:val="28"/>
          <w:szCs w:val="28"/>
        </w:rPr>
        <w:t xml:space="preserve"> </w:t>
      </w:r>
      <w:r w:rsidR="006E6CE0" w:rsidRPr="00AD7F1F">
        <w:rPr>
          <w:sz w:val="28"/>
          <w:szCs w:val="28"/>
        </w:rPr>
        <w:t xml:space="preserve">В комиссии присутствует не менее двух преподавателей департамента экономики и финансов, </w:t>
      </w:r>
      <w:r w:rsidR="006E6CE0">
        <w:rPr>
          <w:sz w:val="28"/>
          <w:szCs w:val="28"/>
        </w:rPr>
        <w:br/>
      </w:r>
      <w:r w:rsidR="006E6CE0" w:rsidRPr="00AD7F1F">
        <w:rPr>
          <w:sz w:val="28"/>
          <w:szCs w:val="28"/>
        </w:rPr>
        <w:t>по итогам защиты составляется протокол, где указываются вопросы, заданные после презентации работы, и итоговая оценка за курсовую работу</w:t>
      </w:r>
      <w:r w:rsidR="006E6CE0" w:rsidRPr="00AD7F1F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6E6CE0" w:rsidRPr="00AD7F1F">
        <w:rPr>
          <w:sz w:val="28"/>
          <w:szCs w:val="28"/>
        </w:rPr>
        <w:t>Защита курсовой работы проводится на русском</w:t>
      </w:r>
      <w:r>
        <w:rPr>
          <w:sz w:val="28"/>
          <w:szCs w:val="28"/>
        </w:rPr>
        <w:t xml:space="preserve"> языке. </w:t>
      </w:r>
    </w:p>
    <w:p w:rsidR="00DA3ABE" w:rsidRPr="00AD7F1F" w:rsidRDefault="00DA3ABE" w:rsidP="00DA3ABE">
      <w:pPr>
        <w:shd w:val="clear" w:color="auto" w:fill="FFFFFF"/>
        <w:ind w:firstLine="709"/>
        <w:jc w:val="both"/>
        <w:rPr>
          <w:sz w:val="28"/>
          <w:szCs w:val="28"/>
        </w:rPr>
      </w:pPr>
      <w:r w:rsidRPr="00AD7F1F">
        <w:rPr>
          <w:sz w:val="28"/>
          <w:szCs w:val="28"/>
        </w:rPr>
        <w:t xml:space="preserve">Защита начинается с доклада студента по теме курсовой работы. </w:t>
      </w:r>
      <w:r>
        <w:rPr>
          <w:sz w:val="28"/>
          <w:szCs w:val="28"/>
        </w:rPr>
        <w:br/>
      </w:r>
      <w:r w:rsidRPr="00AD7F1F">
        <w:rPr>
          <w:sz w:val="28"/>
          <w:szCs w:val="28"/>
        </w:rPr>
        <w:t xml:space="preserve">На доклад по курсовой работе отводится до 5-7 минут. </w:t>
      </w:r>
      <w:r w:rsidRPr="00AD7F1F">
        <w:rPr>
          <w:rFonts w:eastAsia="Arial Unicode MS"/>
          <w:sz w:val="28"/>
          <w:szCs w:val="28"/>
        </w:rPr>
        <w:t xml:space="preserve">Для подготовки и </w:t>
      </w:r>
      <w:r>
        <w:rPr>
          <w:rFonts w:eastAsia="Arial Unicode MS"/>
          <w:sz w:val="28"/>
          <w:szCs w:val="28"/>
        </w:rPr>
        <w:br/>
      </w:r>
      <w:r w:rsidRPr="00AD7F1F">
        <w:rPr>
          <w:rFonts w:eastAsia="Arial Unicode MS"/>
          <w:sz w:val="28"/>
          <w:szCs w:val="28"/>
        </w:rPr>
        <w:t xml:space="preserve">в ходе проведения доклада студент обязан использовать технические и мультимедийные средства. </w:t>
      </w:r>
      <w:r w:rsidRPr="00AD7F1F">
        <w:rPr>
          <w:sz w:val="28"/>
          <w:szCs w:val="28"/>
        </w:rPr>
        <w:t>Студент излагает основное содержание своей работы свободно, не читая письменного текста. В процессе доклада может использоваться компьютерная презентация работы, подготовленный наглядный графический (таблицы, схемы) или иной материал, иллюстрирующий основные положения работы.</w:t>
      </w:r>
    </w:p>
    <w:p w:rsidR="00DA3ABE" w:rsidRPr="00AD7F1F" w:rsidRDefault="00DA3ABE" w:rsidP="00DA3ABE">
      <w:pPr>
        <w:shd w:val="clear" w:color="auto" w:fill="FFFFFF"/>
        <w:ind w:firstLine="567"/>
        <w:jc w:val="both"/>
        <w:rPr>
          <w:sz w:val="28"/>
          <w:szCs w:val="28"/>
        </w:rPr>
      </w:pPr>
      <w:r w:rsidRPr="00AD7F1F">
        <w:rPr>
          <w:sz w:val="28"/>
          <w:szCs w:val="28"/>
        </w:rPr>
        <w:t>После завершения доклада члены комиссии задают студенту вопросы, при ответах на которые студент имеет право пользоваться своей работой.</w:t>
      </w:r>
    </w:p>
    <w:p w:rsidR="00DA3ABE" w:rsidRDefault="00DA3ABE" w:rsidP="00DA3ABE">
      <w:pPr>
        <w:shd w:val="clear" w:color="auto" w:fill="FFFFFF"/>
        <w:ind w:firstLine="567"/>
        <w:jc w:val="both"/>
        <w:rPr>
          <w:sz w:val="28"/>
          <w:szCs w:val="28"/>
        </w:rPr>
      </w:pPr>
      <w:r w:rsidRPr="00AD7F1F">
        <w:rPr>
          <w:sz w:val="28"/>
          <w:szCs w:val="28"/>
        </w:rPr>
        <w:t>При защите курсовой работы необходимо наличие отзыва руководителя.</w:t>
      </w:r>
    </w:p>
    <w:p w:rsidR="00593748" w:rsidRPr="007939D8" w:rsidRDefault="00593748" w:rsidP="00593748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7939D8">
        <w:rPr>
          <w:sz w:val="28"/>
          <w:szCs w:val="28"/>
        </w:rPr>
        <w:t>Результат защиты – средневзвешенная оценка членов комиссии, присутствующих на защите, определяемая путем открытого голосования на основе следующих критериев:</w:t>
      </w:r>
    </w:p>
    <w:p w:rsidR="00593748" w:rsidRPr="007939D8" w:rsidRDefault="00593748" w:rsidP="00593748">
      <w:pPr>
        <w:numPr>
          <w:ilvl w:val="0"/>
          <w:numId w:val="23"/>
        </w:numPr>
        <w:shd w:val="clear" w:color="auto" w:fill="FFFFFF"/>
        <w:tabs>
          <w:tab w:val="clear" w:pos="960"/>
          <w:tab w:val="left" w:pos="284"/>
        </w:tabs>
        <w:ind w:left="1134" w:hanging="425"/>
        <w:jc w:val="both"/>
        <w:rPr>
          <w:sz w:val="28"/>
          <w:szCs w:val="28"/>
        </w:rPr>
      </w:pPr>
      <w:r w:rsidRPr="007939D8">
        <w:rPr>
          <w:sz w:val="28"/>
          <w:szCs w:val="28"/>
        </w:rPr>
        <w:t>оценка руководителя;</w:t>
      </w:r>
    </w:p>
    <w:p w:rsidR="00593748" w:rsidRPr="007939D8" w:rsidRDefault="00593748" w:rsidP="00593748">
      <w:pPr>
        <w:numPr>
          <w:ilvl w:val="0"/>
          <w:numId w:val="23"/>
        </w:numPr>
        <w:shd w:val="clear" w:color="auto" w:fill="FFFFFF"/>
        <w:tabs>
          <w:tab w:val="clear" w:pos="960"/>
          <w:tab w:val="left" w:pos="284"/>
        </w:tabs>
        <w:ind w:left="1134" w:hanging="425"/>
        <w:jc w:val="both"/>
        <w:rPr>
          <w:sz w:val="28"/>
          <w:szCs w:val="28"/>
        </w:rPr>
      </w:pPr>
      <w:r w:rsidRPr="007939D8">
        <w:rPr>
          <w:sz w:val="28"/>
          <w:szCs w:val="28"/>
        </w:rPr>
        <w:t xml:space="preserve">оценка членов комиссии (за содержание курсовой работы, ее защиту, в том числе доклада, ответов на вопросы). </w:t>
      </w:r>
    </w:p>
    <w:p w:rsidR="00593748" w:rsidRPr="007939D8" w:rsidRDefault="00593748" w:rsidP="00593748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7939D8">
        <w:rPr>
          <w:sz w:val="28"/>
          <w:szCs w:val="28"/>
        </w:rPr>
        <w:t>Защита курсовой работы оценивается по десятибалльной системе. Итоговая оценка проставляется в протокол заседания комиссии.</w:t>
      </w:r>
    </w:p>
    <w:p w:rsidR="00593748" w:rsidRPr="007939D8" w:rsidRDefault="00593748" w:rsidP="00593748">
      <w:pPr>
        <w:shd w:val="clear" w:color="auto" w:fill="FFFFFF"/>
        <w:tabs>
          <w:tab w:val="left" w:pos="993"/>
        </w:tabs>
        <w:ind w:firstLine="709"/>
        <w:jc w:val="both"/>
        <w:rPr>
          <w:strike/>
          <w:sz w:val="28"/>
          <w:szCs w:val="28"/>
        </w:rPr>
      </w:pPr>
      <w:r w:rsidRPr="007939D8">
        <w:rPr>
          <w:sz w:val="28"/>
          <w:szCs w:val="28"/>
        </w:rPr>
        <w:t>Студент, получивший неудовлетворительную оценку за курсовую работу, считается имеющим академическую задолженность. Он обязан ликвидировать данную академическую задолженность в порядке, установленном локальными нормативными актами НИУ ВШЭ, устраняя замечания и при необходимости дорабатывая текст курсовой работы; при этом может быть изменение темы курсовой работы и руководителя. Изменения производятся приказом.</w:t>
      </w:r>
    </w:p>
    <w:p w:rsidR="00593748" w:rsidRPr="007939D8" w:rsidRDefault="00593748" w:rsidP="00593748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7939D8">
        <w:rPr>
          <w:sz w:val="28"/>
          <w:szCs w:val="28"/>
        </w:rPr>
        <w:t>Для студентов, имеющих академическую задолженность по курсовой работе, порядок пересдачи регламентирован Положением об организации промежуточной аттестации и текущего контроля успеваемости студентов НИУ ВШЭ.</w:t>
      </w:r>
    </w:p>
    <w:p w:rsidR="00D748CF" w:rsidRPr="009253A8" w:rsidRDefault="00D748CF" w:rsidP="00DA3ABE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593748" w:rsidRDefault="00593748" w:rsidP="00593748">
      <w:pPr>
        <w:pStyle w:val="2"/>
        <w:rPr>
          <w:rFonts w:ascii="Times New Roman" w:hAnsi="Times New Roman" w:cs="Times New Roman"/>
        </w:rPr>
      </w:pPr>
      <w:bookmarkStart w:id="23" w:name="_Toc418161794"/>
      <w:bookmarkStart w:id="24" w:name="_Toc418162022"/>
      <w:bookmarkStart w:id="25" w:name="_Toc500319393"/>
      <w:bookmarkEnd w:id="20"/>
      <w:r>
        <w:rPr>
          <w:rFonts w:ascii="Times New Roman" w:hAnsi="Times New Roman" w:cs="Times New Roman"/>
        </w:rPr>
        <w:t>3</w:t>
      </w:r>
      <w:r w:rsidRPr="00AD7F1F">
        <w:rPr>
          <w:rFonts w:ascii="Times New Roman" w:hAnsi="Times New Roman" w:cs="Times New Roman"/>
        </w:rPr>
        <w:t xml:space="preserve">.3. Руководство </w:t>
      </w:r>
      <w:bookmarkEnd w:id="23"/>
      <w:bookmarkEnd w:id="24"/>
      <w:r w:rsidRPr="00AD7F1F">
        <w:rPr>
          <w:rFonts w:ascii="Times New Roman" w:hAnsi="Times New Roman" w:cs="Times New Roman"/>
        </w:rPr>
        <w:t>курсовой работой студента</w:t>
      </w:r>
      <w:bookmarkEnd w:id="25"/>
    </w:p>
    <w:p w:rsidR="00593748" w:rsidRPr="007939D8" w:rsidRDefault="00593748" w:rsidP="00593748">
      <w:pPr>
        <w:ind w:firstLine="720"/>
        <w:jc w:val="both"/>
        <w:rPr>
          <w:sz w:val="28"/>
          <w:szCs w:val="28"/>
        </w:rPr>
      </w:pPr>
      <w:r w:rsidRPr="007939D8">
        <w:rPr>
          <w:sz w:val="28"/>
          <w:szCs w:val="28"/>
        </w:rPr>
        <w:t>Непосредственное руководство курсовой работой осуществляет руководитель, назначаемый приказом НИУ ВШЭ</w:t>
      </w:r>
      <w:r w:rsidRPr="007939D8">
        <w:rPr>
          <w:sz w:val="28"/>
          <w:szCs w:val="28"/>
          <w:lang w:val="en-US"/>
        </w:rPr>
        <w:t> </w:t>
      </w:r>
      <w:r w:rsidRPr="007939D8">
        <w:rPr>
          <w:sz w:val="28"/>
          <w:szCs w:val="28"/>
        </w:rPr>
        <w:t>–</w:t>
      </w:r>
      <w:r w:rsidRPr="007939D8">
        <w:rPr>
          <w:sz w:val="28"/>
          <w:szCs w:val="28"/>
          <w:lang w:val="en-US"/>
        </w:rPr>
        <w:t> </w:t>
      </w:r>
      <w:r w:rsidRPr="007939D8">
        <w:rPr>
          <w:sz w:val="28"/>
          <w:szCs w:val="28"/>
        </w:rPr>
        <w:t>Пермь, из числа преподавателей департамента экономики и финансов НИУ ВШЭ</w:t>
      </w:r>
      <w:r w:rsidRPr="007939D8">
        <w:rPr>
          <w:sz w:val="28"/>
          <w:szCs w:val="28"/>
          <w:lang w:val="en-US"/>
        </w:rPr>
        <w:t> </w:t>
      </w:r>
      <w:r w:rsidRPr="007939D8">
        <w:rPr>
          <w:sz w:val="28"/>
          <w:szCs w:val="28"/>
        </w:rPr>
        <w:t>–</w:t>
      </w:r>
      <w:r w:rsidRPr="007939D8">
        <w:rPr>
          <w:sz w:val="28"/>
          <w:szCs w:val="28"/>
          <w:lang w:val="en-US"/>
        </w:rPr>
        <w:t> </w:t>
      </w:r>
      <w:r w:rsidRPr="007939D8">
        <w:rPr>
          <w:sz w:val="28"/>
          <w:szCs w:val="28"/>
        </w:rPr>
        <w:t>Пермь</w:t>
      </w:r>
      <w:r w:rsidRPr="007939D8" w:rsidDel="003E67E7">
        <w:rPr>
          <w:sz w:val="28"/>
          <w:szCs w:val="28"/>
        </w:rPr>
        <w:t xml:space="preserve"> </w:t>
      </w:r>
      <w:r w:rsidRPr="007939D8">
        <w:rPr>
          <w:sz w:val="28"/>
          <w:szCs w:val="28"/>
        </w:rPr>
        <w:t xml:space="preserve">либо по согласованию с академическим руководителем из числа представителей других образовательных программ или организаций. </w:t>
      </w:r>
    </w:p>
    <w:p w:rsidR="00593748" w:rsidRPr="007939D8" w:rsidRDefault="00593748" w:rsidP="00593748">
      <w:pPr>
        <w:ind w:firstLine="720"/>
        <w:jc w:val="both"/>
        <w:rPr>
          <w:sz w:val="28"/>
          <w:szCs w:val="28"/>
        </w:rPr>
      </w:pPr>
      <w:r w:rsidRPr="007939D8">
        <w:rPr>
          <w:sz w:val="28"/>
          <w:szCs w:val="28"/>
        </w:rPr>
        <w:lastRenderedPageBreak/>
        <w:t xml:space="preserve">Замена руководителя курсовой работы производится приказом </w:t>
      </w:r>
      <w:r>
        <w:rPr>
          <w:sz w:val="28"/>
          <w:szCs w:val="28"/>
        </w:rPr>
        <w:br/>
      </w:r>
      <w:r w:rsidRPr="007939D8">
        <w:rPr>
          <w:sz w:val="28"/>
          <w:szCs w:val="28"/>
        </w:rPr>
        <w:t>не позднее, чем за 1 месяц до срока представления итогового варианта курсовой работы, установленного в приказе.</w:t>
      </w:r>
    </w:p>
    <w:p w:rsidR="00593748" w:rsidRPr="007939D8" w:rsidRDefault="00593748" w:rsidP="00593748">
      <w:pPr>
        <w:ind w:firstLine="720"/>
        <w:jc w:val="both"/>
        <w:rPr>
          <w:sz w:val="28"/>
          <w:szCs w:val="28"/>
        </w:rPr>
      </w:pPr>
      <w:r w:rsidRPr="007939D8">
        <w:rPr>
          <w:sz w:val="28"/>
          <w:szCs w:val="28"/>
        </w:rPr>
        <w:t>Обязанности руководителя заключаются:</w:t>
      </w:r>
    </w:p>
    <w:p w:rsidR="00593748" w:rsidRPr="007939D8" w:rsidRDefault="00593748" w:rsidP="00593748">
      <w:pPr>
        <w:pStyle w:val="aff2"/>
        <w:widowControl/>
        <w:numPr>
          <w:ilvl w:val="0"/>
          <w:numId w:val="20"/>
        </w:numPr>
        <w:autoSpaceDE/>
        <w:autoSpaceDN/>
        <w:adjustRightInd/>
        <w:spacing w:after="200"/>
        <w:ind w:left="1134" w:hanging="425"/>
        <w:jc w:val="both"/>
        <w:rPr>
          <w:sz w:val="28"/>
          <w:szCs w:val="28"/>
        </w:rPr>
      </w:pPr>
      <w:r w:rsidRPr="007939D8">
        <w:rPr>
          <w:sz w:val="28"/>
          <w:szCs w:val="28"/>
        </w:rPr>
        <w:t>в консультативной помощи студенту в выборе темы и разработке индивидуального плана, графика ее выполнения;</w:t>
      </w:r>
    </w:p>
    <w:p w:rsidR="00593748" w:rsidRPr="007939D8" w:rsidRDefault="00593748" w:rsidP="00593748">
      <w:pPr>
        <w:pStyle w:val="aff2"/>
        <w:widowControl/>
        <w:numPr>
          <w:ilvl w:val="0"/>
          <w:numId w:val="20"/>
        </w:numPr>
        <w:autoSpaceDE/>
        <w:autoSpaceDN/>
        <w:adjustRightInd/>
        <w:spacing w:after="200"/>
        <w:ind w:left="1134" w:hanging="425"/>
        <w:jc w:val="both"/>
        <w:rPr>
          <w:sz w:val="28"/>
          <w:szCs w:val="28"/>
        </w:rPr>
      </w:pPr>
      <w:r w:rsidRPr="007939D8">
        <w:rPr>
          <w:sz w:val="28"/>
          <w:szCs w:val="28"/>
        </w:rPr>
        <w:t>в предоставлении квалифицированных консультаций по подбору литературы, фактического материала, методологии, проведенных расчетов и сделанных выводов;</w:t>
      </w:r>
    </w:p>
    <w:p w:rsidR="00593748" w:rsidRPr="007939D8" w:rsidRDefault="00593748" w:rsidP="00593748">
      <w:pPr>
        <w:pStyle w:val="aff2"/>
        <w:widowControl/>
        <w:numPr>
          <w:ilvl w:val="0"/>
          <w:numId w:val="20"/>
        </w:numPr>
        <w:autoSpaceDE/>
        <w:autoSpaceDN/>
        <w:adjustRightInd/>
        <w:spacing w:after="200"/>
        <w:ind w:left="1134" w:hanging="425"/>
        <w:jc w:val="both"/>
        <w:rPr>
          <w:sz w:val="28"/>
          <w:szCs w:val="28"/>
        </w:rPr>
      </w:pPr>
      <w:r w:rsidRPr="007939D8">
        <w:rPr>
          <w:sz w:val="28"/>
          <w:szCs w:val="28"/>
        </w:rPr>
        <w:t xml:space="preserve">в осуществлении систематического </w:t>
      </w:r>
      <w:proofErr w:type="gramStart"/>
      <w:r w:rsidRPr="007939D8">
        <w:rPr>
          <w:sz w:val="28"/>
          <w:szCs w:val="28"/>
        </w:rPr>
        <w:t>контроля за</w:t>
      </w:r>
      <w:proofErr w:type="gramEnd"/>
      <w:r w:rsidRPr="007939D8">
        <w:rPr>
          <w:sz w:val="28"/>
          <w:szCs w:val="28"/>
        </w:rPr>
        <w:t xml:space="preserve"> ходом выполнения курсовой работы в соответствии с планом и графиком ее выполнения;</w:t>
      </w:r>
    </w:p>
    <w:p w:rsidR="00593748" w:rsidRPr="007939D8" w:rsidRDefault="00593748" w:rsidP="00593748">
      <w:pPr>
        <w:pStyle w:val="aff2"/>
        <w:widowControl/>
        <w:numPr>
          <w:ilvl w:val="0"/>
          <w:numId w:val="20"/>
        </w:numPr>
        <w:autoSpaceDE/>
        <w:autoSpaceDN/>
        <w:adjustRightInd/>
        <w:spacing w:after="200"/>
        <w:ind w:left="1134" w:hanging="425"/>
        <w:jc w:val="both"/>
        <w:rPr>
          <w:sz w:val="28"/>
          <w:szCs w:val="28"/>
        </w:rPr>
      </w:pPr>
      <w:r w:rsidRPr="007939D8">
        <w:rPr>
          <w:sz w:val="28"/>
          <w:szCs w:val="28"/>
        </w:rPr>
        <w:t>в предоставлении студенту квалифицированных рекомендаций по содержанию курсовой работы;</w:t>
      </w:r>
    </w:p>
    <w:p w:rsidR="00593748" w:rsidRPr="007939D8" w:rsidRDefault="00593748" w:rsidP="00593748">
      <w:pPr>
        <w:pStyle w:val="aff2"/>
        <w:widowControl/>
        <w:numPr>
          <w:ilvl w:val="0"/>
          <w:numId w:val="20"/>
        </w:numPr>
        <w:autoSpaceDE/>
        <w:autoSpaceDN/>
        <w:adjustRightInd/>
        <w:spacing w:after="200"/>
        <w:ind w:left="1134" w:hanging="425"/>
        <w:jc w:val="both"/>
        <w:rPr>
          <w:sz w:val="28"/>
          <w:szCs w:val="28"/>
        </w:rPr>
      </w:pPr>
      <w:r w:rsidRPr="007939D8">
        <w:rPr>
          <w:sz w:val="28"/>
          <w:szCs w:val="28"/>
        </w:rPr>
        <w:t xml:space="preserve">в проведении оценки качества выполнения работы в соответствии </w:t>
      </w:r>
      <w:r w:rsidRPr="007939D8">
        <w:rPr>
          <w:sz w:val="28"/>
          <w:szCs w:val="28"/>
        </w:rPr>
        <w:br/>
        <w:t xml:space="preserve">с предъявляемыми требованиями (в </w:t>
      </w:r>
      <w:proofErr w:type="spellStart"/>
      <w:r w:rsidRPr="007939D8">
        <w:rPr>
          <w:sz w:val="28"/>
          <w:szCs w:val="28"/>
        </w:rPr>
        <w:t>т.ч</w:t>
      </w:r>
      <w:proofErr w:type="spellEnd"/>
      <w:r w:rsidRPr="007939D8">
        <w:rPr>
          <w:sz w:val="28"/>
          <w:szCs w:val="28"/>
        </w:rPr>
        <w:t>. в виде отзыва на курсовую работу);</w:t>
      </w:r>
    </w:p>
    <w:p w:rsidR="00593748" w:rsidRPr="007939D8" w:rsidRDefault="00593748" w:rsidP="00593748">
      <w:pPr>
        <w:pStyle w:val="aff2"/>
        <w:widowControl/>
        <w:numPr>
          <w:ilvl w:val="0"/>
          <w:numId w:val="20"/>
        </w:numPr>
        <w:autoSpaceDE/>
        <w:autoSpaceDN/>
        <w:adjustRightInd/>
        <w:spacing w:after="200"/>
        <w:ind w:left="1134" w:hanging="425"/>
        <w:jc w:val="both"/>
        <w:rPr>
          <w:sz w:val="28"/>
          <w:szCs w:val="28"/>
        </w:rPr>
      </w:pPr>
      <w:r w:rsidRPr="007939D8">
        <w:rPr>
          <w:sz w:val="28"/>
          <w:szCs w:val="28"/>
        </w:rPr>
        <w:t xml:space="preserve">в информировании академического руководителя и работников </w:t>
      </w:r>
      <w:r w:rsidR="00E80BC7">
        <w:rPr>
          <w:sz w:val="28"/>
          <w:szCs w:val="28"/>
        </w:rPr>
        <w:t>деканата</w:t>
      </w:r>
      <w:r w:rsidRPr="007939D8">
        <w:rPr>
          <w:sz w:val="28"/>
          <w:szCs w:val="28"/>
        </w:rPr>
        <w:t xml:space="preserve"> о случаях несоблюдения студентом графика выполнения курсовой работы;</w:t>
      </w:r>
    </w:p>
    <w:p w:rsidR="00593748" w:rsidRPr="007939D8" w:rsidRDefault="00593748" w:rsidP="00593748">
      <w:pPr>
        <w:pStyle w:val="aff2"/>
        <w:widowControl/>
        <w:numPr>
          <w:ilvl w:val="0"/>
          <w:numId w:val="20"/>
        </w:numPr>
        <w:autoSpaceDE/>
        <w:autoSpaceDN/>
        <w:adjustRightInd/>
        <w:ind w:left="1134" w:hanging="425"/>
        <w:jc w:val="both"/>
        <w:rPr>
          <w:sz w:val="28"/>
          <w:szCs w:val="28"/>
        </w:rPr>
      </w:pPr>
      <w:r w:rsidRPr="007939D8">
        <w:rPr>
          <w:sz w:val="28"/>
          <w:szCs w:val="28"/>
        </w:rPr>
        <w:t>в составлении отзыва на курсовую работу с оценкой; отзыв оформляется по рекомендованной форме.</w:t>
      </w:r>
    </w:p>
    <w:p w:rsidR="00593748" w:rsidRPr="007939D8" w:rsidRDefault="00593748" w:rsidP="00593748">
      <w:pPr>
        <w:ind w:firstLine="720"/>
        <w:jc w:val="both"/>
        <w:rPr>
          <w:sz w:val="28"/>
          <w:szCs w:val="28"/>
        </w:rPr>
      </w:pPr>
      <w:r w:rsidRPr="007939D8">
        <w:rPr>
          <w:sz w:val="28"/>
          <w:szCs w:val="28"/>
        </w:rPr>
        <w:t>Руководитель имеет право:</w:t>
      </w:r>
    </w:p>
    <w:p w:rsidR="00593748" w:rsidRPr="007939D8" w:rsidRDefault="00593748" w:rsidP="00593748">
      <w:pPr>
        <w:widowControl/>
        <w:numPr>
          <w:ilvl w:val="0"/>
          <w:numId w:val="24"/>
        </w:numPr>
        <w:autoSpaceDE/>
        <w:autoSpaceDN/>
        <w:adjustRightInd/>
        <w:ind w:left="1134" w:hanging="425"/>
        <w:jc w:val="both"/>
        <w:rPr>
          <w:sz w:val="28"/>
          <w:szCs w:val="28"/>
        </w:rPr>
      </w:pPr>
      <w:r w:rsidRPr="007939D8">
        <w:rPr>
          <w:rFonts w:eastAsia="Calibri"/>
          <w:sz w:val="28"/>
          <w:szCs w:val="28"/>
          <w:lang w:eastAsia="en-US"/>
        </w:rPr>
        <w:t>выбрать удобную для него и студента форму организации</w:t>
      </w:r>
      <w:r w:rsidRPr="007939D8">
        <w:rPr>
          <w:sz w:val="28"/>
          <w:szCs w:val="28"/>
        </w:rPr>
        <w:t xml:space="preserve"> взаимодействия, в том числе согласовать разработанный студентом план подготовки курсовой работы и установить периодичность личных встреч или иных контактов;</w:t>
      </w:r>
    </w:p>
    <w:p w:rsidR="00593748" w:rsidRPr="007939D8" w:rsidRDefault="00593748" w:rsidP="00593748">
      <w:pPr>
        <w:widowControl/>
        <w:numPr>
          <w:ilvl w:val="0"/>
          <w:numId w:val="24"/>
        </w:numPr>
        <w:autoSpaceDE/>
        <w:autoSpaceDN/>
        <w:adjustRightInd/>
        <w:ind w:left="1134" w:hanging="425"/>
        <w:jc w:val="both"/>
        <w:rPr>
          <w:sz w:val="28"/>
          <w:szCs w:val="28"/>
        </w:rPr>
      </w:pPr>
      <w:r w:rsidRPr="007939D8">
        <w:rPr>
          <w:sz w:val="28"/>
          <w:szCs w:val="28"/>
        </w:rPr>
        <w:t>по результатам каждой встречи требовать, чтобы студент подготовил и согласовал с ним краткое резюме полученных рекомендаций и намеченных дальнейших шагов по подготовке работы;</w:t>
      </w:r>
    </w:p>
    <w:p w:rsidR="00593748" w:rsidRPr="007939D8" w:rsidRDefault="00593748" w:rsidP="00593748">
      <w:pPr>
        <w:widowControl/>
        <w:numPr>
          <w:ilvl w:val="0"/>
          <w:numId w:val="24"/>
        </w:numPr>
        <w:autoSpaceDE/>
        <w:autoSpaceDN/>
        <w:adjustRightInd/>
        <w:ind w:left="1134" w:hanging="425"/>
        <w:jc w:val="both"/>
        <w:rPr>
          <w:sz w:val="28"/>
          <w:szCs w:val="28"/>
        </w:rPr>
      </w:pPr>
      <w:r w:rsidRPr="007939D8">
        <w:rPr>
          <w:sz w:val="28"/>
          <w:szCs w:val="28"/>
        </w:rPr>
        <w:t>требовать, чтобы студент внимательно относился к полученным рекомендациям и являлся на встречи подготовленным;</w:t>
      </w:r>
    </w:p>
    <w:p w:rsidR="00593748" w:rsidRPr="007939D8" w:rsidRDefault="00593748" w:rsidP="00593748">
      <w:pPr>
        <w:widowControl/>
        <w:numPr>
          <w:ilvl w:val="0"/>
          <w:numId w:val="24"/>
        </w:numPr>
        <w:autoSpaceDE/>
        <w:autoSpaceDN/>
        <w:adjustRightInd/>
        <w:ind w:left="1134" w:hanging="425"/>
        <w:jc w:val="both"/>
        <w:rPr>
          <w:sz w:val="28"/>
          <w:szCs w:val="28"/>
        </w:rPr>
      </w:pPr>
      <w:bookmarkStart w:id="26" w:name="h_tckpn6cl8qhr" w:colFirst="0" w:colLast="0"/>
      <w:bookmarkEnd w:id="26"/>
      <w:proofErr w:type="gramStart"/>
      <w:r w:rsidRPr="007939D8">
        <w:rPr>
          <w:sz w:val="28"/>
          <w:szCs w:val="28"/>
        </w:rPr>
        <w:t xml:space="preserve">при выставлении оценки за курсовую работу принять </w:t>
      </w:r>
      <w:r>
        <w:rPr>
          <w:sz w:val="28"/>
          <w:szCs w:val="28"/>
        </w:rPr>
        <w:br/>
      </w:r>
      <w:r w:rsidRPr="007939D8">
        <w:rPr>
          <w:sz w:val="28"/>
          <w:szCs w:val="28"/>
        </w:rPr>
        <w:t>во внимание соблюдение студентом графика работы на курсовой, а также выполнение согласованных с Руководителем планов подготовки соответствующих работ;</w:t>
      </w:r>
      <w:proofErr w:type="gramEnd"/>
    </w:p>
    <w:p w:rsidR="00593748" w:rsidRPr="007939D8" w:rsidRDefault="00593748" w:rsidP="00593748">
      <w:pPr>
        <w:widowControl/>
        <w:numPr>
          <w:ilvl w:val="0"/>
          <w:numId w:val="24"/>
        </w:numPr>
        <w:autoSpaceDE/>
        <w:autoSpaceDN/>
        <w:adjustRightInd/>
        <w:ind w:left="1134" w:hanging="425"/>
        <w:jc w:val="both"/>
        <w:rPr>
          <w:sz w:val="28"/>
          <w:szCs w:val="28"/>
        </w:rPr>
      </w:pPr>
      <w:r w:rsidRPr="007939D8">
        <w:rPr>
          <w:sz w:val="28"/>
          <w:szCs w:val="28"/>
        </w:rPr>
        <w:t>участвовать в комиссии при защите курсовой.</w:t>
      </w:r>
    </w:p>
    <w:p w:rsidR="00D748CF" w:rsidRDefault="00593748" w:rsidP="00D748CF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966911" w:rsidRPr="001D52BD">
        <w:rPr>
          <w:sz w:val="28"/>
          <w:szCs w:val="28"/>
        </w:rPr>
        <w:t xml:space="preserve">уководитель контролирует все стадии подготовки и написания работы вплоть до ее защиты. </w:t>
      </w:r>
    </w:p>
    <w:p w:rsidR="00966911" w:rsidRPr="00593748" w:rsidRDefault="00966911" w:rsidP="00D748CF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593748">
        <w:rPr>
          <w:sz w:val="28"/>
          <w:szCs w:val="28"/>
        </w:rPr>
        <w:t xml:space="preserve">Студент не менее одного раза в месяц отчитывается перед руководителем о выполнении </w:t>
      </w:r>
      <w:r w:rsidR="00C66E0E" w:rsidRPr="00593748">
        <w:rPr>
          <w:sz w:val="28"/>
          <w:szCs w:val="28"/>
        </w:rPr>
        <w:t>курсовой работы</w:t>
      </w:r>
      <w:r w:rsidRPr="00593748">
        <w:rPr>
          <w:sz w:val="28"/>
          <w:szCs w:val="28"/>
        </w:rPr>
        <w:t>.</w:t>
      </w:r>
    </w:p>
    <w:p w:rsidR="00D748CF" w:rsidRPr="001D52BD" w:rsidRDefault="00D748CF" w:rsidP="00966911">
      <w:pPr>
        <w:ind w:firstLine="567"/>
        <w:jc w:val="both"/>
        <w:rPr>
          <w:b/>
          <w:sz w:val="28"/>
          <w:szCs w:val="28"/>
        </w:rPr>
      </w:pPr>
    </w:p>
    <w:p w:rsidR="00900CCD" w:rsidRDefault="00900CCD" w:rsidP="00900CCD">
      <w:pPr>
        <w:pStyle w:val="2"/>
        <w:rPr>
          <w:rFonts w:ascii="Times New Roman" w:hAnsi="Times New Roman" w:cs="Times New Roman"/>
        </w:rPr>
      </w:pPr>
      <w:bookmarkStart w:id="27" w:name="_Toc24959377"/>
      <w:bookmarkStart w:id="28" w:name="_Toc418161795"/>
      <w:bookmarkStart w:id="29" w:name="_Toc418162023"/>
      <w:bookmarkStart w:id="30" w:name="_Toc500319394"/>
      <w:bookmarkEnd w:id="21"/>
      <w:r>
        <w:rPr>
          <w:rFonts w:ascii="Times New Roman" w:hAnsi="Times New Roman" w:cs="Times New Roman"/>
        </w:rPr>
        <w:t>3</w:t>
      </w:r>
      <w:r w:rsidRPr="00AD7F1F">
        <w:rPr>
          <w:rFonts w:ascii="Times New Roman" w:hAnsi="Times New Roman" w:cs="Times New Roman"/>
        </w:rPr>
        <w:t>.4. </w:t>
      </w:r>
      <w:bookmarkEnd w:id="27"/>
      <w:r w:rsidRPr="00AD7F1F">
        <w:rPr>
          <w:rFonts w:ascii="Times New Roman" w:hAnsi="Times New Roman" w:cs="Times New Roman"/>
        </w:rPr>
        <w:t>Подбор литературы</w:t>
      </w:r>
      <w:bookmarkEnd w:id="28"/>
      <w:bookmarkEnd w:id="29"/>
      <w:bookmarkEnd w:id="30"/>
    </w:p>
    <w:p w:rsidR="00900CCD" w:rsidRPr="00610F2A" w:rsidRDefault="00900CCD" w:rsidP="00900CCD">
      <w:pPr>
        <w:shd w:val="clear" w:color="auto" w:fill="FFFFFF"/>
        <w:ind w:firstLine="720"/>
        <w:jc w:val="both"/>
        <w:rPr>
          <w:sz w:val="28"/>
          <w:szCs w:val="28"/>
        </w:rPr>
      </w:pPr>
      <w:bookmarkStart w:id="31" w:name="BITSoft"/>
      <w:bookmarkStart w:id="32" w:name="_Toc463523325"/>
      <w:bookmarkStart w:id="33" w:name="_Toc116368852"/>
      <w:bookmarkStart w:id="34" w:name="_Toc294469590"/>
      <w:bookmarkStart w:id="35" w:name="_Toc415578423"/>
      <w:bookmarkEnd w:id="31"/>
      <w:r w:rsidRPr="00610F2A">
        <w:rPr>
          <w:sz w:val="28"/>
          <w:szCs w:val="28"/>
        </w:rPr>
        <w:t xml:space="preserve">Начало выполнения курсовой работы связано с процессом подбора </w:t>
      </w:r>
      <w:r w:rsidRPr="00610F2A">
        <w:rPr>
          <w:sz w:val="28"/>
          <w:szCs w:val="28"/>
        </w:rPr>
        <w:lastRenderedPageBreak/>
        <w:t xml:space="preserve">литературы, который целесообразно начинать с изучения тех работ, которые близки к выбранной студентом тематике. </w:t>
      </w:r>
    </w:p>
    <w:p w:rsidR="00900CCD" w:rsidRPr="00610F2A" w:rsidRDefault="00900CCD" w:rsidP="00900CCD">
      <w:pPr>
        <w:ind w:firstLine="720"/>
        <w:jc w:val="both"/>
        <w:rPr>
          <w:sz w:val="28"/>
          <w:szCs w:val="28"/>
        </w:rPr>
      </w:pPr>
      <w:r w:rsidRPr="00610F2A">
        <w:rPr>
          <w:sz w:val="28"/>
          <w:szCs w:val="28"/>
        </w:rPr>
        <w:t xml:space="preserve">Для подбора изданий по интересующей теме могут быть использованы списки литературы, содержащиеся в уже проведенных исследованиях (диссертациях на соискание ученых степеней, отчетах по НИР и т.д.). Подбор научных работ по тематике курсовой работы целесообразно начинать со статей авторов, поиск которых следует осуществлять в базах цитирований </w:t>
      </w:r>
      <w:r w:rsidRPr="00610F2A">
        <w:rPr>
          <w:sz w:val="28"/>
          <w:szCs w:val="28"/>
          <w:lang w:val="en-US"/>
        </w:rPr>
        <w:t>Web</w:t>
      </w:r>
      <w:r w:rsidRPr="00610F2A">
        <w:rPr>
          <w:sz w:val="28"/>
          <w:szCs w:val="28"/>
        </w:rPr>
        <w:t xml:space="preserve"> </w:t>
      </w:r>
      <w:r w:rsidRPr="00610F2A">
        <w:rPr>
          <w:sz w:val="28"/>
          <w:szCs w:val="28"/>
          <w:lang w:val="en-US"/>
        </w:rPr>
        <w:t>of</w:t>
      </w:r>
      <w:r w:rsidRPr="00610F2A">
        <w:rPr>
          <w:sz w:val="28"/>
          <w:szCs w:val="28"/>
        </w:rPr>
        <w:t xml:space="preserve"> </w:t>
      </w:r>
      <w:r w:rsidRPr="00610F2A">
        <w:rPr>
          <w:sz w:val="28"/>
          <w:szCs w:val="28"/>
          <w:lang w:val="en-US"/>
        </w:rPr>
        <w:t>Science</w:t>
      </w:r>
      <w:r w:rsidRPr="00610F2A">
        <w:rPr>
          <w:sz w:val="28"/>
          <w:szCs w:val="28"/>
        </w:rPr>
        <w:t xml:space="preserve"> (</w:t>
      </w:r>
      <w:hyperlink r:id="rId12" w:anchor="WoK" w:history="1">
        <w:r w:rsidRPr="00610F2A">
          <w:rPr>
            <w:rStyle w:val="af3"/>
            <w:sz w:val="28"/>
            <w:szCs w:val="28"/>
          </w:rPr>
          <w:t>http://library.hse.ru/e-resources/e-resources.htm#WoK</w:t>
        </w:r>
      </w:hyperlink>
      <w:r w:rsidRPr="00610F2A">
        <w:rPr>
          <w:sz w:val="28"/>
          <w:szCs w:val="28"/>
        </w:rPr>
        <w:t xml:space="preserve">) и </w:t>
      </w:r>
      <w:r w:rsidRPr="00610F2A">
        <w:rPr>
          <w:sz w:val="28"/>
          <w:szCs w:val="28"/>
          <w:lang w:val="en-US"/>
        </w:rPr>
        <w:t>Scopus</w:t>
      </w:r>
      <w:r w:rsidRPr="00610F2A">
        <w:rPr>
          <w:sz w:val="28"/>
          <w:szCs w:val="28"/>
        </w:rPr>
        <w:t xml:space="preserve"> (</w:t>
      </w:r>
      <w:hyperlink r:id="rId13" w:anchor="Scopus" w:history="1">
        <w:r w:rsidRPr="00610F2A">
          <w:rPr>
            <w:rStyle w:val="af3"/>
            <w:sz w:val="28"/>
            <w:szCs w:val="28"/>
          </w:rPr>
          <w:t>http://library.hse.ru/e-resources/e-resources.htm#Scopus</w:t>
        </w:r>
      </w:hyperlink>
      <w:r w:rsidRPr="00610F2A">
        <w:rPr>
          <w:sz w:val="28"/>
          <w:szCs w:val="28"/>
        </w:rPr>
        <w:t xml:space="preserve">). Значимость работ определяется известностью </w:t>
      </w:r>
      <w:r w:rsidRPr="00610F2A">
        <w:rPr>
          <w:i/>
          <w:sz w:val="28"/>
          <w:szCs w:val="28"/>
        </w:rPr>
        <w:t>автора</w:t>
      </w:r>
      <w:r w:rsidRPr="00610F2A">
        <w:rPr>
          <w:sz w:val="28"/>
          <w:szCs w:val="28"/>
        </w:rPr>
        <w:t xml:space="preserve">. </w:t>
      </w:r>
      <w:proofErr w:type="gramStart"/>
      <w:r w:rsidRPr="00610F2A">
        <w:rPr>
          <w:sz w:val="28"/>
          <w:szCs w:val="28"/>
        </w:rPr>
        <w:t>В настоящее время для оценки работы</w:t>
      </w:r>
      <w:r w:rsidRPr="005B5547">
        <w:rPr>
          <w:color w:val="FF0000"/>
          <w:sz w:val="28"/>
          <w:szCs w:val="28"/>
        </w:rPr>
        <w:t>,</w:t>
      </w:r>
      <w:r w:rsidRPr="00610F2A">
        <w:rPr>
          <w:sz w:val="28"/>
          <w:szCs w:val="28"/>
        </w:rPr>
        <w:t xml:space="preserve"> как отдельных ученых, так и научных коллективов используется индекс научного цитирования </w:t>
      </w:r>
      <w:r>
        <w:rPr>
          <w:sz w:val="28"/>
          <w:szCs w:val="28"/>
        </w:rPr>
        <w:t xml:space="preserve"> </w:t>
      </w:r>
      <w:r w:rsidRPr="00610F2A">
        <w:rPr>
          <w:sz w:val="28"/>
          <w:szCs w:val="28"/>
        </w:rPr>
        <w:t>(SCI:</w:t>
      </w:r>
      <w:proofErr w:type="gramEnd"/>
      <w:r w:rsidRPr="00610F2A">
        <w:rPr>
          <w:sz w:val="28"/>
          <w:szCs w:val="28"/>
        </w:rPr>
        <w:t xml:space="preserve"> </w:t>
      </w:r>
      <w:proofErr w:type="spellStart"/>
      <w:proofErr w:type="gramStart"/>
      <w:r w:rsidRPr="00610F2A">
        <w:rPr>
          <w:sz w:val="28"/>
          <w:szCs w:val="28"/>
        </w:rPr>
        <w:t>Science</w:t>
      </w:r>
      <w:proofErr w:type="spellEnd"/>
      <w:r w:rsidRPr="00610F2A">
        <w:rPr>
          <w:sz w:val="28"/>
          <w:szCs w:val="28"/>
        </w:rPr>
        <w:t xml:space="preserve"> </w:t>
      </w:r>
      <w:proofErr w:type="spellStart"/>
      <w:r w:rsidRPr="00610F2A">
        <w:rPr>
          <w:sz w:val="28"/>
          <w:szCs w:val="28"/>
        </w:rPr>
        <w:t>Citation</w:t>
      </w:r>
      <w:proofErr w:type="spellEnd"/>
      <w:r w:rsidRPr="00610F2A">
        <w:rPr>
          <w:sz w:val="28"/>
          <w:szCs w:val="28"/>
        </w:rPr>
        <w:t xml:space="preserve"> </w:t>
      </w:r>
      <w:proofErr w:type="spellStart"/>
      <w:r w:rsidRPr="00610F2A">
        <w:rPr>
          <w:sz w:val="28"/>
          <w:szCs w:val="28"/>
        </w:rPr>
        <w:t>Index</w:t>
      </w:r>
      <w:proofErr w:type="spellEnd"/>
      <w:r w:rsidRPr="00610F2A">
        <w:rPr>
          <w:sz w:val="28"/>
          <w:szCs w:val="28"/>
        </w:rPr>
        <w:t>).</w:t>
      </w:r>
      <w:proofErr w:type="gramEnd"/>
      <w:r w:rsidRPr="00610F2A">
        <w:rPr>
          <w:sz w:val="28"/>
          <w:szCs w:val="28"/>
        </w:rPr>
        <w:t xml:space="preserve"> Индекс научного цитирования – реферативная база данных научных публикаций, индексирующая ссылки, указанные в </w:t>
      </w:r>
      <w:proofErr w:type="spellStart"/>
      <w:r w:rsidRPr="00610F2A">
        <w:rPr>
          <w:sz w:val="28"/>
          <w:szCs w:val="28"/>
        </w:rPr>
        <w:t>пристатейных</w:t>
      </w:r>
      <w:proofErr w:type="spellEnd"/>
      <w:r w:rsidRPr="00610F2A">
        <w:rPr>
          <w:sz w:val="28"/>
          <w:szCs w:val="28"/>
        </w:rPr>
        <w:t xml:space="preserve"> списках этих публикаций и предоставляющая количественные показатели данных ссылок (например, суммарный объем цитирования, индекс </w:t>
      </w:r>
      <w:proofErr w:type="spellStart"/>
      <w:r w:rsidRPr="00610F2A">
        <w:rPr>
          <w:sz w:val="28"/>
          <w:szCs w:val="28"/>
        </w:rPr>
        <w:t>Хирша</w:t>
      </w:r>
      <w:proofErr w:type="spellEnd"/>
      <w:r w:rsidRPr="00610F2A">
        <w:rPr>
          <w:sz w:val="28"/>
          <w:szCs w:val="28"/>
        </w:rPr>
        <w:t xml:space="preserve"> и др.). Индекс цитирования – это принятая </w:t>
      </w:r>
      <w:r>
        <w:rPr>
          <w:sz w:val="28"/>
          <w:szCs w:val="28"/>
        </w:rPr>
        <w:br/>
      </w:r>
      <w:r w:rsidRPr="00610F2A">
        <w:rPr>
          <w:sz w:val="28"/>
          <w:szCs w:val="28"/>
        </w:rPr>
        <w:t xml:space="preserve">в научном мире мера «значимости» трудов какого-либо ученого. Величина индекса определяется количеством ссылок на этот труд (или фамилию) </w:t>
      </w:r>
      <w:r>
        <w:rPr>
          <w:sz w:val="28"/>
          <w:szCs w:val="28"/>
        </w:rPr>
        <w:br/>
      </w:r>
      <w:r w:rsidRPr="00610F2A">
        <w:rPr>
          <w:sz w:val="28"/>
          <w:szCs w:val="28"/>
        </w:rPr>
        <w:t xml:space="preserve">в других источниках. Работу по подбору литературы рекомендуется начинать, в первую очередь, с отбора статей в ресурсах </w:t>
      </w:r>
      <w:proofErr w:type="spellStart"/>
      <w:r w:rsidRPr="00610F2A">
        <w:rPr>
          <w:sz w:val="28"/>
          <w:szCs w:val="28"/>
        </w:rPr>
        <w:t>медиатеки</w:t>
      </w:r>
      <w:proofErr w:type="spellEnd"/>
      <w:r w:rsidRPr="00610F2A">
        <w:rPr>
          <w:sz w:val="28"/>
          <w:szCs w:val="28"/>
        </w:rPr>
        <w:t xml:space="preserve"> и библиотеки </w:t>
      </w:r>
      <w:r w:rsidRPr="007044DB">
        <w:rPr>
          <w:sz w:val="28"/>
          <w:szCs w:val="28"/>
        </w:rPr>
        <w:t>НИУ ВШЭ</w:t>
      </w:r>
      <w:r w:rsidRPr="007044DB">
        <w:rPr>
          <w:sz w:val="28"/>
          <w:szCs w:val="28"/>
          <w:lang w:val="en-US"/>
        </w:rPr>
        <w:t> </w:t>
      </w:r>
      <w:r w:rsidRPr="007044DB">
        <w:rPr>
          <w:sz w:val="28"/>
          <w:szCs w:val="28"/>
        </w:rPr>
        <w:t>–</w:t>
      </w:r>
      <w:r w:rsidRPr="007044DB">
        <w:rPr>
          <w:sz w:val="28"/>
          <w:szCs w:val="28"/>
          <w:lang w:val="en-US"/>
        </w:rPr>
        <w:t> </w:t>
      </w:r>
      <w:r w:rsidRPr="007044DB">
        <w:rPr>
          <w:sz w:val="28"/>
          <w:szCs w:val="28"/>
        </w:rPr>
        <w:t>Пермь</w:t>
      </w:r>
      <w:r w:rsidRPr="00610F2A">
        <w:rPr>
          <w:sz w:val="28"/>
          <w:szCs w:val="28"/>
        </w:rPr>
        <w:t>.</w:t>
      </w:r>
    </w:p>
    <w:p w:rsidR="00900CCD" w:rsidRPr="00610F2A" w:rsidRDefault="00900CCD" w:rsidP="00900CCD">
      <w:pPr>
        <w:shd w:val="clear" w:color="auto" w:fill="FFFFFF"/>
        <w:ind w:firstLine="720"/>
        <w:jc w:val="both"/>
        <w:rPr>
          <w:sz w:val="28"/>
          <w:szCs w:val="28"/>
        </w:rPr>
      </w:pPr>
      <w:r w:rsidRPr="00610F2A">
        <w:rPr>
          <w:sz w:val="28"/>
          <w:szCs w:val="28"/>
        </w:rPr>
        <w:t>Рекомендуется использовать следующие ресурсы:</w:t>
      </w:r>
    </w:p>
    <w:p w:rsidR="00900CCD" w:rsidRPr="00610F2A" w:rsidRDefault="00900CCD" w:rsidP="00900CCD">
      <w:pPr>
        <w:pStyle w:val="aff2"/>
        <w:widowControl/>
        <w:numPr>
          <w:ilvl w:val="0"/>
          <w:numId w:val="20"/>
        </w:numPr>
        <w:autoSpaceDE/>
        <w:autoSpaceDN/>
        <w:adjustRightInd/>
        <w:spacing w:after="200"/>
        <w:ind w:left="1134" w:hanging="425"/>
        <w:jc w:val="both"/>
        <w:rPr>
          <w:sz w:val="28"/>
          <w:szCs w:val="28"/>
        </w:rPr>
      </w:pPr>
      <w:r w:rsidRPr="00610F2A">
        <w:rPr>
          <w:sz w:val="28"/>
          <w:szCs w:val="28"/>
        </w:rPr>
        <w:t xml:space="preserve">Электронные ресурсы библиотеки НИУ-ВШЭ: </w:t>
      </w:r>
      <w:hyperlink r:id="rId14" w:history="1">
        <w:r w:rsidRPr="00610F2A">
          <w:rPr>
            <w:rStyle w:val="af3"/>
            <w:sz w:val="28"/>
            <w:szCs w:val="28"/>
          </w:rPr>
          <w:t>http://library.hse.ru/e-resources/e-resources.htm</w:t>
        </w:r>
      </w:hyperlink>
      <w:r w:rsidRPr="00610F2A">
        <w:rPr>
          <w:sz w:val="28"/>
          <w:szCs w:val="28"/>
        </w:rPr>
        <w:t xml:space="preserve">  </w:t>
      </w:r>
    </w:p>
    <w:p w:rsidR="00900CCD" w:rsidRPr="00610F2A" w:rsidRDefault="00900CCD" w:rsidP="00900CCD">
      <w:pPr>
        <w:pStyle w:val="aff2"/>
        <w:widowControl/>
        <w:numPr>
          <w:ilvl w:val="0"/>
          <w:numId w:val="20"/>
        </w:numPr>
        <w:autoSpaceDE/>
        <w:autoSpaceDN/>
        <w:adjustRightInd/>
        <w:spacing w:after="200"/>
        <w:ind w:left="1134" w:hanging="425"/>
        <w:jc w:val="both"/>
        <w:rPr>
          <w:sz w:val="28"/>
          <w:szCs w:val="28"/>
        </w:rPr>
      </w:pPr>
      <w:r w:rsidRPr="00610F2A">
        <w:rPr>
          <w:sz w:val="28"/>
          <w:szCs w:val="28"/>
        </w:rPr>
        <w:t xml:space="preserve">Ведущие журналы в электронной подписке НИУ ВШЭ: </w:t>
      </w:r>
      <w:hyperlink r:id="rId15" w:history="1">
        <w:r w:rsidRPr="00610F2A">
          <w:rPr>
            <w:rStyle w:val="af3"/>
            <w:sz w:val="28"/>
            <w:szCs w:val="28"/>
          </w:rPr>
          <w:t>http://library.hse.ru/e-resources/TopJournals.htm</w:t>
        </w:r>
      </w:hyperlink>
      <w:r w:rsidRPr="00610F2A">
        <w:rPr>
          <w:sz w:val="28"/>
          <w:szCs w:val="28"/>
        </w:rPr>
        <w:t xml:space="preserve"> </w:t>
      </w:r>
    </w:p>
    <w:p w:rsidR="00900CCD" w:rsidRPr="00610F2A" w:rsidRDefault="00900CCD" w:rsidP="00900CCD">
      <w:pPr>
        <w:pStyle w:val="aff2"/>
        <w:widowControl/>
        <w:numPr>
          <w:ilvl w:val="0"/>
          <w:numId w:val="20"/>
        </w:numPr>
        <w:autoSpaceDE/>
        <w:autoSpaceDN/>
        <w:adjustRightInd/>
        <w:spacing w:after="200"/>
        <w:ind w:left="1134" w:hanging="425"/>
        <w:jc w:val="both"/>
        <w:rPr>
          <w:sz w:val="28"/>
          <w:szCs w:val="28"/>
        </w:rPr>
      </w:pPr>
      <w:r w:rsidRPr="00610F2A">
        <w:rPr>
          <w:sz w:val="28"/>
          <w:szCs w:val="28"/>
        </w:rPr>
        <w:t xml:space="preserve">Библиографическая база </w:t>
      </w:r>
      <w:proofErr w:type="spellStart"/>
      <w:r w:rsidRPr="00610F2A">
        <w:rPr>
          <w:sz w:val="28"/>
          <w:szCs w:val="28"/>
        </w:rPr>
        <w:t>Web</w:t>
      </w:r>
      <w:proofErr w:type="spellEnd"/>
      <w:r w:rsidRPr="00610F2A">
        <w:rPr>
          <w:sz w:val="28"/>
          <w:szCs w:val="28"/>
        </w:rPr>
        <w:t xml:space="preserve"> </w:t>
      </w:r>
      <w:proofErr w:type="spellStart"/>
      <w:r w:rsidRPr="00610F2A">
        <w:rPr>
          <w:sz w:val="28"/>
          <w:szCs w:val="28"/>
        </w:rPr>
        <w:t>of</w:t>
      </w:r>
      <w:proofErr w:type="spellEnd"/>
      <w:r w:rsidRPr="00610F2A">
        <w:rPr>
          <w:sz w:val="28"/>
          <w:szCs w:val="28"/>
        </w:rPr>
        <w:t xml:space="preserve"> </w:t>
      </w:r>
      <w:proofErr w:type="spellStart"/>
      <w:r w:rsidRPr="00610F2A">
        <w:rPr>
          <w:sz w:val="28"/>
          <w:szCs w:val="28"/>
        </w:rPr>
        <w:t>Knowledge</w:t>
      </w:r>
      <w:proofErr w:type="spellEnd"/>
      <w:r w:rsidRPr="00610F2A">
        <w:rPr>
          <w:sz w:val="28"/>
          <w:szCs w:val="28"/>
        </w:rPr>
        <w:t xml:space="preserve">: </w:t>
      </w:r>
      <w:hyperlink r:id="rId16" w:anchor="WoK" w:history="1">
        <w:r w:rsidRPr="00610F2A">
          <w:rPr>
            <w:rStyle w:val="af3"/>
            <w:sz w:val="28"/>
            <w:szCs w:val="28"/>
          </w:rPr>
          <w:t>http://library.hse.ru/e-resources/e-resources.htm#WoK</w:t>
        </w:r>
      </w:hyperlink>
      <w:r w:rsidRPr="00610F2A">
        <w:rPr>
          <w:sz w:val="28"/>
          <w:szCs w:val="28"/>
        </w:rPr>
        <w:t xml:space="preserve">  </w:t>
      </w:r>
    </w:p>
    <w:p w:rsidR="00900CCD" w:rsidRPr="00610F2A" w:rsidRDefault="00900CCD" w:rsidP="00900CCD">
      <w:pPr>
        <w:pStyle w:val="aff2"/>
        <w:widowControl/>
        <w:numPr>
          <w:ilvl w:val="0"/>
          <w:numId w:val="20"/>
        </w:numPr>
        <w:autoSpaceDE/>
        <w:autoSpaceDN/>
        <w:adjustRightInd/>
        <w:spacing w:after="200"/>
        <w:ind w:left="1134" w:hanging="425"/>
        <w:jc w:val="both"/>
        <w:rPr>
          <w:sz w:val="28"/>
          <w:szCs w:val="28"/>
        </w:rPr>
      </w:pPr>
      <w:r w:rsidRPr="00610F2A">
        <w:rPr>
          <w:sz w:val="28"/>
          <w:szCs w:val="28"/>
        </w:rPr>
        <w:t xml:space="preserve">Библиографическая база </w:t>
      </w:r>
      <w:proofErr w:type="spellStart"/>
      <w:r w:rsidRPr="00610F2A">
        <w:rPr>
          <w:sz w:val="28"/>
          <w:szCs w:val="28"/>
        </w:rPr>
        <w:t>Scopus</w:t>
      </w:r>
      <w:proofErr w:type="spellEnd"/>
      <w:r w:rsidRPr="00610F2A">
        <w:rPr>
          <w:sz w:val="28"/>
          <w:szCs w:val="28"/>
        </w:rPr>
        <w:t xml:space="preserve">: </w:t>
      </w:r>
      <w:hyperlink r:id="rId17" w:anchor="Scopus" w:history="1">
        <w:r w:rsidRPr="00610F2A">
          <w:rPr>
            <w:rStyle w:val="af3"/>
            <w:sz w:val="28"/>
            <w:szCs w:val="28"/>
          </w:rPr>
          <w:t>http://library.hse.ru/e-resources/e-resources.htm#Scopus</w:t>
        </w:r>
      </w:hyperlink>
      <w:r w:rsidRPr="00610F2A">
        <w:rPr>
          <w:sz w:val="28"/>
          <w:szCs w:val="28"/>
        </w:rPr>
        <w:t xml:space="preserve"> </w:t>
      </w:r>
    </w:p>
    <w:p w:rsidR="00900CCD" w:rsidRPr="00610F2A" w:rsidRDefault="00900CCD" w:rsidP="00900CCD">
      <w:pPr>
        <w:pStyle w:val="aff2"/>
        <w:widowControl/>
        <w:numPr>
          <w:ilvl w:val="0"/>
          <w:numId w:val="20"/>
        </w:numPr>
        <w:autoSpaceDE/>
        <w:autoSpaceDN/>
        <w:adjustRightInd/>
        <w:spacing w:after="200"/>
        <w:ind w:left="1134" w:hanging="425"/>
        <w:jc w:val="both"/>
        <w:rPr>
          <w:sz w:val="28"/>
          <w:szCs w:val="28"/>
        </w:rPr>
      </w:pPr>
      <w:r w:rsidRPr="00610F2A">
        <w:rPr>
          <w:sz w:val="28"/>
          <w:szCs w:val="28"/>
        </w:rPr>
        <w:t xml:space="preserve">Сравнение академических баз данных и поисковых систем: </w:t>
      </w:r>
      <w:hyperlink r:id="rId18" w:history="1">
        <w:r w:rsidRPr="00610F2A">
          <w:rPr>
            <w:rStyle w:val="af3"/>
            <w:sz w:val="28"/>
            <w:szCs w:val="28"/>
          </w:rPr>
          <w:t>http://en.wikipedia.org/wiki/List_of_academic_databases_and_search_engines</w:t>
        </w:r>
      </w:hyperlink>
      <w:r w:rsidRPr="00610F2A">
        <w:rPr>
          <w:sz w:val="28"/>
          <w:szCs w:val="28"/>
        </w:rPr>
        <w:t xml:space="preserve"> </w:t>
      </w:r>
    </w:p>
    <w:p w:rsidR="00900CCD" w:rsidRPr="00610F2A" w:rsidRDefault="00900CCD" w:rsidP="00900CCD">
      <w:pPr>
        <w:pStyle w:val="aff2"/>
        <w:widowControl/>
        <w:numPr>
          <w:ilvl w:val="0"/>
          <w:numId w:val="20"/>
        </w:numPr>
        <w:autoSpaceDE/>
        <w:autoSpaceDN/>
        <w:adjustRightInd/>
        <w:spacing w:after="200"/>
        <w:ind w:left="1134" w:hanging="425"/>
        <w:jc w:val="both"/>
        <w:rPr>
          <w:sz w:val="28"/>
          <w:szCs w:val="28"/>
          <w:lang w:val="en-US"/>
        </w:rPr>
      </w:pPr>
      <w:r w:rsidRPr="00610F2A">
        <w:rPr>
          <w:sz w:val="28"/>
          <w:szCs w:val="28"/>
        </w:rPr>
        <w:t>Онлайн</w:t>
      </w:r>
      <w:r w:rsidRPr="00610F2A">
        <w:rPr>
          <w:sz w:val="28"/>
          <w:szCs w:val="28"/>
          <w:lang w:val="en-US"/>
        </w:rPr>
        <w:t>-</w:t>
      </w:r>
      <w:r w:rsidRPr="00610F2A">
        <w:rPr>
          <w:sz w:val="28"/>
          <w:szCs w:val="28"/>
        </w:rPr>
        <w:t>сервис</w:t>
      </w:r>
      <w:r w:rsidRPr="00610F2A">
        <w:rPr>
          <w:sz w:val="28"/>
          <w:szCs w:val="28"/>
          <w:lang w:val="en-US"/>
        </w:rPr>
        <w:t xml:space="preserve">  Google Books: </w:t>
      </w:r>
      <w:hyperlink r:id="rId19" w:history="1">
        <w:r w:rsidRPr="00610F2A">
          <w:rPr>
            <w:rStyle w:val="af3"/>
            <w:sz w:val="28"/>
            <w:szCs w:val="28"/>
            <w:lang w:val="en-US"/>
          </w:rPr>
          <w:t>http://books.google.ru/</w:t>
        </w:r>
      </w:hyperlink>
      <w:r w:rsidRPr="00610F2A">
        <w:rPr>
          <w:sz w:val="28"/>
          <w:szCs w:val="28"/>
          <w:lang w:val="en-US"/>
        </w:rPr>
        <w:t xml:space="preserve"> </w:t>
      </w:r>
    </w:p>
    <w:p w:rsidR="00900CCD" w:rsidRPr="00610F2A" w:rsidRDefault="00900CCD" w:rsidP="00900CCD">
      <w:pPr>
        <w:pStyle w:val="aff2"/>
        <w:widowControl/>
        <w:numPr>
          <w:ilvl w:val="0"/>
          <w:numId w:val="20"/>
        </w:numPr>
        <w:autoSpaceDE/>
        <w:autoSpaceDN/>
        <w:adjustRightInd/>
        <w:spacing w:after="200"/>
        <w:ind w:left="1134" w:hanging="425"/>
        <w:jc w:val="both"/>
        <w:rPr>
          <w:sz w:val="28"/>
          <w:szCs w:val="28"/>
          <w:lang w:val="en-US"/>
        </w:rPr>
      </w:pPr>
      <w:proofErr w:type="spellStart"/>
      <w:r w:rsidRPr="00610F2A">
        <w:rPr>
          <w:sz w:val="28"/>
          <w:szCs w:val="28"/>
          <w:lang w:val="en-US"/>
        </w:rPr>
        <w:t>Ngram</w:t>
      </w:r>
      <w:proofErr w:type="spellEnd"/>
      <w:r w:rsidRPr="00610F2A">
        <w:rPr>
          <w:sz w:val="28"/>
          <w:szCs w:val="28"/>
          <w:lang w:val="en-US"/>
        </w:rPr>
        <w:t xml:space="preserve"> Viewer: </w:t>
      </w:r>
      <w:hyperlink r:id="rId20" w:history="1">
        <w:r w:rsidRPr="00610F2A">
          <w:rPr>
            <w:rStyle w:val="af3"/>
            <w:sz w:val="28"/>
            <w:szCs w:val="28"/>
            <w:lang w:val="en-US"/>
          </w:rPr>
          <w:t>http://books.google.com/ngrams</w:t>
        </w:r>
      </w:hyperlink>
      <w:r w:rsidRPr="00610F2A">
        <w:rPr>
          <w:sz w:val="28"/>
          <w:szCs w:val="28"/>
          <w:lang w:val="en-US"/>
        </w:rPr>
        <w:t xml:space="preserve"> </w:t>
      </w:r>
    </w:p>
    <w:p w:rsidR="00900CCD" w:rsidRPr="00610F2A" w:rsidRDefault="00900CCD" w:rsidP="00900CCD">
      <w:pPr>
        <w:pStyle w:val="aff2"/>
        <w:widowControl/>
        <w:numPr>
          <w:ilvl w:val="0"/>
          <w:numId w:val="20"/>
        </w:numPr>
        <w:autoSpaceDE/>
        <w:autoSpaceDN/>
        <w:adjustRightInd/>
        <w:spacing w:after="200"/>
        <w:ind w:left="1134" w:hanging="425"/>
        <w:jc w:val="both"/>
        <w:rPr>
          <w:sz w:val="28"/>
          <w:szCs w:val="28"/>
        </w:rPr>
      </w:pPr>
      <w:r w:rsidRPr="00610F2A">
        <w:rPr>
          <w:sz w:val="28"/>
          <w:szCs w:val="28"/>
        </w:rPr>
        <w:t xml:space="preserve">Библиотека Конгресса США: </w:t>
      </w:r>
      <w:hyperlink r:id="rId21" w:history="1">
        <w:r w:rsidRPr="00610F2A">
          <w:rPr>
            <w:rStyle w:val="af3"/>
            <w:sz w:val="28"/>
            <w:szCs w:val="28"/>
          </w:rPr>
          <w:t>http://catalog.loc.gov/</w:t>
        </w:r>
      </w:hyperlink>
      <w:r w:rsidRPr="00610F2A">
        <w:rPr>
          <w:sz w:val="28"/>
          <w:szCs w:val="28"/>
        </w:rPr>
        <w:t xml:space="preserve"> </w:t>
      </w:r>
    </w:p>
    <w:p w:rsidR="00900CCD" w:rsidRPr="00610F2A" w:rsidRDefault="00900CCD" w:rsidP="00900CCD">
      <w:pPr>
        <w:pStyle w:val="aff2"/>
        <w:widowControl/>
        <w:numPr>
          <w:ilvl w:val="0"/>
          <w:numId w:val="20"/>
        </w:numPr>
        <w:autoSpaceDE/>
        <w:autoSpaceDN/>
        <w:adjustRightInd/>
        <w:spacing w:after="200"/>
        <w:ind w:left="1134" w:hanging="425"/>
        <w:jc w:val="both"/>
        <w:rPr>
          <w:sz w:val="28"/>
          <w:szCs w:val="28"/>
        </w:rPr>
      </w:pPr>
      <w:r w:rsidRPr="00610F2A">
        <w:rPr>
          <w:sz w:val="28"/>
          <w:szCs w:val="28"/>
        </w:rPr>
        <w:t xml:space="preserve">Онлайн-Магазин </w:t>
      </w:r>
      <w:proofErr w:type="spellStart"/>
      <w:r w:rsidRPr="00610F2A">
        <w:rPr>
          <w:sz w:val="28"/>
          <w:szCs w:val="28"/>
        </w:rPr>
        <w:t>Amazon</w:t>
      </w:r>
      <w:proofErr w:type="spellEnd"/>
      <w:r w:rsidRPr="00610F2A">
        <w:rPr>
          <w:sz w:val="28"/>
          <w:szCs w:val="28"/>
        </w:rPr>
        <w:t xml:space="preserve">: </w:t>
      </w:r>
      <w:hyperlink r:id="rId22" w:history="1">
        <w:r w:rsidRPr="00610F2A">
          <w:rPr>
            <w:rStyle w:val="af3"/>
            <w:sz w:val="28"/>
            <w:szCs w:val="28"/>
          </w:rPr>
          <w:t>http://www.amazon.com/</w:t>
        </w:r>
      </w:hyperlink>
      <w:r w:rsidRPr="00610F2A">
        <w:rPr>
          <w:sz w:val="28"/>
          <w:szCs w:val="28"/>
        </w:rPr>
        <w:t xml:space="preserve"> </w:t>
      </w:r>
    </w:p>
    <w:p w:rsidR="00900CCD" w:rsidRPr="00610F2A" w:rsidRDefault="00900CCD" w:rsidP="00900CCD">
      <w:pPr>
        <w:pStyle w:val="aff2"/>
        <w:widowControl/>
        <w:numPr>
          <w:ilvl w:val="0"/>
          <w:numId w:val="20"/>
        </w:numPr>
        <w:autoSpaceDE/>
        <w:autoSpaceDN/>
        <w:adjustRightInd/>
        <w:spacing w:after="200"/>
        <w:ind w:left="1134" w:hanging="425"/>
        <w:jc w:val="both"/>
        <w:rPr>
          <w:sz w:val="28"/>
          <w:szCs w:val="28"/>
          <w:lang w:val="en-US"/>
        </w:rPr>
      </w:pPr>
      <w:r w:rsidRPr="00610F2A">
        <w:rPr>
          <w:sz w:val="28"/>
          <w:szCs w:val="28"/>
        </w:rPr>
        <w:t>Коллекция</w:t>
      </w:r>
      <w:r w:rsidRPr="00610F2A">
        <w:rPr>
          <w:sz w:val="28"/>
          <w:szCs w:val="28"/>
          <w:lang w:val="en-US"/>
        </w:rPr>
        <w:t xml:space="preserve"> </w:t>
      </w:r>
      <w:r w:rsidRPr="00610F2A">
        <w:rPr>
          <w:sz w:val="28"/>
          <w:szCs w:val="28"/>
        </w:rPr>
        <w:t>препринтов</w:t>
      </w:r>
      <w:r w:rsidRPr="00610F2A">
        <w:rPr>
          <w:sz w:val="28"/>
          <w:szCs w:val="28"/>
          <w:lang w:val="en-US"/>
        </w:rPr>
        <w:t xml:space="preserve"> Social Science Research Network (SSRN): </w:t>
      </w:r>
      <w:hyperlink r:id="rId23" w:history="1">
        <w:r w:rsidRPr="00610F2A">
          <w:rPr>
            <w:rStyle w:val="af3"/>
            <w:sz w:val="28"/>
            <w:szCs w:val="28"/>
            <w:lang w:val="en-US"/>
          </w:rPr>
          <w:t>http://www.ssrn.com/</w:t>
        </w:r>
      </w:hyperlink>
      <w:r w:rsidRPr="00610F2A">
        <w:rPr>
          <w:sz w:val="28"/>
          <w:szCs w:val="28"/>
          <w:lang w:val="en-US"/>
        </w:rPr>
        <w:t xml:space="preserve"> </w:t>
      </w:r>
    </w:p>
    <w:p w:rsidR="00900CCD" w:rsidRPr="00610F2A" w:rsidRDefault="00900CCD" w:rsidP="00900CCD">
      <w:pPr>
        <w:pStyle w:val="aff2"/>
        <w:widowControl/>
        <w:numPr>
          <w:ilvl w:val="0"/>
          <w:numId w:val="20"/>
        </w:numPr>
        <w:autoSpaceDE/>
        <w:autoSpaceDN/>
        <w:adjustRightInd/>
        <w:spacing w:after="200"/>
        <w:ind w:left="1134" w:hanging="425"/>
        <w:jc w:val="both"/>
        <w:rPr>
          <w:sz w:val="28"/>
          <w:szCs w:val="28"/>
          <w:lang w:val="en-US"/>
        </w:rPr>
      </w:pPr>
      <w:r w:rsidRPr="00610F2A">
        <w:rPr>
          <w:sz w:val="28"/>
          <w:szCs w:val="28"/>
        </w:rPr>
        <w:t>Коллекция</w:t>
      </w:r>
      <w:r w:rsidRPr="00610F2A">
        <w:rPr>
          <w:sz w:val="28"/>
          <w:szCs w:val="28"/>
          <w:lang w:val="en-US"/>
        </w:rPr>
        <w:t xml:space="preserve"> </w:t>
      </w:r>
      <w:r w:rsidRPr="00610F2A">
        <w:rPr>
          <w:sz w:val="28"/>
          <w:szCs w:val="28"/>
        </w:rPr>
        <w:t>препринтов</w:t>
      </w:r>
      <w:r w:rsidRPr="00610F2A">
        <w:rPr>
          <w:sz w:val="28"/>
          <w:szCs w:val="28"/>
          <w:lang w:val="en-US"/>
        </w:rPr>
        <w:t xml:space="preserve"> Research Papers in Economics (</w:t>
      </w:r>
      <w:proofErr w:type="spellStart"/>
      <w:r w:rsidRPr="00610F2A">
        <w:rPr>
          <w:sz w:val="28"/>
          <w:szCs w:val="28"/>
          <w:lang w:val="en-US"/>
        </w:rPr>
        <w:t>RePEc</w:t>
      </w:r>
      <w:proofErr w:type="spellEnd"/>
      <w:r w:rsidRPr="00610F2A">
        <w:rPr>
          <w:sz w:val="28"/>
          <w:szCs w:val="28"/>
          <w:lang w:val="en-US"/>
        </w:rPr>
        <w:t xml:space="preserve">): </w:t>
      </w:r>
      <w:hyperlink r:id="rId24" w:history="1">
        <w:r w:rsidRPr="00610F2A">
          <w:rPr>
            <w:rStyle w:val="af3"/>
            <w:sz w:val="28"/>
            <w:szCs w:val="28"/>
            <w:lang w:val="en-US"/>
          </w:rPr>
          <w:t>http://repec.org/</w:t>
        </w:r>
      </w:hyperlink>
      <w:r w:rsidRPr="00610F2A">
        <w:rPr>
          <w:sz w:val="28"/>
          <w:szCs w:val="28"/>
          <w:lang w:val="en-US"/>
        </w:rPr>
        <w:t xml:space="preserve"> </w:t>
      </w:r>
    </w:p>
    <w:p w:rsidR="00900CCD" w:rsidRPr="00610F2A" w:rsidRDefault="00900CCD" w:rsidP="00900CCD">
      <w:pPr>
        <w:pStyle w:val="aff2"/>
        <w:widowControl/>
        <w:numPr>
          <w:ilvl w:val="0"/>
          <w:numId w:val="20"/>
        </w:numPr>
        <w:autoSpaceDE/>
        <w:autoSpaceDN/>
        <w:adjustRightInd/>
        <w:spacing w:after="200"/>
        <w:ind w:left="1134" w:hanging="425"/>
        <w:jc w:val="both"/>
        <w:rPr>
          <w:sz w:val="28"/>
          <w:szCs w:val="28"/>
          <w:lang w:val="en-US"/>
        </w:rPr>
      </w:pPr>
      <w:r w:rsidRPr="00610F2A">
        <w:rPr>
          <w:sz w:val="28"/>
          <w:szCs w:val="28"/>
        </w:rPr>
        <w:t>Коллекция</w:t>
      </w:r>
      <w:r w:rsidRPr="00610F2A">
        <w:rPr>
          <w:sz w:val="28"/>
          <w:szCs w:val="28"/>
          <w:lang w:val="en-US"/>
        </w:rPr>
        <w:t xml:space="preserve"> </w:t>
      </w:r>
      <w:r w:rsidRPr="00610F2A">
        <w:rPr>
          <w:sz w:val="28"/>
          <w:szCs w:val="28"/>
        </w:rPr>
        <w:t>препринтов</w:t>
      </w:r>
      <w:r w:rsidRPr="00610F2A">
        <w:rPr>
          <w:sz w:val="28"/>
          <w:szCs w:val="28"/>
          <w:lang w:val="en-US"/>
        </w:rPr>
        <w:t xml:space="preserve"> National Bureau of Research (NBER): </w:t>
      </w:r>
      <w:hyperlink r:id="rId25" w:history="1">
        <w:r w:rsidRPr="00610F2A">
          <w:rPr>
            <w:rStyle w:val="af3"/>
            <w:sz w:val="28"/>
            <w:szCs w:val="28"/>
            <w:lang w:val="en-US"/>
          </w:rPr>
          <w:t>http://nber.org/</w:t>
        </w:r>
      </w:hyperlink>
      <w:r w:rsidRPr="00610F2A">
        <w:rPr>
          <w:sz w:val="28"/>
          <w:szCs w:val="28"/>
          <w:lang w:val="en-US"/>
        </w:rPr>
        <w:t xml:space="preserve">  </w:t>
      </w:r>
    </w:p>
    <w:p w:rsidR="00900CCD" w:rsidRPr="00610F2A" w:rsidRDefault="00900CCD" w:rsidP="00900CCD">
      <w:pPr>
        <w:rPr>
          <w:b/>
          <w:sz w:val="28"/>
          <w:szCs w:val="28"/>
        </w:rPr>
      </w:pPr>
      <w:r w:rsidRPr="00610F2A">
        <w:rPr>
          <w:sz w:val="28"/>
          <w:szCs w:val="28"/>
        </w:rPr>
        <w:lastRenderedPageBreak/>
        <w:t xml:space="preserve">Для написания работы также могут быть полезны </w:t>
      </w:r>
      <w:r w:rsidRPr="00610F2A">
        <w:rPr>
          <w:b/>
          <w:sz w:val="28"/>
          <w:szCs w:val="28"/>
        </w:rPr>
        <w:t>следующие материалы</w:t>
      </w:r>
      <w:r w:rsidRPr="00610F2A">
        <w:rPr>
          <w:sz w:val="28"/>
          <w:szCs w:val="28"/>
        </w:rPr>
        <w:t>:</w:t>
      </w:r>
    </w:p>
    <w:p w:rsidR="00900CCD" w:rsidRPr="00610F2A" w:rsidRDefault="00900CCD" w:rsidP="00900CCD">
      <w:pPr>
        <w:pStyle w:val="aff2"/>
        <w:widowControl/>
        <w:numPr>
          <w:ilvl w:val="0"/>
          <w:numId w:val="25"/>
        </w:numPr>
        <w:autoSpaceDE/>
        <w:autoSpaceDN/>
        <w:adjustRightInd/>
        <w:ind w:left="1134" w:hanging="425"/>
        <w:jc w:val="both"/>
        <w:rPr>
          <w:sz w:val="28"/>
          <w:szCs w:val="28"/>
        </w:rPr>
      </w:pPr>
      <w:r w:rsidRPr="00610F2A">
        <w:rPr>
          <w:sz w:val="28"/>
          <w:szCs w:val="28"/>
        </w:rPr>
        <w:t xml:space="preserve">Эко У. Как написать дипломную работу. М., 2003. Гл.3. </w:t>
      </w:r>
      <w:hyperlink r:id="rId26" w:history="1">
        <w:r w:rsidRPr="00610F2A">
          <w:rPr>
            <w:rStyle w:val="af3"/>
            <w:sz w:val="28"/>
            <w:szCs w:val="28"/>
          </w:rPr>
          <w:t>http://socioline.ru/pages/umberto-eko-kak-napisat-diplomnuyu-rabotu</w:t>
        </w:r>
      </w:hyperlink>
      <w:r w:rsidRPr="00610F2A">
        <w:rPr>
          <w:sz w:val="28"/>
          <w:szCs w:val="28"/>
        </w:rPr>
        <w:t xml:space="preserve">  </w:t>
      </w:r>
    </w:p>
    <w:p w:rsidR="00900CCD" w:rsidRPr="00610F2A" w:rsidRDefault="00900CCD" w:rsidP="00900CCD">
      <w:pPr>
        <w:pStyle w:val="aff2"/>
        <w:widowControl/>
        <w:numPr>
          <w:ilvl w:val="0"/>
          <w:numId w:val="25"/>
        </w:numPr>
        <w:autoSpaceDE/>
        <w:autoSpaceDN/>
        <w:adjustRightInd/>
        <w:ind w:left="1134" w:hanging="425"/>
        <w:jc w:val="both"/>
        <w:rPr>
          <w:sz w:val="28"/>
          <w:szCs w:val="28"/>
        </w:rPr>
      </w:pPr>
      <w:r w:rsidRPr="00610F2A">
        <w:rPr>
          <w:sz w:val="28"/>
          <w:szCs w:val="28"/>
        </w:rPr>
        <w:t xml:space="preserve">Бут У.К., </w:t>
      </w:r>
      <w:proofErr w:type="spellStart"/>
      <w:r w:rsidRPr="00610F2A">
        <w:rPr>
          <w:sz w:val="28"/>
          <w:szCs w:val="28"/>
        </w:rPr>
        <w:t>Коломб</w:t>
      </w:r>
      <w:proofErr w:type="spellEnd"/>
      <w:r w:rsidRPr="00610F2A">
        <w:rPr>
          <w:sz w:val="28"/>
          <w:szCs w:val="28"/>
        </w:rPr>
        <w:t> </w:t>
      </w:r>
      <w:proofErr w:type="spellStart"/>
      <w:r w:rsidRPr="00610F2A">
        <w:rPr>
          <w:sz w:val="28"/>
          <w:szCs w:val="28"/>
        </w:rPr>
        <w:t>Г.Дж</w:t>
      </w:r>
      <w:proofErr w:type="spellEnd"/>
      <w:r w:rsidRPr="00610F2A">
        <w:rPr>
          <w:sz w:val="28"/>
          <w:szCs w:val="28"/>
        </w:rPr>
        <w:t>., Уильямс </w:t>
      </w:r>
      <w:proofErr w:type="spellStart"/>
      <w:r w:rsidRPr="00610F2A">
        <w:rPr>
          <w:sz w:val="28"/>
          <w:szCs w:val="28"/>
        </w:rPr>
        <w:t>Дж.М</w:t>
      </w:r>
      <w:proofErr w:type="spellEnd"/>
      <w:r w:rsidRPr="00610F2A">
        <w:rPr>
          <w:sz w:val="28"/>
          <w:szCs w:val="28"/>
        </w:rPr>
        <w:t>. Исследование: Шестнадцать уроков для начинающих авторов</w:t>
      </w:r>
      <w:proofErr w:type="gramStart"/>
      <w:r w:rsidRPr="00610F2A">
        <w:rPr>
          <w:sz w:val="28"/>
          <w:szCs w:val="28"/>
        </w:rPr>
        <w:t xml:space="preserve"> / А</w:t>
      </w:r>
      <w:proofErr w:type="gramEnd"/>
      <w:r w:rsidRPr="00610F2A">
        <w:rPr>
          <w:sz w:val="28"/>
          <w:szCs w:val="28"/>
        </w:rPr>
        <w:t xml:space="preserve">вт. пер. с англ. А. Станиславского. М.: Флинта: Наука, 2004. </w:t>
      </w:r>
      <w:proofErr w:type="gramStart"/>
      <w:r w:rsidRPr="00610F2A">
        <w:rPr>
          <w:sz w:val="28"/>
          <w:szCs w:val="28"/>
        </w:rPr>
        <w:t>С. 91-126 (Урок пятый:</w:t>
      </w:r>
      <w:proofErr w:type="gramEnd"/>
      <w:r w:rsidRPr="00610F2A">
        <w:rPr>
          <w:sz w:val="28"/>
          <w:szCs w:val="28"/>
        </w:rPr>
        <w:t xml:space="preserve"> От вопросов к источникам; Урок шестой: </w:t>
      </w:r>
      <w:proofErr w:type="gramStart"/>
      <w:r w:rsidRPr="00610F2A">
        <w:rPr>
          <w:sz w:val="28"/>
          <w:szCs w:val="28"/>
        </w:rPr>
        <w:t xml:space="preserve">Использование источников). </w:t>
      </w:r>
      <w:hyperlink r:id="rId27" w:history="1">
        <w:r w:rsidRPr="00610F2A">
          <w:rPr>
            <w:rStyle w:val="af3"/>
            <w:sz w:val="28"/>
            <w:szCs w:val="28"/>
          </w:rPr>
          <w:t>http://www.twirpx.com/file/816560/</w:t>
        </w:r>
      </w:hyperlink>
      <w:r w:rsidRPr="00610F2A">
        <w:rPr>
          <w:sz w:val="28"/>
          <w:szCs w:val="28"/>
        </w:rPr>
        <w:t xml:space="preserve">  </w:t>
      </w:r>
      <w:proofErr w:type="gramEnd"/>
    </w:p>
    <w:p w:rsidR="00900CCD" w:rsidRPr="00610F2A" w:rsidRDefault="00900CCD" w:rsidP="00900CCD">
      <w:pPr>
        <w:pStyle w:val="34"/>
        <w:ind w:firstLine="720"/>
        <w:rPr>
          <w:sz w:val="28"/>
          <w:szCs w:val="28"/>
        </w:rPr>
      </w:pPr>
      <w:r w:rsidRPr="00610F2A">
        <w:rPr>
          <w:sz w:val="28"/>
          <w:szCs w:val="28"/>
        </w:rPr>
        <w:t xml:space="preserve">Со статистическим и аналитическим материалом можно ознакомиться в электронных ресурсах библиотеки НИУ ВШЭ, а также </w:t>
      </w:r>
      <w:r>
        <w:rPr>
          <w:sz w:val="28"/>
          <w:szCs w:val="28"/>
        </w:rPr>
        <w:br/>
      </w:r>
      <w:r w:rsidRPr="00610F2A">
        <w:rPr>
          <w:sz w:val="28"/>
          <w:szCs w:val="28"/>
        </w:rPr>
        <w:t>в других источниках статистических и аналитических данных. При этом очень важным является умение работать в поисковых системах.</w:t>
      </w:r>
    </w:p>
    <w:p w:rsidR="00900CCD" w:rsidRPr="00610F2A" w:rsidRDefault="00900CCD" w:rsidP="00900CCD">
      <w:pPr>
        <w:shd w:val="clear" w:color="auto" w:fill="FFFFFF"/>
        <w:ind w:firstLine="720"/>
        <w:jc w:val="both"/>
        <w:rPr>
          <w:sz w:val="28"/>
          <w:szCs w:val="28"/>
        </w:rPr>
      </w:pPr>
      <w:r w:rsidRPr="00610F2A">
        <w:rPr>
          <w:sz w:val="28"/>
          <w:szCs w:val="28"/>
        </w:rPr>
        <w:t xml:space="preserve">При подборе литературы необходимо сразу составлять библиографическое описание отобранных изданий в строгом соответствии с требованиями, </w:t>
      </w:r>
      <w:r w:rsidRPr="003F4CE2">
        <w:rPr>
          <w:sz w:val="28"/>
          <w:szCs w:val="28"/>
        </w:rPr>
        <w:t>предъявляемыми к оформлению списка литературы. Список</w:t>
      </w:r>
      <w:r w:rsidRPr="00610F2A">
        <w:rPr>
          <w:sz w:val="28"/>
          <w:szCs w:val="28"/>
        </w:rPr>
        <w:t xml:space="preserve"> литературы курсовой работы согласовывается с руководителем.</w:t>
      </w:r>
    </w:p>
    <w:p w:rsidR="00900CCD" w:rsidRDefault="00900CCD" w:rsidP="00966911">
      <w:pPr>
        <w:pStyle w:val="2"/>
        <w:spacing w:before="120" w:after="120"/>
        <w:ind w:firstLine="567"/>
        <w:rPr>
          <w:rFonts w:ascii="Times New Roman" w:hAnsi="Times New Roman"/>
          <w:b w:val="0"/>
        </w:rPr>
      </w:pPr>
    </w:p>
    <w:p w:rsidR="00966911" w:rsidRPr="00192C1E" w:rsidRDefault="00192C1E" w:rsidP="00966911">
      <w:pPr>
        <w:pStyle w:val="2"/>
        <w:spacing w:before="120" w:after="120"/>
        <w:ind w:firstLine="567"/>
        <w:rPr>
          <w:rFonts w:ascii="Times New Roman" w:hAnsi="Times New Roman"/>
        </w:rPr>
      </w:pPr>
      <w:r w:rsidRPr="00192C1E">
        <w:rPr>
          <w:rFonts w:ascii="Times New Roman" w:hAnsi="Times New Roman"/>
        </w:rPr>
        <w:t>3.5</w:t>
      </w:r>
      <w:r w:rsidR="00966911" w:rsidRPr="00192C1E">
        <w:rPr>
          <w:rFonts w:ascii="Times New Roman" w:hAnsi="Times New Roman"/>
        </w:rPr>
        <w:t>. Стиль изложения научных материалов</w:t>
      </w:r>
      <w:bookmarkEnd w:id="32"/>
      <w:bookmarkEnd w:id="33"/>
      <w:bookmarkEnd w:id="34"/>
      <w:bookmarkEnd w:id="35"/>
    </w:p>
    <w:p w:rsidR="00966911" w:rsidRPr="001D52BD" w:rsidRDefault="00966911" w:rsidP="00F65BDD">
      <w:pPr>
        <w:pStyle w:val="a3"/>
        <w:tabs>
          <w:tab w:val="left" w:pos="993"/>
        </w:tabs>
        <w:ind w:firstLine="709"/>
      </w:pPr>
      <w:r>
        <w:t>Курсовая</w:t>
      </w:r>
      <w:r w:rsidRPr="001D52BD">
        <w:t xml:space="preserve"> работа должна быть выдержана в научном стиле, который обладает некоторыми характерными особенностями.</w:t>
      </w:r>
    </w:p>
    <w:p w:rsidR="00966911" w:rsidRPr="001D52BD" w:rsidRDefault="00966911" w:rsidP="00F65BDD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pacing w:val="1"/>
          <w:sz w:val="28"/>
          <w:szCs w:val="28"/>
        </w:rPr>
      </w:pPr>
      <w:r w:rsidRPr="001D52BD">
        <w:rPr>
          <w:sz w:val="28"/>
          <w:szCs w:val="28"/>
        </w:rPr>
        <w:t>Прежде всего, научному стилю характерно использование конструкций</w:t>
      </w:r>
      <w:r w:rsidRPr="00AF2046">
        <w:rPr>
          <w:sz w:val="28"/>
          <w:szCs w:val="28"/>
        </w:rPr>
        <w:t>,</w:t>
      </w:r>
      <w:r w:rsidRPr="001D52BD">
        <w:rPr>
          <w:b/>
          <w:sz w:val="28"/>
          <w:szCs w:val="28"/>
        </w:rPr>
        <w:t xml:space="preserve"> исключающих</w:t>
      </w:r>
      <w:r w:rsidRPr="001D52BD">
        <w:rPr>
          <w:sz w:val="28"/>
          <w:szCs w:val="28"/>
        </w:rPr>
        <w:t xml:space="preserve"> употребление местоимений первого лица единственного и множественного числа, местоимений второго лица единственного числа. В данном случае предполагается использовать неопределен</w:t>
      </w:r>
      <w:r>
        <w:rPr>
          <w:sz w:val="28"/>
          <w:szCs w:val="28"/>
        </w:rPr>
        <w:t>но-личные предложения (например,</w:t>
      </w:r>
      <w:r w:rsidRPr="001D52BD">
        <w:rPr>
          <w:sz w:val="28"/>
          <w:szCs w:val="28"/>
        </w:rPr>
        <w:t xml:space="preserve"> «Сначала производят отбор факторов для анализа, а затем устанавливают их влияние на показатель»)</w:t>
      </w:r>
      <w:r>
        <w:rPr>
          <w:sz w:val="28"/>
          <w:szCs w:val="28"/>
        </w:rPr>
        <w:t>,</w:t>
      </w:r>
      <w:r w:rsidRPr="001D52BD">
        <w:rPr>
          <w:sz w:val="28"/>
          <w:szCs w:val="28"/>
        </w:rPr>
        <w:t xml:space="preserve"> формы изложения от третьег</w:t>
      </w:r>
      <w:r>
        <w:rPr>
          <w:sz w:val="28"/>
          <w:szCs w:val="28"/>
        </w:rPr>
        <w:t>о лица (например, «Автор полагает...»),</w:t>
      </w:r>
      <w:r w:rsidRPr="001D52BD">
        <w:rPr>
          <w:sz w:val="28"/>
          <w:szCs w:val="28"/>
        </w:rPr>
        <w:t xml:space="preserve"> предложения со страдательным з</w:t>
      </w:r>
      <w:r>
        <w:rPr>
          <w:sz w:val="28"/>
          <w:szCs w:val="28"/>
        </w:rPr>
        <w:t>алогом (например,</w:t>
      </w:r>
      <w:r w:rsidRPr="001D52BD">
        <w:rPr>
          <w:sz w:val="28"/>
          <w:szCs w:val="28"/>
        </w:rPr>
        <w:t xml:space="preserve"> «Разработан комплексный подход к исследованию...»).</w:t>
      </w:r>
    </w:p>
    <w:p w:rsidR="00966911" w:rsidRPr="001D52BD" w:rsidRDefault="00966911" w:rsidP="00F65BDD">
      <w:pPr>
        <w:pStyle w:val="a3"/>
        <w:tabs>
          <w:tab w:val="left" w:pos="993"/>
        </w:tabs>
        <w:ind w:firstLine="709"/>
      </w:pPr>
      <w:r w:rsidRPr="001D52BD">
        <w:t>В научном тексте нельзя использовать разговорно-просторечную лексику. Необходимо применять терминологические названия. Если есть сомнения в стилистической окраске слова, лучше обратиться к словарю.</w:t>
      </w:r>
    </w:p>
    <w:p w:rsidR="00966911" w:rsidRPr="001D52BD" w:rsidRDefault="00966911" w:rsidP="00F65BDD">
      <w:pPr>
        <w:pStyle w:val="a3"/>
        <w:tabs>
          <w:tab w:val="left" w:pos="993"/>
        </w:tabs>
        <w:ind w:firstLine="709"/>
      </w:pPr>
      <w:r w:rsidRPr="001D52BD">
        <w:t>Важнейшим средством выражения смысловой законченности, целостности и связности научного текста является использование специальных слов и словосочетаний. Подобные слова позволяют отразить</w:t>
      </w:r>
      <w:r>
        <w:t xml:space="preserve"> следующее</w:t>
      </w:r>
      <w:r w:rsidRPr="001D52BD">
        <w:t>:</w:t>
      </w:r>
    </w:p>
    <w:p w:rsidR="00966911" w:rsidRPr="001D52BD" w:rsidRDefault="00966911" w:rsidP="00651BE6">
      <w:pPr>
        <w:pStyle w:val="a3"/>
        <w:numPr>
          <w:ilvl w:val="0"/>
          <w:numId w:val="5"/>
        </w:numPr>
        <w:tabs>
          <w:tab w:val="left" w:pos="284"/>
          <w:tab w:val="left" w:pos="993"/>
        </w:tabs>
        <w:ind w:left="0" w:firstLine="709"/>
      </w:pPr>
      <w:proofErr w:type="gramStart"/>
      <w:r w:rsidRPr="001D52BD">
        <w:t>последовательность изложения мыслей (</w:t>
      </w:r>
      <w:r w:rsidRPr="001D52BD">
        <w:rPr>
          <w:i/>
        </w:rPr>
        <w:t>вначале, прежде всего, затем, во-первых, во-вторых, значит, итак</w:t>
      </w:r>
      <w:r w:rsidRPr="001D52BD">
        <w:t xml:space="preserve">); </w:t>
      </w:r>
      <w:proofErr w:type="gramEnd"/>
    </w:p>
    <w:p w:rsidR="00966911" w:rsidRPr="001D52BD" w:rsidRDefault="00966911" w:rsidP="00651BE6">
      <w:pPr>
        <w:pStyle w:val="a3"/>
        <w:numPr>
          <w:ilvl w:val="0"/>
          <w:numId w:val="5"/>
        </w:numPr>
        <w:tabs>
          <w:tab w:val="left" w:pos="284"/>
          <w:tab w:val="left" w:pos="993"/>
        </w:tabs>
        <w:ind w:left="0" w:firstLine="709"/>
      </w:pPr>
      <w:r w:rsidRPr="001D52BD">
        <w:t>переход от одной мысли к другой (</w:t>
      </w:r>
      <w:r w:rsidRPr="001D52BD">
        <w:rPr>
          <w:i/>
        </w:rPr>
        <w:t xml:space="preserve">прежде чем перейти </w:t>
      </w:r>
      <w:proofErr w:type="gramStart"/>
      <w:r w:rsidRPr="001D52BD">
        <w:rPr>
          <w:i/>
        </w:rPr>
        <w:t>к</w:t>
      </w:r>
      <w:proofErr w:type="gramEnd"/>
      <w:r w:rsidRPr="001D52BD">
        <w:rPr>
          <w:i/>
        </w:rPr>
        <w:t>, обратимся к, рассмотрим, остановимся на, рассмотрев, перейдем к, необходимо остановиться на</w:t>
      </w:r>
      <w:bookmarkStart w:id="36" w:name="OCRUncertain012"/>
      <w:r w:rsidRPr="001D52BD">
        <w:rPr>
          <w:i/>
        </w:rPr>
        <w:t>,</w:t>
      </w:r>
      <w:bookmarkEnd w:id="36"/>
      <w:r w:rsidRPr="001D52BD">
        <w:rPr>
          <w:i/>
        </w:rPr>
        <w:t xml:space="preserve"> необходимо рассмотреть</w:t>
      </w:r>
      <w:r w:rsidRPr="001D52BD">
        <w:t xml:space="preserve">); </w:t>
      </w:r>
    </w:p>
    <w:p w:rsidR="00966911" w:rsidRPr="001D52BD" w:rsidRDefault="00966911" w:rsidP="00651BE6">
      <w:pPr>
        <w:pStyle w:val="a3"/>
        <w:numPr>
          <w:ilvl w:val="0"/>
          <w:numId w:val="5"/>
        </w:numPr>
        <w:tabs>
          <w:tab w:val="left" w:pos="284"/>
          <w:tab w:val="left" w:pos="993"/>
        </w:tabs>
        <w:ind w:left="0" w:firstLine="709"/>
      </w:pPr>
      <w:r w:rsidRPr="001D52BD">
        <w:t>противоречивые отношения (</w:t>
      </w:r>
      <w:r w:rsidRPr="001D52BD">
        <w:rPr>
          <w:i/>
        </w:rPr>
        <w:t>однако, между тем, в то время как, тем не менее</w:t>
      </w:r>
      <w:r w:rsidRPr="001D52BD">
        <w:t>);</w:t>
      </w:r>
    </w:p>
    <w:p w:rsidR="00966911" w:rsidRPr="001D52BD" w:rsidRDefault="00966911" w:rsidP="00651BE6">
      <w:pPr>
        <w:pStyle w:val="a3"/>
        <w:numPr>
          <w:ilvl w:val="0"/>
          <w:numId w:val="5"/>
        </w:numPr>
        <w:tabs>
          <w:tab w:val="left" w:pos="284"/>
          <w:tab w:val="left" w:pos="993"/>
        </w:tabs>
        <w:ind w:left="0" w:firstLine="709"/>
      </w:pPr>
      <w:proofErr w:type="gramStart"/>
      <w:r w:rsidRPr="001D52BD">
        <w:t>причинно-следственные отношения (</w:t>
      </w:r>
      <w:r w:rsidRPr="001D52BD">
        <w:rPr>
          <w:i/>
        </w:rPr>
        <w:t>следовательно, поэтому, благодаря этому, сообразно с этим, вследствие этого, отсюда следует, что</w:t>
      </w:r>
      <w:r w:rsidRPr="001D52BD">
        <w:t>);</w:t>
      </w:r>
      <w:proofErr w:type="gramEnd"/>
    </w:p>
    <w:p w:rsidR="00966911" w:rsidRPr="001D52BD" w:rsidRDefault="00966911" w:rsidP="00651BE6">
      <w:pPr>
        <w:pStyle w:val="a3"/>
        <w:numPr>
          <w:ilvl w:val="0"/>
          <w:numId w:val="5"/>
        </w:numPr>
        <w:tabs>
          <w:tab w:val="left" w:pos="284"/>
          <w:tab w:val="left" w:pos="993"/>
        </w:tabs>
        <w:ind w:left="0" w:firstLine="709"/>
      </w:pPr>
      <w:proofErr w:type="gramStart"/>
      <w:r w:rsidRPr="001D52BD">
        <w:t>различную степень уверенности и источник сообщения</w:t>
      </w:r>
      <w:r w:rsidRPr="001D52BD">
        <w:rPr>
          <w:b/>
        </w:rPr>
        <w:t xml:space="preserve"> </w:t>
      </w:r>
      <w:r w:rsidRPr="001D52BD">
        <w:t>(</w:t>
      </w:r>
      <w:r w:rsidRPr="001D52BD">
        <w:rPr>
          <w:i/>
        </w:rPr>
        <w:t xml:space="preserve">конечно, </w:t>
      </w:r>
      <w:r w:rsidRPr="001D52BD">
        <w:rPr>
          <w:i/>
        </w:rPr>
        <w:lastRenderedPageBreak/>
        <w:t>разумеется, действительно, видимо, надо полагать, возможно, вероятно, по сообщению, по сведениям, по мнению, по данным</w:t>
      </w:r>
      <w:r w:rsidRPr="001D52BD">
        <w:t xml:space="preserve">); </w:t>
      </w:r>
      <w:proofErr w:type="gramEnd"/>
    </w:p>
    <w:p w:rsidR="00966911" w:rsidRPr="001D52BD" w:rsidRDefault="00966911" w:rsidP="00651BE6">
      <w:pPr>
        <w:pStyle w:val="a3"/>
        <w:numPr>
          <w:ilvl w:val="0"/>
          <w:numId w:val="5"/>
        </w:numPr>
        <w:tabs>
          <w:tab w:val="left" w:pos="284"/>
          <w:tab w:val="left" w:pos="993"/>
        </w:tabs>
        <w:ind w:left="0" w:firstLine="709"/>
      </w:pPr>
      <w:proofErr w:type="gramStart"/>
      <w:r w:rsidRPr="001D52BD">
        <w:t>итог, вывод (</w:t>
      </w:r>
      <w:r w:rsidRPr="001D52BD">
        <w:rPr>
          <w:i/>
        </w:rPr>
        <w:t>итак;  таким образом;  значит;  в заключение отметим; все сказанное позволяет сделать вывод; подведя итог, следует сказать; резюмируя сказанное, отметим</w:t>
      </w:r>
      <w:r w:rsidRPr="001D52BD">
        <w:t>).</w:t>
      </w:r>
      <w:proofErr w:type="gramEnd"/>
    </w:p>
    <w:p w:rsidR="00966911" w:rsidRPr="001D52BD" w:rsidRDefault="00966911" w:rsidP="00651BE6">
      <w:pPr>
        <w:pStyle w:val="a3"/>
        <w:numPr>
          <w:ilvl w:val="0"/>
          <w:numId w:val="5"/>
        </w:numPr>
        <w:tabs>
          <w:tab w:val="left" w:pos="284"/>
          <w:tab w:val="left" w:pos="993"/>
        </w:tabs>
        <w:ind w:left="0" w:firstLine="709"/>
      </w:pPr>
      <w:proofErr w:type="gramStart"/>
      <w:r w:rsidRPr="001D52BD">
        <w:t xml:space="preserve">Для выражения логической последовательности используют сложные союзы: </w:t>
      </w:r>
      <w:r w:rsidRPr="001D52BD">
        <w:rPr>
          <w:i/>
        </w:rPr>
        <w:t xml:space="preserve">благодаря тому что, между тем как, так как, вместо того чтобы, ввиду того что, оттого что, вследствие того что, после того как, </w:t>
      </w:r>
      <w:r>
        <w:rPr>
          <w:i/>
        </w:rPr>
        <w:br/>
      </w:r>
      <w:r w:rsidRPr="001D52BD">
        <w:rPr>
          <w:i/>
        </w:rPr>
        <w:t>в то время как</w:t>
      </w:r>
      <w:r w:rsidRPr="001D52BD">
        <w:t xml:space="preserve"> и др. Особенно употребительны производные предлоги </w:t>
      </w:r>
      <w:r w:rsidRPr="001D52BD">
        <w:rPr>
          <w:i/>
        </w:rPr>
        <w:t>в течение, в соответствии с, в результате, в отличие от</w:t>
      </w:r>
      <w:bookmarkStart w:id="37" w:name="OCRUncertain050"/>
      <w:r w:rsidRPr="001D52BD">
        <w:rPr>
          <w:i/>
        </w:rPr>
        <w:t>,</w:t>
      </w:r>
      <w:bookmarkEnd w:id="37"/>
      <w:r w:rsidRPr="001D52BD">
        <w:rPr>
          <w:i/>
        </w:rPr>
        <w:t xml:space="preserve"> наряду с</w:t>
      </w:r>
      <w:bookmarkStart w:id="38" w:name="OCRUncertain051"/>
      <w:r w:rsidRPr="001D52BD">
        <w:rPr>
          <w:i/>
        </w:rPr>
        <w:t>,</w:t>
      </w:r>
      <w:bookmarkEnd w:id="38"/>
      <w:r w:rsidRPr="001D52BD">
        <w:rPr>
          <w:i/>
        </w:rPr>
        <w:t xml:space="preserve"> в связи</w:t>
      </w:r>
      <w:r w:rsidRPr="001D52BD">
        <w:t xml:space="preserve"> с, </w:t>
      </w:r>
      <w:r w:rsidRPr="001D52BD">
        <w:rPr>
          <w:i/>
        </w:rPr>
        <w:t>вследствие</w:t>
      </w:r>
      <w:r w:rsidRPr="001D52BD">
        <w:t xml:space="preserve"> и т.п.</w:t>
      </w:r>
      <w:proofErr w:type="gramEnd"/>
    </w:p>
    <w:p w:rsidR="00966911" w:rsidRPr="001D52BD" w:rsidRDefault="00966911" w:rsidP="00F65BDD">
      <w:pPr>
        <w:pStyle w:val="a3"/>
        <w:tabs>
          <w:tab w:val="left" w:pos="993"/>
        </w:tabs>
        <w:ind w:firstLine="709"/>
      </w:pPr>
      <w:r w:rsidRPr="001D52BD">
        <w:t>В качестве сре</w:t>
      </w:r>
      <w:proofErr w:type="gramStart"/>
      <w:r w:rsidRPr="001D52BD">
        <w:t>дств св</w:t>
      </w:r>
      <w:proofErr w:type="gramEnd"/>
      <w:r w:rsidRPr="001D52BD">
        <w:t>язи могут использоваться местоимения, прилагательные и причастия (</w:t>
      </w:r>
      <w:r w:rsidRPr="001D52BD">
        <w:rPr>
          <w:i/>
        </w:rPr>
        <w:t>данные, этот, такой, названные, указанные, перечисл</w:t>
      </w:r>
      <w:r>
        <w:rPr>
          <w:i/>
        </w:rPr>
        <w:t>енные</w:t>
      </w:r>
      <w:r w:rsidRPr="001D52BD">
        <w:t>).</w:t>
      </w:r>
    </w:p>
    <w:p w:rsidR="00966911" w:rsidRPr="001D52BD" w:rsidRDefault="00966911" w:rsidP="00F65BDD">
      <w:pPr>
        <w:pStyle w:val="a3"/>
        <w:tabs>
          <w:tab w:val="left" w:pos="993"/>
        </w:tabs>
        <w:ind w:firstLine="709"/>
      </w:pPr>
      <w:r w:rsidRPr="001D52BD">
        <w:t>В научной речи очень распространены указательные местоимения «этот», «тот», «такой». Местоимения «что-то», «кое-что», «что-нибудь» в тексте научной работы обычно не используются.</w:t>
      </w:r>
    </w:p>
    <w:p w:rsidR="00966911" w:rsidRPr="001D52BD" w:rsidRDefault="00966911" w:rsidP="00F65BDD">
      <w:pPr>
        <w:pStyle w:val="a3"/>
        <w:tabs>
          <w:tab w:val="left" w:pos="993"/>
        </w:tabs>
        <w:ind w:firstLine="709"/>
      </w:pPr>
      <w:r w:rsidRPr="001D52BD">
        <w:t xml:space="preserve">Для выражения логических связей между частями научного текста используются следующие устойчивые сочетания: </w:t>
      </w:r>
      <w:r w:rsidRPr="001D52BD">
        <w:rPr>
          <w:i/>
        </w:rPr>
        <w:t>приведем результаты; как показал анализ; на основании полученных данных</w:t>
      </w:r>
      <w:r w:rsidRPr="001D52BD">
        <w:t>.</w:t>
      </w:r>
    </w:p>
    <w:p w:rsidR="00966911" w:rsidRPr="001D52BD" w:rsidRDefault="00966911" w:rsidP="00F65BDD">
      <w:pPr>
        <w:pStyle w:val="a3"/>
        <w:tabs>
          <w:tab w:val="left" w:pos="993"/>
        </w:tabs>
        <w:ind w:firstLine="709"/>
      </w:pPr>
      <w:r w:rsidRPr="001D52BD">
        <w:t xml:space="preserve">Для образования превосходной степени прилагательных чаще всего используются слова </w:t>
      </w:r>
      <w:r w:rsidRPr="001D52BD">
        <w:rPr>
          <w:i/>
        </w:rPr>
        <w:t>наиболее, наименее</w:t>
      </w:r>
      <w:r w:rsidRPr="001D52BD">
        <w:t>. Не употребляется сравнительная степень прилагательного с приставкой п</w:t>
      </w:r>
      <w:proofErr w:type="gramStart"/>
      <w:r w:rsidRPr="001D52BD">
        <w:t>о-</w:t>
      </w:r>
      <w:proofErr w:type="gramEnd"/>
      <w:r w:rsidRPr="001D52BD">
        <w:t xml:space="preserve"> (например, </w:t>
      </w:r>
      <w:r w:rsidRPr="001D52BD">
        <w:rPr>
          <w:i/>
        </w:rPr>
        <w:t>повыше, побыстрее</w:t>
      </w:r>
      <w:r w:rsidRPr="001D52BD">
        <w:t>).</w:t>
      </w:r>
    </w:p>
    <w:p w:rsidR="00966911" w:rsidRPr="001D52BD" w:rsidRDefault="00966911" w:rsidP="00F65BDD">
      <w:pPr>
        <w:pStyle w:val="a3"/>
        <w:tabs>
          <w:tab w:val="left" w:pos="993"/>
        </w:tabs>
        <w:ind w:firstLine="709"/>
      </w:pPr>
      <w:r w:rsidRPr="001D52BD">
        <w:t xml:space="preserve">Особенностью научного стиля является констатация признаков, присущих определяемому слову. </w:t>
      </w:r>
      <w:proofErr w:type="gramStart"/>
      <w:r w:rsidRPr="001D52BD">
        <w:t xml:space="preserve">Так, прилагательное </w:t>
      </w:r>
      <w:r w:rsidRPr="001D52BD">
        <w:rPr>
          <w:i/>
        </w:rPr>
        <w:t>следующие</w:t>
      </w:r>
      <w:r w:rsidRPr="001D52BD">
        <w:t xml:space="preserve">, синонимичное местоимению </w:t>
      </w:r>
      <w:r w:rsidRPr="001D52BD">
        <w:rPr>
          <w:i/>
        </w:rPr>
        <w:t>такие</w:t>
      </w:r>
      <w:r w:rsidRPr="001D52BD">
        <w:t xml:space="preserve">, подчеркивает последовательность перечисления особенностей и признаков (например, </w:t>
      </w:r>
      <w:r>
        <w:t>«</w:t>
      </w:r>
      <w:r w:rsidRPr="001D52BD">
        <w:rPr>
          <w:i/>
        </w:rPr>
        <w:t>Рассмотрим следующие факторы, влияющие на формирование рынка труда</w:t>
      </w:r>
      <w:r w:rsidRPr="005D09D2">
        <w:t>»</w:t>
      </w:r>
      <w:r w:rsidRPr="001D52BD">
        <w:t>).</w:t>
      </w:r>
      <w:proofErr w:type="gramEnd"/>
    </w:p>
    <w:p w:rsidR="00966911" w:rsidRPr="001D52BD" w:rsidRDefault="00966911" w:rsidP="00F65BDD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1D52BD">
        <w:rPr>
          <w:color w:val="000000"/>
          <w:sz w:val="28"/>
          <w:szCs w:val="28"/>
        </w:rPr>
        <w:t>Сокращение слов в тексте не допускается (за исключением общепринятых).</w:t>
      </w:r>
    </w:p>
    <w:p w:rsidR="00966911" w:rsidRPr="001D52BD" w:rsidRDefault="00966911" w:rsidP="00F65BDD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1D52BD">
        <w:rPr>
          <w:color w:val="000000"/>
          <w:sz w:val="28"/>
          <w:szCs w:val="28"/>
        </w:rPr>
        <w:t>Нельзя употреблять в тексте знаки</w:t>
      </w:r>
      <w:proofErr w:type="gramStart"/>
      <w:r w:rsidRPr="001D52BD">
        <w:rPr>
          <w:color w:val="000000"/>
          <w:sz w:val="28"/>
          <w:szCs w:val="28"/>
        </w:rPr>
        <w:t xml:space="preserve"> (&lt;, &gt;, =, №, %) </w:t>
      </w:r>
      <w:proofErr w:type="gramEnd"/>
      <w:r w:rsidRPr="001D52BD">
        <w:rPr>
          <w:color w:val="000000"/>
          <w:sz w:val="28"/>
          <w:szCs w:val="28"/>
        </w:rPr>
        <w:t>без цифр, а также использовать в тексте математический знак минус (–) перед отрицательными значениями величин: в этом случае следует писать слово «минус».</w:t>
      </w:r>
    </w:p>
    <w:p w:rsidR="00966911" w:rsidRPr="001D52BD" w:rsidRDefault="00966911" w:rsidP="00F65BDD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1D52BD">
        <w:rPr>
          <w:color w:val="000000"/>
          <w:sz w:val="28"/>
          <w:szCs w:val="28"/>
        </w:rPr>
        <w:t>В тексте используются только арабские цифры, но при нумерации кварталов, полугодий допускается использование римских цифр.</w:t>
      </w:r>
    </w:p>
    <w:p w:rsidR="00966911" w:rsidRPr="001D52BD" w:rsidRDefault="00966911" w:rsidP="00F65BDD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1D52BD">
        <w:rPr>
          <w:color w:val="000000"/>
          <w:sz w:val="28"/>
          <w:szCs w:val="28"/>
        </w:rPr>
        <w:t>При записи десятичных дробей целая часть числа от дробной должна отделяться запятой (например</w:t>
      </w:r>
      <w:r>
        <w:rPr>
          <w:color w:val="000000"/>
          <w:sz w:val="28"/>
          <w:szCs w:val="28"/>
        </w:rPr>
        <w:t>: 15,6 тыс.</w:t>
      </w:r>
      <w:r>
        <w:rPr>
          <w:color w:val="000000"/>
          <w:sz w:val="28"/>
          <w:szCs w:val="28"/>
          <w:lang w:val="en-US"/>
        </w:rPr>
        <w:t> </w:t>
      </w:r>
      <w:r w:rsidRPr="001D52BD">
        <w:rPr>
          <w:color w:val="000000"/>
          <w:sz w:val="28"/>
          <w:szCs w:val="28"/>
        </w:rPr>
        <w:t>руб., 18,</w:t>
      </w:r>
      <w:r>
        <w:rPr>
          <w:color w:val="000000"/>
          <w:sz w:val="28"/>
          <w:szCs w:val="28"/>
        </w:rPr>
        <w:t>5 </w:t>
      </w:r>
      <w:r w:rsidRPr="001D52BD">
        <w:rPr>
          <w:color w:val="000000"/>
          <w:sz w:val="28"/>
          <w:szCs w:val="28"/>
        </w:rPr>
        <w:t>м</w:t>
      </w:r>
      <w:proofErr w:type="gramStart"/>
      <w:r w:rsidRPr="001D52BD">
        <w:rPr>
          <w:color w:val="000000"/>
          <w:sz w:val="28"/>
          <w:szCs w:val="28"/>
          <w:vertAlign w:val="superscript"/>
        </w:rPr>
        <w:t>2</w:t>
      </w:r>
      <w:proofErr w:type="gramEnd"/>
      <w:r w:rsidRPr="001D52BD">
        <w:rPr>
          <w:color w:val="000000"/>
          <w:sz w:val="28"/>
          <w:szCs w:val="28"/>
        </w:rPr>
        <w:t>).</w:t>
      </w:r>
    </w:p>
    <w:p w:rsidR="00966911" w:rsidRPr="001D52BD" w:rsidRDefault="00966911" w:rsidP="00F65BDD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pacing w:val="-1"/>
          <w:sz w:val="28"/>
          <w:szCs w:val="28"/>
        </w:rPr>
      </w:pPr>
      <w:r w:rsidRPr="001D52BD">
        <w:rPr>
          <w:color w:val="000000"/>
          <w:spacing w:val="9"/>
          <w:sz w:val="28"/>
          <w:szCs w:val="28"/>
        </w:rPr>
        <w:t xml:space="preserve">Изложение материала в </w:t>
      </w:r>
      <w:r w:rsidR="007C11F6">
        <w:rPr>
          <w:color w:val="000000"/>
          <w:spacing w:val="9"/>
          <w:sz w:val="28"/>
          <w:szCs w:val="28"/>
        </w:rPr>
        <w:t>курсовой</w:t>
      </w:r>
      <w:r w:rsidRPr="001D52BD">
        <w:rPr>
          <w:color w:val="000000"/>
          <w:spacing w:val="9"/>
          <w:sz w:val="28"/>
          <w:szCs w:val="28"/>
        </w:rPr>
        <w:t xml:space="preserve"> работе должно быть </w:t>
      </w:r>
      <w:r w:rsidRPr="001D52BD">
        <w:rPr>
          <w:color w:val="000000"/>
          <w:spacing w:val="-1"/>
          <w:sz w:val="28"/>
          <w:szCs w:val="28"/>
        </w:rPr>
        <w:t xml:space="preserve">последовательным и логичным. Все главы должны быть связаны между собой. Особое </w:t>
      </w:r>
      <w:r w:rsidRPr="001D52BD">
        <w:rPr>
          <w:color w:val="000000"/>
          <w:spacing w:val="-3"/>
          <w:sz w:val="28"/>
          <w:szCs w:val="28"/>
        </w:rPr>
        <w:t xml:space="preserve">внимание следует обращать на логические переходы от одной главы к другой, от параграфа к </w:t>
      </w:r>
      <w:r w:rsidRPr="001D52BD">
        <w:rPr>
          <w:color w:val="000000"/>
          <w:spacing w:val="-1"/>
          <w:sz w:val="28"/>
          <w:szCs w:val="28"/>
        </w:rPr>
        <w:t>параграфу, а внутри параграфа – от вопроса к вопросу.</w:t>
      </w:r>
    </w:p>
    <w:p w:rsidR="00966911" w:rsidRPr="0017791F" w:rsidRDefault="003114FF" w:rsidP="00966911">
      <w:pPr>
        <w:pStyle w:val="1"/>
        <w:pageBreakBefore/>
        <w:spacing w:before="120" w:after="120"/>
        <w:ind w:firstLine="567"/>
        <w:jc w:val="center"/>
        <w:rPr>
          <w:rFonts w:ascii="Times New Roman" w:hAnsi="Times New Roman" w:cs="Times New Roman"/>
        </w:rPr>
      </w:pPr>
      <w:bookmarkStart w:id="39" w:name="_Toc294469591"/>
      <w:bookmarkStart w:id="40" w:name="_Toc415578424"/>
      <w:bookmarkStart w:id="41" w:name="_Toc24959379"/>
      <w:bookmarkStart w:id="42" w:name="_Toc262985206"/>
      <w:r>
        <w:rPr>
          <w:rFonts w:ascii="Times New Roman" w:hAnsi="Times New Roman" w:cs="Times New Roman"/>
        </w:rPr>
        <w:lastRenderedPageBreak/>
        <w:t>4</w:t>
      </w:r>
      <w:r w:rsidR="00966911" w:rsidRPr="0017791F">
        <w:rPr>
          <w:rFonts w:ascii="Times New Roman" w:hAnsi="Times New Roman" w:cs="Times New Roman"/>
        </w:rPr>
        <w:t xml:space="preserve">. Общие требования к оформлению </w:t>
      </w:r>
      <w:r w:rsidR="00966911">
        <w:rPr>
          <w:rFonts w:ascii="Times New Roman" w:hAnsi="Times New Roman" w:cs="Times New Roman"/>
        </w:rPr>
        <w:t>курсовой работы</w:t>
      </w:r>
      <w:bookmarkEnd w:id="39"/>
      <w:bookmarkEnd w:id="40"/>
    </w:p>
    <w:p w:rsidR="003114FF" w:rsidRPr="003114FF" w:rsidRDefault="003114FF" w:rsidP="003114FF">
      <w:pPr>
        <w:pStyle w:val="2"/>
        <w:rPr>
          <w:rFonts w:ascii="Times New Roman" w:hAnsi="Times New Roman" w:cs="Times New Roman"/>
        </w:rPr>
      </w:pPr>
      <w:r>
        <w:tab/>
      </w:r>
      <w:bookmarkStart w:id="43" w:name="_Toc418161797"/>
      <w:bookmarkStart w:id="44" w:name="_Toc418162026"/>
      <w:bookmarkStart w:id="45" w:name="_Toc500319398"/>
      <w:r>
        <w:rPr>
          <w:rFonts w:ascii="Times New Roman" w:hAnsi="Times New Roman" w:cs="Times New Roman"/>
        </w:rPr>
        <w:t>4</w:t>
      </w:r>
      <w:r w:rsidRPr="00AD7F1F">
        <w:rPr>
          <w:rFonts w:ascii="Times New Roman" w:hAnsi="Times New Roman" w:cs="Times New Roman"/>
        </w:rPr>
        <w:t>.1. Технические требования</w:t>
      </w:r>
      <w:bookmarkEnd w:id="43"/>
      <w:bookmarkEnd w:id="44"/>
      <w:bookmarkEnd w:id="45"/>
    </w:p>
    <w:p w:rsidR="00CD7936" w:rsidRPr="009253A8" w:rsidRDefault="00CD7936" w:rsidP="00B80595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9253A8">
        <w:rPr>
          <w:sz w:val="28"/>
          <w:szCs w:val="28"/>
        </w:rPr>
        <w:t>Работа печатается на стандартном листе бумаги формата А</w:t>
      </w:r>
      <w:proofErr w:type="gramStart"/>
      <w:r w:rsidRPr="009253A8">
        <w:rPr>
          <w:sz w:val="28"/>
          <w:szCs w:val="28"/>
        </w:rPr>
        <w:t>4</w:t>
      </w:r>
      <w:proofErr w:type="gramEnd"/>
      <w:r w:rsidRPr="009253A8">
        <w:rPr>
          <w:sz w:val="28"/>
          <w:szCs w:val="28"/>
        </w:rPr>
        <w:t xml:space="preserve">. Поля оставляются по всем четырем сторонам печатного листа: левое поле – 35 мм, правое – не менее 10 мм, верхнее и нижнее – не менее 20 мм, примерное количество знаков на странице – 2000. </w:t>
      </w:r>
    </w:p>
    <w:p w:rsidR="00B80595" w:rsidRPr="009253A8" w:rsidRDefault="00B80595" w:rsidP="00B80595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9253A8">
        <w:rPr>
          <w:sz w:val="28"/>
          <w:szCs w:val="28"/>
        </w:rPr>
        <w:t>Межстрочный интервал:</w:t>
      </w:r>
    </w:p>
    <w:p w:rsidR="00B80595" w:rsidRPr="009253A8" w:rsidRDefault="00B80595" w:rsidP="00651BE6">
      <w:pPr>
        <w:pStyle w:val="aff2"/>
        <w:numPr>
          <w:ilvl w:val="0"/>
          <w:numId w:val="7"/>
        </w:num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9253A8">
        <w:rPr>
          <w:sz w:val="28"/>
          <w:szCs w:val="28"/>
        </w:rPr>
        <w:t>Основной текст – 1,5</w:t>
      </w:r>
    </w:p>
    <w:p w:rsidR="00B80595" w:rsidRPr="009253A8" w:rsidRDefault="00B80595" w:rsidP="00651BE6">
      <w:pPr>
        <w:pStyle w:val="aff2"/>
        <w:numPr>
          <w:ilvl w:val="0"/>
          <w:numId w:val="7"/>
        </w:num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9253A8">
        <w:rPr>
          <w:sz w:val="28"/>
          <w:szCs w:val="28"/>
        </w:rPr>
        <w:t>Список источников – 1,5</w:t>
      </w:r>
    </w:p>
    <w:p w:rsidR="00B80595" w:rsidRPr="009253A8" w:rsidRDefault="00B80595" w:rsidP="00651BE6">
      <w:pPr>
        <w:pStyle w:val="aff2"/>
        <w:numPr>
          <w:ilvl w:val="0"/>
          <w:numId w:val="7"/>
        </w:num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9253A8">
        <w:rPr>
          <w:sz w:val="28"/>
          <w:szCs w:val="28"/>
        </w:rPr>
        <w:t>Содержание табличных форм и рисунков – 1</w:t>
      </w:r>
    </w:p>
    <w:p w:rsidR="00B80595" w:rsidRPr="009253A8" w:rsidRDefault="00B80595" w:rsidP="00651BE6">
      <w:pPr>
        <w:pStyle w:val="aff2"/>
        <w:numPr>
          <w:ilvl w:val="0"/>
          <w:numId w:val="7"/>
        </w:num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9253A8">
        <w:rPr>
          <w:sz w:val="28"/>
          <w:szCs w:val="28"/>
        </w:rPr>
        <w:t>Примечания (постраничные сноски) – 1</w:t>
      </w:r>
    </w:p>
    <w:p w:rsidR="00B80595" w:rsidRPr="009253A8" w:rsidRDefault="00B80595" w:rsidP="00B80595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9253A8">
        <w:rPr>
          <w:sz w:val="28"/>
          <w:szCs w:val="28"/>
        </w:rPr>
        <w:t>Шрифт</w:t>
      </w:r>
      <w:r w:rsidRPr="009253A8">
        <w:rPr>
          <w:sz w:val="28"/>
          <w:szCs w:val="28"/>
          <w:lang w:val="en-US"/>
        </w:rPr>
        <w:t xml:space="preserve">. </w:t>
      </w:r>
      <w:r w:rsidRPr="009253A8">
        <w:rPr>
          <w:sz w:val="28"/>
          <w:szCs w:val="28"/>
        </w:rPr>
        <w:t>Гарнитура</w:t>
      </w:r>
      <w:r w:rsidRPr="009253A8">
        <w:rPr>
          <w:sz w:val="28"/>
          <w:szCs w:val="28"/>
          <w:lang w:val="en-US"/>
        </w:rPr>
        <w:t xml:space="preserve"> Times New Roman. </w:t>
      </w:r>
      <w:r w:rsidRPr="009253A8">
        <w:rPr>
          <w:sz w:val="28"/>
          <w:szCs w:val="28"/>
        </w:rPr>
        <w:t>В работе не допускается применение шрифтов разной гарнитуры.</w:t>
      </w:r>
    </w:p>
    <w:p w:rsidR="00B80595" w:rsidRPr="009253A8" w:rsidRDefault="00B80595" w:rsidP="00B80595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9253A8">
        <w:rPr>
          <w:sz w:val="28"/>
          <w:szCs w:val="28"/>
        </w:rPr>
        <w:t>Размер кегля</w:t>
      </w:r>
    </w:p>
    <w:p w:rsidR="00B80595" w:rsidRPr="009253A8" w:rsidRDefault="00B80595" w:rsidP="00651BE6">
      <w:pPr>
        <w:pStyle w:val="aff2"/>
        <w:numPr>
          <w:ilvl w:val="0"/>
          <w:numId w:val="8"/>
        </w:num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9253A8">
        <w:rPr>
          <w:sz w:val="28"/>
          <w:szCs w:val="28"/>
        </w:rPr>
        <w:t xml:space="preserve">Основной текст – 14 </w:t>
      </w:r>
      <w:proofErr w:type="spellStart"/>
      <w:r w:rsidRPr="009253A8">
        <w:rPr>
          <w:sz w:val="28"/>
          <w:szCs w:val="28"/>
        </w:rPr>
        <w:t>пт</w:t>
      </w:r>
      <w:proofErr w:type="spellEnd"/>
    </w:p>
    <w:p w:rsidR="00B80595" w:rsidRDefault="00B80595" w:rsidP="00651BE6">
      <w:pPr>
        <w:pStyle w:val="aff2"/>
        <w:numPr>
          <w:ilvl w:val="0"/>
          <w:numId w:val="8"/>
        </w:num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9253A8">
        <w:rPr>
          <w:sz w:val="28"/>
          <w:szCs w:val="28"/>
        </w:rPr>
        <w:t xml:space="preserve">Список источников – 12 </w:t>
      </w:r>
      <w:proofErr w:type="spellStart"/>
      <w:r w:rsidRPr="009253A8">
        <w:rPr>
          <w:sz w:val="28"/>
          <w:szCs w:val="28"/>
        </w:rPr>
        <w:t>пт</w:t>
      </w:r>
      <w:proofErr w:type="spellEnd"/>
    </w:p>
    <w:p w:rsidR="00A608BF" w:rsidRPr="009253A8" w:rsidRDefault="00A608BF" w:rsidP="00651BE6">
      <w:pPr>
        <w:pStyle w:val="aff2"/>
        <w:numPr>
          <w:ilvl w:val="0"/>
          <w:numId w:val="8"/>
        </w:num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Примечания (постраничные сноски) – 10 </w:t>
      </w:r>
      <w:proofErr w:type="spellStart"/>
      <w:r>
        <w:rPr>
          <w:sz w:val="28"/>
          <w:szCs w:val="28"/>
        </w:rPr>
        <w:t>пт</w:t>
      </w:r>
      <w:proofErr w:type="spellEnd"/>
    </w:p>
    <w:p w:rsidR="00B80595" w:rsidRPr="009253A8" w:rsidRDefault="00B80595" w:rsidP="00651BE6">
      <w:pPr>
        <w:pStyle w:val="aff2"/>
        <w:numPr>
          <w:ilvl w:val="0"/>
          <w:numId w:val="8"/>
        </w:num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9253A8">
        <w:rPr>
          <w:sz w:val="28"/>
          <w:szCs w:val="28"/>
        </w:rPr>
        <w:t xml:space="preserve">Таблицы, рисунки, формулы – 12 </w:t>
      </w:r>
      <w:proofErr w:type="spellStart"/>
      <w:r w:rsidRPr="009253A8">
        <w:rPr>
          <w:sz w:val="28"/>
          <w:szCs w:val="28"/>
        </w:rPr>
        <w:t>пт</w:t>
      </w:r>
      <w:proofErr w:type="spellEnd"/>
    </w:p>
    <w:p w:rsidR="00B80595" w:rsidRDefault="00B80595" w:rsidP="00651BE6">
      <w:pPr>
        <w:pStyle w:val="aff2"/>
        <w:numPr>
          <w:ilvl w:val="0"/>
          <w:numId w:val="8"/>
        </w:num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9253A8">
        <w:rPr>
          <w:sz w:val="28"/>
          <w:szCs w:val="28"/>
        </w:rPr>
        <w:t xml:space="preserve">Объемные таблицы – не менее 10 </w:t>
      </w:r>
      <w:proofErr w:type="spellStart"/>
      <w:r w:rsidRPr="009253A8">
        <w:rPr>
          <w:sz w:val="28"/>
          <w:szCs w:val="28"/>
        </w:rPr>
        <w:t>пт</w:t>
      </w:r>
      <w:proofErr w:type="spellEnd"/>
    </w:p>
    <w:p w:rsidR="00162514" w:rsidRPr="009253A8" w:rsidRDefault="00162514" w:rsidP="00651BE6">
      <w:pPr>
        <w:pStyle w:val="aff2"/>
        <w:numPr>
          <w:ilvl w:val="0"/>
          <w:numId w:val="8"/>
        </w:num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Примечания – 10 </w:t>
      </w:r>
      <w:proofErr w:type="spellStart"/>
      <w:r>
        <w:rPr>
          <w:sz w:val="28"/>
          <w:szCs w:val="28"/>
        </w:rPr>
        <w:t>пт</w:t>
      </w:r>
      <w:proofErr w:type="spellEnd"/>
    </w:p>
    <w:p w:rsidR="00B80595" w:rsidRPr="009253A8" w:rsidRDefault="00B80595" w:rsidP="00B80595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9253A8">
        <w:rPr>
          <w:sz w:val="28"/>
          <w:szCs w:val="28"/>
        </w:rPr>
        <w:t>Цвет шрифта: черный, рисунки и графики могут быть выполнены только в черно-белой гамме; нельзя использовать сплошную заливку</w:t>
      </w:r>
    </w:p>
    <w:p w:rsidR="00B80595" w:rsidRPr="009253A8" w:rsidRDefault="00B80595" w:rsidP="00B80595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9253A8">
        <w:rPr>
          <w:sz w:val="28"/>
          <w:szCs w:val="28"/>
        </w:rPr>
        <w:t>Выравнивание:</w:t>
      </w:r>
    </w:p>
    <w:p w:rsidR="00B80595" w:rsidRPr="009253A8" w:rsidRDefault="00B80595" w:rsidP="00651BE6">
      <w:pPr>
        <w:pStyle w:val="aff2"/>
        <w:numPr>
          <w:ilvl w:val="0"/>
          <w:numId w:val="8"/>
        </w:num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9253A8">
        <w:rPr>
          <w:sz w:val="28"/>
          <w:szCs w:val="28"/>
        </w:rPr>
        <w:t>Основной текст, список источников, сноски, аннотация и ключевые слова – по ширине</w:t>
      </w:r>
    </w:p>
    <w:p w:rsidR="00B80595" w:rsidRPr="009253A8" w:rsidRDefault="00B80595" w:rsidP="00651BE6">
      <w:pPr>
        <w:pStyle w:val="aff2"/>
        <w:numPr>
          <w:ilvl w:val="0"/>
          <w:numId w:val="8"/>
        </w:num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9253A8">
        <w:rPr>
          <w:sz w:val="28"/>
          <w:szCs w:val="28"/>
        </w:rPr>
        <w:t>Заголовок – по центру</w:t>
      </w:r>
    </w:p>
    <w:p w:rsidR="00966911" w:rsidRPr="009253A8" w:rsidRDefault="00CD7936" w:rsidP="00B80595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9253A8">
        <w:rPr>
          <w:sz w:val="28"/>
          <w:szCs w:val="28"/>
        </w:rPr>
        <w:t xml:space="preserve">Каждая новая глава начинается с новой страницы; это же правило относится к другим основным структурным частям работы (введению, заключению, списку литературы, приложениям и т.д.). </w:t>
      </w:r>
      <w:r w:rsidR="00966911" w:rsidRPr="009253A8">
        <w:rPr>
          <w:sz w:val="28"/>
          <w:szCs w:val="28"/>
        </w:rPr>
        <w:t>Абзацный отступ равен 1,2</w:t>
      </w:r>
      <w:r w:rsidRPr="009253A8">
        <w:rPr>
          <w:sz w:val="28"/>
          <w:szCs w:val="28"/>
        </w:rPr>
        <w:t>5</w:t>
      </w:r>
      <w:r w:rsidR="00966911" w:rsidRPr="009253A8">
        <w:rPr>
          <w:sz w:val="28"/>
          <w:szCs w:val="28"/>
        </w:rPr>
        <w:t xml:space="preserve"> см. Основной текст работы должен быть выровнен по ширине. </w:t>
      </w:r>
      <w:r w:rsidR="00DF7252" w:rsidRPr="009253A8">
        <w:rPr>
          <w:sz w:val="28"/>
          <w:szCs w:val="28"/>
        </w:rPr>
        <w:t>Параграф может начинаться на текущей странице, если на нее вмещается минимум пять строк текста</w:t>
      </w:r>
      <w:r w:rsidR="003114FF">
        <w:rPr>
          <w:sz w:val="28"/>
          <w:szCs w:val="28"/>
        </w:rPr>
        <w:t>, не считая названия параграфа</w:t>
      </w:r>
      <w:r w:rsidR="00DF7252" w:rsidRPr="009253A8">
        <w:rPr>
          <w:sz w:val="28"/>
          <w:szCs w:val="28"/>
        </w:rPr>
        <w:t>.</w:t>
      </w:r>
    </w:p>
    <w:p w:rsidR="00966911" w:rsidRPr="009253A8" w:rsidRDefault="00966911" w:rsidP="00B80595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9253A8">
        <w:rPr>
          <w:sz w:val="28"/>
          <w:szCs w:val="28"/>
        </w:rPr>
        <w:t xml:space="preserve">Нумерация страниц производится сквозным способом по всему тексту </w:t>
      </w:r>
      <w:proofErr w:type="gramStart"/>
      <w:r w:rsidRPr="009253A8">
        <w:rPr>
          <w:sz w:val="28"/>
          <w:szCs w:val="28"/>
        </w:rPr>
        <w:t>работы</w:t>
      </w:r>
      <w:proofErr w:type="gramEnd"/>
      <w:r w:rsidRPr="009253A8">
        <w:rPr>
          <w:sz w:val="28"/>
          <w:szCs w:val="28"/>
        </w:rPr>
        <w:t xml:space="preserve"> начиная с титульного листа, но цифры печатаются только со второго листа (в центре или справа нижней части листа, без точки).</w:t>
      </w:r>
    </w:p>
    <w:p w:rsidR="00966911" w:rsidRPr="001D52BD" w:rsidRDefault="00966911" w:rsidP="00B80595">
      <w:pPr>
        <w:shd w:val="clear" w:color="auto" w:fill="FFFFFF"/>
        <w:tabs>
          <w:tab w:val="left" w:pos="993"/>
        </w:tabs>
        <w:ind w:firstLine="709"/>
        <w:jc w:val="both"/>
        <w:rPr>
          <w:iCs/>
          <w:color w:val="000000"/>
          <w:sz w:val="28"/>
          <w:szCs w:val="28"/>
        </w:rPr>
      </w:pPr>
      <w:r w:rsidRPr="009253A8">
        <w:rPr>
          <w:sz w:val="28"/>
          <w:szCs w:val="28"/>
        </w:rPr>
        <w:t>Курсовая работа начинается с титульного листа, на котором указываются сведения об учебном учреждении, где выполнена работа, название темы, вид выполненной работы, фамилия, инициалы, номер группы студента, а также фамилия, инициалы, ученая сте</w:t>
      </w:r>
      <w:r w:rsidRPr="001D52BD">
        <w:rPr>
          <w:color w:val="000000"/>
          <w:sz w:val="28"/>
          <w:szCs w:val="28"/>
        </w:rPr>
        <w:t xml:space="preserve">пень и звание руководителя, город и год выполнения работы </w:t>
      </w:r>
      <w:r w:rsidRPr="00B83360">
        <w:rPr>
          <w:color w:val="000000"/>
          <w:sz w:val="28"/>
          <w:szCs w:val="28"/>
        </w:rPr>
        <w:t>(Приложение </w:t>
      </w:r>
      <w:r w:rsidR="0064695E" w:rsidRPr="00B83360">
        <w:rPr>
          <w:color w:val="000000"/>
          <w:sz w:val="28"/>
          <w:szCs w:val="28"/>
        </w:rPr>
        <w:t>4</w:t>
      </w:r>
      <w:r w:rsidRPr="00B83360">
        <w:rPr>
          <w:iCs/>
          <w:color w:val="000000"/>
          <w:sz w:val="28"/>
          <w:szCs w:val="28"/>
        </w:rPr>
        <w:t>).</w:t>
      </w:r>
    </w:p>
    <w:p w:rsidR="00966911" w:rsidRPr="001D52BD" w:rsidRDefault="00966911" w:rsidP="00B80595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1D52BD">
        <w:rPr>
          <w:color w:val="000000"/>
          <w:sz w:val="28"/>
          <w:szCs w:val="28"/>
        </w:rPr>
        <w:t xml:space="preserve">На второй странице работы размещается Оглавление, в которое входят названия и номера начальных страниц всех структурных частей работы (за исключением титульного листа). Сокращение «стр.» над номерами страниц не </w:t>
      </w:r>
      <w:r w:rsidRPr="00B83360">
        <w:rPr>
          <w:color w:val="000000"/>
          <w:sz w:val="28"/>
          <w:szCs w:val="28"/>
        </w:rPr>
        <w:lastRenderedPageBreak/>
        <w:t xml:space="preserve">используется. В </w:t>
      </w:r>
      <w:r w:rsidR="0064695E" w:rsidRPr="00B83360">
        <w:rPr>
          <w:color w:val="000000"/>
          <w:sz w:val="28"/>
          <w:szCs w:val="28"/>
        </w:rPr>
        <w:t>п</w:t>
      </w:r>
      <w:r w:rsidRPr="00B83360">
        <w:rPr>
          <w:color w:val="000000"/>
          <w:sz w:val="28"/>
          <w:szCs w:val="28"/>
        </w:rPr>
        <w:t>риложении </w:t>
      </w:r>
      <w:r w:rsidR="0064695E" w:rsidRPr="00B83360">
        <w:rPr>
          <w:color w:val="000000"/>
          <w:sz w:val="28"/>
          <w:szCs w:val="28"/>
        </w:rPr>
        <w:t>5</w:t>
      </w:r>
      <w:r w:rsidRPr="00B83360">
        <w:rPr>
          <w:color w:val="000000"/>
          <w:sz w:val="28"/>
          <w:szCs w:val="28"/>
        </w:rPr>
        <w:t xml:space="preserve"> приведен</w:t>
      </w:r>
      <w:r w:rsidRPr="001D52BD">
        <w:rPr>
          <w:color w:val="000000"/>
          <w:sz w:val="28"/>
          <w:szCs w:val="28"/>
        </w:rPr>
        <w:t xml:space="preserve"> образец оформления Оглавления.</w:t>
      </w:r>
    </w:p>
    <w:p w:rsidR="00966911" w:rsidRPr="001D52BD" w:rsidRDefault="00966911" w:rsidP="00B80595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1D52BD">
        <w:rPr>
          <w:color w:val="000000"/>
          <w:sz w:val="28"/>
          <w:szCs w:val="28"/>
        </w:rPr>
        <w:t>Для акцентирования внимания на определенных терминах, формулах разрешается использование в работах выделения жирным шрифтом, курсивом. Не допускаются использование подчеркивания, а также одновременное использование выделения курсивом и жирным шрифтом.</w:t>
      </w:r>
    </w:p>
    <w:p w:rsidR="00966911" w:rsidRPr="001D52BD" w:rsidRDefault="00966911" w:rsidP="00B80595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1D52BD">
        <w:rPr>
          <w:color w:val="000000"/>
          <w:sz w:val="28"/>
          <w:szCs w:val="28"/>
        </w:rPr>
        <w:t>Внутри текста работы не допускаетс</w:t>
      </w:r>
      <w:r>
        <w:rPr>
          <w:color w:val="000000"/>
          <w:sz w:val="28"/>
          <w:szCs w:val="28"/>
        </w:rPr>
        <w:t>я использование фамилий без ини</w:t>
      </w:r>
      <w:r w:rsidRPr="001D52BD">
        <w:rPr>
          <w:color w:val="000000"/>
          <w:sz w:val="28"/>
          <w:szCs w:val="28"/>
        </w:rPr>
        <w:t xml:space="preserve">циалов. Инициалы </w:t>
      </w:r>
      <w:r w:rsidR="00A608BF">
        <w:rPr>
          <w:color w:val="000000"/>
          <w:sz w:val="28"/>
          <w:szCs w:val="28"/>
        </w:rPr>
        <w:t xml:space="preserve">автора, </w:t>
      </w:r>
      <w:r w:rsidRPr="001D52BD">
        <w:rPr>
          <w:color w:val="000000"/>
          <w:sz w:val="28"/>
          <w:szCs w:val="28"/>
        </w:rPr>
        <w:t>кроме Списка использованн</w:t>
      </w:r>
      <w:r w:rsidR="00A608BF">
        <w:rPr>
          <w:color w:val="000000"/>
          <w:sz w:val="28"/>
          <w:szCs w:val="28"/>
        </w:rPr>
        <w:t>ых</w:t>
      </w:r>
      <w:r w:rsidRPr="001D52BD">
        <w:rPr>
          <w:color w:val="000000"/>
          <w:sz w:val="28"/>
          <w:szCs w:val="28"/>
        </w:rPr>
        <w:t xml:space="preserve"> </w:t>
      </w:r>
      <w:r w:rsidR="00A608BF">
        <w:rPr>
          <w:color w:val="000000"/>
          <w:sz w:val="28"/>
          <w:szCs w:val="28"/>
        </w:rPr>
        <w:t>источников,</w:t>
      </w:r>
      <w:r w:rsidRPr="001D52BD">
        <w:rPr>
          <w:color w:val="000000"/>
          <w:sz w:val="28"/>
          <w:szCs w:val="28"/>
        </w:rPr>
        <w:t xml:space="preserve"> должны стоять перед фамилией через пробел. (Например, И.И. Иванов).</w:t>
      </w:r>
    </w:p>
    <w:p w:rsidR="00966911" w:rsidRPr="003114FF" w:rsidRDefault="003114FF" w:rsidP="00966911">
      <w:pPr>
        <w:pStyle w:val="2"/>
        <w:spacing w:before="120" w:after="120"/>
        <w:ind w:firstLine="567"/>
        <w:rPr>
          <w:rFonts w:ascii="Times New Roman" w:hAnsi="Times New Roman"/>
        </w:rPr>
      </w:pPr>
      <w:bookmarkStart w:id="46" w:name="_Toc294469592"/>
      <w:bookmarkStart w:id="47" w:name="_Toc415578425"/>
      <w:r w:rsidRPr="003114FF">
        <w:rPr>
          <w:rFonts w:ascii="Times New Roman" w:hAnsi="Times New Roman"/>
        </w:rPr>
        <w:t>4.2</w:t>
      </w:r>
      <w:r w:rsidR="00966911" w:rsidRPr="003114FF">
        <w:rPr>
          <w:rFonts w:ascii="Times New Roman" w:hAnsi="Times New Roman"/>
        </w:rPr>
        <w:t>. Структурные элементы работы</w:t>
      </w:r>
      <w:bookmarkEnd w:id="46"/>
      <w:bookmarkEnd w:id="47"/>
    </w:p>
    <w:p w:rsidR="00966911" w:rsidRPr="001D52BD" w:rsidRDefault="00966911" w:rsidP="00D133FD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1D52BD">
        <w:rPr>
          <w:color w:val="000000"/>
          <w:sz w:val="28"/>
          <w:szCs w:val="28"/>
        </w:rPr>
        <w:t xml:space="preserve">Заголовки структурных элементов работы («Оглавление», «Введение», «Заключение», «Список </w:t>
      </w:r>
      <w:r w:rsidR="007C2EE2">
        <w:rPr>
          <w:color w:val="000000"/>
          <w:sz w:val="28"/>
          <w:szCs w:val="28"/>
        </w:rPr>
        <w:t>использованных источников</w:t>
      </w:r>
      <w:r w:rsidRPr="001D52BD">
        <w:rPr>
          <w:color w:val="000000"/>
          <w:sz w:val="28"/>
          <w:szCs w:val="28"/>
        </w:rPr>
        <w:t>») следует располагать в середине строки без абзацного отступа, без точки в конце и печатать строчными буквами (кроме первой прописной), без подчеркивания</w:t>
      </w:r>
      <w:r w:rsidR="004F3980">
        <w:rPr>
          <w:color w:val="000000"/>
          <w:sz w:val="28"/>
          <w:szCs w:val="28"/>
        </w:rPr>
        <w:t>, без выделения</w:t>
      </w:r>
      <w:r w:rsidRPr="001D52BD">
        <w:rPr>
          <w:color w:val="000000"/>
          <w:sz w:val="28"/>
          <w:szCs w:val="28"/>
        </w:rPr>
        <w:t>.</w:t>
      </w:r>
    </w:p>
    <w:p w:rsidR="00966911" w:rsidRPr="001D52BD" w:rsidRDefault="00966911" w:rsidP="00D133FD">
      <w:pPr>
        <w:pStyle w:val="14"/>
        <w:tabs>
          <w:tab w:val="left" w:pos="1080"/>
        </w:tabs>
        <w:spacing w:line="240" w:lineRule="auto"/>
        <w:ind w:firstLine="709"/>
        <w:jc w:val="both"/>
        <w:rPr>
          <w:sz w:val="28"/>
          <w:szCs w:val="28"/>
        </w:rPr>
      </w:pPr>
      <w:r w:rsidRPr="001D52BD">
        <w:rPr>
          <w:color w:val="000000"/>
          <w:sz w:val="28"/>
          <w:szCs w:val="28"/>
        </w:rPr>
        <w:t>Главы и параграфы работы должны иметь заголовки</w:t>
      </w:r>
      <w:r>
        <w:rPr>
          <w:color w:val="000000"/>
          <w:sz w:val="28"/>
          <w:szCs w:val="28"/>
        </w:rPr>
        <w:t>. Заголовки</w:t>
      </w:r>
      <w:r w:rsidRPr="001D52BD">
        <w:rPr>
          <w:sz w:val="28"/>
          <w:szCs w:val="28"/>
        </w:rPr>
        <w:t xml:space="preserve"> не должны слово в слово совпадать ни друг с другом, ни с темой. </w:t>
      </w:r>
      <w:r>
        <w:rPr>
          <w:sz w:val="28"/>
          <w:szCs w:val="28"/>
        </w:rPr>
        <w:t>Они</w:t>
      </w:r>
      <w:r w:rsidRPr="001D52BD">
        <w:rPr>
          <w:sz w:val="28"/>
          <w:szCs w:val="28"/>
        </w:rPr>
        <w:t xml:space="preserve"> должны быть содержательными, отражать идеи раскрываемые в них. Их назначение – направлять внимание на конкретный материал.</w:t>
      </w:r>
    </w:p>
    <w:p w:rsidR="00966911" w:rsidRPr="00D133FD" w:rsidRDefault="00966911" w:rsidP="00D133FD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1D52BD">
        <w:rPr>
          <w:color w:val="000000"/>
          <w:sz w:val="28"/>
          <w:szCs w:val="28"/>
        </w:rPr>
        <w:t>Заголовки глав следует располагать в середине строки без абзацного отступа и без точки в конце и печатать строчными буквами (кроме первой прописной), не подчеркивая</w:t>
      </w:r>
      <w:r w:rsidR="004F3980">
        <w:rPr>
          <w:color w:val="000000"/>
          <w:sz w:val="28"/>
          <w:szCs w:val="28"/>
        </w:rPr>
        <w:t>, не выделяя</w:t>
      </w:r>
      <w:r w:rsidRPr="001D52BD">
        <w:rPr>
          <w:color w:val="000000"/>
          <w:sz w:val="28"/>
          <w:szCs w:val="28"/>
        </w:rPr>
        <w:t>.</w:t>
      </w:r>
      <w:r w:rsidR="00D133FD" w:rsidRPr="00D133FD">
        <w:rPr>
          <w:color w:val="000000"/>
          <w:sz w:val="28"/>
          <w:szCs w:val="28"/>
        </w:rPr>
        <w:t xml:space="preserve"> </w:t>
      </w:r>
      <w:r w:rsidRPr="001D52BD">
        <w:rPr>
          <w:color w:val="000000"/>
          <w:sz w:val="28"/>
          <w:szCs w:val="28"/>
        </w:rPr>
        <w:t>Если заголовок состоит из двух предложений, их разделяют точкой.</w:t>
      </w:r>
    </w:p>
    <w:p w:rsidR="00966911" w:rsidRPr="00A608BF" w:rsidRDefault="00966911" w:rsidP="00D133FD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A608BF">
        <w:rPr>
          <w:color w:val="000000"/>
          <w:sz w:val="28"/>
          <w:szCs w:val="28"/>
        </w:rPr>
        <w:t xml:space="preserve">Между строчками заголовка следует делать один </w:t>
      </w:r>
      <w:r w:rsidR="00486CF7" w:rsidRPr="00A608BF">
        <w:rPr>
          <w:color w:val="000000"/>
          <w:sz w:val="28"/>
          <w:szCs w:val="28"/>
        </w:rPr>
        <w:t xml:space="preserve">одинарный </w:t>
      </w:r>
      <w:r w:rsidRPr="00A608BF">
        <w:rPr>
          <w:color w:val="000000"/>
          <w:sz w:val="28"/>
          <w:szCs w:val="28"/>
        </w:rPr>
        <w:t xml:space="preserve">интервал, перед текстом – три </w:t>
      </w:r>
      <w:r w:rsidR="00486CF7" w:rsidRPr="00A608BF">
        <w:rPr>
          <w:color w:val="000000"/>
          <w:sz w:val="28"/>
          <w:szCs w:val="28"/>
        </w:rPr>
        <w:t xml:space="preserve">одинарных </w:t>
      </w:r>
      <w:r w:rsidRPr="00A608BF">
        <w:rPr>
          <w:color w:val="000000"/>
          <w:sz w:val="28"/>
          <w:szCs w:val="28"/>
        </w:rPr>
        <w:t xml:space="preserve">интервала. Расстояние между заголовками главы и параграфа – два </w:t>
      </w:r>
      <w:r w:rsidR="00486CF7" w:rsidRPr="00A608BF">
        <w:rPr>
          <w:color w:val="000000"/>
          <w:sz w:val="28"/>
          <w:szCs w:val="28"/>
        </w:rPr>
        <w:t xml:space="preserve">одинарных </w:t>
      </w:r>
      <w:r w:rsidRPr="00A608BF">
        <w:rPr>
          <w:color w:val="000000"/>
          <w:sz w:val="28"/>
          <w:szCs w:val="28"/>
        </w:rPr>
        <w:t>интервала.</w:t>
      </w:r>
    </w:p>
    <w:p w:rsidR="00CD7936" w:rsidRPr="001D52BD" w:rsidRDefault="00CD7936" w:rsidP="00D133FD">
      <w:pPr>
        <w:shd w:val="clear" w:color="auto" w:fill="FFFFFF"/>
        <w:ind w:firstLine="709"/>
        <w:jc w:val="both"/>
        <w:rPr>
          <w:sz w:val="28"/>
          <w:szCs w:val="28"/>
        </w:rPr>
      </w:pPr>
      <w:r w:rsidRPr="00A608BF">
        <w:rPr>
          <w:color w:val="000000"/>
          <w:sz w:val="28"/>
          <w:szCs w:val="28"/>
        </w:rPr>
        <w:t xml:space="preserve">После текста перед названием </w:t>
      </w:r>
      <w:r w:rsidR="00A608BF">
        <w:rPr>
          <w:color w:val="000000"/>
          <w:sz w:val="28"/>
          <w:szCs w:val="28"/>
        </w:rPr>
        <w:t xml:space="preserve">следующего </w:t>
      </w:r>
      <w:r w:rsidRPr="00A608BF">
        <w:rPr>
          <w:color w:val="000000"/>
          <w:sz w:val="28"/>
          <w:szCs w:val="28"/>
        </w:rPr>
        <w:t>параграфа следует делать три п</w:t>
      </w:r>
      <w:r w:rsidR="00486CF7" w:rsidRPr="00A608BF">
        <w:rPr>
          <w:color w:val="000000"/>
          <w:sz w:val="28"/>
          <w:szCs w:val="28"/>
        </w:rPr>
        <w:t>олуторных интервала.</w:t>
      </w:r>
    </w:p>
    <w:p w:rsidR="00966911" w:rsidRPr="001D52BD" w:rsidRDefault="00966911" w:rsidP="00D133FD">
      <w:pPr>
        <w:shd w:val="clear" w:color="auto" w:fill="FFFFFF"/>
        <w:ind w:firstLine="709"/>
        <w:jc w:val="both"/>
        <w:rPr>
          <w:sz w:val="28"/>
          <w:szCs w:val="28"/>
        </w:rPr>
      </w:pPr>
      <w:r w:rsidRPr="001D52BD">
        <w:rPr>
          <w:color w:val="000000"/>
          <w:sz w:val="28"/>
          <w:szCs w:val="28"/>
        </w:rPr>
        <w:t xml:space="preserve">Главы и параграфы работы следует нумеровать арабскими цифрами. </w:t>
      </w:r>
      <w:r w:rsidRPr="002F61A6">
        <w:rPr>
          <w:color w:val="000000"/>
          <w:sz w:val="28"/>
          <w:szCs w:val="28"/>
        </w:rPr>
        <w:t>Главы должны иметь порядковую нумерацию в пределах всего текста (за исключением приложений). Номер параграфа включает номер главы и</w:t>
      </w:r>
      <w:r w:rsidRPr="001D52BD">
        <w:rPr>
          <w:color w:val="000000"/>
          <w:sz w:val="28"/>
          <w:szCs w:val="28"/>
        </w:rPr>
        <w:t xml:space="preserve"> порядковый номер параграфа, разделенные точкой (например, </w:t>
      </w:r>
      <w:r w:rsidRPr="001D52BD">
        <w:rPr>
          <w:iCs/>
          <w:color w:val="000000"/>
          <w:sz w:val="28"/>
          <w:szCs w:val="28"/>
        </w:rPr>
        <w:t>1.1</w:t>
      </w:r>
      <w:r w:rsidR="00403DA8">
        <w:rPr>
          <w:iCs/>
          <w:color w:val="000000"/>
          <w:sz w:val="28"/>
          <w:szCs w:val="28"/>
        </w:rPr>
        <w:t>.</w:t>
      </w:r>
      <w:r w:rsidRPr="001D52BD">
        <w:rPr>
          <w:iCs/>
          <w:color w:val="000000"/>
          <w:sz w:val="28"/>
          <w:szCs w:val="28"/>
        </w:rPr>
        <w:t>, 1.2</w:t>
      </w:r>
      <w:r w:rsidR="00403DA8">
        <w:rPr>
          <w:iCs/>
          <w:color w:val="000000"/>
          <w:sz w:val="28"/>
          <w:szCs w:val="28"/>
        </w:rPr>
        <w:t>.</w:t>
      </w:r>
      <w:r w:rsidRPr="001D52BD">
        <w:rPr>
          <w:iCs/>
          <w:color w:val="000000"/>
          <w:sz w:val="28"/>
          <w:szCs w:val="28"/>
        </w:rPr>
        <w:t>, 1.3</w:t>
      </w:r>
      <w:r w:rsidR="00403DA8">
        <w:rPr>
          <w:iCs/>
          <w:color w:val="000000"/>
          <w:sz w:val="28"/>
          <w:szCs w:val="28"/>
        </w:rPr>
        <w:t>.</w:t>
      </w:r>
      <w:r w:rsidRPr="001D52BD">
        <w:rPr>
          <w:iCs/>
          <w:color w:val="000000"/>
          <w:sz w:val="28"/>
          <w:szCs w:val="28"/>
        </w:rPr>
        <w:t xml:space="preserve"> и т.д.).</w:t>
      </w:r>
      <w:r w:rsidRPr="001D52BD">
        <w:rPr>
          <w:color w:val="000000"/>
          <w:sz w:val="28"/>
          <w:szCs w:val="28"/>
        </w:rPr>
        <w:t xml:space="preserve"> Заголовки третьего уровня в работе не используются.</w:t>
      </w:r>
    </w:p>
    <w:p w:rsidR="00966911" w:rsidRPr="003114FF" w:rsidRDefault="003114FF" w:rsidP="00966911">
      <w:pPr>
        <w:pStyle w:val="2"/>
        <w:spacing w:before="120" w:after="120"/>
        <w:ind w:firstLine="567"/>
        <w:rPr>
          <w:rFonts w:ascii="Times New Roman" w:hAnsi="Times New Roman"/>
        </w:rPr>
      </w:pPr>
      <w:bookmarkStart w:id="48" w:name="_Toc294469593"/>
      <w:bookmarkStart w:id="49" w:name="_Toc415578426"/>
      <w:r w:rsidRPr="003114FF">
        <w:rPr>
          <w:rFonts w:ascii="Times New Roman" w:hAnsi="Times New Roman"/>
        </w:rPr>
        <w:t>4.3</w:t>
      </w:r>
      <w:r w:rsidR="00966911" w:rsidRPr="003114FF">
        <w:rPr>
          <w:rFonts w:ascii="Times New Roman" w:hAnsi="Times New Roman"/>
        </w:rPr>
        <w:t>. Оформление ссылок</w:t>
      </w:r>
      <w:bookmarkEnd w:id="48"/>
      <w:bookmarkEnd w:id="49"/>
    </w:p>
    <w:p w:rsidR="00966911" w:rsidRPr="001D52BD" w:rsidRDefault="00966911" w:rsidP="00BE5F0E">
      <w:pPr>
        <w:pStyle w:val="3"/>
        <w:ind w:firstLine="709"/>
        <w:jc w:val="both"/>
        <w:rPr>
          <w:sz w:val="28"/>
          <w:szCs w:val="28"/>
        </w:rPr>
      </w:pPr>
      <w:r w:rsidRPr="001D52BD">
        <w:rPr>
          <w:sz w:val="28"/>
          <w:szCs w:val="28"/>
        </w:rPr>
        <w:t xml:space="preserve">Важным моментом при написании </w:t>
      </w:r>
      <w:r>
        <w:rPr>
          <w:sz w:val="28"/>
          <w:szCs w:val="28"/>
        </w:rPr>
        <w:t>курсовой работы</w:t>
      </w:r>
      <w:r w:rsidRPr="001D52BD">
        <w:rPr>
          <w:sz w:val="28"/>
          <w:szCs w:val="28"/>
        </w:rPr>
        <w:t xml:space="preserve"> является оформление ссылок на используемые источники. </w:t>
      </w:r>
      <w:r w:rsidRPr="001D52BD">
        <w:rPr>
          <w:color w:val="000000"/>
          <w:sz w:val="28"/>
          <w:szCs w:val="28"/>
        </w:rPr>
        <w:t>При использовании в тексте информации из источника, описание которого включено в список литературы, в тексте работы необходима библиографическая ссылка.</w:t>
      </w:r>
    </w:p>
    <w:p w:rsidR="00BE5F0E" w:rsidRPr="009253A8" w:rsidRDefault="00966911" w:rsidP="00BE5F0E">
      <w:pPr>
        <w:shd w:val="clear" w:color="auto" w:fill="FFFFFF"/>
        <w:ind w:firstLine="709"/>
        <w:jc w:val="both"/>
        <w:rPr>
          <w:sz w:val="28"/>
          <w:szCs w:val="28"/>
        </w:rPr>
      </w:pPr>
      <w:r w:rsidRPr="009253A8">
        <w:rPr>
          <w:sz w:val="28"/>
          <w:szCs w:val="28"/>
        </w:rPr>
        <w:t>Библиографическая ссылка – это соответс</w:t>
      </w:r>
      <w:r w:rsidR="00A608BF">
        <w:rPr>
          <w:sz w:val="28"/>
          <w:szCs w:val="28"/>
        </w:rPr>
        <w:t>тв</w:t>
      </w:r>
      <w:r w:rsidR="00162514">
        <w:rPr>
          <w:sz w:val="28"/>
          <w:szCs w:val="28"/>
        </w:rPr>
        <w:t>ующее</w:t>
      </w:r>
      <w:r w:rsidR="00A608BF">
        <w:rPr>
          <w:sz w:val="28"/>
          <w:szCs w:val="28"/>
        </w:rPr>
        <w:t xml:space="preserve"> описание источника цитирования</w:t>
      </w:r>
      <w:r w:rsidRPr="009253A8">
        <w:rPr>
          <w:sz w:val="28"/>
          <w:szCs w:val="28"/>
        </w:rPr>
        <w:t>. Ее назначение – указать на источник используемого материала.</w:t>
      </w:r>
    </w:p>
    <w:p w:rsidR="00BE5F0E" w:rsidRPr="009253A8" w:rsidRDefault="00BE5F0E" w:rsidP="00BE5F0E">
      <w:pPr>
        <w:shd w:val="clear" w:color="auto" w:fill="FFFFFF"/>
        <w:ind w:firstLine="709"/>
        <w:jc w:val="both"/>
        <w:rPr>
          <w:sz w:val="28"/>
          <w:szCs w:val="28"/>
        </w:rPr>
      </w:pPr>
      <w:r w:rsidRPr="009253A8">
        <w:rPr>
          <w:sz w:val="28"/>
          <w:szCs w:val="28"/>
        </w:rPr>
        <w:t>Оформление ссылок на использованные источники выполняется в соответствии со следующими правилами:</w:t>
      </w:r>
    </w:p>
    <w:p w:rsidR="00BE5F0E" w:rsidRDefault="00BE5F0E" w:rsidP="00162514">
      <w:pPr>
        <w:pStyle w:val="aff2"/>
        <w:numPr>
          <w:ilvl w:val="0"/>
          <w:numId w:val="9"/>
        </w:numPr>
        <w:shd w:val="clear" w:color="auto" w:fill="FFFFFF"/>
        <w:tabs>
          <w:tab w:val="left" w:pos="142"/>
        </w:tabs>
        <w:ind w:left="0" w:firstLine="0"/>
        <w:jc w:val="both"/>
        <w:rPr>
          <w:sz w:val="28"/>
          <w:szCs w:val="28"/>
        </w:rPr>
      </w:pPr>
      <w:r w:rsidRPr="009253A8">
        <w:rPr>
          <w:sz w:val="28"/>
          <w:szCs w:val="28"/>
        </w:rPr>
        <w:t>[Леонов, 2006, с. 75]</w:t>
      </w:r>
      <w:r w:rsidR="00162514">
        <w:rPr>
          <w:sz w:val="28"/>
          <w:szCs w:val="28"/>
        </w:rPr>
        <w:t xml:space="preserve"> – если цитата;</w:t>
      </w:r>
    </w:p>
    <w:p w:rsidR="00162514" w:rsidRPr="009253A8" w:rsidRDefault="00162514" w:rsidP="00162514">
      <w:pPr>
        <w:pStyle w:val="aff2"/>
        <w:numPr>
          <w:ilvl w:val="0"/>
          <w:numId w:val="9"/>
        </w:numPr>
        <w:shd w:val="clear" w:color="auto" w:fill="FFFFFF"/>
        <w:tabs>
          <w:tab w:val="left" w:pos="142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[Леонов, 2006</w:t>
      </w:r>
      <w:r w:rsidRPr="00162514">
        <w:rPr>
          <w:sz w:val="28"/>
          <w:szCs w:val="28"/>
        </w:rPr>
        <w:t>]</w:t>
      </w:r>
      <w:r>
        <w:rPr>
          <w:sz w:val="28"/>
          <w:szCs w:val="28"/>
        </w:rPr>
        <w:t xml:space="preserve"> – если </w:t>
      </w:r>
      <w:r w:rsidRPr="00162514">
        <w:rPr>
          <w:sz w:val="28"/>
          <w:szCs w:val="28"/>
        </w:rPr>
        <w:t>делается ссылка на источник, но</w:t>
      </w:r>
      <w:r>
        <w:rPr>
          <w:sz w:val="28"/>
          <w:szCs w:val="28"/>
        </w:rPr>
        <w:t xml:space="preserve"> цитата из него не </w:t>
      </w:r>
      <w:r>
        <w:rPr>
          <w:sz w:val="28"/>
          <w:szCs w:val="28"/>
        </w:rPr>
        <w:lastRenderedPageBreak/>
        <w:t>приводится;</w:t>
      </w:r>
    </w:p>
    <w:p w:rsidR="00BE5F0E" w:rsidRPr="009253A8" w:rsidRDefault="00BE5F0E" w:rsidP="00162514">
      <w:pPr>
        <w:pStyle w:val="aff2"/>
        <w:numPr>
          <w:ilvl w:val="0"/>
          <w:numId w:val="9"/>
        </w:numPr>
        <w:shd w:val="clear" w:color="auto" w:fill="FFFFFF"/>
        <w:tabs>
          <w:tab w:val="left" w:pos="142"/>
        </w:tabs>
        <w:ind w:left="0" w:firstLine="0"/>
        <w:jc w:val="both"/>
        <w:rPr>
          <w:sz w:val="28"/>
          <w:szCs w:val="28"/>
        </w:rPr>
      </w:pPr>
      <w:r w:rsidRPr="009253A8">
        <w:rPr>
          <w:sz w:val="28"/>
          <w:szCs w:val="28"/>
        </w:rPr>
        <w:t>[Леонов В.Л., 2006, с. 89] – если среди авторов есть однофамильцы</w:t>
      </w:r>
      <w:r w:rsidR="00162514">
        <w:rPr>
          <w:sz w:val="28"/>
          <w:szCs w:val="28"/>
        </w:rPr>
        <w:t>;</w:t>
      </w:r>
    </w:p>
    <w:p w:rsidR="00BE5F0E" w:rsidRPr="009253A8" w:rsidRDefault="00BE5F0E" w:rsidP="00162514">
      <w:pPr>
        <w:pStyle w:val="aff2"/>
        <w:numPr>
          <w:ilvl w:val="0"/>
          <w:numId w:val="9"/>
        </w:numPr>
        <w:shd w:val="clear" w:color="auto" w:fill="FFFFFF"/>
        <w:tabs>
          <w:tab w:val="left" w:pos="142"/>
        </w:tabs>
        <w:ind w:left="0" w:firstLine="0"/>
        <w:jc w:val="both"/>
        <w:rPr>
          <w:sz w:val="28"/>
          <w:szCs w:val="28"/>
        </w:rPr>
      </w:pPr>
      <w:r w:rsidRPr="009253A8">
        <w:rPr>
          <w:sz w:val="28"/>
          <w:szCs w:val="28"/>
        </w:rPr>
        <w:t>[Леонов, 2006б] –</w:t>
      </w:r>
      <w:r w:rsidR="00162514">
        <w:rPr>
          <w:sz w:val="28"/>
          <w:szCs w:val="28"/>
        </w:rPr>
        <w:t xml:space="preserve"> </w:t>
      </w:r>
      <w:r w:rsidRPr="009253A8">
        <w:rPr>
          <w:sz w:val="28"/>
          <w:szCs w:val="28"/>
        </w:rPr>
        <w:t>если у одного автора есть работы одного года выпуска</w:t>
      </w:r>
      <w:r w:rsidR="00162514">
        <w:rPr>
          <w:sz w:val="28"/>
          <w:szCs w:val="28"/>
        </w:rPr>
        <w:t>;</w:t>
      </w:r>
    </w:p>
    <w:p w:rsidR="00BE5F0E" w:rsidRPr="009253A8" w:rsidRDefault="00162514" w:rsidP="00162514">
      <w:pPr>
        <w:pStyle w:val="aff2"/>
        <w:numPr>
          <w:ilvl w:val="0"/>
          <w:numId w:val="9"/>
        </w:numPr>
        <w:shd w:val="clear" w:color="auto" w:fill="FFFFFF"/>
        <w:tabs>
          <w:tab w:val="left" w:pos="142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[Леонов, Дмитриева, 2006</w:t>
      </w:r>
      <w:r w:rsidR="00BE5F0E" w:rsidRPr="009253A8">
        <w:rPr>
          <w:sz w:val="28"/>
          <w:szCs w:val="28"/>
        </w:rPr>
        <w:t>] – если у работы два автора</w:t>
      </w:r>
      <w:r>
        <w:rPr>
          <w:sz w:val="28"/>
          <w:szCs w:val="28"/>
        </w:rPr>
        <w:t>;</w:t>
      </w:r>
    </w:p>
    <w:p w:rsidR="00BE5F0E" w:rsidRPr="009253A8" w:rsidRDefault="00BE5F0E" w:rsidP="00162514">
      <w:pPr>
        <w:pStyle w:val="aff2"/>
        <w:numPr>
          <w:ilvl w:val="0"/>
          <w:numId w:val="9"/>
        </w:numPr>
        <w:shd w:val="clear" w:color="auto" w:fill="FFFFFF"/>
        <w:tabs>
          <w:tab w:val="left" w:pos="142"/>
        </w:tabs>
        <w:ind w:left="0" w:firstLine="0"/>
        <w:jc w:val="both"/>
        <w:rPr>
          <w:sz w:val="28"/>
          <w:szCs w:val="28"/>
        </w:rPr>
      </w:pPr>
      <w:r w:rsidRPr="009253A8">
        <w:rPr>
          <w:sz w:val="28"/>
          <w:szCs w:val="28"/>
        </w:rPr>
        <w:t>[Леонов и др., 2006], [</w:t>
      </w:r>
      <w:proofErr w:type="spellStart"/>
      <w:r w:rsidRPr="009253A8">
        <w:rPr>
          <w:sz w:val="28"/>
          <w:szCs w:val="28"/>
        </w:rPr>
        <w:t>Williamson</w:t>
      </w:r>
      <w:proofErr w:type="spellEnd"/>
      <w:r w:rsidRPr="009253A8">
        <w:rPr>
          <w:sz w:val="28"/>
          <w:szCs w:val="28"/>
        </w:rPr>
        <w:t xml:space="preserve"> </w:t>
      </w:r>
      <w:proofErr w:type="spellStart"/>
      <w:r w:rsidRPr="009253A8">
        <w:rPr>
          <w:sz w:val="28"/>
          <w:szCs w:val="28"/>
        </w:rPr>
        <w:t>et</w:t>
      </w:r>
      <w:proofErr w:type="spellEnd"/>
      <w:r w:rsidRPr="009253A8">
        <w:rPr>
          <w:sz w:val="28"/>
          <w:szCs w:val="28"/>
        </w:rPr>
        <w:t xml:space="preserve"> </w:t>
      </w:r>
      <w:proofErr w:type="spellStart"/>
      <w:r w:rsidRPr="009253A8">
        <w:rPr>
          <w:sz w:val="28"/>
          <w:szCs w:val="28"/>
        </w:rPr>
        <w:t>al</w:t>
      </w:r>
      <w:proofErr w:type="spellEnd"/>
      <w:r w:rsidRPr="009253A8">
        <w:rPr>
          <w:sz w:val="28"/>
          <w:szCs w:val="28"/>
        </w:rPr>
        <w:t>., 2006, p. 75–89] – если у работы более двух авторов</w:t>
      </w:r>
      <w:r w:rsidR="00162514">
        <w:rPr>
          <w:sz w:val="28"/>
          <w:szCs w:val="28"/>
        </w:rPr>
        <w:t>;</w:t>
      </w:r>
    </w:p>
    <w:p w:rsidR="00BE5F0E" w:rsidRPr="00162514" w:rsidRDefault="00BE5F0E" w:rsidP="00162514">
      <w:pPr>
        <w:pStyle w:val="aff2"/>
        <w:shd w:val="clear" w:color="auto" w:fill="FFFFFF"/>
        <w:tabs>
          <w:tab w:val="left" w:pos="142"/>
        </w:tabs>
        <w:ind w:left="0"/>
        <w:jc w:val="center"/>
        <w:rPr>
          <w:b/>
          <w:sz w:val="28"/>
          <w:szCs w:val="28"/>
        </w:rPr>
      </w:pPr>
      <w:r w:rsidRPr="00162514">
        <w:rPr>
          <w:b/>
          <w:sz w:val="28"/>
          <w:szCs w:val="28"/>
        </w:rPr>
        <w:t>ссылка на электронный ресурс оформляется так же, как и на печатный (слова электронный ресурс НЕ добавляются);</w:t>
      </w:r>
    </w:p>
    <w:p w:rsidR="00BE5F0E" w:rsidRPr="009253A8" w:rsidRDefault="00BE5F0E" w:rsidP="00162514">
      <w:pPr>
        <w:pStyle w:val="aff2"/>
        <w:numPr>
          <w:ilvl w:val="0"/>
          <w:numId w:val="9"/>
        </w:numPr>
        <w:shd w:val="clear" w:color="auto" w:fill="FFFFFF"/>
        <w:tabs>
          <w:tab w:val="left" w:pos="142"/>
        </w:tabs>
        <w:ind w:left="0" w:firstLine="0"/>
        <w:jc w:val="both"/>
        <w:rPr>
          <w:sz w:val="28"/>
          <w:szCs w:val="28"/>
        </w:rPr>
      </w:pPr>
      <w:r w:rsidRPr="009253A8">
        <w:rPr>
          <w:sz w:val="28"/>
          <w:szCs w:val="28"/>
        </w:rPr>
        <w:t>[Система менеджмента качества, 2006] – если работа без обозначения автора</w:t>
      </w:r>
      <w:r w:rsidR="00162514">
        <w:rPr>
          <w:sz w:val="28"/>
          <w:szCs w:val="28"/>
        </w:rPr>
        <w:t>;</w:t>
      </w:r>
    </w:p>
    <w:p w:rsidR="00BE5F0E" w:rsidRPr="009253A8" w:rsidRDefault="00BE5F0E" w:rsidP="00162514">
      <w:pPr>
        <w:pStyle w:val="aff2"/>
        <w:numPr>
          <w:ilvl w:val="0"/>
          <w:numId w:val="9"/>
        </w:numPr>
        <w:shd w:val="clear" w:color="auto" w:fill="FFFFFF"/>
        <w:tabs>
          <w:tab w:val="left" w:pos="142"/>
        </w:tabs>
        <w:ind w:left="0" w:firstLine="0"/>
        <w:jc w:val="both"/>
        <w:rPr>
          <w:sz w:val="28"/>
          <w:szCs w:val="28"/>
        </w:rPr>
      </w:pPr>
      <w:r w:rsidRPr="009253A8">
        <w:rPr>
          <w:sz w:val="28"/>
          <w:szCs w:val="28"/>
        </w:rPr>
        <w:t>[Система менеджмента…, 2006] – если название длинное, то необходимо привести сокращенный вариант, позволяющий найти источник в библиографическом списке</w:t>
      </w:r>
      <w:r w:rsidR="00162514">
        <w:rPr>
          <w:sz w:val="28"/>
          <w:szCs w:val="28"/>
        </w:rPr>
        <w:t>;</w:t>
      </w:r>
    </w:p>
    <w:p w:rsidR="00BE5F0E" w:rsidRPr="009253A8" w:rsidRDefault="00BE5F0E" w:rsidP="00162514">
      <w:pPr>
        <w:pStyle w:val="aff2"/>
        <w:numPr>
          <w:ilvl w:val="0"/>
          <w:numId w:val="9"/>
        </w:numPr>
        <w:shd w:val="clear" w:color="auto" w:fill="FFFFFF"/>
        <w:tabs>
          <w:tab w:val="left" w:pos="142"/>
        </w:tabs>
        <w:ind w:left="0" w:firstLine="0"/>
        <w:jc w:val="both"/>
        <w:rPr>
          <w:sz w:val="28"/>
          <w:szCs w:val="28"/>
        </w:rPr>
      </w:pPr>
      <w:r w:rsidRPr="009253A8">
        <w:rPr>
          <w:sz w:val="28"/>
          <w:szCs w:val="28"/>
        </w:rPr>
        <w:t>[Л</w:t>
      </w:r>
      <w:r w:rsidR="00162514">
        <w:rPr>
          <w:sz w:val="28"/>
          <w:szCs w:val="28"/>
        </w:rPr>
        <w:t>еонов, Дмитриева, 2006</w:t>
      </w:r>
      <w:r w:rsidRPr="009253A8">
        <w:rPr>
          <w:sz w:val="28"/>
          <w:szCs w:val="28"/>
        </w:rPr>
        <w:t>; Петров, 1998] – если необходимо привести ссылки на несколько источников</w:t>
      </w:r>
      <w:r w:rsidR="00162514">
        <w:rPr>
          <w:sz w:val="28"/>
          <w:szCs w:val="28"/>
        </w:rPr>
        <w:t>;</w:t>
      </w:r>
    </w:p>
    <w:p w:rsidR="00966911" w:rsidRPr="009253A8" w:rsidRDefault="00BE5F0E" w:rsidP="00162514">
      <w:pPr>
        <w:pStyle w:val="aff2"/>
        <w:numPr>
          <w:ilvl w:val="0"/>
          <w:numId w:val="9"/>
        </w:numPr>
        <w:shd w:val="clear" w:color="auto" w:fill="FFFFFF"/>
        <w:tabs>
          <w:tab w:val="left" w:pos="142"/>
        </w:tabs>
        <w:ind w:left="0" w:firstLine="0"/>
        <w:jc w:val="both"/>
        <w:rPr>
          <w:sz w:val="28"/>
          <w:szCs w:val="28"/>
        </w:rPr>
      </w:pPr>
      <w:r w:rsidRPr="009253A8">
        <w:rPr>
          <w:sz w:val="28"/>
          <w:szCs w:val="28"/>
        </w:rPr>
        <w:t>[Федеральный закон № 239] – при ссылке на нормативно-правовой акт</w:t>
      </w:r>
      <w:r w:rsidR="00162514">
        <w:rPr>
          <w:sz w:val="28"/>
          <w:szCs w:val="28"/>
        </w:rPr>
        <w:t>.</w:t>
      </w:r>
    </w:p>
    <w:p w:rsidR="00966911" w:rsidRPr="003114FF" w:rsidRDefault="003114FF" w:rsidP="00966911">
      <w:pPr>
        <w:pStyle w:val="2"/>
        <w:spacing w:before="120" w:after="120"/>
        <w:ind w:firstLine="567"/>
        <w:rPr>
          <w:rFonts w:ascii="Times New Roman" w:hAnsi="Times New Roman"/>
        </w:rPr>
      </w:pPr>
      <w:bookmarkStart w:id="50" w:name="_Toc294469594"/>
      <w:bookmarkStart w:id="51" w:name="_Toc415578427"/>
      <w:r w:rsidRPr="003114FF">
        <w:rPr>
          <w:rFonts w:ascii="Times New Roman" w:hAnsi="Times New Roman"/>
        </w:rPr>
        <w:t>4.4</w:t>
      </w:r>
      <w:r w:rsidR="00966911" w:rsidRPr="003114FF">
        <w:rPr>
          <w:rFonts w:ascii="Times New Roman" w:hAnsi="Times New Roman"/>
        </w:rPr>
        <w:t>. Оформление перечислений</w:t>
      </w:r>
      <w:bookmarkEnd w:id="50"/>
      <w:bookmarkEnd w:id="51"/>
    </w:p>
    <w:p w:rsidR="00A335EA" w:rsidRDefault="00966911" w:rsidP="00BE5F0E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1D52BD">
        <w:rPr>
          <w:color w:val="000000"/>
          <w:sz w:val="28"/>
          <w:szCs w:val="28"/>
        </w:rPr>
        <w:t>В работе могут быть приведены перечисления, которые выделяются абзацным отступом. Перед каждой позицией перечисления ставится дефис или строчная буква со скобкой, приводимая в алфавитном порядке. Для дальнейшей детализации перечисления используют арабские цифры, после которых ставят скобку, приводя их со смещением вправо на два знака относительно перечислений, обозначенных буквами.</w:t>
      </w:r>
    </w:p>
    <w:p w:rsidR="00966911" w:rsidRPr="001D52BD" w:rsidRDefault="00966911" w:rsidP="00BE5F0E">
      <w:pPr>
        <w:shd w:val="clear" w:color="auto" w:fill="FFFFFF"/>
        <w:ind w:firstLine="709"/>
        <w:jc w:val="both"/>
        <w:rPr>
          <w:bCs/>
          <w:i/>
          <w:color w:val="000000"/>
          <w:sz w:val="28"/>
          <w:szCs w:val="28"/>
        </w:rPr>
      </w:pPr>
      <w:r w:rsidRPr="001D52BD">
        <w:rPr>
          <w:bCs/>
          <w:i/>
          <w:color w:val="000000"/>
          <w:sz w:val="28"/>
          <w:szCs w:val="28"/>
        </w:rPr>
        <w:t>Например:</w:t>
      </w:r>
    </w:p>
    <w:p w:rsidR="00966911" w:rsidRPr="001D52BD" w:rsidRDefault="00966911" w:rsidP="00BE5F0E">
      <w:pPr>
        <w:keepNext/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1D52BD">
        <w:rPr>
          <w:color w:val="000000"/>
          <w:sz w:val="28"/>
          <w:szCs w:val="28"/>
        </w:rPr>
        <w:t>Принята следующая классификация рисков:</w:t>
      </w:r>
    </w:p>
    <w:p w:rsidR="00966911" w:rsidRPr="001D52BD" w:rsidRDefault="00966911" w:rsidP="00BE5F0E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1D52BD">
        <w:rPr>
          <w:color w:val="000000"/>
          <w:sz w:val="28"/>
          <w:szCs w:val="28"/>
        </w:rPr>
        <w:t>а) микроэкономические риски;</w:t>
      </w:r>
    </w:p>
    <w:p w:rsidR="00966911" w:rsidRPr="001D52BD" w:rsidRDefault="00966911" w:rsidP="00BE5F0E">
      <w:pPr>
        <w:shd w:val="clear" w:color="auto" w:fill="FFFFFF"/>
        <w:ind w:firstLine="709"/>
        <w:jc w:val="both"/>
        <w:rPr>
          <w:sz w:val="28"/>
          <w:szCs w:val="28"/>
        </w:rPr>
      </w:pPr>
      <w:r w:rsidRPr="001D52BD">
        <w:rPr>
          <w:color w:val="000000"/>
          <w:sz w:val="28"/>
          <w:szCs w:val="28"/>
        </w:rPr>
        <w:t>б) макроэкономические риски</w:t>
      </w:r>
    </w:p>
    <w:p w:rsidR="00966911" w:rsidRPr="001D52BD" w:rsidRDefault="00966911" w:rsidP="00BE5F0E">
      <w:pPr>
        <w:shd w:val="clear" w:color="auto" w:fill="FFFFFF"/>
        <w:ind w:firstLine="709"/>
        <w:jc w:val="both"/>
        <w:rPr>
          <w:sz w:val="28"/>
          <w:szCs w:val="28"/>
        </w:rPr>
      </w:pPr>
      <w:r w:rsidRPr="001D52BD">
        <w:rPr>
          <w:color w:val="000000"/>
          <w:sz w:val="28"/>
          <w:szCs w:val="28"/>
        </w:rPr>
        <w:t>1) </w:t>
      </w:r>
      <w:r w:rsidRPr="001D52BD">
        <w:rPr>
          <w:iCs/>
          <w:color w:val="000000"/>
          <w:sz w:val="28"/>
          <w:szCs w:val="28"/>
        </w:rPr>
        <w:t>риск инфляционных ожиданий</w:t>
      </w:r>
      <w:r w:rsidRPr="001D52BD">
        <w:rPr>
          <w:color w:val="000000"/>
          <w:sz w:val="28"/>
          <w:szCs w:val="28"/>
        </w:rPr>
        <w:t>;</w:t>
      </w:r>
    </w:p>
    <w:p w:rsidR="00966911" w:rsidRPr="001D52BD" w:rsidRDefault="00966911" w:rsidP="00BE5F0E">
      <w:pPr>
        <w:shd w:val="clear" w:color="auto" w:fill="FFFFFF"/>
        <w:ind w:firstLine="709"/>
        <w:jc w:val="both"/>
        <w:rPr>
          <w:iCs/>
          <w:color w:val="000000"/>
          <w:sz w:val="28"/>
          <w:szCs w:val="28"/>
        </w:rPr>
      </w:pPr>
      <w:r w:rsidRPr="001D52BD">
        <w:rPr>
          <w:color w:val="000000"/>
          <w:sz w:val="28"/>
          <w:szCs w:val="28"/>
        </w:rPr>
        <w:t>2) </w:t>
      </w:r>
      <w:r w:rsidRPr="001D52BD">
        <w:rPr>
          <w:iCs/>
          <w:color w:val="000000"/>
          <w:sz w:val="28"/>
          <w:szCs w:val="28"/>
        </w:rPr>
        <w:t>риск изменения процентной ставки.</w:t>
      </w:r>
    </w:p>
    <w:p w:rsidR="00966911" w:rsidRPr="003114FF" w:rsidRDefault="003114FF" w:rsidP="00966911">
      <w:pPr>
        <w:pStyle w:val="2"/>
        <w:spacing w:before="120" w:after="120"/>
        <w:ind w:firstLine="567"/>
        <w:rPr>
          <w:rFonts w:ascii="Times New Roman" w:hAnsi="Times New Roman"/>
        </w:rPr>
      </w:pPr>
      <w:bookmarkStart w:id="52" w:name="_Toc294469595"/>
      <w:bookmarkStart w:id="53" w:name="_Toc415578428"/>
      <w:r w:rsidRPr="003114FF">
        <w:rPr>
          <w:rFonts w:ascii="Times New Roman" w:hAnsi="Times New Roman"/>
        </w:rPr>
        <w:t>4.5</w:t>
      </w:r>
      <w:r w:rsidR="00966911" w:rsidRPr="003114FF">
        <w:rPr>
          <w:rFonts w:ascii="Times New Roman" w:hAnsi="Times New Roman"/>
        </w:rPr>
        <w:t>. Оформление таблиц</w:t>
      </w:r>
      <w:bookmarkEnd w:id="52"/>
      <w:bookmarkEnd w:id="53"/>
    </w:p>
    <w:p w:rsidR="00966911" w:rsidRPr="001D52BD" w:rsidRDefault="00966911" w:rsidP="00BE5F0E">
      <w:pPr>
        <w:shd w:val="clear" w:color="auto" w:fill="FFFFFF"/>
        <w:ind w:firstLine="709"/>
        <w:jc w:val="both"/>
        <w:rPr>
          <w:sz w:val="28"/>
          <w:szCs w:val="28"/>
        </w:rPr>
      </w:pPr>
      <w:r w:rsidRPr="001D52BD">
        <w:rPr>
          <w:color w:val="000000"/>
          <w:sz w:val="28"/>
          <w:szCs w:val="28"/>
        </w:rPr>
        <w:t>Цифровой материал, как правило, оф</w:t>
      </w:r>
      <w:r>
        <w:rPr>
          <w:color w:val="000000"/>
          <w:sz w:val="28"/>
          <w:szCs w:val="28"/>
        </w:rPr>
        <w:t>ормляют в виде таблиц, что обес</w:t>
      </w:r>
      <w:r w:rsidRPr="001D52BD">
        <w:rPr>
          <w:color w:val="000000"/>
          <w:sz w:val="28"/>
          <w:szCs w:val="28"/>
        </w:rPr>
        <w:t xml:space="preserve">печивает лучшую наглядность и удобство сравнения показателей. Таблицу в зависимости от ее размера обычно помещают под текстом, в котором впервые дана на нее ссылка. Если объем таблицы превышает количество оставшегося места в конце страницы, то ее размещают на следующей странице, а </w:t>
      </w:r>
      <w:r>
        <w:rPr>
          <w:color w:val="000000"/>
          <w:sz w:val="28"/>
          <w:szCs w:val="28"/>
        </w:rPr>
        <w:t>свободное место заполняется тек</w:t>
      </w:r>
      <w:r w:rsidRPr="001D52BD">
        <w:rPr>
          <w:color w:val="000000"/>
          <w:sz w:val="28"/>
          <w:szCs w:val="28"/>
        </w:rPr>
        <w:t>стом, следующим за таблицей.</w:t>
      </w:r>
    </w:p>
    <w:p w:rsidR="00966911" w:rsidRPr="001D52BD" w:rsidRDefault="00966911" w:rsidP="00BE5F0E">
      <w:pPr>
        <w:shd w:val="clear" w:color="auto" w:fill="FFFFFF"/>
        <w:ind w:firstLine="709"/>
        <w:jc w:val="both"/>
        <w:rPr>
          <w:sz w:val="28"/>
          <w:szCs w:val="28"/>
        </w:rPr>
      </w:pPr>
      <w:r w:rsidRPr="001D52BD">
        <w:rPr>
          <w:color w:val="000000"/>
          <w:sz w:val="28"/>
          <w:szCs w:val="28"/>
        </w:rPr>
        <w:t>Каждая таблица должна иметь заголовок, точно и кратко отражающий ее содержание. Заголовок таблицы следует помещать над таблицей по центру и печатать строчными буквами (кроме первой прописной). Переносы слов в заголовках таблиц не допускаются. В конце заголовка таблицы точка не ставится.</w:t>
      </w:r>
    </w:p>
    <w:p w:rsidR="00966911" w:rsidRPr="001D52BD" w:rsidRDefault="00966911" w:rsidP="00BE5F0E">
      <w:pPr>
        <w:shd w:val="clear" w:color="auto" w:fill="FFFFFF"/>
        <w:ind w:firstLine="709"/>
        <w:jc w:val="both"/>
        <w:rPr>
          <w:sz w:val="28"/>
          <w:szCs w:val="28"/>
        </w:rPr>
      </w:pPr>
      <w:r w:rsidRPr="001D52BD">
        <w:rPr>
          <w:color w:val="000000"/>
          <w:sz w:val="28"/>
          <w:szCs w:val="28"/>
        </w:rPr>
        <w:t>Если таблица заимствована из книги или статьи другого автора, на нее должна быть оформлена ссылка (см. пример).</w:t>
      </w:r>
    </w:p>
    <w:p w:rsidR="00966911" w:rsidRPr="001D52BD" w:rsidRDefault="00966911" w:rsidP="00BE5F0E">
      <w:pPr>
        <w:shd w:val="clear" w:color="auto" w:fill="FFFFFF"/>
        <w:ind w:firstLine="709"/>
        <w:jc w:val="both"/>
        <w:rPr>
          <w:sz w:val="28"/>
          <w:szCs w:val="28"/>
        </w:rPr>
      </w:pPr>
      <w:r w:rsidRPr="001D52BD">
        <w:rPr>
          <w:color w:val="000000"/>
          <w:sz w:val="28"/>
          <w:szCs w:val="28"/>
        </w:rPr>
        <w:t xml:space="preserve">В правом верхнем углу над заголовком таблицы помещают надпись </w:t>
      </w:r>
      <w:r w:rsidRPr="001D52BD">
        <w:rPr>
          <w:color w:val="000000"/>
          <w:sz w:val="28"/>
          <w:szCs w:val="28"/>
        </w:rPr>
        <w:lastRenderedPageBreak/>
        <w:t>«Таблица» (с заглавной буквы) с указание</w:t>
      </w:r>
      <w:r>
        <w:rPr>
          <w:color w:val="000000"/>
          <w:sz w:val="28"/>
          <w:szCs w:val="28"/>
        </w:rPr>
        <w:t>м номера таблицы. Расстояние ме</w:t>
      </w:r>
      <w:r w:rsidRPr="001D52BD">
        <w:rPr>
          <w:color w:val="000000"/>
          <w:sz w:val="28"/>
          <w:szCs w:val="28"/>
        </w:rPr>
        <w:t xml:space="preserve">жду словом «Таблица» и предшествующим абзацем должно составлять два </w:t>
      </w:r>
      <w:r w:rsidR="00A608BF">
        <w:rPr>
          <w:color w:val="000000"/>
          <w:sz w:val="28"/>
          <w:szCs w:val="28"/>
        </w:rPr>
        <w:t>одинарных</w:t>
      </w:r>
      <w:r w:rsidRPr="001D52BD">
        <w:rPr>
          <w:color w:val="000000"/>
          <w:sz w:val="28"/>
          <w:szCs w:val="28"/>
        </w:rPr>
        <w:t xml:space="preserve"> междустрочных интервала, расстояние между словом «Таблица» и заголовком, а также между заголовком</w:t>
      </w:r>
      <w:r>
        <w:rPr>
          <w:color w:val="000000"/>
          <w:sz w:val="28"/>
          <w:szCs w:val="28"/>
        </w:rPr>
        <w:t xml:space="preserve"> и самой таблицей должно состав</w:t>
      </w:r>
      <w:r w:rsidRPr="001D52BD">
        <w:rPr>
          <w:color w:val="000000"/>
          <w:sz w:val="28"/>
          <w:szCs w:val="28"/>
        </w:rPr>
        <w:t>лять один полуторный интервал.</w:t>
      </w:r>
    </w:p>
    <w:p w:rsidR="00966911" w:rsidRPr="001D52BD" w:rsidRDefault="00966911" w:rsidP="00BE5F0E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1D52BD">
        <w:rPr>
          <w:color w:val="000000"/>
          <w:sz w:val="28"/>
          <w:szCs w:val="28"/>
        </w:rPr>
        <w:t xml:space="preserve">Таблицы должны иметь сквозную нумерацию по </w:t>
      </w:r>
      <w:r>
        <w:rPr>
          <w:color w:val="000000"/>
          <w:sz w:val="28"/>
          <w:szCs w:val="28"/>
        </w:rPr>
        <w:t>всей курсовой работе</w:t>
      </w:r>
      <w:r w:rsidRPr="001D52BD">
        <w:rPr>
          <w:color w:val="000000"/>
          <w:sz w:val="28"/>
          <w:szCs w:val="28"/>
        </w:rPr>
        <w:t>. После номера таблицы точку не ставят. Знак «№» перед номером таблицы не используется.</w:t>
      </w:r>
    </w:p>
    <w:p w:rsidR="00966911" w:rsidRPr="001D52BD" w:rsidRDefault="00966911" w:rsidP="00BE5F0E">
      <w:pPr>
        <w:shd w:val="clear" w:color="auto" w:fill="FFFFFF"/>
        <w:ind w:firstLine="709"/>
        <w:jc w:val="both"/>
        <w:rPr>
          <w:sz w:val="28"/>
          <w:szCs w:val="28"/>
        </w:rPr>
      </w:pPr>
      <w:r w:rsidRPr="001D52BD">
        <w:rPr>
          <w:color w:val="000000"/>
          <w:sz w:val="28"/>
          <w:szCs w:val="28"/>
        </w:rPr>
        <w:t>К цифровым табличным данным д</w:t>
      </w:r>
      <w:r>
        <w:rPr>
          <w:color w:val="000000"/>
          <w:sz w:val="28"/>
          <w:szCs w:val="28"/>
        </w:rPr>
        <w:t>олжны быть указаны единицы изме</w:t>
      </w:r>
      <w:r w:rsidRPr="001D52BD">
        <w:rPr>
          <w:color w:val="000000"/>
          <w:sz w:val="28"/>
          <w:szCs w:val="28"/>
        </w:rPr>
        <w:t>рения. Если данные таблицы имеют разны</w:t>
      </w:r>
      <w:r>
        <w:rPr>
          <w:color w:val="000000"/>
          <w:sz w:val="28"/>
          <w:szCs w:val="28"/>
        </w:rPr>
        <w:t>е единицы измерения, то они ука</w:t>
      </w:r>
      <w:r w:rsidRPr="001D52BD">
        <w:rPr>
          <w:color w:val="000000"/>
          <w:sz w:val="28"/>
          <w:szCs w:val="28"/>
        </w:rPr>
        <w:t>зываются в соответствующих заголовках (подзаголовках) граф или строк таблицы. Если все табличные данные имеют одну ед</w:t>
      </w:r>
      <w:r>
        <w:rPr>
          <w:color w:val="000000"/>
          <w:sz w:val="28"/>
          <w:szCs w:val="28"/>
        </w:rPr>
        <w:t>иницу измере</w:t>
      </w:r>
      <w:r w:rsidRPr="001D52BD">
        <w:rPr>
          <w:color w:val="000000"/>
          <w:sz w:val="28"/>
          <w:szCs w:val="28"/>
        </w:rPr>
        <w:t xml:space="preserve">ния, то </w:t>
      </w:r>
      <w:r>
        <w:rPr>
          <w:color w:val="000000"/>
          <w:sz w:val="28"/>
          <w:szCs w:val="28"/>
        </w:rPr>
        <w:t>эту</w:t>
      </w:r>
      <w:r w:rsidRPr="001D52BD">
        <w:rPr>
          <w:color w:val="000000"/>
          <w:sz w:val="28"/>
          <w:szCs w:val="28"/>
        </w:rPr>
        <w:t xml:space="preserve"> единицу приводят над таблицей справа, используя предлог «в»</w:t>
      </w:r>
      <w:r>
        <w:rPr>
          <w:color w:val="000000"/>
          <w:sz w:val="28"/>
          <w:szCs w:val="28"/>
        </w:rPr>
        <w:t xml:space="preserve"> (например, в тыс. </w:t>
      </w:r>
      <w:r w:rsidRPr="001D52BD">
        <w:rPr>
          <w:color w:val="000000"/>
          <w:sz w:val="28"/>
          <w:szCs w:val="28"/>
        </w:rPr>
        <w:t>руб., в га, в м</w:t>
      </w:r>
      <w:proofErr w:type="gramStart"/>
      <w:r w:rsidRPr="001D52BD">
        <w:rPr>
          <w:color w:val="000000"/>
          <w:sz w:val="28"/>
          <w:szCs w:val="28"/>
          <w:vertAlign w:val="superscript"/>
        </w:rPr>
        <w:t>2</w:t>
      </w:r>
      <w:proofErr w:type="gramEnd"/>
      <w:r w:rsidRPr="001D52BD">
        <w:rPr>
          <w:color w:val="000000"/>
          <w:sz w:val="28"/>
          <w:szCs w:val="28"/>
        </w:rPr>
        <w:t>, в процентах и т.п.).</w:t>
      </w:r>
    </w:p>
    <w:p w:rsidR="00966911" w:rsidRPr="001D52BD" w:rsidRDefault="00966911" w:rsidP="00BE5F0E">
      <w:pPr>
        <w:shd w:val="clear" w:color="auto" w:fill="FFFFFF"/>
        <w:ind w:firstLine="709"/>
        <w:jc w:val="both"/>
        <w:rPr>
          <w:sz w:val="28"/>
          <w:szCs w:val="28"/>
        </w:rPr>
      </w:pPr>
      <w:r w:rsidRPr="001D52BD">
        <w:rPr>
          <w:color w:val="000000"/>
          <w:sz w:val="28"/>
          <w:szCs w:val="28"/>
        </w:rPr>
        <w:t>Цифровые значения в графах таблиц проставляют так, чтобы разряды чисел по всей графе были расположены один под другим. В одной графе следует соблюдать одинаковое количество десятичных знаков для всех значений величин.</w:t>
      </w:r>
    </w:p>
    <w:p w:rsidR="00966911" w:rsidRPr="001D52BD" w:rsidRDefault="00966911" w:rsidP="00BE5F0E">
      <w:pPr>
        <w:shd w:val="clear" w:color="auto" w:fill="FFFFFF"/>
        <w:ind w:firstLine="709"/>
        <w:jc w:val="both"/>
        <w:rPr>
          <w:sz w:val="28"/>
          <w:szCs w:val="28"/>
        </w:rPr>
      </w:pPr>
      <w:r w:rsidRPr="001D52BD">
        <w:rPr>
          <w:color w:val="000000"/>
          <w:sz w:val="28"/>
          <w:szCs w:val="28"/>
        </w:rPr>
        <w:t>При отсутствии отдельных данных в таблице следует ставить прочерк. Если данные графы (строки) таблицы не тре</w:t>
      </w:r>
      <w:r>
        <w:rPr>
          <w:color w:val="000000"/>
          <w:sz w:val="28"/>
          <w:szCs w:val="28"/>
        </w:rPr>
        <w:t>буют заполнения, то следует ста</w:t>
      </w:r>
      <w:r w:rsidRPr="001D52BD">
        <w:rPr>
          <w:color w:val="000000"/>
          <w:sz w:val="28"/>
          <w:szCs w:val="28"/>
        </w:rPr>
        <w:t>вить знак «х».</w:t>
      </w:r>
    </w:p>
    <w:p w:rsidR="00966911" w:rsidRPr="001D52BD" w:rsidRDefault="00966911" w:rsidP="00BE5F0E">
      <w:pPr>
        <w:shd w:val="clear" w:color="auto" w:fill="FFFFFF"/>
        <w:ind w:firstLine="709"/>
        <w:jc w:val="both"/>
        <w:rPr>
          <w:sz w:val="28"/>
          <w:szCs w:val="28"/>
        </w:rPr>
      </w:pPr>
      <w:r w:rsidRPr="001D52BD">
        <w:rPr>
          <w:color w:val="000000"/>
          <w:sz w:val="28"/>
          <w:szCs w:val="28"/>
        </w:rPr>
        <w:t>Для облегчения пользования таблицей допускается проводить горизонтальные линии, разграничивающие строки таблицы.</w:t>
      </w:r>
    </w:p>
    <w:p w:rsidR="00966911" w:rsidRPr="001D52BD" w:rsidRDefault="00966911" w:rsidP="00BE5F0E">
      <w:pPr>
        <w:shd w:val="clear" w:color="auto" w:fill="FFFFFF"/>
        <w:ind w:firstLine="709"/>
        <w:jc w:val="both"/>
        <w:rPr>
          <w:sz w:val="28"/>
          <w:szCs w:val="28"/>
        </w:rPr>
      </w:pPr>
      <w:r w:rsidRPr="001D52BD">
        <w:rPr>
          <w:color w:val="000000"/>
          <w:sz w:val="28"/>
          <w:szCs w:val="28"/>
        </w:rPr>
        <w:t>Ширина таблицы должна соответствовать ширине основного текста. При превышении ширины таблицу следует размещать в альбомном формате по тек</w:t>
      </w:r>
      <w:r>
        <w:rPr>
          <w:color w:val="000000"/>
          <w:sz w:val="28"/>
          <w:szCs w:val="28"/>
        </w:rPr>
        <w:t>сту или в п</w:t>
      </w:r>
      <w:r w:rsidRPr="001D52BD">
        <w:rPr>
          <w:color w:val="000000"/>
          <w:sz w:val="28"/>
          <w:szCs w:val="28"/>
        </w:rPr>
        <w:t>риложении.</w:t>
      </w:r>
    </w:p>
    <w:p w:rsidR="00966911" w:rsidRDefault="00966911" w:rsidP="00BE5F0E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1D52BD">
        <w:rPr>
          <w:color w:val="000000"/>
          <w:sz w:val="28"/>
          <w:szCs w:val="28"/>
        </w:rPr>
        <w:t>Не допускается при переносе отделять заголовок таблицы от самой таблицы, оставлять на странице только «шапку» таблицы без записи хот</w:t>
      </w:r>
      <w:r>
        <w:rPr>
          <w:color w:val="000000"/>
          <w:sz w:val="28"/>
          <w:szCs w:val="28"/>
        </w:rPr>
        <w:t>я бы одной строки табличных дан</w:t>
      </w:r>
      <w:r w:rsidRPr="001D52BD">
        <w:rPr>
          <w:color w:val="000000"/>
          <w:sz w:val="28"/>
          <w:szCs w:val="28"/>
        </w:rPr>
        <w:t>ных. Итоговая строка также не должна быть отделена от таблицы.</w:t>
      </w:r>
    </w:p>
    <w:p w:rsidR="00BE5F0E" w:rsidRPr="009253A8" w:rsidRDefault="00BE5F0E" w:rsidP="00BE5F0E">
      <w:pPr>
        <w:shd w:val="clear" w:color="auto" w:fill="FFFFFF"/>
        <w:ind w:firstLine="709"/>
        <w:jc w:val="both"/>
        <w:rPr>
          <w:b/>
          <w:sz w:val="28"/>
          <w:szCs w:val="28"/>
        </w:rPr>
      </w:pPr>
      <w:r w:rsidRPr="009253A8">
        <w:rPr>
          <w:b/>
          <w:sz w:val="28"/>
          <w:szCs w:val="28"/>
        </w:rPr>
        <w:t>Отсканированные таблицы, таблицы в формате .</w:t>
      </w:r>
      <w:proofErr w:type="spellStart"/>
      <w:r w:rsidRPr="009253A8">
        <w:rPr>
          <w:b/>
          <w:sz w:val="28"/>
          <w:szCs w:val="28"/>
        </w:rPr>
        <w:t>jpeg</w:t>
      </w:r>
      <w:proofErr w:type="spellEnd"/>
      <w:r w:rsidRPr="009253A8">
        <w:rPr>
          <w:b/>
          <w:sz w:val="28"/>
          <w:szCs w:val="28"/>
        </w:rPr>
        <w:t xml:space="preserve"> не допускаются</w:t>
      </w:r>
    </w:p>
    <w:p w:rsidR="00966911" w:rsidRPr="001D52BD" w:rsidRDefault="00966911" w:rsidP="00BE5F0E">
      <w:pPr>
        <w:shd w:val="clear" w:color="auto" w:fill="FFFFFF"/>
        <w:spacing w:before="120" w:after="120"/>
        <w:ind w:firstLine="709"/>
        <w:rPr>
          <w:i/>
          <w:sz w:val="28"/>
          <w:szCs w:val="28"/>
        </w:rPr>
      </w:pPr>
      <w:r w:rsidRPr="001D52BD">
        <w:rPr>
          <w:bCs/>
          <w:i/>
          <w:iCs/>
          <w:color w:val="000000"/>
          <w:sz w:val="28"/>
          <w:szCs w:val="28"/>
        </w:rPr>
        <w:t>Например:</w:t>
      </w:r>
    </w:p>
    <w:p w:rsidR="00966911" w:rsidRPr="001D52BD" w:rsidRDefault="00966911" w:rsidP="00966911">
      <w:pPr>
        <w:spacing w:before="120" w:after="120"/>
        <w:ind w:firstLine="567"/>
        <w:jc w:val="right"/>
        <w:rPr>
          <w:sz w:val="28"/>
          <w:szCs w:val="28"/>
        </w:rPr>
      </w:pPr>
      <w:r w:rsidRPr="001D52BD">
        <w:rPr>
          <w:sz w:val="28"/>
          <w:szCs w:val="28"/>
        </w:rPr>
        <w:t xml:space="preserve">Таблица 1 </w:t>
      </w:r>
    </w:p>
    <w:p w:rsidR="00966911" w:rsidRPr="001D52BD" w:rsidRDefault="00966911" w:rsidP="00966911">
      <w:pPr>
        <w:spacing w:before="120" w:after="120"/>
        <w:ind w:firstLine="567"/>
        <w:jc w:val="both"/>
        <w:rPr>
          <w:sz w:val="28"/>
          <w:szCs w:val="28"/>
          <w:vertAlign w:val="superscript"/>
        </w:rPr>
      </w:pPr>
      <w:r w:rsidRPr="001D52BD">
        <w:rPr>
          <w:sz w:val="28"/>
          <w:szCs w:val="28"/>
        </w:rPr>
        <w:t xml:space="preserve">Оборот основных секторов </w:t>
      </w:r>
      <w:r>
        <w:rPr>
          <w:sz w:val="28"/>
          <w:szCs w:val="28"/>
        </w:rPr>
        <w:t>экономики Пермского края в 2005–2010 </w:t>
      </w:r>
      <w:r w:rsidRPr="001D52BD">
        <w:rPr>
          <w:sz w:val="28"/>
          <w:szCs w:val="28"/>
        </w:rPr>
        <w:t>гг.</w:t>
      </w:r>
      <w:r w:rsidR="00162514">
        <w:rPr>
          <w:sz w:val="28"/>
          <w:szCs w:val="28"/>
          <w:vertAlign w:val="superscript"/>
        </w:rPr>
        <w:t>*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4"/>
        <w:gridCol w:w="1884"/>
        <w:gridCol w:w="1800"/>
      </w:tblGrid>
      <w:tr w:rsidR="00966911" w:rsidRPr="0037349D" w:rsidTr="00E36C07">
        <w:trPr>
          <w:jc w:val="center"/>
        </w:trPr>
        <w:tc>
          <w:tcPr>
            <w:tcW w:w="5924" w:type="dxa"/>
          </w:tcPr>
          <w:p w:rsidR="00966911" w:rsidRPr="0037349D" w:rsidRDefault="00966911" w:rsidP="00E36C07">
            <w:pPr>
              <w:jc w:val="center"/>
              <w:rPr>
                <w:sz w:val="24"/>
                <w:szCs w:val="24"/>
              </w:rPr>
            </w:pPr>
            <w:r w:rsidRPr="0037349D">
              <w:rPr>
                <w:sz w:val="24"/>
                <w:szCs w:val="24"/>
              </w:rPr>
              <w:t>Виды секторов</w:t>
            </w:r>
          </w:p>
        </w:tc>
        <w:tc>
          <w:tcPr>
            <w:tcW w:w="1884" w:type="dxa"/>
          </w:tcPr>
          <w:p w:rsidR="00966911" w:rsidRPr="0037349D" w:rsidRDefault="00966911" w:rsidP="00E36C07">
            <w:pPr>
              <w:jc w:val="center"/>
              <w:rPr>
                <w:sz w:val="24"/>
                <w:szCs w:val="24"/>
              </w:rPr>
            </w:pPr>
            <w:r w:rsidRPr="0037349D">
              <w:rPr>
                <w:sz w:val="24"/>
                <w:szCs w:val="24"/>
              </w:rPr>
              <w:t>2005 г.</w:t>
            </w:r>
          </w:p>
        </w:tc>
        <w:tc>
          <w:tcPr>
            <w:tcW w:w="1800" w:type="dxa"/>
          </w:tcPr>
          <w:p w:rsidR="00966911" w:rsidRPr="0037349D" w:rsidRDefault="00966911" w:rsidP="00E36C07">
            <w:pPr>
              <w:jc w:val="center"/>
              <w:rPr>
                <w:sz w:val="24"/>
                <w:szCs w:val="24"/>
              </w:rPr>
            </w:pPr>
            <w:r w:rsidRPr="0037349D">
              <w:rPr>
                <w:sz w:val="24"/>
                <w:szCs w:val="24"/>
              </w:rPr>
              <w:t>2010 г.</w:t>
            </w:r>
          </w:p>
        </w:tc>
      </w:tr>
      <w:tr w:rsidR="00966911" w:rsidRPr="0037349D" w:rsidTr="00E36C07">
        <w:trPr>
          <w:jc w:val="center"/>
        </w:trPr>
        <w:tc>
          <w:tcPr>
            <w:tcW w:w="5924" w:type="dxa"/>
          </w:tcPr>
          <w:p w:rsidR="00966911" w:rsidRPr="0037349D" w:rsidRDefault="00966911" w:rsidP="00E36C07">
            <w:pPr>
              <w:rPr>
                <w:sz w:val="24"/>
                <w:szCs w:val="24"/>
              </w:rPr>
            </w:pPr>
            <w:r w:rsidRPr="0037349D">
              <w:rPr>
                <w:sz w:val="24"/>
                <w:szCs w:val="24"/>
              </w:rPr>
              <w:t>Всего</w:t>
            </w:r>
          </w:p>
        </w:tc>
        <w:tc>
          <w:tcPr>
            <w:tcW w:w="1884" w:type="dxa"/>
          </w:tcPr>
          <w:p w:rsidR="00966911" w:rsidRPr="0037349D" w:rsidRDefault="00966911" w:rsidP="00E36C07">
            <w:pPr>
              <w:ind w:firstLine="567"/>
              <w:jc w:val="right"/>
              <w:rPr>
                <w:sz w:val="24"/>
                <w:szCs w:val="24"/>
              </w:rPr>
            </w:pPr>
            <w:r w:rsidRPr="0037349D">
              <w:rPr>
                <w:sz w:val="24"/>
                <w:szCs w:val="24"/>
              </w:rPr>
              <w:t>100,0</w:t>
            </w:r>
          </w:p>
        </w:tc>
        <w:tc>
          <w:tcPr>
            <w:tcW w:w="1800" w:type="dxa"/>
          </w:tcPr>
          <w:p w:rsidR="00966911" w:rsidRPr="0037349D" w:rsidRDefault="00966911" w:rsidP="00E36C07">
            <w:pPr>
              <w:ind w:firstLine="567"/>
              <w:jc w:val="right"/>
              <w:rPr>
                <w:sz w:val="24"/>
                <w:szCs w:val="24"/>
              </w:rPr>
            </w:pPr>
            <w:r w:rsidRPr="0037349D">
              <w:rPr>
                <w:sz w:val="24"/>
                <w:szCs w:val="24"/>
              </w:rPr>
              <w:t>100,0</w:t>
            </w:r>
          </w:p>
        </w:tc>
      </w:tr>
      <w:tr w:rsidR="00966911" w:rsidRPr="0037349D" w:rsidTr="00E36C07">
        <w:trPr>
          <w:jc w:val="center"/>
        </w:trPr>
        <w:tc>
          <w:tcPr>
            <w:tcW w:w="5924" w:type="dxa"/>
          </w:tcPr>
          <w:p w:rsidR="00966911" w:rsidRPr="0037349D" w:rsidRDefault="00966911" w:rsidP="00E36C07">
            <w:pPr>
              <w:rPr>
                <w:sz w:val="24"/>
                <w:szCs w:val="24"/>
              </w:rPr>
            </w:pPr>
            <w:r w:rsidRPr="0037349D">
              <w:rPr>
                <w:sz w:val="24"/>
                <w:szCs w:val="24"/>
              </w:rPr>
              <w:t>Сектор, ориентированный на мировой рынок</w:t>
            </w:r>
          </w:p>
        </w:tc>
        <w:tc>
          <w:tcPr>
            <w:tcW w:w="1884" w:type="dxa"/>
          </w:tcPr>
          <w:p w:rsidR="00966911" w:rsidRPr="0037349D" w:rsidRDefault="00966911" w:rsidP="00E36C07">
            <w:pPr>
              <w:ind w:firstLine="567"/>
              <w:jc w:val="right"/>
              <w:rPr>
                <w:sz w:val="24"/>
                <w:szCs w:val="24"/>
              </w:rPr>
            </w:pPr>
            <w:r w:rsidRPr="0037349D">
              <w:rPr>
                <w:sz w:val="24"/>
                <w:szCs w:val="24"/>
              </w:rPr>
              <w:t>36,2</w:t>
            </w:r>
          </w:p>
        </w:tc>
        <w:tc>
          <w:tcPr>
            <w:tcW w:w="1800" w:type="dxa"/>
          </w:tcPr>
          <w:p w:rsidR="00966911" w:rsidRPr="0037349D" w:rsidRDefault="00966911" w:rsidP="00E36C07">
            <w:pPr>
              <w:ind w:firstLine="567"/>
              <w:jc w:val="right"/>
              <w:rPr>
                <w:sz w:val="24"/>
                <w:szCs w:val="24"/>
              </w:rPr>
            </w:pPr>
            <w:r w:rsidRPr="0037349D">
              <w:rPr>
                <w:sz w:val="24"/>
                <w:szCs w:val="24"/>
              </w:rPr>
              <w:t>32,2</w:t>
            </w:r>
          </w:p>
        </w:tc>
      </w:tr>
      <w:tr w:rsidR="00966911" w:rsidRPr="0037349D" w:rsidTr="00E36C07">
        <w:trPr>
          <w:jc w:val="center"/>
        </w:trPr>
        <w:tc>
          <w:tcPr>
            <w:tcW w:w="5924" w:type="dxa"/>
          </w:tcPr>
          <w:p w:rsidR="00966911" w:rsidRPr="0037349D" w:rsidRDefault="00966911" w:rsidP="00E36C07">
            <w:pPr>
              <w:rPr>
                <w:sz w:val="24"/>
                <w:szCs w:val="24"/>
              </w:rPr>
            </w:pPr>
            <w:r w:rsidRPr="0037349D">
              <w:rPr>
                <w:sz w:val="24"/>
                <w:szCs w:val="24"/>
              </w:rPr>
              <w:t>Сектор, ориентированный на национальный рынок</w:t>
            </w:r>
          </w:p>
        </w:tc>
        <w:tc>
          <w:tcPr>
            <w:tcW w:w="1884" w:type="dxa"/>
          </w:tcPr>
          <w:p w:rsidR="00966911" w:rsidRPr="0037349D" w:rsidRDefault="00966911" w:rsidP="00E36C07">
            <w:pPr>
              <w:ind w:firstLine="567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23,</w:t>
            </w:r>
            <w:r w:rsidRPr="0037349D">
              <w:rPr>
                <w:sz w:val="24"/>
                <w:szCs w:val="24"/>
              </w:rPr>
              <w:t>7</w:t>
            </w:r>
          </w:p>
        </w:tc>
        <w:tc>
          <w:tcPr>
            <w:tcW w:w="1800" w:type="dxa"/>
          </w:tcPr>
          <w:p w:rsidR="00966911" w:rsidRPr="0037349D" w:rsidRDefault="00966911" w:rsidP="00E36C07">
            <w:pPr>
              <w:ind w:firstLine="567"/>
              <w:jc w:val="right"/>
              <w:rPr>
                <w:sz w:val="24"/>
                <w:szCs w:val="24"/>
              </w:rPr>
            </w:pPr>
            <w:r w:rsidRPr="0037349D">
              <w:rPr>
                <w:sz w:val="24"/>
                <w:szCs w:val="24"/>
              </w:rPr>
              <w:t>22,0</w:t>
            </w:r>
          </w:p>
        </w:tc>
      </w:tr>
      <w:tr w:rsidR="00966911" w:rsidRPr="0037349D" w:rsidTr="00E36C07">
        <w:trPr>
          <w:jc w:val="center"/>
        </w:trPr>
        <w:tc>
          <w:tcPr>
            <w:tcW w:w="5924" w:type="dxa"/>
          </w:tcPr>
          <w:p w:rsidR="00966911" w:rsidRPr="0037349D" w:rsidRDefault="00966911" w:rsidP="00E36C07">
            <w:pPr>
              <w:rPr>
                <w:sz w:val="24"/>
                <w:szCs w:val="24"/>
              </w:rPr>
            </w:pPr>
            <w:r w:rsidRPr="0037349D">
              <w:rPr>
                <w:sz w:val="24"/>
                <w:szCs w:val="24"/>
              </w:rPr>
              <w:t>Сектор, ориентированный на региональный рынок</w:t>
            </w:r>
          </w:p>
        </w:tc>
        <w:tc>
          <w:tcPr>
            <w:tcW w:w="1884" w:type="dxa"/>
          </w:tcPr>
          <w:p w:rsidR="00966911" w:rsidRPr="0037349D" w:rsidRDefault="00966911" w:rsidP="00E36C07">
            <w:pPr>
              <w:ind w:firstLine="567"/>
              <w:jc w:val="right"/>
              <w:rPr>
                <w:sz w:val="24"/>
                <w:szCs w:val="24"/>
              </w:rPr>
            </w:pPr>
            <w:r w:rsidRPr="0037349D">
              <w:rPr>
                <w:sz w:val="24"/>
                <w:szCs w:val="24"/>
              </w:rPr>
              <w:t>40,1</w:t>
            </w:r>
          </w:p>
        </w:tc>
        <w:tc>
          <w:tcPr>
            <w:tcW w:w="1800" w:type="dxa"/>
          </w:tcPr>
          <w:p w:rsidR="00966911" w:rsidRPr="0037349D" w:rsidRDefault="00966911" w:rsidP="00E36C07">
            <w:pPr>
              <w:ind w:firstLine="567"/>
              <w:jc w:val="right"/>
              <w:rPr>
                <w:sz w:val="24"/>
                <w:szCs w:val="24"/>
              </w:rPr>
            </w:pPr>
            <w:r w:rsidRPr="0037349D">
              <w:rPr>
                <w:sz w:val="24"/>
                <w:szCs w:val="24"/>
              </w:rPr>
              <w:t>45,8</w:t>
            </w:r>
          </w:p>
        </w:tc>
      </w:tr>
    </w:tbl>
    <w:p w:rsidR="00966911" w:rsidRPr="0037349D" w:rsidRDefault="00162514" w:rsidP="00966911">
      <w:pPr>
        <w:shd w:val="clear" w:color="auto" w:fill="FFFFFF"/>
        <w:spacing w:before="120" w:after="120"/>
        <w:ind w:firstLine="567"/>
        <w:jc w:val="both"/>
        <w:rPr>
          <w:color w:val="000000"/>
          <w:sz w:val="22"/>
          <w:szCs w:val="22"/>
        </w:rPr>
      </w:pPr>
      <w:r>
        <w:rPr>
          <w:sz w:val="24"/>
          <w:szCs w:val="24"/>
          <w:vertAlign w:val="superscript"/>
        </w:rPr>
        <w:t>*</w:t>
      </w:r>
      <w:r w:rsidR="00966911" w:rsidRPr="0037349D">
        <w:rPr>
          <w:sz w:val="22"/>
          <w:szCs w:val="22"/>
        </w:rPr>
        <w:t>Сост. по источнику: Пермский край. Статистический ежегодник /</w:t>
      </w:r>
      <w:r w:rsidR="00966911" w:rsidRPr="00ED2F9B">
        <w:rPr>
          <w:sz w:val="22"/>
          <w:szCs w:val="22"/>
        </w:rPr>
        <w:t>/</w:t>
      </w:r>
      <w:r w:rsidR="00966911" w:rsidRPr="0037349D">
        <w:rPr>
          <w:sz w:val="22"/>
          <w:szCs w:val="22"/>
        </w:rPr>
        <w:t xml:space="preserve"> Территориальный орган Федеральной службы государственной статистики по Пермскому краю. Пермь, 2009. С. 37–40.</w:t>
      </w:r>
    </w:p>
    <w:p w:rsidR="00966911" w:rsidRPr="001D52BD" w:rsidRDefault="00966911" w:rsidP="00BE5F0E">
      <w:pPr>
        <w:shd w:val="clear" w:color="auto" w:fill="FFFFFF"/>
        <w:ind w:firstLine="709"/>
        <w:jc w:val="both"/>
        <w:rPr>
          <w:sz w:val="28"/>
          <w:szCs w:val="28"/>
        </w:rPr>
      </w:pPr>
      <w:r w:rsidRPr="00A608BF">
        <w:rPr>
          <w:color w:val="000000"/>
          <w:sz w:val="28"/>
          <w:szCs w:val="28"/>
        </w:rPr>
        <w:t xml:space="preserve">Печать основного текста после завершения таблицы начинается через два </w:t>
      </w:r>
      <w:r w:rsidR="00A608BF" w:rsidRPr="00A608BF">
        <w:rPr>
          <w:color w:val="000000"/>
          <w:sz w:val="28"/>
          <w:szCs w:val="28"/>
        </w:rPr>
        <w:t>одинарных</w:t>
      </w:r>
      <w:r w:rsidRPr="00A608BF">
        <w:rPr>
          <w:color w:val="000000"/>
          <w:sz w:val="28"/>
          <w:szCs w:val="28"/>
        </w:rPr>
        <w:t xml:space="preserve"> междустрочных интервала.</w:t>
      </w:r>
    </w:p>
    <w:p w:rsidR="00966911" w:rsidRPr="00E80BC7" w:rsidRDefault="00A608BF" w:rsidP="003114FF">
      <w:pPr>
        <w:widowControl/>
        <w:autoSpaceDE/>
        <w:autoSpaceDN/>
        <w:adjustRightInd/>
        <w:jc w:val="center"/>
        <w:rPr>
          <w:b/>
          <w:i/>
          <w:sz w:val="28"/>
          <w:szCs w:val="28"/>
        </w:rPr>
      </w:pPr>
      <w:bookmarkStart w:id="54" w:name="_Toc294469596"/>
      <w:bookmarkStart w:id="55" w:name="_Toc415578429"/>
      <w:r>
        <w:rPr>
          <w:b/>
        </w:rPr>
        <w:br w:type="page"/>
      </w:r>
      <w:r w:rsidR="003114FF" w:rsidRPr="00E80BC7">
        <w:rPr>
          <w:b/>
          <w:i/>
          <w:sz w:val="28"/>
          <w:szCs w:val="28"/>
        </w:rPr>
        <w:lastRenderedPageBreak/>
        <w:t>4.6</w:t>
      </w:r>
      <w:r w:rsidR="00966911" w:rsidRPr="00E80BC7">
        <w:rPr>
          <w:b/>
          <w:i/>
          <w:sz w:val="28"/>
          <w:szCs w:val="28"/>
        </w:rPr>
        <w:t>. Оформление иллюстраций</w:t>
      </w:r>
      <w:bookmarkEnd w:id="54"/>
      <w:bookmarkEnd w:id="55"/>
    </w:p>
    <w:p w:rsidR="00966911" w:rsidRPr="001D52BD" w:rsidRDefault="00914C97" w:rsidP="00BE5F0E">
      <w:pPr>
        <w:keepNext/>
        <w:shd w:val="clear" w:color="auto" w:fill="FFFFFF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 качестве иллюстраций в работе</w:t>
      </w:r>
      <w:r w:rsidR="00966911" w:rsidRPr="001D52BD">
        <w:rPr>
          <w:color w:val="000000"/>
          <w:sz w:val="28"/>
          <w:szCs w:val="28"/>
        </w:rPr>
        <w:t xml:space="preserve"> могут быть представлены чертежи, схемы, диаграммы, рисунки и т.п. Все иллюстрации обозначают в тексте словом «</w:t>
      </w:r>
      <w:r>
        <w:rPr>
          <w:color w:val="000000"/>
          <w:sz w:val="28"/>
          <w:szCs w:val="28"/>
        </w:rPr>
        <w:t>Р</w:t>
      </w:r>
      <w:r w:rsidR="00966911" w:rsidRPr="001D52BD">
        <w:rPr>
          <w:color w:val="000000"/>
          <w:sz w:val="28"/>
          <w:szCs w:val="28"/>
        </w:rPr>
        <w:t>ис</w:t>
      </w:r>
      <w:r>
        <w:rPr>
          <w:color w:val="000000"/>
          <w:sz w:val="28"/>
          <w:szCs w:val="28"/>
        </w:rPr>
        <w:t>.</w:t>
      </w:r>
      <w:r w:rsidR="00966911" w:rsidRPr="001D52BD">
        <w:rPr>
          <w:color w:val="000000"/>
          <w:sz w:val="28"/>
          <w:szCs w:val="28"/>
        </w:rPr>
        <w:t>».</w:t>
      </w:r>
      <w:r w:rsidR="00A335EA">
        <w:rPr>
          <w:color w:val="000000"/>
          <w:sz w:val="28"/>
          <w:szCs w:val="28"/>
        </w:rPr>
        <w:t xml:space="preserve"> </w:t>
      </w:r>
      <w:r w:rsidR="00966911" w:rsidRPr="001D52BD">
        <w:rPr>
          <w:color w:val="000000"/>
          <w:sz w:val="28"/>
          <w:szCs w:val="28"/>
        </w:rPr>
        <w:t>Иллюстрации могут быть выполнены как в черно-белом, так и в цветном варианте.</w:t>
      </w:r>
    </w:p>
    <w:p w:rsidR="00966911" w:rsidRPr="001D52BD" w:rsidRDefault="00966911" w:rsidP="00BE5F0E">
      <w:pPr>
        <w:shd w:val="clear" w:color="auto" w:fill="FFFFFF"/>
        <w:ind w:firstLine="709"/>
        <w:jc w:val="both"/>
        <w:rPr>
          <w:sz w:val="28"/>
          <w:szCs w:val="28"/>
        </w:rPr>
      </w:pPr>
      <w:r w:rsidRPr="001D52BD">
        <w:rPr>
          <w:color w:val="000000"/>
          <w:sz w:val="28"/>
          <w:szCs w:val="28"/>
        </w:rPr>
        <w:t>Рисунки в зависимости от их размера располагают в тексте непосредственно после того абзаца, в котором данный рисунок был впервые упомянут, или на следующей странице, а при необходимости – в приложении. Рисунок должен располагаться в центре.</w:t>
      </w:r>
    </w:p>
    <w:p w:rsidR="00966911" w:rsidRPr="001D52BD" w:rsidRDefault="00966911" w:rsidP="00BE5F0E">
      <w:pPr>
        <w:shd w:val="clear" w:color="auto" w:fill="FFFFFF"/>
        <w:ind w:firstLine="709"/>
        <w:jc w:val="both"/>
        <w:rPr>
          <w:sz w:val="28"/>
          <w:szCs w:val="28"/>
        </w:rPr>
      </w:pPr>
      <w:r w:rsidRPr="001D52BD">
        <w:rPr>
          <w:color w:val="000000"/>
          <w:sz w:val="28"/>
          <w:szCs w:val="28"/>
        </w:rPr>
        <w:t>Все рисунки должны иметь наименование, которое помещают под иллюстрацией. Перед наименованием вводят</w:t>
      </w:r>
      <w:r>
        <w:rPr>
          <w:color w:val="000000"/>
          <w:sz w:val="28"/>
          <w:szCs w:val="28"/>
        </w:rPr>
        <w:t xml:space="preserve"> слово «Рис.» (с заглавной бук</w:t>
      </w:r>
      <w:r w:rsidRPr="001D52BD">
        <w:rPr>
          <w:color w:val="000000"/>
          <w:sz w:val="28"/>
          <w:szCs w:val="28"/>
        </w:rPr>
        <w:t>вы), затем пробел, после чего указывают номер рисунка. С</w:t>
      </w:r>
      <w:r>
        <w:rPr>
          <w:color w:val="000000"/>
          <w:sz w:val="28"/>
          <w:szCs w:val="28"/>
        </w:rPr>
        <w:t>лово «Рис.» начи</w:t>
      </w:r>
      <w:r w:rsidRPr="001D52BD">
        <w:rPr>
          <w:color w:val="000000"/>
          <w:sz w:val="28"/>
          <w:szCs w:val="28"/>
        </w:rPr>
        <w:t>нают печатать с абзацного отступа.</w:t>
      </w:r>
    </w:p>
    <w:p w:rsidR="00966911" w:rsidRPr="001D52BD" w:rsidRDefault="00966911" w:rsidP="00BE5F0E">
      <w:pPr>
        <w:shd w:val="clear" w:color="auto" w:fill="FFFFFF"/>
        <w:ind w:firstLine="709"/>
        <w:jc w:val="both"/>
        <w:rPr>
          <w:sz w:val="28"/>
          <w:szCs w:val="28"/>
        </w:rPr>
      </w:pPr>
      <w:r w:rsidRPr="001D52BD">
        <w:rPr>
          <w:color w:val="000000"/>
          <w:sz w:val="28"/>
          <w:szCs w:val="28"/>
        </w:rPr>
        <w:t>Рисунки должны иметь сквозную нумерацию по всему тексту</w:t>
      </w:r>
      <w:r>
        <w:rPr>
          <w:color w:val="000000"/>
          <w:sz w:val="28"/>
          <w:szCs w:val="28"/>
        </w:rPr>
        <w:t>. После номера ри</w:t>
      </w:r>
      <w:r w:rsidRPr="001D52BD">
        <w:rPr>
          <w:color w:val="000000"/>
          <w:sz w:val="28"/>
          <w:szCs w:val="28"/>
        </w:rPr>
        <w:t>сунка также должна ставиться точка, затем пробел и наименование рисунка, которое печатают строчными буквами (кроме первой прописной). Точку в конце наименования рисунка не ставят.</w:t>
      </w:r>
    </w:p>
    <w:p w:rsidR="00966911" w:rsidRPr="001D52BD" w:rsidRDefault="00966911" w:rsidP="00BE5F0E">
      <w:pPr>
        <w:shd w:val="clear" w:color="auto" w:fill="FFFFFF"/>
        <w:ind w:firstLine="709"/>
        <w:jc w:val="both"/>
        <w:rPr>
          <w:sz w:val="28"/>
          <w:szCs w:val="28"/>
        </w:rPr>
      </w:pPr>
      <w:r w:rsidRPr="001D52BD">
        <w:rPr>
          <w:color w:val="000000"/>
          <w:sz w:val="28"/>
          <w:szCs w:val="28"/>
        </w:rPr>
        <w:t>Следует отметить, что нумерация рисунков проводится отдельно от нумерации таблиц.</w:t>
      </w:r>
    </w:p>
    <w:p w:rsidR="00A608BF" w:rsidRPr="00A608BF" w:rsidRDefault="00966911" w:rsidP="00A608B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1D52BD">
        <w:rPr>
          <w:color w:val="000000"/>
          <w:sz w:val="28"/>
          <w:szCs w:val="28"/>
        </w:rPr>
        <w:t>Если иллюстрация заимствована из книги или статьи, на нее в конце наименования рисунка должна быть оформлена ссылка.</w:t>
      </w:r>
      <w:r w:rsidR="00A608BF">
        <w:rPr>
          <w:color w:val="000000"/>
          <w:sz w:val="28"/>
          <w:szCs w:val="28"/>
        </w:rPr>
        <w:t xml:space="preserve"> </w:t>
      </w:r>
      <w:r w:rsidR="00A608BF" w:rsidRPr="00A608BF">
        <w:rPr>
          <w:color w:val="000000"/>
          <w:sz w:val="28"/>
          <w:szCs w:val="28"/>
        </w:rPr>
        <w:t>Ссылка оформляется сразу после рисунка в следующем виде:</w:t>
      </w:r>
    </w:p>
    <w:p w:rsidR="00966911" w:rsidRPr="00A608BF" w:rsidRDefault="00A608BF" w:rsidP="00A608BF">
      <w:pPr>
        <w:shd w:val="clear" w:color="auto" w:fill="FFFFFF"/>
        <w:jc w:val="center"/>
        <w:rPr>
          <w:color w:val="000000"/>
        </w:rPr>
      </w:pPr>
      <w:r w:rsidRPr="00A608BF">
        <w:rPr>
          <w:color w:val="000000"/>
        </w:rPr>
        <w:t>* Сост. по источнику: Пермский край. Статистический ежегодник // Территориальный орган Федеральной службы государственной статистики по Пермскому краю. Пермь, 2009. С. 37–40</w:t>
      </w:r>
    </w:p>
    <w:p w:rsidR="00966911" w:rsidRPr="001D52BD" w:rsidRDefault="00966911" w:rsidP="00BE5F0E">
      <w:pPr>
        <w:keepNext/>
        <w:shd w:val="clear" w:color="auto" w:fill="FFFFFF"/>
        <w:spacing w:before="120" w:after="120"/>
        <w:ind w:firstLine="709"/>
        <w:rPr>
          <w:sz w:val="28"/>
          <w:szCs w:val="28"/>
        </w:rPr>
      </w:pPr>
      <w:r w:rsidRPr="001D52BD">
        <w:rPr>
          <w:bCs/>
          <w:i/>
          <w:iCs/>
          <w:color w:val="000000"/>
          <w:sz w:val="28"/>
          <w:szCs w:val="28"/>
        </w:rPr>
        <w:t xml:space="preserve">Например: </w:t>
      </w:r>
    </w:p>
    <w:p w:rsidR="00966911" w:rsidRPr="001D52BD" w:rsidRDefault="005521AF" w:rsidP="00966911">
      <w:pPr>
        <w:spacing w:line="360" w:lineRule="auto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EA4A2E5" wp14:editId="4D0A1331">
            <wp:extent cx="5270740" cy="2543970"/>
            <wp:effectExtent l="0" t="0" r="6350" b="8890"/>
            <wp:docPr id="1" name="Рисунок 1" descr="Рисуно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унок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074" cy="254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8BF" w:rsidRPr="00A608BF" w:rsidRDefault="00966911" w:rsidP="00A608BF">
      <w:pPr>
        <w:spacing w:before="120" w:after="120"/>
        <w:jc w:val="center"/>
        <w:rPr>
          <w:sz w:val="28"/>
          <w:szCs w:val="28"/>
        </w:rPr>
      </w:pPr>
      <w:r w:rsidRPr="001D52BD">
        <w:rPr>
          <w:sz w:val="28"/>
          <w:szCs w:val="28"/>
        </w:rPr>
        <w:t xml:space="preserve">Рис. 1. Перевозки грузов по видам транспорта общего пользования </w:t>
      </w:r>
      <w:r w:rsidRPr="00546B40">
        <w:rPr>
          <w:sz w:val="28"/>
          <w:szCs w:val="28"/>
        </w:rPr>
        <w:br/>
      </w:r>
      <w:r w:rsidRPr="001D52BD">
        <w:rPr>
          <w:sz w:val="28"/>
          <w:szCs w:val="28"/>
        </w:rPr>
        <w:t>в Пермском крае, тыс. т</w:t>
      </w:r>
      <w:r w:rsidR="00914C97">
        <w:rPr>
          <w:sz w:val="28"/>
          <w:szCs w:val="28"/>
        </w:rPr>
        <w:t xml:space="preserve"> [1, с</w:t>
      </w:r>
      <w:r w:rsidRPr="001D52BD">
        <w:rPr>
          <w:sz w:val="28"/>
          <w:szCs w:val="28"/>
        </w:rPr>
        <w:t>.</w:t>
      </w:r>
      <w:r>
        <w:rPr>
          <w:sz w:val="28"/>
          <w:szCs w:val="28"/>
        </w:rPr>
        <w:t> </w:t>
      </w:r>
      <w:r w:rsidRPr="001D52BD">
        <w:rPr>
          <w:sz w:val="28"/>
          <w:szCs w:val="28"/>
        </w:rPr>
        <w:t>15]</w:t>
      </w:r>
      <w:r w:rsidR="00A608BF" w:rsidRPr="00A608BF">
        <w:rPr>
          <w:sz w:val="28"/>
          <w:szCs w:val="28"/>
        </w:rPr>
        <w:t>*</w:t>
      </w:r>
    </w:p>
    <w:p w:rsidR="00966911" w:rsidRPr="00A608BF" w:rsidRDefault="00A608BF" w:rsidP="00A608BF">
      <w:pPr>
        <w:spacing w:before="120" w:after="120"/>
        <w:jc w:val="both"/>
      </w:pPr>
      <w:r w:rsidRPr="00A608BF">
        <w:t>* Сост. по источнику: Пермский край. Статистический ежегодник // Территориальный орган Федеральной службы государственной статистики по Пермскому краю. Пермь, 2009. С. 37–40</w:t>
      </w:r>
    </w:p>
    <w:p w:rsidR="00A608BF" w:rsidRDefault="00A608BF" w:rsidP="00966911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A608BF">
        <w:rPr>
          <w:color w:val="000000"/>
          <w:sz w:val="28"/>
          <w:szCs w:val="28"/>
        </w:rPr>
        <w:t xml:space="preserve">В качестве рисунков могут выступать блок-схемы алгоритмов. Блок-схема представляет собой совокупность символов, соответствующих этапам работы </w:t>
      </w:r>
      <w:r w:rsidRPr="00A608BF">
        <w:rPr>
          <w:color w:val="000000"/>
          <w:sz w:val="28"/>
          <w:szCs w:val="28"/>
        </w:rPr>
        <w:lastRenderedPageBreak/>
        <w:t>алгоритма и соединяющих их линий. При оформлении б</w:t>
      </w:r>
      <w:r w:rsidR="0085669B">
        <w:rPr>
          <w:color w:val="000000"/>
          <w:sz w:val="28"/>
          <w:szCs w:val="28"/>
        </w:rPr>
        <w:t>л</w:t>
      </w:r>
      <w:r w:rsidRPr="00A608BF">
        <w:rPr>
          <w:color w:val="000000"/>
          <w:sz w:val="28"/>
          <w:szCs w:val="28"/>
        </w:rPr>
        <w:t>ок-схем следует придерживаться Государственного стандарта ГОСТ 19.701-90 «Схемы алгоритмов программ, данных и систем», который входит в состав единой системы программной документации (ЕСПД), действующей на территории Российской Федерации.</w:t>
      </w:r>
      <w:r>
        <w:rPr>
          <w:color w:val="000000"/>
          <w:sz w:val="28"/>
          <w:szCs w:val="28"/>
        </w:rPr>
        <w:t xml:space="preserve"> </w:t>
      </w:r>
    </w:p>
    <w:p w:rsidR="00966911" w:rsidRPr="001D52BD" w:rsidRDefault="00966911" w:rsidP="00966911">
      <w:pPr>
        <w:shd w:val="clear" w:color="auto" w:fill="FFFFFF"/>
        <w:ind w:firstLine="567"/>
        <w:jc w:val="both"/>
        <w:rPr>
          <w:sz w:val="28"/>
          <w:szCs w:val="28"/>
        </w:rPr>
      </w:pPr>
      <w:r w:rsidRPr="00A608BF">
        <w:rPr>
          <w:color w:val="000000"/>
          <w:sz w:val="28"/>
          <w:szCs w:val="28"/>
        </w:rPr>
        <w:t xml:space="preserve">Печать основного текста после наименования рисунка начинается через два </w:t>
      </w:r>
      <w:r w:rsidR="00A608BF" w:rsidRPr="00A608BF">
        <w:rPr>
          <w:color w:val="000000"/>
          <w:sz w:val="28"/>
          <w:szCs w:val="28"/>
        </w:rPr>
        <w:t>одинарных</w:t>
      </w:r>
      <w:r w:rsidRPr="00A608BF">
        <w:rPr>
          <w:color w:val="000000"/>
          <w:sz w:val="28"/>
          <w:szCs w:val="28"/>
        </w:rPr>
        <w:t xml:space="preserve"> междустрочных интервала.</w:t>
      </w:r>
    </w:p>
    <w:p w:rsidR="00E80BC7" w:rsidRDefault="00E80BC7" w:rsidP="00E80BC7">
      <w:pPr>
        <w:pStyle w:val="2"/>
        <w:rPr>
          <w:rFonts w:ascii="Times New Roman" w:hAnsi="Times New Roman" w:cs="Times New Roman"/>
        </w:rPr>
      </w:pPr>
      <w:bookmarkStart w:id="56" w:name="_Toc418161803"/>
      <w:bookmarkStart w:id="57" w:name="_Toc418162032"/>
      <w:bookmarkStart w:id="58" w:name="_Toc500319404"/>
      <w:bookmarkStart w:id="59" w:name="_Toc294469597"/>
      <w:bookmarkStart w:id="60" w:name="_Toc415578430"/>
      <w:r>
        <w:rPr>
          <w:rFonts w:ascii="Times New Roman" w:hAnsi="Times New Roman" w:cs="Times New Roman"/>
        </w:rPr>
        <w:t>4</w:t>
      </w:r>
      <w:r w:rsidRPr="00AD7F1F">
        <w:rPr>
          <w:rFonts w:ascii="Times New Roman" w:hAnsi="Times New Roman" w:cs="Times New Roman"/>
        </w:rPr>
        <w:t>.7. Правила написания буквенных аббревиатур</w:t>
      </w:r>
      <w:bookmarkEnd w:id="56"/>
      <w:bookmarkEnd w:id="57"/>
      <w:bookmarkEnd w:id="58"/>
    </w:p>
    <w:p w:rsidR="00E80BC7" w:rsidRPr="00610F2A" w:rsidRDefault="00E80BC7" w:rsidP="00E80BC7"/>
    <w:p w:rsidR="00E80BC7" w:rsidRPr="00AD7F1F" w:rsidRDefault="00E80BC7" w:rsidP="00E80BC7">
      <w:pPr>
        <w:shd w:val="clear" w:color="auto" w:fill="FFFFFF"/>
        <w:ind w:firstLine="709"/>
        <w:jc w:val="both"/>
        <w:rPr>
          <w:sz w:val="28"/>
          <w:szCs w:val="28"/>
        </w:rPr>
      </w:pPr>
      <w:r w:rsidRPr="00AD7F1F">
        <w:rPr>
          <w:sz w:val="28"/>
          <w:szCs w:val="28"/>
        </w:rPr>
        <w:t xml:space="preserve">В тексте курсовой работы, кроме общепринятых буквенных аббревиатур, могут быть использованы вводимые лично авторами буквенные аббревиатуры, сокращенно обозначающие какие-либо понятия из соответствующих областей знания. При этом первое упоминание таких аббревиатур указывается в круглых скобках после полного наименования, в дальнейшем они употребляются в тексте без расшифровки. </w:t>
      </w:r>
    </w:p>
    <w:p w:rsidR="00E80BC7" w:rsidRDefault="00E80BC7" w:rsidP="00966911">
      <w:pPr>
        <w:pStyle w:val="2"/>
        <w:spacing w:before="120" w:after="120"/>
        <w:ind w:firstLine="567"/>
        <w:rPr>
          <w:rFonts w:ascii="Times New Roman" w:hAnsi="Times New Roman"/>
        </w:rPr>
      </w:pPr>
    </w:p>
    <w:p w:rsidR="00966911" w:rsidRPr="003114FF" w:rsidRDefault="003114FF" w:rsidP="00966911">
      <w:pPr>
        <w:pStyle w:val="2"/>
        <w:spacing w:before="120" w:after="120"/>
        <w:ind w:firstLine="567"/>
        <w:rPr>
          <w:rFonts w:ascii="Times New Roman" w:hAnsi="Times New Roman"/>
        </w:rPr>
      </w:pPr>
      <w:r w:rsidRPr="003114FF">
        <w:rPr>
          <w:rFonts w:ascii="Times New Roman" w:hAnsi="Times New Roman"/>
        </w:rPr>
        <w:t>4.</w:t>
      </w:r>
      <w:r w:rsidR="00E80BC7">
        <w:rPr>
          <w:rFonts w:ascii="Times New Roman" w:hAnsi="Times New Roman"/>
        </w:rPr>
        <w:t>8</w:t>
      </w:r>
      <w:r w:rsidR="00966911" w:rsidRPr="003114FF">
        <w:rPr>
          <w:rFonts w:ascii="Times New Roman" w:hAnsi="Times New Roman"/>
        </w:rPr>
        <w:t>. Оформление формул</w:t>
      </w:r>
      <w:bookmarkEnd w:id="59"/>
      <w:bookmarkEnd w:id="60"/>
    </w:p>
    <w:p w:rsidR="00966911" w:rsidRPr="001D52BD" w:rsidRDefault="00966911" w:rsidP="00BE5F0E">
      <w:pPr>
        <w:shd w:val="clear" w:color="auto" w:fill="FFFFFF"/>
        <w:ind w:firstLine="709"/>
        <w:jc w:val="both"/>
        <w:rPr>
          <w:sz w:val="28"/>
          <w:szCs w:val="28"/>
        </w:rPr>
      </w:pPr>
      <w:r w:rsidRPr="001D52BD">
        <w:rPr>
          <w:color w:val="000000"/>
          <w:sz w:val="28"/>
          <w:szCs w:val="28"/>
        </w:rPr>
        <w:t>При необходимости в тексте работ</w:t>
      </w:r>
      <w:r>
        <w:rPr>
          <w:color w:val="000000"/>
          <w:sz w:val="28"/>
          <w:szCs w:val="28"/>
        </w:rPr>
        <w:t>ы могут быть использованы форму</w:t>
      </w:r>
      <w:r w:rsidRPr="001D52BD">
        <w:rPr>
          <w:color w:val="000000"/>
          <w:sz w:val="28"/>
          <w:szCs w:val="28"/>
        </w:rPr>
        <w:t>лы.</w:t>
      </w:r>
    </w:p>
    <w:p w:rsidR="00A335EA" w:rsidRDefault="00A335EA" w:rsidP="00BE5F0E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A335EA">
        <w:rPr>
          <w:color w:val="000000"/>
          <w:sz w:val="28"/>
          <w:szCs w:val="28"/>
        </w:rPr>
        <w:t xml:space="preserve">Формулы располагают отдельными строками в центре листа или внутри текстовых строк. </w:t>
      </w:r>
      <w:r w:rsidRPr="00A335EA">
        <w:rPr>
          <w:i/>
          <w:color w:val="000000"/>
          <w:sz w:val="28"/>
          <w:szCs w:val="28"/>
        </w:rPr>
        <w:t>В тексте</w:t>
      </w:r>
      <w:r w:rsidRPr="00A335E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работы </w:t>
      </w:r>
      <w:r w:rsidRPr="00A335EA">
        <w:rPr>
          <w:color w:val="000000"/>
          <w:sz w:val="28"/>
          <w:szCs w:val="28"/>
        </w:rPr>
        <w:t>рекомендуется помещать формулы короткие, простые, не имеющие самостоятельного значения и не пронумерованные. Наиболее важные формулы, а также длинные и громоздкие формулы, содержащие знаки суммирования, произведения, дифференцирования, интегрирования, располагают на отдельных строках. Для экономии места несколько коротких однотипных формул, выделенных из текста, можно помещать на одной строке, а не одну под другой.</w:t>
      </w:r>
    </w:p>
    <w:p w:rsidR="00966911" w:rsidRPr="001D52BD" w:rsidRDefault="00966911" w:rsidP="00BE5F0E">
      <w:pPr>
        <w:shd w:val="clear" w:color="auto" w:fill="FFFFFF"/>
        <w:ind w:firstLine="709"/>
        <w:jc w:val="both"/>
        <w:rPr>
          <w:sz w:val="28"/>
          <w:szCs w:val="28"/>
        </w:rPr>
      </w:pPr>
      <w:r w:rsidRPr="001D52BD">
        <w:rPr>
          <w:color w:val="000000"/>
          <w:sz w:val="28"/>
          <w:szCs w:val="28"/>
        </w:rPr>
        <w:t>Переносить формулы на следующую строку допускается только на знаках выполняемых математических опер</w:t>
      </w:r>
      <w:r>
        <w:rPr>
          <w:color w:val="000000"/>
          <w:sz w:val="28"/>
          <w:szCs w:val="28"/>
        </w:rPr>
        <w:t>аций, причем знак в начале сле</w:t>
      </w:r>
      <w:r w:rsidRPr="001D52BD">
        <w:rPr>
          <w:color w:val="000000"/>
          <w:sz w:val="28"/>
          <w:szCs w:val="28"/>
        </w:rPr>
        <w:t>дующей строки повторяют.</w:t>
      </w:r>
    </w:p>
    <w:p w:rsidR="00966911" w:rsidRPr="001D52BD" w:rsidRDefault="00966911" w:rsidP="00BE5F0E">
      <w:pPr>
        <w:shd w:val="clear" w:color="auto" w:fill="FFFFFF"/>
        <w:ind w:firstLine="709"/>
        <w:jc w:val="both"/>
        <w:rPr>
          <w:sz w:val="28"/>
          <w:szCs w:val="28"/>
        </w:rPr>
      </w:pPr>
      <w:r w:rsidRPr="001D52BD">
        <w:rPr>
          <w:color w:val="000000"/>
          <w:sz w:val="28"/>
          <w:szCs w:val="28"/>
        </w:rPr>
        <w:t xml:space="preserve">Формулы имеют сквозную нумерацию по всему тексту. После номера формулы точка не ставится. Номер печатают арабскими цифрами </w:t>
      </w:r>
      <w:r>
        <w:rPr>
          <w:color w:val="000000"/>
          <w:sz w:val="28"/>
          <w:szCs w:val="28"/>
        </w:rPr>
        <w:t>в круглых скобках справа от фор</w:t>
      </w:r>
      <w:r w:rsidRPr="001D52BD">
        <w:rPr>
          <w:color w:val="000000"/>
          <w:sz w:val="28"/>
          <w:szCs w:val="28"/>
        </w:rPr>
        <w:t>мулы</w:t>
      </w:r>
      <w:r>
        <w:rPr>
          <w:color w:val="000000"/>
          <w:sz w:val="28"/>
          <w:szCs w:val="28"/>
        </w:rPr>
        <w:t>,</w:t>
      </w:r>
      <w:r w:rsidRPr="001D52BD">
        <w:rPr>
          <w:color w:val="000000"/>
          <w:sz w:val="28"/>
          <w:szCs w:val="28"/>
        </w:rPr>
        <w:t xml:space="preserve"> на одном уровне с ней. При написании формул следует использовать буквенные символы.</w:t>
      </w:r>
    </w:p>
    <w:p w:rsidR="00966911" w:rsidRPr="001D52BD" w:rsidRDefault="00966911" w:rsidP="00BE5F0E">
      <w:pPr>
        <w:shd w:val="clear" w:color="auto" w:fill="FFFFFF"/>
        <w:ind w:firstLine="709"/>
        <w:jc w:val="both"/>
        <w:rPr>
          <w:sz w:val="28"/>
          <w:szCs w:val="28"/>
        </w:rPr>
      </w:pPr>
      <w:r w:rsidRPr="001D52BD">
        <w:rPr>
          <w:color w:val="000000"/>
          <w:sz w:val="28"/>
          <w:szCs w:val="28"/>
        </w:rPr>
        <w:t>Пояснения символов и числовых коэффициентов, входящих в формулу (если соответствующие пояснения не использованы ранее в тексте), приводят непосредственно под формулой. Пояснени</w:t>
      </w:r>
      <w:r>
        <w:rPr>
          <w:color w:val="000000"/>
          <w:sz w:val="28"/>
          <w:szCs w:val="28"/>
        </w:rPr>
        <w:t>я каждого символа приводят с но</w:t>
      </w:r>
      <w:r w:rsidRPr="001D52BD">
        <w:rPr>
          <w:color w:val="000000"/>
          <w:sz w:val="28"/>
          <w:szCs w:val="28"/>
        </w:rPr>
        <w:t>вой строки в той последовательности, в которой эти символы приведены в формуле. Первую строку пояснения начинают со слова «где» с двоеточием после него. После самой формулы перед пояснениями необходимо ставить запятую.</w:t>
      </w:r>
    </w:p>
    <w:p w:rsidR="00966911" w:rsidRPr="001D52BD" w:rsidRDefault="00966911" w:rsidP="00BE5F0E">
      <w:pPr>
        <w:keepNext/>
        <w:shd w:val="clear" w:color="auto" w:fill="FFFFFF"/>
        <w:tabs>
          <w:tab w:val="left" w:pos="2141"/>
        </w:tabs>
        <w:spacing w:before="120" w:after="120"/>
        <w:ind w:firstLine="709"/>
        <w:rPr>
          <w:sz w:val="28"/>
          <w:szCs w:val="28"/>
        </w:rPr>
      </w:pPr>
      <w:r w:rsidRPr="001D52BD">
        <w:rPr>
          <w:bCs/>
          <w:i/>
          <w:iCs/>
          <w:color w:val="000000"/>
          <w:sz w:val="28"/>
          <w:szCs w:val="28"/>
        </w:rPr>
        <w:lastRenderedPageBreak/>
        <w:t>Например:</w:t>
      </w:r>
    </w:p>
    <w:tbl>
      <w:tblPr>
        <w:tblW w:w="0" w:type="auto"/>
        <w:tblInd w:w="709" w:type="dxa"/>
        <w:tblLook w:val="04A0" w:firstRow="1" w:lastRow="0" w:firstColumn="1" w:lastColumn="0" w:noHBand="0" w:noVBand="1"/>
      </w:tblPr>
      <w:tblGrid>
        <w:gridCol w:w="6725"/>
        <w:gridCol w:w="2413"/>
      </w:tblGrid>
      <w:tr w:rsidR="00966911" w:rsidRPr="001D52BD" w:rsidTr="00E36C07">
        <w:tc>
          <w:tcPr>
            <w:tcW w:w="6912" w:type="dxa"/>
            <w:shd w:val="clear" w:color="auto" w:fill="auto"/>
          </w:tcPr>
          <w:p w:rsidR="00966911" w:rsidRPr="001D52BD" w:rsidRDefault="00966911" w:rsidP="00E36C07">
            <w:pPr>
              <w:tabs>
                <w:tab w:val="left" w:pos="2141"/>
              </w:tabs>
              <w:ind w:firstLine="567"/>
              <w:jc w:val="center"/>
              <w:rPr>
                <w:color w:val="FFFFFF"/>
                <w:sz w:val="28"/>
                <w:szCs w:val="28"/>
              </w:rPr>
            </w:pPr>
            <w:r w:rsidRPr="001D52BD">
              <w:rPr>
                <w:position w:val="-32"/>
                <w:sz w:val="28"/>
                <w:szCs w:val="28"/>
              </w:rPr>
              <w:object w:dxaOrig="2480" w:dyaOrig="7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2.75pt;height:41.3pt" o:ole="">
                  <v:imagedata r:id="rId29" o:title=""/>
                </v:shape>
                <o:OLEObject Type="Embed" ProgID="Equation.3" ShapeID="_x0000_i1025" DrawAspect="Content" ObjectID="_1611493955" r:id="rId30"/>
              </w:object>
            </w:r>
            <w:r w:rsidRPr="001D52BD">
              <w:rPr>
                <w:sz w:val="28"/>
                <w:szCs w:val="28"/>
              </w:rPr>
              <w:t>,</w:t>
            </w:r>
          </w:p>
        </w:tc>
        <w:tc>
          <w:tcPr>
            <w:tcW w:w="2509" w:type="dxa"/>
            <w:shd w:val="clear" w:color="auto" w:fill="auto"/>
          </w:tcPr>
          <w:p w:rsidR="00966911" w:rsidRPr="001D52BD" w:rsidRDefault="00966911" w:rsidP="00E36C07">
            <w:pPr>
              <w:keepNext/>
              <w:tabs>
                <w:tab w:val="left" w:pos="2141"/>
              </w:tabs>
              <w:ind w:firstLine="567"/>
              <w:jc w:val="right"/>
              <w:rPr>
                <w:color w:val="FFFFFF"/>
                <w:sz w:val="28"/>
                <w:szCs w:val="28"/>
              </w:rPr>
            </w:pPr>
            <w:r w:rsidRPr="001D52BD">
              <w:rPr>
                <w:noProof/>
                <w:sz w:val="28"/>
                <w:szCs w:val="28"/>
              </w:rPr>
              <w:t>(1)</w:t>
            </w:r>
          </w:p>
        </w:tc>
      </w:tr>
    </w:tbl>
    <w:p w:rsidR="00966911" w:rsidRPr="001D52BD" w:rsidRDefault="00966911" w:rsidP="00966911">
      <w:pPr>
        <w:spacing w:before="120"/>
        <w:ind w:firstLine="567"/>
        <w:jc w:val="both"/>
        <w:rPr>
          <w:sz w:val="28"/>
          <w:szCs w:val="28"/>
        </w:rPr>
      </w:pPr>
      <w:r w:rsidRPr="001D52BD">
        <w:rPr>
          <w:color w:val="000000"/>
          <w:sz w:val="28"/>
          <w:szCs w:val="28"/>
        </w:rPr>
        <w:t xml:space="preserve">где: </w:t>
      </w:r>
      <w:r w:rsidRPr="001D52BD">
        <w:rPr>
          <w:position w:val="-12"/>
          <w:sz w:val="28"/>
          <w:szCs w:val="28"/>
        </w:rPr>
        <w:object w:dxaOrig="260" w:dyaOrig="360">
          <v:shape id="_x0000_i1026" type="#_x0000_t75" style="width:12.5pt;height:18.15pt" o:ole="">
            <v:imagedata r:id="rId31" o:title=""/>
          </v:shape>
          <o:OLEObject Type="Embed" ProgID="Equation.3" ShapeID="_x0000_i1026" DrawAspect="Content" ObjectID="_1611493956" r:id="rId32"/>
        </w:object>
      </w:r>
      <w:r w:rsidRPr="001D52BD">
        <w:rPr>
          <w:sz w:val="28"/>
          <w:szCs w:val="28"/>
        </w:rPr>
        <w:t xml:space="preserve"> – сумма начальных инвестиций;</w:t>
      </w:r>
    </w:p>
    <w:p w:rsidR="00966911" w:rsidRPr="001D52BD" w:rsidRDefault="00966911" w:rsidP="00966911">
      <w:pPr>
        <w:ind w:firstLine="567"/>
        <w:jc w:val="both"/>
        <w:rPr>
          <w:sz w:val="28"/>
          <w:szCs w:val="28"/>
        </w:rPr>
      </w:pPr>
      <w:r w:rsidRPr="001D52BD">
        <w:rPr>
          <w:sz w:val="28"/>
          <w:szCs w:val="28"/>
        </w:rPr>
        <w:t xml:space="preserve">        </w:t>
      </w:r>
      <w:r w:rsidRPr="001D52BD">
        <w:rPr>
          <w:i/>
          <w:sz w:val="28"/>
          <w:szCs w:val="28"/>
          <w:lang w:val="en-US"/>
        </w:rPr>
        <w:t>n</w:t>
      </w:r>
      <w:r w:rsidRPr="001D52BD">
        <w:rPr>
          <w:sz w:val="28"/>
          <w:szCs w:val="28"/>
        </w:rPr>
        <w:t xml:space="preserve"> – </w:t>
      </w:r>
      <w:proofErr w:type="gramStart"/>
      <w:r w:rsidRPr="001D52BD">
        <w:rPr>
          <w:sz w:val="28"/>
          <w:szCs w:val="28"/>
        </w:rPr>
        <w:t>количество</w:t>
      </w:r>
      <w:proofErr w:type="gramEnd"/>
      <w:r w:rsidRPr="001D52BD">
        <w:rPr>
          <w:sz w:val="28"/>
          <w:szCs w:val="28"/>
        </w:rPr>
        <w:t xml:space="preserve"> периодов в проекте;</w:t>
      </w:r>
    </w:p>
    <w:p w:rsidR="00966911" w:rsidRPr="001D52BD" w:rsidRDefault="00966911" w:rsidP="00966911">
      <w:pPr>
        <w:ind w:firstLine="567"/>
        <w:jc w:val="both"/>
        <w:rPr>
          <w:sz w:val="28"/>
          <w:szCs w:val="28"/>
        </w:rPr>
      </w:pPr>
      <w:r w:rsidRPr="001D52BD">
        <w:rPr>
          <w:sz w:val="28"/>
          <w:szCs w:val="28"/>
        </w:rPr>
        <w:t xml:space="preserve">       </w:t>
      </w:r>
      <w:r w:rsidRPr="001D52BD">
        <w:rPr>
          <w:position w:val="-12"/>
          <w:sz w:val="28"/>
          <w:szCs w:val="28"/>
        </w:rPr>
        <w:object w:dxaOrig="620" w:dyaOrig="360">
          <v:shape id="_x0000_i1027" type="#_x0000_t75" style="width:30.7pt;height:18.15pt" o:ole="">
            <v:imagedata r:id="rId33" o:title=""/>
          </v:shape>
          <o:OLEObject Type="Embed" ProgID="Equation.3" ShapeID="_x0000_i1027" DrawAspect="Content" ObjectID="_1611493957" r:id="rId34"/>
        </w:object>
      </w:r>
      <w:r w:rsidRPr="001D52BD">
        <w:rPr>
          <w:sz w:val="28"/>
          <w:szCs w:val="28"/>
        </w:rPr>
        <w:t xml:space="preserve"> – чистый денежный поток за период;</w:t>
      </w:r>
    </w:p>
    <w:p w:rsidR="00966911" w:rsidRDefault="00966911" w:rsidP="00A335EA">
      <w:pPr>
        <w:ind w:firstLine="567"/>
        <w:jc w:val="both"/>
        <w:rPr>
          <w:sz w:val="28"/>
          <w:szCs w:val="28"/>
        </w:rPr>
      </w:pPr>
      <w:r w:rsidRPr="001D52BD">
        <w:rPr>
          <w:sz w:val="28"/>
          <w:szCs w:val="28"/>
        </w:rPr>
        <w:t xml:space="preserve">        </w:t>
      </w:r>
      <w:r w:rsidRPr="001D52BD">
        <w:rPr>
          <w:i/>
          <w:sz w:val="28"/>
          <w:szCs w:val="28"/>
          <w:lang w:val="en-US"/>
        </w:rPr>
        <w:t>d</w:t>
      </w:r>
      <w:r w:rsidRPr="001D52BD">
        <w:rPr>
          <w:sz w:val="28"/>
          <w:szCs w:val="28"/>
        </w:rPr>
        <w:t xml:space="preserve"> – </w:t>
      </w:r>
      <w:proofErr w:type="gramStart"/>
      <w:r w:rsidRPr="001D52BD">
        <w:rPr>
          <w:sz w:val="28"/>
          <w:szCs w:val="28"/>
        </w:rPr>
        <w:t>ставка</w:t>
      </w:r>
      <w:proofErr w:type="gramEnd"/>
      <w:r w:rsidRPr="001D52BD">
        <w:rPr>
          <w:sz w:val="28"/>
          <w:szCs w:val="28"/>
        </w:rPr>
        <w:t xml:space="preserve"> дисконтирования.</w:t>
      </w:r>
    </w:p>
    <w:p w:rsidR="00A335EA" w:rsidRPr="001D52BD" w:rsidRDefault="00A335EA" w:rsidP="00A335EA">
      <w:pPr>
        <w:ind w:firstLine="567"/>
        <w:jc w:val="both"/>
        <w:rPr>
          <w:sz w:val="28"/>
          <w:szCs w:val="28"/>
        </w:rPr>
      </w:pPr>
    </w:p>
    <w:p w:rsidR="00966911" w:rsidRPr="001D52BD" w:rsidRDefault="00966911" w:rsidP="00BE5F0E">
      <w:pPr>
        <w:shd w:val="clear" w:color="auto" w:fill="FFFFFF"/>
        <w:ind w:firstLine="709"/>
        <w:jc w:val="both"/>
        <w:rPr>
          <w:sz w:val="28"/>
          <w:szCs w:val="28"/>
        </w:rPr>
      </w:pPr>
      <w:r w:rsidRPr="00A608BF">
        <w:rPr>
          <w:color w:val="000000"/>
          <w:sz w:val="28"/>
          <w:szCs w:val="28"/>
        </w:rPr>
        <w:t xml:space="preserve">Печать основного текста после пояснения значений символов и числовых коэффициентов формулы начинается через два </w:t>
      </w:r>
      <w:r w:rsidR="00A335EA" w:rsidRPr="00A608BF">
        <w:rPr>
          <w:color w:val="000000"/>
          <w:sz w:val="28"/>
          <w:szCs w:val="28"/>
        </w:rPr>
        <w:t>одинарных</w:t>
      </w:r>
      <w:r w:rsidRPr="00A608BF">
        <w:rPr>
          <w:color w:val="000000"/>
          <w:sz w:val="28"/>
          <w:szCs w:val="28"/>
        </w:rPr>
        <w:t xml:space="preserve"> междустрочных интервала.</w:t>
      </w:r>
    </w:p>
    <w:p w:rsidR="00966911" w:rsidRPr="003114FF" w:rsidRDefault="003114FF" w:rsidP="00966911">
      <w:pPr>
        <w:pStyle w:val="2"/>
        <w:spacing w:before="120" w:after="120"/>
        <w:ind w:firstLine="567"/>
        <w:rPr>
          <w:rFonts w:ascii="Times New Roman" w:hAnsi="Times New Roman"/>
        </w:rPr>
      </w:pPr>
      <w:bookmarkStart w:id="61" w:name="_Toc294469598"/>
      <w:bookmarkStart w:id="62" w:name="_Toc415578431"/>
      <w:r w:rsidRPr="003114FF">
        <w:rPr>
          <w:rFonts w:ascii="Times New Roman" w:hAnsi="Times New Roman"/>
        </w:rPr>
        <w:t>4</w:t>
      </w:r>
      <w:r w:rsidR="00966911" w:rsidRPr="003114FF">
        <w:rPr>
          <w:rFonts w:ascii="Times New Roman" w:hAnsi="Times New Roman"/>
        </w:rPr>
        <w:t>.</w:t>
      </w:r>
      <w:r w:rsidR="00E80BC7">
        <w:rPr>
          <w:rFonts w:ascii="Times New Roman" w:hAnsi="Times New Roman"/>
        </w:rPr>
        <w:t>9</w:t>
      </w:r>
      <w:r w:rsidR="00966911" w:rsidRPr="003114FF">
        <w:rPr>
          <w:rFonts w:ascii="Times New Roman" w:hAnsi="Times New Roman"/>
        </w:rPr>
        <w:t>. Оформление списка использованн</w:t>
      </w:r>
      <w:r w:rsidR="00A608BF" w:rsidRPr="003114FF">
        <w:rPr>
          <w:rFonts w:ascii="Times New Roman" w:hAnsi="Times New Roman"/>
        </w:rPr>
        <w:t>ых</w:t>
      </w:r>
      <w:r w:rsidR="00966911" w:rsidRPr="003114FF">
        <w:rPr>
          <w:rFonts w:ascii="Times New Roman" w:hAnsi="Times New Roman"/>
        </w:rPr>
        <w:t xml:space="preserve"> </w:t>
      </w:r>
      <w:bookmarkEnd w:id="61"/>
      <w:bookmarkEnd w:id="62"/>
      <w:r w:rsidR="00A608BF" w:rsidRPr="003114FF">
        <w:rPr>
          <w:rFonts w:ascii="Times New Roman" w:hAnsi="Times New Roman"/>
        </w:rPr>
        <w:t>источников</w:t>
      </w:r>
    </w:p>
    <w:p w:rsidR="00966911" w:rsidRPr="001D52BD" w:rsidRDefault="00162514" w:rsidP="00BE5F0E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После заключения</w:t>
      </w:r>
      <w:r w:rsidR="00966911" w:rsidRPr="001D52BD">
        <w:rPr>
          <w:color w:val="000000"/>
          <w:sz w:val="28"/>
          <w:szCs w:val="28"/>
        </w:rPr>
        <w:t xml:space="preserve"> располагается</w:t>
      </w:r>
      <w:r w:rsidR="00966911">
        <w:rPr>
          <w:color w:val="000000"/>
          <w:sz w:val="28"/>
          <w:szCs w:val="28"/>
        </w:rPr>
        <w:t xml:space="preserve"> С</w:t>
      </w:r>
      <w:r w:rsidR="00966911" w:rsidRPr="001D52BD">
        <w:rPr>
          <w:color w:val="000000"/>
          <w:sz w:val="28"/>
          <w:szCs w:val="28"/>
        </w:rPr>
        <w:t>писок использованн</w:t>
      </w:r>
      <w:r w:rsidR="00A608BF">
        <w:rPr>
          <w:color w:val="000000"/>
          <w:sz w:val="28"/>
          <w:szCs w:val="28"/>
        </w:rPr>
        <w:t>ых</w:t>
      </w:r>
      <w:r w:rsidR="00966911" w:rsidRPr="001D52BD">
        <w:rPr>
          <w:color w:val="000000"/>
          <w:sz w:val="28"/>
          <w:szCs w:val="28"/>
        </w:rPr>
        <w:t xml:space="preserve"> </w:t>
      </w:r>
      <w:r w:rsidR="00A608BF">
        <w:rPr>
          <w:color w:val="000000"/>
          <w:sz w:val="28"/>
          <w:szCs w:val="28"/>
        </w:rPr>
        <w:t>источников</w:t>
      </w:r>
      <w:r w:rsidR="00966911" w:rsidRPr="001D52BD">
        <w:rPr>
          <w:color w:val="000000"/>
          <w:sz w:val="28"/>
          <w:szCs w:val="28"/>
        </w:rPr>
        <w:t>, который позволяет автору документально подтвердить достоверность приводимых материалов и показывает степень изученности проблемы.</w:t>
      </w:r>
    </w:p>
    <w:p w:rsidR="00966911" w:rsidRPr="001D52BD" w:rsidRDefault="00966911" w:rsidP="00BE5F0E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 С</w:t>
      </w:r>
      <w:r w:rsidRPr="001D52BD">
        <w:rPr>
          <w:color w:val="000000"/>
          <w:sz w:val="28"/>
          <w:szCs w:val="28"/>
        </w:rPr>
        <w:t>писок использованн</w:t>
      </w:r>
      <w:r w:rsidR="00A608BF">
        <w:rPr>
          <w:color w:val="000000"/>
          <w:sz w:val="28"/>
          <w:szCs w:val="28"/>
        </w:rPr>
        <w:t>ых</w:t>
      </w:r>
      <w:r w:rsidRPr="001D52BD">
        <w:rPr>
          <w:color w:val="000000"/>
          <w:sz w:val="28"/>
          <w:szCs w:val="28"/>
        </w:rPr>
        <w:t xml:space="preserve"> </w:t>
      </w:r>
      <w:r w:rsidR="00A608BF">
        <w:rPr>
          <w:color w:val="000000"/>
          <w:sz w:val="28"/>
          <w:szCs w:val="28"/>
        </w:rPr>
        <w:t>источников</w:t>
      </w:r>
      <w:r w:rsidRPr="001D52BD">
        <w:rPr>
          <w:color w:val="000000"/>
          <w:sz w:val="28"/>
          <w:szCs w:val="28"/>
        </w:rPr>
        <w:t xml:space="preserve"> включаются только т</w:t>
      </w:r>
      <w:r>
        <w:rPr>
          <w:color w:val="000000"/>
          <w:sz w:val="28"/>
          <w:szCs w:val="28"/>
        </w:rPr>
        <w:t xml:space="preserve">е </w:t>
      </w:r>
      <w:r w:rsidR="00A608BF">
        <w:rPr>
          <w:color w:val="000000"/>
          <w:sz w:val="28"/>
          <w:szCs w:val="28"/>
        </w:rPr>
        <w:t>работы</w:t>
      </w:r>
      <w:r>
        <w:rPr>
          <w:color w:val="000000"/>
          <w:sz w:val="28"/>
          <w:szCs w:val="28"/>
        </w:rPr>
        <w:t>, которые непосредст</w:t>
      </w:r>
      <w:r w:rsidRPr="001D52BD">
        <w:rPr>
          <w:color w:val="000000"/>
          <w:sz w:val="28"/>
          <w:szCs w:val="28"/>
        </w:rPr>
        <w:t xml:space="preserve">венно изучались при написании работы. На </w:t>
      </w:r>
      <w:r w:rsidRPr="005B6235">
        <w:rPr>
          <w:i/>
          <w:color w:val="000000"/>
          <w:sz w:val="28"/>
          <w:szCs w:val="28"/>
        </w:rPr>
        <w:t xml:space="preserve">каждый </w:t>
      </w:r>
      <w:r w:rsidRPr="001D52BD">
        <w:rPr>
          <w:color w:val="000000"/>
          <w:sz w:val="28"/>
          <w:szCs w:val="28"/>
        </w:rPr>
        <w:t>источник, указанный в списке литературы, в тексте должна быть ссылка.</w:t>
      </w:r>
    </w:p>
    <w:p w:rsidR="00966911" w:rsidRPr="001D52BD" w:rsidRDefault="00966911" w:rsidP="00BE5F0E">
      <w:pPr>
        <w:shd w:val="clear" w:color="auto" w:fill="FFFFFF"/>
        <w:ind w:firstLine="709"/>
        <w:jc w:val="both"/>
        <w:rPr>
          <w:sz w:val="28"/>
          <w:szCs w:val="28"/>
        </w:rPr>
      </w:pPr>
      <w:r w:rsidRPr="001D52BD">
        <w:rPr>
          <w:color w:val="000000"/>
          <w:sz w:val="28"/>
          <w:szCs w:val="28"/>
        </w:rPr>
        <w:t>Источники должны располагаться в следующем порядке:</w:t>
      </w:r>
    </w:p>
    <w:p w:rsidR="00966911" w:rsidRPr="001D52BD" w:rsidRDefault="00966911" w:rsidP="00BE5F0E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1) </w:t>
      </w:r>
      <w:r w:rsidRPr="001D52BD">
        <w:rPr>
          <w:color w:val="000000"/>
          <w:sz w:val="28"/>
          <w:szCs w:val="28"/>
        </w:rPr>
        <w:t>нормативные правовые акты;</w:t>
      </w:r>
    </w:p>
    <w:p w:rsidR="00966911" w:rsidRPr="001D52BD" w:rsidRDefault="00966911" w:rsidP="00BE5F0E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2)</w:t>
      </w:r>
      <w:r>
        <w:t> </w:t>
      </w:r>
      <w:r w:rsidRPr="001D52BD">
        <w:rPr>
          <w:color w:val="000000"/>
          <w:sz w:val="28"/>
          <w:szCs w:val="28"/>
        </w:rPr>
        <w:t>специальная литература;</w:t>
      </w:r>
    </w:p>
    <w:p w:rsidR="00966911" w:rsidRDefault="00A608BF" w:rsidP="00BE5F0E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 фондовые материалы;</w:t>
      </w:r>
    </w:p>
    <w:p w:rsidR="00A608BF" w:rsidRPr="009253A8" w:rsidRDefault="00A608BF" w:rsidP="00BE5F0E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4) </w:t>
      </w:r>
      <w:r w:rsidR="007C2EE2">
        <w:rPr>
          <w:sz w:val="28"/>
          <w:szCs w:val="28"/>
        </w:rPr>
        <w:t xml:space="preserve">материалы </w:t>
      </w:r>
      <w:r>
        <w:rPr>
          <w:sz w:val="28"/>
          <w:szCs w:val="28"/>
        </w:rPr>
        <w:t>судебн</w:t>
      </w:r>
      <w:r w:rsidR="007C2EE2">
        <w:rPr>
          <w:sz w:val="28"/>
          <w:szCs w:val="28"/>
        </w:rPr>
        <w:t>ой</w:t>
      </w:r>
      <w:r>
        <w:rPr>
          <w:sz w:val="28"/>
          <w:szCs w:val="28"/>
        </w:rPr>
        <w:t xml:space="preserve"> практик</w:t>
      </w:r>
      <w:r w:rsidR="007C2EE2">
        <w:rPr>
          <w:sz w:val="28"/>
          <w:szCs w:val="28"/>
        </w:rPr>
        <w:t>и</w:t>
      </w:r>
      <w:r>
        <w:rPr>
          <w:sz w:val="28"/>
          <w:szCs w:val="28"/>
        </w:rPr>
        <w:t>.</w:t>
      </w:r>
    </w:p>
    <w:p w:rsidR="00000C95" w:rsidRPr="009253A8" w:rsidRDefault="00BE5F0E" w:rsidP="00BE5F0E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9253A8">
        <w:rPr>
          <w:sz w:val="28"/>
          <w:szCs w:val="28"/>
        </w:rPr>
        <w:t xml:space="preserve">Формат </w:t>
      </w:r>
      <w:r w:rsidR="00000C95" w:rsidRPr="009253A8">
        <w:rPr>
          <w:sz w:val="28"/>
          <w:szCs w:val="28"/>
        </w:rPr>
        <w:t xml:space="preserve">оформления </w:t>
      </w:r>
      <w:r w:rsidRPr="009253A8">
        <w:rPr>
          <w:sz w:val="28"/>
          <w:szCs w:val="28"/>
        </w:rPr>
        <w:t xml:space="preserve">списка </w:t>
      </w:r>
      <w:r w:rsidR="0085669B">
        <w:rPr>
          <w:sz w:val="28"/>
          <w:szCs w:val="28"/>
        </w:rPr>
        <w:t>использованных источников</w:t>
      </w:r>
      <w:r w:rsidRPr="009253A8">
        <w:rPr>
          <w:sz w:val="28"/>
          <w:szCs w:val="28"/>
        </w:rPr>
        <w:t xml:space="preserve">: </w:t>
      </w:r>
    </w:p>
    <w:p w:rsidR="00BE5F0E" w:rsidRPr="009253A8" w:rsidRDefault="00BE5F0E" w:rsidP="003114FF">
      <w:pPr>
        <w:pStyle w:val="aff2"/>
        <w:numPr>
          <w:ilvl w:val="0"/>
          <w:numId w:val="14"/>
        </w:numPr>
        <w:shd w:val="clear" w:color="auto" w:fill="FFFFFF"/>
        <w:tabs>
          <w:tab w:val="left" w:pos="426"/>
          <w:tab w:val="left" w:pos="993"/>
        </w:tabs>
        <w:ind w:left="0" w:firstLine="709"/>
        <w:jc w:val="both"/>
        <w:rPr>
          <w:sz w:val="28"/>
          <w:szCs w:val="28"/>
        </w:rPr>
      </w:pPr>
      <w:proofErr w:type="gramStart"/>
      <w:r w:rsidRPr="009253A8">
        <w:rPr>
          <w:sz w:val="28"/>
          <w:szCs w:val="28"/>
        </w:rPr>
        <w:t xml:space="preserve">кегль – 12, интервал – полуторный, выравнивание – по </w:t>
      </w:r>
      <w:r w:rsidR="007C2EE2">
        <w:rPr>
          <w:sz w:val="28"/>
          <w:szCs w:val="28"/>
        </w:rPr>
        <w:t>ширине, отступ – автоматический –</w:t>
      </w:r>
      <w:r w:rsidRPr="009253A8">
        <w:rPr>
          <w:sz w:val="28"/>
          <w:szCs w:val="28"/>
        </w:rPr>
        <w:t xml:space="preserve"> 1,25, по алфавиту (сначала на русском, потом – на иностранных языках); </w:t>
      </w:r>
      <w:proofErr w:type="gramEnd"/>
    </w:p>
    <w:p w:rsidR="00BE5F0E" w:rsidRPr="009253A8" w:rsidRDefault="00BE5F0E" w:rsidP="003114FF">
      <w:pPr>
        <w:pStyle w:val="aff2"/>
        <w:numPr>
          <w:ilvl w:val="0"/>
          <w:numId w:val="14"/>
        </w:numPr>
        <w:shd w:val="clear" w:color="auto" w:fill="FFFFFF"/>
        <w:tabs>
          <w:tab w:val="left" w:pos="426"/>
          <w:tab w:val="left" w:pos="993"/>
        </w:tabs>
        <w:ind w:left="0" w:firstLine="709"/>
        <w:jc w:val="both"/>
        <w:rPr>
          <w:sz w:val="28"/>
          <w:szCs w:val="28"/>
        </w:rPr>
      </w:pPr>
      <w:r w:rsidRPr="009253A8">
        <w:rPr>
          <w:sz w:val="28"/>
          <w:szCs w:val="28"/>
        </w:rPr>
        <w:t>если приводится ссылка на работу из журнала, сборника, то номера страниц указываются обязательно</w:t>
      </w:r>
      <w:r w:rsidR="00000C95" w:rsidRPr="009253A8">
        <w:rPr>
          <w:sz w:val="28"/>
          <w:szCs w:val="28"/>
        </w:rPr>
        <w:t>;</w:t>
      </w:r>
    </w:p>
    <w:p w:rsidR="00BE5F0E" w:rsidRPr="009253A8" w:rsidRDefault="00BE5F0E" w:rsidP="003114FF">
      <w:pPr>
        <w:pStyle w:val="aff2"/>
        <w:numPr>
          <w:ilvl w:val="0"/>
          <w:numId w:val="14"/>
        </w:numPr>
        <w:shd w:val="clear" w:color="auto" w:fill="FFFFFF"/>
        <w:tabs>
          <w:tab w:val="left" w:pos="426"/>
          <w:tab w:val="left" w:pos="993"/>
        </w:tabs>
        <w:ind w:left="0" w:firstLine="709"/>
        <w:jc w:val="both"/>
        <w:rPr>
          <w:sz w:val="28"/>
          <w:szCs w:val="28"/>
        </w:rPr>
      </w:pPr>
      <w:r w:rsidRPr="009253A8">
        <w:rPr>
          <w:sz w:val="28"/>
          <w:szCs w:val="28"/>
        </w:rPr>
        <w:t xml:space="preserve">обозначение номера в иностранных источниках: </w:t>
      </w:r>
      <w:proofErr w:type="spellStart"/>
      <w:r w:rsidRPr="009253A8">
        <w:rPr>
          <w:sz w:val="28"/>
          <w:szCs w:val="28"/>
        </w:rPr>
        <w:t>No</w:t>
      </w:r>
      <w:proofErr w:type="spellEnd"/>
      <w:r w:rsidRPr="009253A8">
        <w:rPr>
          <w:sz w:val="28"/>
          <w:szCs w:val="28"/>
        </w:rPr>
        <w:t>. 1</w:t>
      </w:r>
      <w:r w:rsidR="00000C95" w:rsidRPr="009253A8">
        <w:rPr>
          <w:sz w:val="28"/>
          <w:szCs w:val="28"/>
        </w:rPr>
        <w:t>;</w:t>
      </w:r>
    </w:p>
    <w:p w:rsidR="00BE5F0E" w:rsidRPr="009253A8" w:rsidRDefault="00BE5F0E" w:rsidP="003114FF">
      <w:pPr>
        <w:pStyle w:val="aff2"/>
        <w:numPr>
          <w:ilvl w:val="0"/>
          <w:numId w:val="14"/>
        </w:numPr>
        <w:shd w:val="clear" w:color="auto" w:fill="FFFFFF"/>
        <w:tabs>
          <w:tab w:val="left" w:pos="426"/>
          <w:tab w:val="left" w:pos="993"/>
        </w:tabs>
        <w:ind w:left="0" w:firstLine="709"/>
        <w:jc w:val="both"/>
        <w:rPr>
          <w:sz w:val="28"/>
          <w:szCs w:val="28"/>
        </w:rPr>
      </w:pPr>
      <w:r w:rsidRPr="009253A8">
        <w:rPr>
          <w:sz w:val="28"/>
          <w:szCs w:val="28"/>
        </w:rPr>
        <w:t xml:space="preserve">при наличии у работы трех и более авторов приводится первый автор со словами и др. (рус.), </w:t>
      </w:r>
      <w:proofErr w:type="spellStart"/>
      <w:r w:rsidRPr="009253A8">
        <w:rPr>
          <w:sz w:val="28"/>
          <w:szCs w:val="28"/>
        </w:rPr>
        <w:t>et</w:t>
      </w:r>
      <w:proofErr w:type="spellEnd"/>
      <w:r w:rsidRPr="009253A8">
        <w:rPr>
          <w:sz w:val="28"/>
          <w:szCs w:val="28"/>
        </w:rPr>
        <w:t xml:space="preserve"> </w:t>
      </w:r>
      <w:proofErr w:type="spellStart"/>
      <w:r w:rsidRPr="009253A8">
        <w:rPr>
          <w:sz w:val="28"/>
          <w:szCs w:val="28"/>
        </w:rPr>
        <w:t>al</w:t>
      </w:r>
      <w:proofErr w:type="spellEnd"/>
      <w:r w:rsidRPr="009253A8">
        <w:rPr>
          <w:sz w:val="28"/>
          <w:szCs w:val="28"/>
        </w:rPr>
        <w:t xml:space="preserve">. (англ.), </w:t>
      </w:r>
      <w:proofErr w:type="spellStart"/>
      <w:r w:rsidRPr="009253A8">
        <w:rPr>
          <w:sz w:val="28"/>
          <w:szCs w:val="28"/>
        </w:rPr>
        <w:t>u.a</w:t>
      </w:r>
      <w:proofErr w:type="spellEnd"/>
      <w:r w:rsidRPr="009253A8">
        <w:rPr>
          <w:sz w:val="28"/>
          <w:szCs w:val="28"/>
        </w:rPr>
        <w:t>. (нем.). При этом в описании имена всех авторов тоже не приводятся</w:t>
      </w:r>
      <w:r w:rsidR="00000C95" w:rsidRPr="009253A8">
        <w:rPr>
          <w:sz w:val="28"/>
          <w:szCs w:val="28"/>
        </w:rPr>
        <w:t>;</w:t>
      </w:r>
    </w:p>
    <w:p w:rsidR="00BE5F0E" w:rsidRPr="009253A8" w:rsidRDefault="00BE5F0E" w:rsidP="003114FF">
      <w:pPr>
        <w:pStyle w:val="aff2"/>
        <w:numPr>
          <w:ilvl w:val="0"/>
          <w:numId w:val="14"/>
        </w:numPr>
        <w:shd w:val="clear" w:color="auto" w:fill="FFFFFF"/>
        <w:tabs>
          <w:tab w:val="left" w:pos="426"/>
          <w:tab w:val="left" w:pos="993"/>
        </w:tabs>
        <w:ind w:left="0" w:firstLine="709"/>
        <w:jc w:val="both"/>
        <w:rPr>
          <w:sz w:val="28"/>
          <w:szCs w:val="28"/>
        </w:rPr>
      </w:pPr>
      <w:r w:rsidRPr="009253A8">
        <w:rPr>
          <w:sz w:val="28"/>
          <w:szCs w:val="28"/>
        </w:rPr>
        <w:t>при ссылке на электронные источники нельзя приводить только электронный адрес, у любой страницы есть название; перед адресом приводим слова URL; в скобках указывается дата обращения; если ссылка заканчивается непосредственно адресом, то точка в конце не ставится</w:t>
      </w:r>
      <w:r w:rsidR="00000C95" w:rsidRPr="009253A8">
        <w:rPr>
          <w:sz w:val="28"/>
          <w:szCs w:val="28"/>
        </w:rPr>
        <w:t>.</w:t>
      </w:r>
    </w:p>
    <w:p w:rsidR="00966911" w:rsidRPr="009253A8" w:rsidRDefault="00966911" w:rsidP="00000C95">
      <w:pPr>
        <w:shd w:val="clear" w:color="auto" w:fill="FFFFFF"/>
        <w:ind w:firstLine="709"/>
        <w:jc w:val="both"/>
        <w:rPr>
          <w:sz w:val="28"/>
          <w:szCs w:val="28"/>
        </w:rPr>
      </w:pPr>
      <w:r w:rsidRPr="009253A8">
        <w:rPr>
          <w:sz w:val="28"/>
          <w:szCs w:val="28"/>
        </w:rPr>
        <w:t>Список использованн</w:t>
      </w:r>
      <w:r w:rsidR="00A608BF">
        <w:rPr>
          <w:sz w:val="28"/>
          <w:szCs w:val="28"/>
        </w:rPr>
        <w:t>ых</w:t>
      </w:r>
      <w:r w:rsidRPr="009253A8">
        <w:rPr>
          <w:sz w:val="28"/>
          <w:szCs w:val="28"/>
        </w:rPr>
        <w:t xml:space="preserve"> </w:t>
      </w:r>
      <w:r w:rsidR="00A608BF">
        <w:rPr>
          <w:sz w:val="28"/>
          <w:szCs w:val="28"/>
        </w:rPr>
        <w:t>источников</w:t>
      </w:r>
      <w:r w:rsidRPr="009253A8">
        <w:rPr>
          <w:sz w:val="28"/>
          <w:szCs w:val="28"/>
        </w:rPr>
        <w:t xml:space="preserve"> имеет сквозную единую нумерацию.</w:t>
      </w:r>
    </w:p>
    <w:p w:rsidR="00A335EA" w:rsidRPr="009253A8" w:rsidRDefault="00966911" w:rsidP="00000C95">
      <w:pPr>
        <w:shd w:val="clear" w:color="auto" w:fill="FFFFFF"/>
        <w:ind w:firstLine="709"/>
        <w:jc w:val="both"/>
        <w:rPr>
          <w:sz w:val="28"/>
          <w:szCs w:val="28"/>
        </w:rPr>
      </w:pPr>
      <w:r w:rsidRPr="009253A8">
        <w:rPr>
          <w:sz w:val="28"/>
          <w:szCs w:val="28"/>
        </w:rPr>
        <w:t>Источники следует нумеровать арабскими цифрами и печатать с нового абзаца.</w:t>
      </w:r>
    </w:p>
    <w:p w:rsidR="00966911" w:rsidRPr="009253A8" w:rsidRDefault="00966911" w:rsidP="00000C95">
      <w:pPr>
        <w:shd w:val="clear" w:color="auto" w:fill="FFFFFF"/>
        <w:ind w:firstLine="709"/>
        <w:jc w:val="both"/>
        <w:rPr>
          <w:sz w:val="28"/>
          <w:szCs w:val="28"/>
        </w:rPr>
      </w:pPr>
      <w:r w:rsidRPr="009253A8">
        <w:rPr>
          <w:sz w:val="28"/>
          <w:szCs w:val="28"/>
        </w:rPr>
        <w:t>Нормативные правовые акты должны приводиться в следующей последовательности:</w:t>
      </w:r>
    </w:p>
    <w:p w:rsidR="00A608BF" w:rsidRPr="00A608BF" w:rsidRDefault="00A608BF" w:rsidP="00A608BF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A608BF">
        <w:rPr>
          <w:sz w:val="28"/>
          <w:szCs w:val="28"/>
        </w:rPr>
        <w:lastRenderedPageBreak/>
        <w:t>1)</w:t>
      </w:r>
      <w:r w:rsidRPr="00A608BF">
        <w:rPr>
          <w:sz w:val="28"/>
          <w:szCs w:val="28"/>
        </w:rPr>
        <w:tab/>
        <w:t>Конституция Российской Федерации;</w:t>
      </w:r>
    </w:p>
    <w:p w:rsidR="00A608BF" w:rsidRPr="00A608BF" w:rsidRDefault="00A608BF" w:rsidP="00A608BF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A608BF">
        <w:rPr>
          <w:sz w:val="28"/>
          <w:szCs w:val="28"/>
        </w:rPr>
        <w:t>2)</w:t>
      </w:r>
      <w:r w:rsidRPr="00A608BF">
        <w:rPr>
          <w:sz w:val="28"/>
          <w:szCs w:val="28"/>
        </w:rPr>
        <w:tab/>
        <w:t>Международные договоры;</w:t>
      </w:r>
    </w:p>
    <w:p w:rsidR="00A608BF" w:rsidRPr="00A608BF" w:rsidRDefault="00A608BF" w:rsidP="00A608BF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A608BF">
        <w:rPr>
          <w:sz w:val="28"/>
          <w:szCs w:val="28"/>
        </w:rPr>
        <w:t>3)</w:t>
      </w:r>
      <w:r w:rsidRPr="00A608BF">
        <w:rPr>
          <w:sz w:val="28"/>
          <w:szCs w:val="28"/>
        </w:rPr>
        <w:tab/>
        <w:t>Федеральные конституционные законы;</w:t>
      </w:r>
    </w:p>
    <w:p w:rsidR="00A608BF" w:rsidRPr="00A608BF" w:rsidRDefault="00A608BF" w:rsidP="00A608BF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A608BF">
        <w:rPr>
          <w:sz w:val="28"/>
          <w:szCs w:val="28"/>
        </w:rPr>
        <w:t>4)</w:t>
      </w:r>
      <w:r w:rsidRPr="00A608BF">
        <w:rPr>
          <w:sz w:val="28"/>
          <w:szCs w:val="28"/>
        </w:rPr>
        <w:tab/>
        <w:t>Федеральные законы;</w:t>
      </w:r>
    </w:p>
    <w:p w:rsidR="00A608BF" w:rsidRPr="00A608BF" w:rsidRDefault="00A608BF" w:rsidP="00A608BF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A608BF">
        <w:rPr>
          <w:sz w:val="28"/>
          <w:szCs w:val="28"/>
        </w:rPr>
        <w:t>5)</w:t>
      </w:r>
      <w:r w:rsidRPr="00A608BF">
        <w:rPr>
          <w:sz w:val="28"/>
          <w:szCs w:val="28"/>
        </w:rPr>
        <w:tab/>
        <w:t>Указы Президента Российской Федерации;</w:t>
      </w:r>
    </w:p>
    <w:p w:rsidR="00A608BF" w:rsidRPr="00A608BF" w:rsidRDefault="00A608BF" w:rsidP="00A608BF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A608BF">
        <w:rPr>
          <w:sz w:val="28"/>
          <w:szCs w:val="28"/>
        </w:rPr>
        <w:t>6)</w:t>
      </w:r>
      <w:r w:rsidRPr="00A608BF">
        <w:rPr>
          <w:sz w:val="28"/>
          <w:szCs w:val="28"/>
        </w:rPr>
        <w:tab/>
        <w:t>Постановления Правительства РФ;</w:t>
      </w:r>
    </w:p>
    <w:p w:rsidR="00A608BF" w:rsidRPr="00A608BF" w:rsidRDefault="00A608BF" w:rsidP="00A608BF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A608BF">
        <w:rPr>
          <w:sz w:val="28"/>
          <w:szCs w:val="28"/>
        </w:rPr>
        <w:t>7)</w:t>
      </w:r>
      <w:r w:rsidRPr="00A608BF">
        <w:rPr>
          <w:sz w:val="28"/>
          <w:szCs w:val="28"/>
        </w:rPr>
        <w:tab/>
        <w:t>Ведомственные нормативные правовые акты;</w:t>
      </w:r>
    </w:p>
    <w:p w:rsidR="00A608BF" w:rsidRPr="00A608BF" w:rsidRDefault="00A608BF" w:rsidP="00A608BF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A608BF">
        <w:rPr>
          <w:sz w:val="28"/>
          <w:szCs w:val="28"/>
        </w:rPr>
        <w:t>8)</w:t>
      </w:r>
      <w:r w:rsidRPr="00A608BF">
        <w:rPr>
          <w:sz w:val="28"/>
          <w:szCs w:val="28"/>
        </w:rPr>
        <w:tab/>
        <w:t>Нормативные правовые акты субъектов РФ;</w:t>
      </w:r>
    </w:p>
    <w:p w:rsidR="00A608BF" w:rsidRPr="00A608BF" w:rsidRDefault="00A608BF" w:rsidP="00A608BF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A608BF">
        <w:rPr>
          <w:sz w:val="28"/>
          <w:szCs w:val="28"/>
        </w:rPr>
        <w:t>9)</w:t>
      </w:r>
      <w:r w:rsidRPr="00A608BF">
        <w:rPr>
          <w:sz w:val="28"/>
          <w:szCs w:val="28"/>
        </w:rPr>
        <w:tab/>
        <w:t>нормативные правовые акты органов местного самоуправления;</w:t>
      </w:r>
    </w:p>
    <w:p w:rsidR="00A608BF" w:rsidRDefault="00A608BF" w:rsidP="00A608BF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A608BF">
        <w:rPr>
          <w:sz w:val="28"/>
          <w:szCs w:val="28"/>
        </w:rPr>
        <w:t>10)</w:t>
      </w:r>
      <w:r w:rsidRPr="00A608BF">
        <w:rPr>
          <w:sz w:val="28"/>
          <w:szCs w:val="28"/>
        </w:rPr>
        <w:tab/>
        <w:t>Локальные нормативные правовые акты.</w:t>
      </w:r>
    </w:p>
    <w:p w:rsidR="00966911" w:rsidRPr="001D52BD" w:rsidRDefault="00966911" w:rsidP="00A608BF">
      <w:pPr>
        <w:shd w:val="clear" w:color="auto" w:fill="FFFFFF"/>
        <w:tabs>
          <w:tab w:val="left" w:pos="874"/>
        </w:tabs>
        <w:ind w:firstLine="709"/>
        <w:jc w:val="both"/>
        <w:rPr>
          <w:sz w:val="28"/>
          <w:szCs w:val="28"/>
        </w:rPr>
      </w:pPr>
      <w:r w:rsidRPr="001D52BD">
        <w:rPr>
          <w:color w:val="000000"/>
          <w:sz w:val="28"/>
          <w:szCs w:val="28"/>
        </w:rPr>
        <w:t xml:space="preserve">В </w:t>
      </w:r>
      <w:r w:rsidR="00743CBA">
        <w:rPr>
          <w:color w:val="000000"/>
          <w:sz w:val="28"/>
          <w:szCs w:val="28"/>
        </w:rPr>
        <w:t>с</w:t>
      </w:r>
      <w:r w:rsidRPr="001D52BD">
        <w:rPr>
          <w:color w:val="000000"/>
          <w:sz w:val="28"/>
          <w:szCs w:val="28"/>
        </w:rPr>
        <w:t>писке использованн</w:t>
      </w:r>
      <w:r w:rsidR="00A608BF">
        <w:rPr>
          <w:color w:val="000000"/>
          <w:sz w:val="28"/>
          <w:szCs w:val="28"/>
        </w:rPr>
        <w:t>ых</w:t>
      </w:r>
      <w:r w:rsidRPr="001D52BD">
        <w:rPr>
          <w:color w:val="000000"/>
          <w:sz w:val="28"/>
          <w:szCs w:val="28"/>
        </w:rPr>
        <w:t xml:space="preserve"> </w:t>
      </w:r>
      <w:r w:rsidR="00A608BF">
        <w:rPr>
          <w:color w:val="000000"/>
          <w:sz w:val="28"/>
          <w:szCs w:val="28"/>
        </w:rPr>
        <w:t>источников</w:t>
      </w:r>
      <w:r w:rsidRPr="001D52BD">
        <w:rPr>
          <w:color w:val="000000"/>
          <w:sz w:val="28"/>
          <w:szCs w:val="28"/>
        </w:rPr>
        <w:t xml:space="preserve"> нормативные правовые акты одинаковой юридической силы располагаются </w:t>
      </w:r>
      <w:r>
        <w:rPr>
          <w:color w:val="000000"/>
          <w:sz w:val="28"/>
          <w:szCs w:val="28"/>
        </w:rPr>
        <w:t>в хронологическом по</w:t>
      </w:r>
      <w:r w:rsidRPr="001D52BD">
        <w:rPr>
          <w:color w:val="000000"/>
          <w:sz w:val="28"/>
          <w:szCs w:val="28"/>
        </w:rPr>
        <w:t>рядке по мере их принятия (</w:t>
      </w:r>
      <w:proofErr w:type="gramStart"/>
      <w:r w:rsidRPr="001D52BD">
        <w:rPr>
          <w:color w:val="000000"/>
          <w:sz w:val="28"/>
          <w:szCs w:val="28"/>
        </w:rPr>
        <w:t>от</w:t>
      </w:r>
      <w:proofErr w:type="gramEnd"/>
      <w:r w:rsidRPr="001D52BD">
        <w:rPr>
          <w:color w:val="000000"/>
          <w:sz w:val="28"/>
          <w:szCs w:val="28"/>
        </w:rPr>
        <w:t xml:space="preserve"> ранее принятых к более поздним документам).</w:t>
      </w:r>
    </w:p>
    <w:p w:rsidR="00966911" w:rsidRPr="001D52BD" w:rsidRDefault="00966911" w:rsidP="00000C95">
      <w:pPr>
        <w:shd w:val="clear" w:color="auto" w:fill="FFFFFF"/>
        <w:ind w:firstLine="709"/>
        <w:jc w:val="both"/>
        <w:rPr>
          <w:sz w:val="28"/>
          <w:szCs w:val="28"/>
        </w:rPr>
      </w:pPr>
      <w:r w:rsidRPr="001D52BD">
        <w:rPr>
          <w:color w:val="000000"/>
          <w:sz w:val="28"/>
          <w:szCs w:val="28"/>
        </w:rPr>
        <w:t>При библиографическом описании</w:t>
      </w:r>
      <w:r>
        <w:rPr>
          <w:color w:val="000000"/>
          <w:sz w:val="28"/>
          <w:szCs w:val="28"/>
        </w:rPr>
        <w:t xml:space="preserve"> нормативных правовых актов сна</w:t>
      </w:r>
      <w:r w:rsidRPr="001D52BD">
        <w:rPr>
          <w:color w:val="000000"/>
          <w:sz w:val="28"/>
          <w:szCs w:val="28"/>
        </w:rPr>
        <w:t>чала указывается статус документа (например, Федеральный закон, Указ Президента РФ и т.п.), затем его название, после чего приводится дата принятия документа, его номер и дата последней редакции.</w:t>
      </w:r>
    </w:p>
    <w:p w:rsidR="00966911" w:rsidRPr="001D52BD" w:rsidRDefault="00966911" w:rsidP="00000C95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1D52BD">
        <w:rPr>
          <w:color w:val="000000"/>
          <w:sz w:val="28"/>
          <w:szCs w:val="28"/>
        </w:rPr>
        <w:t xml:space="preserve">Специальная литература включает монографии, научные статьи, </w:t>
      </w:r>
      <w:r>
        <w:rPr>
          <w:color w:val="000000"/>
          <w:sz w:val="28"/>
          <w:szCs w:val="28"/>
        </w:rPr>
        <w:t>диссертации, авторе</w:t>
      </w:r>
      <w:r w:rsidRPr="001D52BD">
        <w:rPr>
          <w:color w:val="000000"/>
          <w:sz w:val="28"/>
          <w:szCs w:val="28"/>
        </w:rPr>
        <w:t xml:space="preserve">фераты диссертаций, книги, статистические сборники, </w:t>
      </w:r>
      <w:r w:rsidR="00A608BF">
        <w:rPr>
          <w:color w:val="000000"/>
          <w:sz w:val="28"/>
          <w:szCs w:val="28"/>
        </w:rPr>
        <w:t>статьи в периодических изданиях, электронные ресурсы.</w:t>
      </w:r>
    </w:p>
    <w:p w:rsidR="00966911" w:rsidRPr="001D52BD" w:rsidRDefault="00966911" w:rsidP="00000C95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1D52BD">
        <w:rPr>
          <w:color w:val="000000"/>
          <w:sz w:val="28"/>
          <w:szCs w:val="28"/>
        </w:rPr>
        <w:t xml:space="preserve">Если в </w:t>
      </w:r>
      <w:r w:rsidR="00914C97">
        <w:rPr>
          <w:color w:val="000000"/>
          <w:sz w:val="28"/>
          <w:szCs w:val="28"/>
        </w:rPr>
        <w:t>курсовой</w:t>
      </w:r>
      <w:r w:rsidRPr="001D52BD">
        <w:rPr>
          <w:color w:val="000000"/>
          <w:sz w:val="28"/>
          <w:szCs w:val="28"/>
        </w:rPr>
        <w:t xml:space="preserve"> работе используются подготовленные, но неопубликованные материалы, они вносятся в раздел «Фондовые материалы».</w:t>
      </w:r>
    </w:p>
    <w:p w:rsidR="00966911" w:rsidRDefault="00966911" w:rsidP="00000C95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1D52BD">
        <w:rPr>
          <w:color w:val="000000"/>
          <w:sz w:val="28"/>
          <w:szCs w:val="28"/>
        </w:rPr>
        <w:t>В списке источники располагаются строго в алфавитном порядке по фамилии авторов или, если автор не указан, по названию работы.</w:t>
      </w:r>
    </w:p>
    <w:p w:rsidR="00E80BC7" w:rsidRPr="001D52BD" w:rsidRDefault="00E80BC7" w:rsidP="00000C95">
      <w:pPr>
        <w:shd w:val="clear" w:color="auto" w:fill="FFFFFF"/>
        <w:ind w:firstLine="709"/>
        <w:jc w:val="both"/>
        <w:rPr>
          <w:sz w:val="28"/>
          <w:szCs w:val="28"/>
        </w:rPr>
      </w:pPr>
      <w:r w:rsidRPr="00AD7F1F">
        <w:rPr>
          <w:rFonts w:cs="Arial"/>
          <w:bCs/>
          <w:iCs/>
          <w:sz w:val="28"/>
          <w:szCs w:val="28"/>
        </w:rPr>
        <w:t xml:space="preserve">Также оформление списка литературы </w:t>
      </w:r>
      <w:r w:rsidRPr="00B83360">
        <w:rPr>
          <w:rFonts w:cs="Arial"/>
          <w:bCs/>
          <w:iCs/>
          <w:sz w:val="28"/>
          <w:szCs w:val="28"/>
        </w:rPr>
        <w:t xml:space="preserve">представлено в </w:t>
      </w:r>
      <w:r w:rsidR="00355E31" w:rsidRPr="00B83360">
        <w:rPr>
          <w:rFonts w:cs="Arial"/>
          <w:bCs/>
          <w:iCs/>
          <w:sz w:val="28"/>
          <w:szCs w:val="28"/>
        </w:rPr>
        <w:t xml:space="preserve">приложении </w:t>
      </w:r>
      <w:r w:rsidR="0064695E" w:rsidRPr="00B83360">
        <w:rPr>
          <w:rFonts w:cs="Arial"/>
          <w:bCs/>
          <w:iCs/>
          <w:sz w:val="28"/>
          <w:szCs w:val="28"/>
        </w:rPr>
        <w:t>6</w:t>
      </w:r>
      <w:r w:rsidRPr="00B83360">
        <w:rPr>
          <w:rFonts w:cs="Arial"/>
          <w:bCs/>
          <w:iCs/>
          <w:sz w:val="28"/>
          <w:szCs w:val="28"/>
        </w:rPr>
        <w:t>.</w:t>
      </w:r>
    </w:p>
    <w:p w:rsidR="00E80BC7" w:rsidRDefault="00E80BC7" w:rsidP="00966911">
      <w:pPr>
        <w:pStyle w:val="2"/>
        <w:spacing w:before="120" w:after="120"/>
        <w:ind w:firstLine="567"/>
        <w:rPr>
          <w:rFonts w:ascii="Times New Roman" w:hAnsi="Times New Roman"/>
        </w:rPr>
      </w:pPr>
      <w:bookmarkStart w:id="63" w:name="_Toc294469599"/>
      <w:bookmarkStart w:id="64" w:name="_Toc415578432"/>
    </w:p>
    <w:p w:rsidR="00966911" w:rsidRPr="003114FF" w:rsidRDefault="003114FF" w:rsidP="00966911">
      <w:pPr>
        <w:pStyle w:val="2"/>
        <w:spacing w:before="120" w:after="120"/>
        <w:ind w:firstLine="567"/>
        <w:rPr>
          <w:rFonts w:ascii="Times New Roman" w:hAnsi="Times New Roman"/>
        </w:rPr>
      </w:pPr>
      <w:r w:rsidRPr="003114FF">
        <w:rPr>
          <w:rFonts w:ascii="Times New Roman" w:hAnsi="Times New Roman"/>
        </w:rPr>
        <w:t>4.</w:t>
      </w:r>
      <w:r w:rsidR="00E80BC7">
        <w:rPr>
          <w:rFonts w:ascii="Times New Roman" w:hAnsi="Times New Roman"/>
        </w:rPr>
        <w:t>10</w:t>
      </w:r>
      <w:r w:rsidR="00966911" w:rsidRPr="003114FF">
        <w:rPr>
          <w:rFonts w:ascii="Times New Roman" w:hAnsi="Times New Roman"/>
        </w:rPr>
        <w:t>. Оформление приложений</w:t>
      </w:r>
      <w:bookmarkEnd w:id="63"/>
      <w:bookmarkEnd w:id="64"/>
    </w:p>
    <w:p w:rsidR="00966911" w:rsidRPr="001D52BD" w:rsidRDefault="00966911" w:rsidP="00000C95">
      <w:pPr>
        <w:shd w:val="clear" w:color="auto" w:fill="FFFFFF"/>
        <w:ind w:firstLine="709"/>
        <w:jc w:val="both"/>
        <w:rPr>
          <w:sz w:val="28"/>
          <w:szCs w:val="28"/>
        </w:rPr>
      </w:pPr>
      <w:r w:rsidRPr="001D52BD">
        <w:rPr>
          <w:color w:val="000000"/>
          <w:sz w:val="28"/>
          <w:szCs w:val="28"/>
        </w:rPr>
        <w:t>Приложение – заключительная часть работы, которая имеет дополнительное, обычно справочное значение, но является необходимой для более полного освещения темы. По содержанию приложения могут быть очень разнообразны: копии подлинных документов, выдержки из отч</w:t>
      </w:r>
      <w:r>
        <w:rPr>
          <w:color w:val="000000"/>
          <w:sz w:val="28"/>
          <w:szCs w:val="28"/>
        </w:rPr>
        <w:t>е</w:t>
      </w:r>
      <w:r w:rsidRPr="001D52BD">
        <w:rPr>
          <w:color w:val="000000"/>
          <w:sz w:val="28"/>
          <w:szCs w:val="28"/>
        </w:rPr>
        <w:t xml:space="preserve">тных материалов, отдельные положения из инструкций и правил и т.д. По форме они могут представлять собой текст, таблицы, графики, карты. Приложения </w:t>
      </w:r>
      <w:r>
        <w:rPr>
          <w:color w:val="000000"/>
          <w:sz w:val="28"/>
          <w:szCs w:val="28"/>
        </w:rPr>
        <w:t>р</w:t>
      </w:r>
      <w:r w:rsidRPr="001D52BD">
        <w:rPr>
          <w:color w:val="000000"/>
          <w:sz w:val="28"/>
          <w:szCs w:val="28"/>
        </w:rPr>
        <w:t xml:space="preserve">азмещаются </w:t>
      </w:r>
      <w:r>
        <w:rPr>
          <w:color w:val="000000"/>
          <w:sz w:val="28"/>
          <w:szCs w:val="28"/>
        </w:rPr>
        <w:t>после Списка использован</w:t>
      </w:r>
      <w:r w:rsidRPr="001D52BD">
        <w:rPr>
          <w:color w:val="000000"/>
          <w:sz w:val="28"/>
          <w:szCs w:val="28"/>
        </w:rPr>
        <w:t>н</w:t>
      </w:r>
      <w:r w:rsidR="00162514">
        <w:rPr>
          <w:color w:val="000000"/>
          <w:sz w:val="28"/>
          <w:szCs w:val="28"/>
        </w:rPr>
        <w:t>ых</w:t>
      </w:r>
      <w:r w:rsidRPr="001D52BD">
        <w:rPr>
          <w:color w:val="000000"/>
          <w:sz w:val="28"/>
          <w:szCs w:val="28"/>
        </w:rPr>
        <w:t xml:space="preserve"> </w:t>
      </w:r>
      <w:r w:rsidR="00162514">
        <w:rPr>
          <w:color w:val="000000"/>
          <w:sz w:val="28"/>
          <w:szCs w:val="28"/>
        </w:rPr>
        <w:t>источников</w:t>
      </w:r>
      <w:r w:rsidRPr="001D52BD">
        <w:rPr>
          <w:color w:val="000000"/>
          <w:sz w:val="28"/>
          <w:szCs w:val="28"/>
        </w:rPr>
        <w:t>.</w:t>
      </w:r>
    </w:p>
    <w:p w:rsidR="00966911" w:rsidRPr="001D52BD" w:rsidRDefault="00966911" w:rsidP="00000C95">
      <w:pPr>
        <w:ind w:firstLine="709"/>
        <w:jc w:val="both"/>
        <w:rPr>
          <w:sz w:val="28"/>
          <w:szCs w:val="28"/>
        </w:rPr>
      </w:pPr>
      <w:r w:rsidRPr="001D52BD">
        <w:rPr>
          <w:color w:val="000000"/>
          <w:sz w:val="28"/>
          <w:szCs w:val="28"/>
        </w:rPr>
        <w:t xml:space="preserve">Каждое приложение должно начинаться с новой страницы с указанием в правом верхнем углу слова «Приложение». Номер </w:t>
      </w:r>
      <w:r>
        <w:rPr>
          <w:color w:val="000000"/>
          <w:sz w:val="28"/>
          <w:szCs w:val="28"/>
        </w:rPr>
        <w:t>п</w:t>
      </w:r>
      <w:r w:rsidRPr="001D52BD">
        <w:rPr>
          <w:color w:val="000000"/>
          <w:sz w:val="28"/>
          <w:szCs w:val="28"/>
        </w:rPr>
        <w:t>риложения обозначают арабскими цифрами</w:t>
      </w:r>
      <w:r w:rsidRPr="001D52BD">
        <w:rPr>
          <w:sz w:val="28"/>
          <w:szCs w:val="28"/>
        </w:rPr>
        <w:t>.</w:t>
      </w:r>
    </w:p>
    <w:p w:rsidR="00966911" w:rsidRPr="001D52BD" w:rsidRDefault="00966911" w:rsidP="00000C95">
      <w:pPr>
        <w:shd w:val="clear" w:color="auto" w:fill="FFFFFF"/>
        <w:ind w:firstLine="709"/>
        <w:jc w:val="both"/>
        <w:rPr>
          <w:sz w:val="28"/>
          <w:szCs w:val="28"/>
        </w:rPr>
      </w:pPr>
      <w:r w:rsidRPr="001D52BD">
        <w:rPr>
          <w:color w:val="000000"/>
          <w:sz w:val="28"/>
          <w:szCs w:val="28"/>
        </w:rPr>
        <w:t>Приложение должно иметь заголовок, который записывают симметрично относительно текста, с прописной буквы и отдельной строкой.</w:t>
      </w:r>
    </w:p>
    <w:p w:rsidR="00966911" w:rsidRPr="001D52BD" w:rsidRDefault="00966911" w:rsidP="00000C95">
      <w:pPr>
        <w:shd w:val="clear" w:color="auto" w:fill="FFFFFF"/>
        <w:ind w:firstLine="709"/>
        <w:jc w:val="both"/>
        <w:rPr>
          <w:sz w:val="28"/>
          <w:szCs w:val="28"/>
        </w:rPr>
      </w:pPr>
      <w:r w:rsidRPr="001D52BD">
        <w:rPr>
          <w:color w:val="000000"/>
          <w:sz w:val="28"/>
          <w:szCs w:val="28"/>
        </w:rPr>
        <w:t>Приложения должны иметь общую с основным текстом работы сквозную нумерацию страниц.</w:t>
      </w:r>
    </w:p>
    <w:p w:rsidR="00966911" w:rsidRPr="001D52BD" w:rsidRDefault="00966911" w:rsidP="00000C95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1D52BD">
        <w:rPr>
          <w:color w:val="000000"/>
          <w:sz w:val="28"/>
          <w:szCs w:val="28"/>
        </w:rPr>
        <w:t xml:space="preserve">Располагать приложения следует в порядке появления в тексте ссылок </w:t>
      </w:r>
      <w:r>
        <w:rPr>
          <w:color w:val="000000"/>
          <w:sz w:val="28"/>
          <w:szCs w:val="28"/>
        </w:rPr>
        <w:t xml:space="preserve"> </w:t>
      </w:r>
      <w:r w:rsidRPr="001D52BD">
        <w:rPr>
          <w:color w:val="000000"/>
          <w:sz w:val="28"/>
          <w:szCs w:val="28"/>
        </w:rPr>
        <w:t>на них.</w:t>
      </w:r>
    </w:p>
    <w:p w:rsidR="00966911" w:rsidRDefault="00966911" w:rsidP="00000C95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1D52BD">
        <w:rPr>
          <w:color w:val="000000"/>
          <w:sz w:val="28"/>
          <w:szCs w:val="28"/>
        </w:rPr>
        <w:t xml:space="preserve">Если в одно приложение входит несколько логически связанных </w:t>
      </w:r>
      <w:r w:rsidRPr="001D52BD">
        <w:rPr>
          <w:color w:val="000000"/>
          <w:sz w:val="28"/>
          <w:szCs w:val="28"/>
        </w:rPr>
        <w:lastRenderedPageBreak/>
        <w:t>структурных элементов, например, ряд таблиц или рисунков, то в пределах данного (т.е. одного) приложения они должны быть пронумерованы (например, «Таблиц</w:t>
      </w:r>
      <w:r>
        <w:rPr>
          <w:color w:val="000000"/>
          <w:sz w:val="28"/>
          <w:szCs w:val="28"/>
        </w:rPr>
        <w:t>а 1», «Таблица 2» или «Рис. 1», «Рис.</w:t>
      </w:r>
      <w:r>
        <w:rPr>
          <w:color w:val="000000"/>
          <w:sz w:val="28"/>
          <w:szCs w:val="28"/>
          <w:lang w:val="en-US"/>
        </w:rPr>
        <w:t> </w:t>
      </w:r>
      <w:r w:rsidRPr="001D52BD">
        <w:rPr>
          <w:color w:val="000000"/>
          <w:sz w:val="28"/>
          <w:szCs w:val="28"/>
        </w:rPr>
        <w:t>2»). При этом каждая таблица должна иметь свой заголовок, а рисунок – свое наименование. Общий заголовок приложения в данном случае может отсутствовать.</w:t>
      </w:r>
    </w:p>
    <w:p w:rsidR="00A608BF" w:rsidRPr="001D52BD" w:rsidRDefault="00A608BF" w:rsidP="00000C95">
      <w:pPr>
        <w:shd w:val="clear" w:color="auto" w:fill="FFFFFF"/>
        <w:ind w:firstLine="709"/>
        <w:jc w:val="both"/>
        <w:rPr>
          <w:sz w:val="28"/>
          <w:szCs w:val="28"/>
        </w:rPr>
      </w:pPr>
      <w:r w:rsidRPr="00A608BF">
        <w:rPr>
          <w:sz w:val="28"/>
          <w:szCs w:val="28"/>
        </w:rPr>
        <w:t xml:space="preserve">Для </w:t>
      </w:r>
      <w:r w:rsidR="0085669B">
        <w:rPr>
          <w:sz w:val="28"/>
          <w:szCs w:val="28"/>
        </w:rPr>
        <w:t>курсовой работы</w:t>
      </w:r>
      <w:r w:rsidRPr="00A608BF">
        <w:rPr>
          <w:sz w:val="28"/>
          <w:szCs w:val="28"/>
        </w:rPr>
        <w:t xml:space="preserve"> направления «Бизнес-информатика» оформление и содержание технического задания, выносимого в приложение, должно соответствовать одному из ГОСТов: ГОСТ 34.602-89 «Техническое задание на создание автоматизированной системы» или ГОСТ 19.201-78 «Техническое задание. Требования к содержанию и оформлению».</w:t>
      </w:r>
    </w:p>
    <w:p w:rsidR="00966911" w:rsidRPr="001D52BD" w:rsidRDefault="00966911" w:rsidP="00000C95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1D52BD">
        <w:rPr>
          <w:color w:val="000000"/>
          <w:sz w:val="28"/>
          <w:szCs w:val="28"/>
        </w:rPr>
        <w:t xml:space="preserve">При оформлении материалов приложений допускается использовать шрифты разной гарнитуры и размера. Примеры оформления приложений представлены </w:t>
      </w:r>
      <w:r w:rsidRPr="00B83360">
        <w:rPr>
          <w:color w:val="000000"/>
          <w:sz w:val="28"/>
          <w:szCs w:val="28"/>
        </w:rPr>
        <w:t xml:space="preserve">в Приложении </w:t>
      </w:r>
      <w:r w:rsidR="00355E31" w:rsidRPr="00B83360">
        <w:rPr>
          <w:color w:val="000000"/>
          <w:sz w:val="28"/>
          <w:szCs w:val="28"/>
        </w:rPr>
        <w:t>7</w:t>
      </w:r>
      <w:r w:rsidR="0064695E" w:rsidRPr="00B83360">
        <w:rPr>
          <w:color w:val="000000"/>
          <w:sz w:val="28"/>
          <w:szCs w:val="28"/>
        </w:rPr>
        <w:t>- 8</w:t>
      </w:r>
      <w:r w:rsidR="00494AC1">
        <w:rPr>
          <w:color w:val="000000"/>
          <w:sz w:val="28"/>
          <w:szCs w:val="28"/>
        </w:rPr>
        <w:t xml:space="preserve"> </w:t>
      </w:r>
      <w:r w:rsidRPr="001D52BD">
        <w:rPr>
          <w:color w:val="000000"/>
          <w:sz w:val="28"/>
          <w:szCs w:val="28"/>
        </w:rPr>
        <w:t>данных рекомендаций.</w:t>
      </w:r>
    </w:p>
    <w:bookmarkEnd w:id="41"/>
    <w:bookmarkEnd w:id="42"/>
    <w:p w:rsidR="00B72694" w:rsidRDefault="00B72694" w:rsidP="00FE7D60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966911" w:rsidRPr="00C813CE" w:rsidRDefault="00966911" w:rsidP="00966911">
      <w:pPr>
        <w:shd w:val="clear" w:color="auto" w:fill="FFFFFF"/>
        <w:tabs>
          <w:tab w:val="left" w:pos="874"/>
        </w:tabs>
        <w:ind w:firstLine="567"/>
        <w:jc w:val="both"/>
        <w:rPr>
          <w:sz w:val="28"/>
          <w:szCs w:val="28"/>
        </w:rPr>
      </w:pPr>
    </w:p>
    <w:p w:rsidR="00966911" w:rsidRPr="00ED498B" w:rsidRDefault="00966911" w:rsidP="00966911">
      <w:pPr>
        <w:pStyle w:val="1"/>
        <w:spacing w:before="120" w:after="120"/>
        <w:ind w:firstLine="567"/>
        <w:jc w:val="center"/>
        <w:rPr>
          <w:rFonts w:ascii="Times New Roman" w:hAnsi="Times New Roman" w:cs="Times New Roman"/>
        </w:rPr>
      </w:pPr>
      <w:bookmarkStart w:id="65" w:name="_Toc294469601"/>
      <w:bookmarkStart w:id="66" w:name="_Toc415578434"/>
      <w:r>
        <w:rPr>
          <w:rFonts w:ascii="Times New Roman" w:hAnsi="Times New Roman" w:cs="Times New Roman"/>
        </w:rPr>
        <w:t>5</w:t>
      </w:r>
      <w:r w:rsidRPr="00ED498B">
        <w:rPr>
          <w:rFonts w:ascii="Times New Roman" w:hAnsi="Times New Roman" w:cs="Times New Roman"/>
        </w:rPr>
        <w:t>. </w:t>
      </w:r>
      <w:r>
        <w:rPr>
          <w:rFonts w:ascii="Times New Roman" w:hAnsi="Times New Roman" w:cs="Times New Roman"/>
        </w:rPr>
        <w:t>А</w:t>
      </w:r>
      <w:r w:rsidRPr="00ED498B">
        <w:rPr>
          <w:rFonts w:ascii="Times New Roman" w:hAnsi="Times New Roman" w:cs="Times New Roman"/>
        </w:rPr>
        <w:t xml:space="preserve">пелляция </w:t>
      </w:r>
      <w:r>
        <w:rPr>
          <w:rFonts w:ascii="Times New Roman" w:hAnsi="Times New Roman" w:cs="Times New Roman"/>
        </w:rPr>
        <w:t>курсовой работы</w:t>
      </w:r>
      <w:bookmarkEnd w:id="65"/>
      <w:bookmarkEnd w:id="66"/>
    </w:p>
    <w:p w:rsidR="00DA69F9" w:rsidRPr="00AD7F1F" w:rsidRDefault="00DA69F9" w:rsidP="00DA69F9">
      <w:pPr>
        <w:tabs>
          <w:tab w:val="left" w:pos="1843"/>
          <w:tab w:val="left" w:pos="1985"/>
          <w:tab w:val="left" w:pos="2268"/>
        </w:tabs>
        <w:ind w:right="140" w:firstLine="709"/>
        <w:jc w:val="both"/>
        <w:rPr>
          <w:sz w:val="28"/>
          <w:szCs w:val="28"/>
        </w:rPr>
      </w:pPr>
      <w:r w:rsidRPr="00AD7F1F">
        <w:rPr>
          <w:sz w:val="28"/>
          <w:szCs w:val="28"/>
        </w:rPr>
        <w:t>Апелляция по курсовой работе осуществляется в порядке, установленном Положением об организации промежуточной аттестации и текущего контроля успеваемости студентов НИУ ВШЭ для апелляции по результатам экзамена.</w:t>
      </w:r>
    </w:p>
    <w:p w:rsidR="00966911" w:rsidRPr="001D52BD" w:rsidRDefault="00966911" w:rsidP="00966911">
      <w:pPr>
        <w:keepNext/>
        <w:shd w:val="clear" w:color="auto" w:fill="FFFFFF"/>
        <w:ind w:firstLine="567"/>
        <w:jc w:val="both"/>
        <w:rPr>
          <w:color w:val="000000"/>
          <w:sz w:val="28"/>
          <w:szCs w:val="28"/>
        </w:rPr>
      </w:pPr>
    </w:p>
    <w:p w:rsidR="00966911" w:rsidRPr="00ED498B" w:rsidRDefault="00966911" w:rsidP="00966911">
      <w:pPr>
        <w:pStyle w:val="1"/>
        <w:spacing w:before="120" w:after="120"/>
        <w:ind w:firstLine="567"/>
        <w:jc w:val="center"/>
        <w:rPr>
          <w:rFonts w:ascii="Times New Roman" w:hAnsi="Times New Roman" w:cs="Times New Roman"/>
        </w:rPr>
      </w:pPr>
      <w:bookmarkStart w:id="67" w:name="_Toc294469602"/>
      <w:bookmarkStart w:id="68" w:name="_Toc415578435"/>
      <w:r>
        <w:rPr>
          <w:rFonts w:ascii="Times New Roman" w:hAnsi="Times New Roman" w:cs="Times New Roman"/>
        </w:rPr>
        <w:t>6</w:t>
      </w:r>
      <w:r w:rsidRPr="00ED498B">
        <w:rPr>
          <w:rFonts w:ascii="Times New Roman" w:hAnsi="Times New Roman" w:cs="Times New Roman"/>
        </w:rPr>
        <w:t xml:space="preserve">. Хранение </w:t>
      </w:r>
      <w:r>
        <w:rPr>
          <w:rFonts w:ascii="Times New Roman" w:hAnsi="Times New Roman" w:cs="Times New Roman"/>
        </w:rPr>
        <w:t>курсовой работы</w:t>
      </w:r>
      <w:bookmarkEnd w:id="67"/>
      <w:bookmarkEnd w:id="68"/>
    </w:p>
    <w:p w:rsidR="00966911" w:rsidRPr="001D52BD" w:rsidRDefault="00966911" w:rsidP="00000C95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1D52BD">
        <w:rPr>
          <w:color w:val="000000"/>
          <w:sz w:val="28"/>
          <w:szCs w:val="28"/>
        </w:rPr>
        <w:t xml:space="preserve">Защищенные </w:t>
      </w:r>
      <w:r w:rsidR="00073BD2">
        <w:rPr>
          <w:color w:val="000000"/>
          <w:sz w:val="28"/>
          <w:szCs w:val="28"/>
        </w:rPr>
        <w:t>курсовые</w:t>
      </w:r>
      <w:r w:rsidRPr="001D52BD">
        <w:rPr>
          <w:color w:val="000000"/>
          <w:sz w:val="28"/>
          <w:szCs w:val="28"/>
        </w:rPr>
        <w:t xml:space="preserve"> работы хранятся в течение </w:t>
      </w:r>
      <w:r w:rsidR="00073BD2">
        <w:rPr>
          <w:color w:val="000000"/>
          <w:sz w:val="28"/>
          <w:szCs w:val="28"/>
        </w:rPr>
        <w:t>двух</w:t>
      </w:r>
      <w:r w:rsidR="00162514">
        <w:rPr>
          <w:color w:val="000000"/>
          <w:sz w:val="28"/>
          <w:szCs w:val="28"/>
        </w:rPr>
        <w:t xml:space="preserve"> лет в деканате вечерне-заочного факультета</w:t>
      </w:r>
      <w:r w:rsidR="000A48FB">
        <w:rPr>
          <w:color w:val="000000"/>
          <w:sz w:val="28"/>
          <w:szCs w:val="28"/>
        </w:rPr>
        <w:t xml:space="preserve"> экономики и управления</w:t>
      </w:r>
      <w:r w:rsidR="000A48FB" w:rsidRPr="000A48FB">
        <w:rPr>
          <w:color w:val="000000"/>
          <w:sz w:val="28"/>
          <w:szCs w:val="28"/>
        </w:rPr>
        <w:t>, а затем сдаются по акту в архив на хранение и по истечении срока хранения подлежат уничтожению.</w:t>
      </w:r>
    </w:p>
    <w:p w:rsidR="00003DF1" w:rsidRPr="00104D63" w:rsidRDefault="00E368DB" w:rsidP="00B16A38">
      <w:pPr>
        <w:pStyle w:val="1"/>
        <w:pageBreakBefore/>
        <w:spacing w:before="120" w:after="120"/>
        <w:ind w:firstLine="567"/>
        <w:jc w:val="right"/>
        <w:rPr>
          <w:rFonts w:ascii="Times New Roman" w:hAnsi="Times New Roman"/>
          <w:b w:val="0"/>
          <w:sz w:val="28"/>
          <w:szCs w:val="28"/>
        </w:rPr>
      </w:pPr>
      <w:bookmarkStart w:id="69" w:name="_Toc257927836"/>
      <w:bookmarkStart w:id="70" w:name="_Toc415578436"/>
      <w:r w:rsidRPr="00104D63">
        <w:rPr>
          <w:rFonts w:ascii="Times New Roman" w:hAnsi="Times New Roman"/>
          <w:b w:val="0"/>
          <w:sz w:val="28"/>
          <w:szCs w:val="28"/>
        </w:rPr>
        <w:lastRenderedPageBreak/>
        <w:t xml:space="preserve">Приложение </w:t>
      </w:r>
      <w:bookmarkEnd w:id="69"/>
      <w:r w:rsidRPr="00104D63">
        <w:rPr>
          <w:rFonts w:ascii="Times New Roman" w:hAnsi="Times New Roman"/>
          <w:b w:val="0"/>
          <w:sz w:val="28"/>
          <w:szCs w:val="28"/>
        </w:rPr>
        <w:t>1</w:t>
      </w:r>
      <w:bookmarkEnd w:id="70"/>
    </w:p>
    <w:p w:rsidR="00D627A8" w:rsidRPr="007F559B" w:rsidRDefault="00D627A8" w:rsidP="00D627A8">
      <w:pPr>
        <w:pStyle w:val="2"/>
        <w:rPr>
          <w:rFonts w:ascii="Times New Roman" w:hAnsi="Times New Roman" w:cs="Times New Roman"/>
          <w:b w:val="0"/>
        </w:rPr>
      </w:pPr>
      <w:bookmarkStart w:id="71" w:name="_Toc499030885"/>
      <w:bookmarkStart w:id="72" w:name="_Toc500319411"/>
      <w:bookmarkStart w:id="73" w:name="_Toc415578437"/>
      <w:r w:rsidRPr="007F559B">
        <w:rPr>
          <w:rFonts w:ascii="Times New Roman" w:hAnsi="Times New Roman" w:cs="Times New Roman"/>
          <w:b w:val="0"/>
        </w:rPr>
        <w:t>Шаблон заявления об утверждении темы курсовой работы</w:t>
      </w:r>
      <w:bookmarkEnd w:id="71"/>
      <w:bookmarkEnd w:id="72"/>
    </w:p>
    <w:p w:rsidR="00D627A8" w:rsidRPr="00B31890" w:rsidRDefault="00D627A8" w:rsidP="00D627A8"/>
    <w:p w:rsidR="00845D7C" w:rsidRPr="00845D7C" w:rsidRDefault="00845D7C" w:rsidP="00845D7C">
      <w:pPr>
        <w:ind w:left="3402"/>
        <w:rPr>
          <w:rFonts w:eastAsiaTheme="minorHAnsi"/>
          <w:sz w:val="24"/>
          <w:szCs w:val="24"/>
          <w:lang w:eastAsia="en-US"/>
        </w:rPr>
      </w:pPr>
      <w:r w:rsidRPr="00845D7C">
        <w:rPr>
          <w:rFonts w:eastAsiaTheme="minorHAnsi"/>
          <w:sz w:val="24"/>
          <w:szCs w:val="24"/>
          <w:lang w:eastAsia="en-US"/>
        </w:rPr>
        <w:t>Декану вечерне-заочного факультета</w:t>
      </w:r>
    </w:p>
    <w:p w:rsidR="00845D7C" w:rsidRPr="00845D7C" w:rsidRDefault="00845D7C" w:rsidP="00845D7C">
      <w:pPr>
        <w:widowControl/>
        <w:autoSpaceDE/>
        <w:autoSpaceDN/>
        <w:adjustRightInd/>
        <w:ind w:left="3402"/>
        <w:rPr>
          <w:rFonts w:eastAsiaTheme="minorHAnsi"/>
          <w:sz w:val="24"/>
          <w:szCs w:val="24"/>
          <w:lang w:eastAsia="en-US"/>
        </w:rPr>
      </w:pPr>
      <w:r w:rsidRPr="00845D7C">
        <w:rPr>
          <w:rFonts w:eastAsiaTheme="minorHAnsi"/>
          <w:sz w:val="24"/>
          <w:szCs w:val="24"/>
          <w:lang w:eastAsia="en-US"/>
        </w:rPr>
        <w:t>экономики и управления НИУ ВШЭ – Пермь</w:t>
      </w:r>
    </w:p>
    <w:p w:rsidR="00845D7C" w:rsidRPr="00845D7C" w:rsidRDefault="00845D7C" w:rsidP="00845D7C">
      <w:pPr>
        <w:widowControl/>
        <w:autoSpaceDE/>
        <w:autoSpaceDN/>
        <w:adjustRightInd/>
        <w:ind w:left="3402"/>
        <w:rPr>
          <w:rFonts w:eastAsiaTheme="minorHAnsi"/>
          <w:sz w:val="24"/>
          <w:szCs w:val="24"/>
          <w:lang w:eastAsia="en-US"/>
        </w:rPr>
      </w:pPr>
      <w:r w:rsidRPr="00845D7C">
        <w:rPr>
          <w:rFonts w:eastAsiaTheme="minorHAnsi"/>
          <w:sz w:val="24"/>
          <w:szCs w:val="24"/>
          <w:lang w:eastAsia="en-US"/>
        </w:rPr>
        <w:t>Загородновой Е.П.</w:t>
      </w:r>
    </w:p>
    <w:p w:rsidR="00845D7C" w:rsidRPr="00845D7C" w:rsidRDefault="00845D7C" w:rsidP="00845D7C">
      <w:pPr>
        <w:widowControl/>
        <w:autoSpaceDE/>
        <w:autoSpaceDN/>
        <w:adjustRightInd/>
        <w:ind w:left="3402"/>
        <w:rPr>
          <w:rFonts w:eastAsiaTheme="minorHAnsi"/>
          <w:sz w:val="28"/>
          <w:szCs w:val="28"/>
          <w:lang w:eastAsia="en-US"/>
        </w:rPr>
      </w:pPr>
      <w:r w:rsidRPr="00845D7C">
        <w:rPr>
          <w:rFonts w:eastAsiaTheme="minorHAnsi"/>
          <w:sz w:val="24"/>
          <w:szCs w:val="24"/>
          <w:lang w:eastAsia="en-US"/>
        </w:rPr>
        <w:t>студента (</w:t>
      </w:r>
      <w:proofErr w:type="spellStart"/>
      <w:r w:rsidRPr="00845D7C">
        <w:rPr>
          <w:rFonts w:eastAsiaTheme="minorHAnsi"/>
          <w:sz w:val="24"/>
          <w:szCs w:val="24"/>
          <w:lang w:eastAsia="en-US"/>
        </w:rPr>
        <w:t>ки</w:t>
      </w:r>
      <w:proofErr w:type="spellEnd"/>
      <w:r w:rsidRPr="00845D7C">
        <w:rPr>
          <w:rFonts w:eastAsiaTheme="minorHAnsi"/>
          <w:sz w:val="24"/>
          <w:szCs w:val="24"/>
          <w:lang w:eastAsia="en-US"/>
        </w:rPr>
        <w:t>)</w:t>
      </w:r>
      <w:r w:rsidRPr="00845D7C">
        <w:rPr>
          <w:rFonts w:eastAsiaTheme="minorHAnsi"/>
          <w:sz w:val="28"/>
          <w:szCs w:val="28"/>
          <w:lang w:eastAsia="en-US"/>
        </w:rPr>
        <w:t xml:space="preserve"> ______________________________</w:t>
      </w:r>
    </w:p>
    <w:p w:rsidR="00845D7C" w:rsidRDefault="00845D7C" w:rsidP="00845D7C">
      <w:pPr>
        <w:widowControl/>
        <w:autoSpaceDE/>
        <w:autoSpaceDN/>
        <w:adjustRightInd/>
        <w:ind w:left="3402"/>
        <w:rPr>
          <w:rFonts w:eastAsiaTheme="minorHAnsi"/>
          <w:sz w:val="28"/>
          <w:szCs w:val="28"/>
          <w:vertAlign w:val="superscript"/>
          <w:lang w:eastAsia="en-US"/>
        </w:rPr>
      </w:pPr>
      <w:r w:rsidRPr="00845D7C">
        <w:rPr>
          <w:rFonts w:eastAsiaTheme="minorHAnsi"/>
          <w:sz w:val="28"/>
          <w:szCs w:val="28"/>
          <w:vertAlign w:val="superscript"/>
          <w:lang w:eastAsia="en-US"/>
        </w:rPr>
        <w:t>__________________________________</w:t>
      </w:r>
      <w:r>
        <w:rPr>
          <w:rFonts w:eastAsiaTheme="minorHAnsi"/>
          <w:sz w:val="28"/>
          <w:szCs w:val="28"/>
          <w:vertAlign w:val="superscript"/>
          <w:lang w:eastAsia="en-US"/>
        </w:rPr>
        <w:t>_____________________________</w:t>
      </w:r>
    </w:p>
    <w:p w:rsidR="00845D7C" w:rsidRPr="00845D7C" w:rsidRDefault="00845D7C" w:rsidP="00845D7C">
      <w:pPr>
        <w:widowControl/>
        <w:autoSpaceDE/>
        <w:autoSpaceDN/>
        <w:adjustRightInd/>
        <w:ind w:left="3402"/>
        <w:rPr>
          <w:rFonts w:eastAsiaTheme="minorHAnsi"/>
          <w:sz w:val="28"/>
          <w:szCs w:val="28"/>
          <w:vertAlign w:val="superscript"/>
          <w:lang w:eastAsia="en-US"/>
        </w:rPr>
      </w:pPr>
      <w:r w:rsidRPr="00845D7C">
        <w:rPr>
          <w:rFonts w:eastAsiaTheme="minorHAnsi"/>
          <w:sz w:val="28"/>
          <w:szCs w:val="28"/>
          <w:vertAlign w:val="superscript"/>
          <w:lang w:eastAsia="en-US"/>
        </w:rPr>
        <w:t>(фамилия, имя, отчество полностью в родительном падеже)</w:t>
      </w:r>
    </w:p>
    <w:p w:rsidR="00845D7C" w:rsidRPr="00845D7C" w:rsidRDefault="00845D7C" w:rsidP="00845D7C">
      <w:pPr>
        <w:widowControl/>
        <w:autoSpaceDE/>
        <w:autoSpaceDN/>
        <w:adjustRightInd/>
        <w:ind w:left="3402"/>
        <w:rPr>
          <w:rFonts w:eastAsiaTheme="minorHAnsi"/>
          <w:sz w:val="28"/>
          <w:szCs w:val="28"/>
          <w:lang w:eastAsia="en-US"/>
        </w:rPr>
      </w:pPr>
      <w:r w:rsidRPr="00845D7C">
        <w:rPr>
          <w:rFonts w:eastAsiaTheme="minorHAnsi"/>
          <w:sz w:val="24"/>
          <w:szCs w:val="24"/>
          <w:lang w:eastAsia="en-US"/>
        </w:rPr>
        <w:t>вечерне-заочного факультета экономики и управления НИУ ВШЭ - Пермь, направления подготовки</w:t>
      </w:r>
      <w:r w:rsidRPr="00845D7C">
        <w:rPr>
          <w:rFonts w:eastAsiaTheme="minorHAnsi"/>
          <w:sz w:val="28"/>
          <w:szCs w:val="28"/>
          <w:lang w:eastAsia="en-US"/>
        </w:rPr>
        <w:t xml:space="preserve"> ________________________________</w:t>
      </w:r>
    </w:p>
    <w:p w:rsidR="00845D7C" w:rsidRPr="00845D7C" w:rsidRDefault="00845D7C" w:rsidP="00845D7C">
      <w:pPr>
        <w:widowControl/>
        <w:autoSpaceDE/>
        <w:autoSpaceDN/>
        <w:adjustRightInd/>
        <w:ind w:left="3402"/>
        <w:rPr>
          <w:rFonts w:eastAsiaTheme="minorHAnsi"/>
          <w:sz w:val="24"/>
          <w:szCs w:val="24"/>
          <w:lang w:eastAsia="en-US"/>
        </w:rPr>
      </w:pPr>
      <w:r w:rsidRPr="00845D7C">
        <w:rPr>
          <w:rFonts w:eastAsiaTheme="minorHAnsi"/>
          <w:sz w:val="28"/>
          <w:szCs w:val="28"/>
          <w:lang w:eastAsia="en-US"/>
        </w:rPr>
        <w:t xml:space="preserve">___________________________ </w:t>
      </w:r>
      <w:r w:rsidRPr="00845D7C">
        <w:rPr>
          <w:rFonts w:eastAsiaTheme="minorHAnsi"/>
          <w:sz w:val="24"/>
          <w:szCs w:val="24"/>
          <w:lang w:eastAsia="en-US"/>
        </w:rPr>
        <w:t>формы обучения</w:t>
      </w:r>
    </w:p>
    <w:p w:rsidR="00845D7C" w:rsidRPr="00845D7C" w:rsidRDefault="00845D7C" w:rsidP="00845D7C">
      <w:pPr>
        <w:widowControl/>
        <w:autoSpaceDE/>
        <w:autoSpaceDN/>
        <w:adjustRightInd/>
        <w:ind w:left="4110" w:firstLine="138"/>
        <w:rPr>
          <w:rFonts w:eastAsiaTheme="minorHAnsi"/>
          <w:sz w:val="28"/>
          <w:szCs w:val="28"/>
          <w:lang w:eastAsia="en-US"/>
        </w:rPr>
      </w:pPr>
      <w:r w:rsidRPr="00845D7C">
        <w:rPr>
          <w:rFonts w:eastAsiaTheme="minorHAnsi"/>
          <w:sz w:val="16"/>
          <w:szCs w:val="16"/>
          <w:lang w:eastAsia="en-US"/>
        </w:rPr>
        <w:t>(очно-заочной, заочной)</w:t>
      </w:r>
      <w:r w:rsidRPr="00845D7C">
        <w:rPr>
          <w:rFonts w:eastAsiaTheme="minorHAnsi"/>
          <w:sz w:val="28"/>
          <w:szCs w:val="28"/>
          <w:lang w:eastAsia="en-US"/>
        </w:rPr>
        <w:t xml:space="preserve"> </w:t>
      </w:r>
    </w:p>
    <w:p w:rsidR="00845D7C" w:rsidRPr="00845D7C" w:rsidRDefault="00845D7C" w:rsidP="00845D7C">
      <w:pPr>
        <w:widowControl/>
        <w:autoSpaceDE/>
        <w:autoSpaceDN/>
        <w:adjustRightInd/>
        <w:ind w:left="3402"/>
        <w:rPr>
          <w:rFonts w:eastAsiaTheme="minorHAnsi"/>
          <w:sz w:val="24"/>
          <w:szCs w:val="24"/>
          <w:lang w:eastAsia="en-US"/>
        </w:rPr>
      </w:pPr>
      <w:r w:rsidRPr="00845D7C">
        <w:rPr>
          <w:rFonts w:eastAsiaTheme="minorHAnsi"/>
          <w:sz w:val="24"/>
          <w:szCs w:val="24"/>
          <w:lang w:eastAsia="en-US"/>
        </w:rPr>
        <w:t>группа № __________</w:t>
      </w:r>
    </w:p>
    <w:p w:rsidR="00845D7C" w:rsidRPr="00845D7C" w:rsidRDefault="00845D7C" w:rsidP="00845D7C">
      <w:pPr>
        <w:widowControl/>
        <w:autoSpaceDE/>
        <w:autoSpaceDN/>
        <w:adjustRightInd/>
        <w:ind w:left="3402"/>
        <w:rPr>
          <w:rFonts w:eastAsiaTheme="minorHAnsi"/>
          <w:sz w:val="24"/>
          <w:szCs w:val="24"/>
          <w:lang w:eastAsia="en-US"/>
        </w:rPr>
      </w:pPr>
      <w:r w:rsidRPr="00845D7C">
        <w:rPr>
          <w:rFonts w:eastAsiaTheme="minorHAnsi"/>
          <w:sz w:val="24"/>
          <w:szCs w:val="24"/>
          <w:lang w:eastAsia="en-US"/>
        </w:rPr>
        <w:t>Контактный телефон: _______________________</w:t>
      </w:r>
    </w:p>
    <w:p w:rsidR="00845D7C" w:rsidRPr="00845D7C" w:rsidRDefault="00845D7C" w:rsidP="00845D7C">
      <w:pPr>
        <w:widowControl/>
        <w:autoSpaceDE/>
        <w:autoSpaceDN/>
        <w:adjustRightInd/>
        <w:ind w:left="3402"/>
        <w:rPr>
          <w:rFonts w:eastAsiaTheme="minorHAnsi"/>
          <w:sz w:val="28"/>
          <w:szCs w:val="28"/>
          <w:lang w:eastAsia="en-US"/>
        </w:rPr>
      </w:pPr>
      <w:r w:rsidRPr="00845D7C">
        <w:rPr>
          <w:rFonts w:eastAsiaTheme="minorHAnsi"/>
          <w:sz w:val="24"/>
          <w:szCs w:val="24"/>
          <w:lang w:val="en-US" w:eastAsia="en-US"/>
        </w:rPr>
        <w:t>E</w:t>
      </w:r>
      <w:r w:rsidRPr="00845D7C">
        <w:rPr>
          <w:rFonts w:eastAsiaTheme="minorHAnsi"/>
          <w:sz w:val="24"/>
          <w:szCs w:val="24"/>
          <w:lang w:eastAsia="en-US"/>
        </w:rPr>
        <w:t>-</w:t>
      </w:r>
      <w:r w:rsidRPr="00845D7C">
        <w:rPr>
          <w:rFonts w:eastAsiaTheme="minorHAnsi"/>
          <w:sz w:val="24"/>
          <w:szCs w:val="24"/>
          <w:lang w:val="en-US" w:eastAsia="en-US"/>
        </w:rPr>
        <w:t>mail</w:t>
      </w:r>
      <w:r w:rsidRPr="00845D7C">
        <w:rPr>
          <w:rFonts w:eastAsiaTheme="minorHAnsi"/>
          <w:sz w:val="28"/>
          <w:szCs w:val="28"/>
          <w:lang w:eastAsia="en-US"/>
        </w:rPr>
        <w:t>: ____________________________________</w:t>
      </w:r>
    </w:p>
    <w:p w:rsidR="00845D7C" w:rsidRPr="00845D7C" w:rsidRDefault="00845D7C" w:rsidP="00845D7C">
      <w:pPr>
        <w:widowControl/>
        <w:autoSpaceDE/>
        <w:autoSpaceDN/>
        <w:adjustRightInd/>
        <w:spacing w:line="360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845D7C" w:rsidRPr="00845D7C" w:rsidRDefault="00845D7C" w:rsidP="00845D7C">
      <w:pPr>
        <w:widowControl/>
        <w:autoSpaceDE/>
        <w:autoSpaceDN/>
        <w:adjustRightInd/>
        <w:spacing w:line="360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845D7C">
        <w:rPr>
          <w:rFonts w:eastAsiaTheme="minorHAnsi"/>
          <w:b/>
          <w:sz w:val="28"/>
          <w:szCs w:val="28"/>
          <w:lang w:eastAsia="en-US"/>
        </w:rPr>
        <w:t>ЗАЯВЛЕНИЕ</w:t>
      </w:r>
    </w:p>
    <w:p w:rsidR="00845D7C" w:rsidRPr="00845D7C" w:rsidRDefault="00845D7C" w:rsidP="00845D7C">
      <w:pPr>
        <w:widowControl/>
        <w:autoSpaceDE/>
        <w:autoSpaceDN/>
        <w:adjustRightInd/>
        <w:spacing w:line="360" w:lineRule="auto"/>
        <w:ind w:firstLine="851"/>
        <w:rPr>
          <w:rFonts w:eastAsiaTheme="minorHAnsi"/>
          <w:sz w:val="28"/>
          <w:szCs w:val="28"/>
          <w:lang w:eastAsia="en-US"/>
        </w:rPr>
      </w:pPr>
      <w:r w:rsidRPr="00845D7C">
        <w:rPr>
          <w:rFonts w:eastAsiaTheme="minorHAnsi"/>
          <w:sz w:val="24"/>
          <w:szCs w:val="24"/>
          <w:lang w:eastAsia="en-US"/>
        </w:rPr>
        <w:t>Прошу утвердить мне тему курсовой работы _________</w:t>
      </w:r>
      <w:r w:rsidRPr="00845D7C">
        <w:rPr>
          <w:rFonts w:eastAsiaTheme="minorHAnsi"/>
          <w:sz w:val="28"/>
          <w:szCs w:val="28"/>
          <w:lang w:eastAsia="en-US"/>
        </w:rPr>
        <w:t>____________ 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45D7C" w:rsidRPr="00845D7C" w:rsidRDefault="00845D7C" w:rsidP="00845D7C">
      <w:pPr>
        <w:widowControl/>
        <w:autoSpaceDE/>
        <w:autoSpaceDN/>
        <w:adjustRightInd/>
        <w:rPr>
          <w:rFonts w:eastAsiaTheme="minorHAnsi"/>
          <w:sz w:val="28"/>
          <w:szCs w:val="28"/>
          <w:lang w:eastAsia="en-US"/>
        </w:rPr>
      </w:pPr>
      <w:r w:rsidRPr="00845D7C">
        <w:rPr>
          <w:rFonts w:eastAsiaTheme="minorHAnsi"/>
          <w:sz w:val="24"/>
          <w:szCs w:val="24"/>
          <w:lang w:eastAsia="en-US"/>
        </w:rPr>
        <w:t xml:space="preserve">« ___ » ___________ 20_____ года </w:t>
      </w:r>
      <w:r w:rsidRPr="00845D7C">
        <w:rPr>
          <w:rFonts w:eastAsiaTheme="minorHAnsi"/>
          <w:sz w:val="28"/>
          <w:szCs w:val="28"/>
          <w:lang w:eastAsia="en-US"/>
        </w:rPr>
        <w:t xml:space="preserve">    ___________/_______________________</w:t>
      </w:r>
    </w:p>
    <w:p w:rsidR="00845D7C" w:rsidRPr="00845D7C" w:rsidRDefault="00845D7C" w:rsidP="00845D7C">
      <w:pPr>
        <w:widowControl/>
        <w:autoSpaceDE/>
        <w:autoSpaceDN/>
        <w:adjustRightInd/>
        <w:spacing w:line="360" w:lineRule="auto"/>
        <w:rPr>
          <w:rFonts w:eastAsiaTheme="minorHAnsi"/>
          <w:sz w:val="24"/>
          <w:szCs w:val="24"/>
          <w:vertAlign w:val="superscript"/>
          <w:lang w:eastAsia="en-US"/>
        </w:rPr>
      </w:pPr>
      <w:r w:rsidRPr="00845D7C">
        <w:rPr>
          <w:rFonts w:eastAsiaTheme="minorHAnsi"/>
          <w:sz w:val="24"/>
          <w:szCs w:val="24"/>
          <w:lang w:eastAsia="en-US"/>
        </w:rPr>
        <w:t xml:space="preserve">                                                                        </w:t>
      </w:r>
      <w:r w:rsidRPr="00845D7C">
        <w:rPr>
          <w:rFonts w:eastAsiaTheme="minorHAnsi"/>
          <w:sz w:val="24"/>
          <w:szCs w:val="24"/>
          <w:vertAlign w:val="superscript"/>
          <w:lang w:eastAsia="en-US"/>
        </w:rPr>
        <w:t>(подпись студента</w:t>
      </w:r>
      <w:proofErr w:type="gramStart"/>
      <w:r w:rsidRPr="00845D7C">
        <w:rPr>
          <w:rFonts w:eastAsiaTheme="minorHAnsi"/>
          <w:sz w:val="24"/>
          <w:szCs w:val="24"/>
          <w:vertAlign w:val="superscript"/>
          <w:lang w:eastAsia="en-US"/>
        </w:rPr>
        <w:t xml:space="preserve"> (-</w:t>
      </w:r>
      <w:proofErr w:type="spellStart"/>
      <w:proofErr w:type="gramEnd"/>
      <w:r w:rsidRPr="00845D7C">
        <w:rPr>
          <w:rFonts w:eastAsiaTheme="minorHAnsi"/>
          <w:sz w:val="24"/>
          <w:szCs w:val="24"/>
          <w:vertAlign w:val="superscript"/>
          <w:lang w:eastAsia="en-US"/>
        </w:rPr>
        <w:t>ки</w:t>
      </w:r>
      <w:proofErr w:type="spellEnd"/>
      <w:r w:rsidRPr="00845D7C">
        <w:rPr>
          <w:rFonts w:eastAsiaTheme="minorHAnsi"/>
          <w:sz w:val="24"/>
          <w:szCs w:val="24"/>
          <w:vertAlign w:val="superscript"/>
          <w:lang w:eastAsia="en-US"/>
        </w:rPr>
        <w:t>))   (расшифровка подписи: инициалы и фамилия)</w:t>
      </w:r>
    </w:p>
    <w:p w:rsidR="00845D7C" w:rsidRPr="00845D7C" w:rsidRDefault="00845D7C" w:rsidP="00845D7C">
      <w:pPr>
        <w:widowControl/>
        <w:autoSpaceDE/>
        <w:autoSpaceDN/>
        <w:adjustRightInd/>
        <w:spacing w:line="360" w:lineRule="auto"/>
        <w:ind w:left="3402"/>
        <w:rPr>
          <w:rFonts w:eastAsiaTheme="minorHAnsi"/>
          <w:sz w:val="28"/>
          <w:szCs w:val="28"/>
          <w:lang w:eastAsia="en-US"/>
        </w:rPr>
      </w:pPr>
    </w:p>
    <w:p w:rsidR="00845D7C" w:rsidRPr="00845D7C" w:rsidRDefault="00845D7C" w:rsidP="00845D7C">
      <w:pPr>
        <w:widowControl/>
        <w:autoSpaceDE/>
        <w:autoSpaceDN/>
        <w:adjustRightInd/>
        <w:spacing w:line="360" w:lineRule="auto"/>
        <w:ind w:left="3402"/>
        <w:rPr>
          <w:rFonts w:eastAsiaTheme="minorHAnsi"/>
          <w:sz w:val="24"/>
          <w:szCs w:val="24"/>
          <w:lang w:eastAsia="en-US"/>
        </w:rPr>
      </w:pPr>
      <w:r w:rsidRPr="00845D7C">
        <w:rPr>
          <w:rFonts w:eastAsiaTheme="minorHAnsi"/>
          <w:sz w:val="24"/>
          <w:szCs w:val="24"/>
          <w:lang w:eastAsia="en-US"/>
        </w:rPr>
        <w:t xml:space="preserve">Согласие руководителя </w:t>
      </w:r>
    </w:p>
    <w:p w:rsidR="00845D7C" w:rsidRPr="00845D7C" w:rsidRDefault="00845D7C" w:rsidP="00845D7C">
      <w:pPr>
        <w:widowControl/>
        <w:autoSpaceDE/>
        <w:autoSpaceDN/>
        <w:adjustRightInd/>
        <w:ind w:left="3402"/>
        <w:rPr>
          <w:rFonts w:eastAsiaTheme="minorHAnsi"/>
          <w:sz w:val="28"/>
          <w:szCs w:val="28"/>
          <w:lang w:eastAsia="en-US"/>
        </w:rPr>
      </w:pPr>
      <w:r w:rsidRPr="00845D7C">
        <w:rPr>
          <w:rFonts w:eastAsiaTheme="minorHAnsi"/>
          <w:sz w:val="28"/>
          <w:szCs w:val="28"/>
          <w:lang w:eastAsia="en-US"/>
        </w:rPr>
        <w:t>_______________/__________________________</w:t>
      </w:r>
    </w:p>
    <w:p w:rsidR="00845D7C" w:rsidRPr="00845D7C" w:rsidRDefault="00845D7C" w:rsidP="00845D7C">
      <w:pPr>
        <w:widowControl/>
        <w:autoSpaceDE/>
        <w:autoSpaceDN/>
        <w:adjustRightInd/>
        <w:ind w:left="3402"/>
        <w:rPr>
          <w:rFonts w:eastAsiaTheme="minorHAnsi"/>
          <w:sz w:val="24"/>
          <w:szCs w:val="24"/>
          <w:vertAlign w:val="superscript"/>
          <w:lang w:eastAsia="en-US"/>
        </w:rPr>
      </w:pPr>
      <w:r w:rsidRPr="00845D7C">
        <w:rPr>
          <w:rFonts w:eastAsiaTheme="minorHAnsi"/>
          <w:sz w:val="24"/>
          <w:szCs w:val="24"/>
          <w:vertAlign w:val="superscript"/>
          <w:lang w:eastAsia="en-US"/>
        </w:rPr>
        <w:t xml:space="preserve">           (подпись)                               (расшифровка подписи: инициалы и фамилия)  </w:t>
      </w:r>
    </w:p>
    <w:p w:rsidR="00845D7C" w:rsidRPr="00845D7C" w:rsidRDefault="00845D7C" w:rsidP="00845D7C">
      <w:pPr>
        <w:widowControl/>
        <w:autoSpaceDE/>
        <w:autoSpaceDN/>
        <w:adjustRightInd/>
        <w:spacing w:line="360" w:lineRule="auto"/>
        <w:ind w:left="3402"/>
        <w:rPr>
          <w:rFonts w:eastAsiaTheme="minorHAnsi"/>
          <w:sz w:val="28"/>
          <w:szCs w:val="28"/>
          <w:lang w:eastAsia="en-US"/>
        </w:rPr>
      </w:pPr>
      <w:r w:rsidRPr="00845D7C">
        <w:rPr>
          <w:rFonts w:eastAsiaTheme="minorHAnsi"/>
          <w:sz w:val="24"/>
          <w:szCs w:val="24"/>
          <w:lang w:val="en-US" w:eastAsia="en-US"/>
        </w:rPr>
        <w:t>E</w:t>
      </w:r>
      <w:r w:rsidRPr="00845D7C">
        <w:rPr>
          <w:rFonts w:eastAsiaTheme="minorHAnsi"/>
          <w:sz w:val="24"/>
          <w:szCs w:val="24"/>
          <w:lang w:eastAsia="en-US"/>
        </w:rPr>
        <w:t>-</w:t>
      </w:r>
      <w:r w:rsidRPr="00845D7C">
        <w:rPr>
          <w:rFonts w:eastAsiaTheme="minorHAnsi"/>
          <w:sz w:val="24"/>
          <w:szCs w:val="24"/>
          <w:lang w:val="en-US" w:eastAsia="en-US"/>
        </w:rPr>
        <w:t>mail</w:t>
      </w:r>
      <w:r w:rsidRPr="00845D7C">
        <w:rPr>
          <w:rFonts w:eastAsiaTheme="minorHAnsi"/>
          <w:sz w:val="24"/>
          <w:szCs w:val="24"/>
          <w:lang w:eastAsia="en-US"/>
        </w:rPr>
        <w:t>:</w:t>
      </w:r>
      <w:r w:rsidRPr="00845D7C">
        <w:rPr>
          <w:rFonts w:eastAsiaTheme="minorHAnsi"/>
          <w:sz w:val="28"/>
          <w:szCs w:val="28"/>
          <w:lang w:eastAsia="en-US"/>
        </w:rPr>
        <w:t xml:space="preserve"> ____________________________________</w:t>
      </w:r>
    </w:p>
    <w:p w:rsidR="00845D7C" w:rsidRPr="00845D7C" w:rsidRDefault="00845D7C" w:rsidP="00845D7C">
      <w:pPr>
        <w:widowControl/>
        <w:autoSpaceDE/>
        <w:autoSpaceDN/>
        <w:adjustRightInd/>
        <w:spacing w:line="360" w:lineRule="auto"/>
        <w:ind w:left="3402"/>
        <w:rPr>
          <w:rFonts w:eastAsiaTheme="minorHAnsi"/>
          <w:sz w:val="24"/>
          <w:szCs w:val="24"/>
          <w:lang w:eastAsia="en-US"/>
        </w:rPr>
      </w:pPr>
      <w:r w:rsidRPr="00845D7C">
        <w:rPr>
          <w:rFonts w:eastAsiaTheme="minorHAnsi"/>
          <w:sz w:val="24"/>
          <w:szCs w:val="24"/>
          <w:lang w:eastAsia="en-US"/>
        </w:rPr>
        <w:t>« ___ » _____________________ 20 _____ года</w:t>
      </w:r>
    </w:p>
    <w:p w:rsidR="00845D7C" w:rsidRPr="00845D7C" w:rsidRDefault="00845D7C" w:rsidP="00845D7C">
      <w:pPr>
        <w:widowControl/>
        <w:autoSpaceDE/>
        <w:autoSpaceDN/>
        <w:adjustRightInd/>
        <w:spacing w:line="360" w:lineRule="auto"/>
        <w:ind w:left="3402"/>
        <w:rPr>
          <w:rFonts w:eastAsiaTheme="minorHAnsi"/>
          <w:sz w:val="28"/>
          <w:szCs w:val="28"/>
          <w:lang w:eastAsia="en-US"/>
        </w:rPr>
      </w:pPr>
    </w:p>
    <w:p w:rsidR="00845D7C" w:rsidRPr="00845D7C" w:rsidRDefault="00845D7C" w:rsidP="00845D7C">
      <w:pPr>
        <w:widowControl/>
        <w:autoSpaceDE/>
        <w:autoSpaceDN/>
        <w:adjustRightInd/>
        <w:spacing w:line="360" w:lineRule="auto"/>
        <w:ind w:left="3402"/>
        <w:rPr>
          <w:rFonts w:eastAsiaTheme="minorHAnsi"/>
          <w:sz w:val="24"/>
          <w:szCs w:val="24"/>
          <w:lang w:eastAsia="en-US"/>
        </w:rPr>
      </w:pPr>
      <w:r w:rsidRPr="00845D7C">
        <w:rPr>
          <w:rFonts w:eastAsiaTheme="minorHAnsi"/>
          <w:sz w:val="24"/>
          <w:szCs w:val="24"/>
          <w:lang w:eastAsia="en-US"/>
        </w:rPr>
        <w:t>Согласовано</w:t>
      </w:r>
    </w:p>
    <w:p w:rsidR="00845D7C" w:rsidRPr="00845D7C" w:rsidRDefault="00845D7C" w:rsidP="00845D7C">
      <w:pPr>
        <w:widowControl/>
        <w:autoSpaceDE/>
        <w:autoSpaceDN/>
        <w:adjustRightInd/>
        <w:ind w:left="3402"/>
        <w:rPr>
          <w:rFonts w:eastAsiaTheme="minorHAnsi"/>
          <w:sz w:val="24"/>
          <w:szCs w:val="24"/>
          <w:lang w:eastAsia="en-US"/>
        </w:rPr>
      </w:pPr>
      <w:proofErr w:type="spellStart"/>
      <w:r w:rsidRPr="00845D7C">
        <w:rPr>
          <w:rFonts w:eastAsiaTheme="minorHAnsi"/>
          <w:sz w:val="24"/>
          <w:szCs w:val="24"/>
          <w:lang w:eastAsia="en-US"/>
        </w:rPr>
        <w:t>И.о</w:t>
      </w:r>
      <w:proofErr w:type="spellEnd"/>
      <w:r w:rsidRPr="00845D7C">
        <w:rPr>
          <w:rFonts w:eastAsiaTheme="minorHAnsi"/>
          <w:sz w:val="24"/>
          <w:szCs w:val="24"/>
          <w:lang w:eastAsia="en-US"/>
        </w:rPr>
        <w:t>. академического руководителя образовательной программы бакалавриата «________________________________________»</w:t>
      </w:r>
    </w:p>
    <w:p w:rsidR="00845D7C" w:rsidRPr="00845D7C" w:rsidRDefault="00845D7C" w:rsidP="00845D7C">
      <w:pPr>
        <w:widowControl/>
        <w:autoSpaceDE/>
        <w:autoSpaceDN/>
        <w:adjustRightInd/>
        <w:ind w:left="3402"/>
        <w:rPr>
          <w:rFonts w:eastAsiaTheme="minorHAnsi"/>
          <w:sz w:val="28"/>
          <w:szCs w:val="28"/>
          <w:lang w:eastAsia="en-US"/>
        </w:rPr>
      </w:pPr>
      <w:r w:rsidRPr="00845D7C">
        <w:rPr>
          <w:rFonts w:eastAsiaTheme="minorHAnsi"/>
          <w:sz w:val="28"/>
          <w:szCs w:val="28"/>
          <w:lang w:eastAsia="en-US"/>
        </w:rPr>
        <w:t>__________</w:t>
      </w:r>
      <w:r>
        <w:rPr>
          <w:rFonts w:eastAsiaTheme="minorHAnsi"/>
          <w:sz w:val="28"/>
          <w:szCs w:val="28"/>
          <w:lang w:eastAsia="en-US"/>
        </w:rPr>
        <w:t>____/______________________</w:t>
      </w:r>
    </w:p>
    <w:p w:rsidR="00845D7C" w:rsidRPr="00845D7C" w:rsidRDefault="00845D7C" w:rsidP="00845D7C">
      <w:pPr>
        <w:widowControl/>
        <w:autoSpaceDE/>
        <w:autoSpaceDN/>
        <w:adjustRightInd/>
        <w:ind w:left="3402"/>
        <w:rPr>
          <w:rFonts w:eastAsiaTheme="minorHAnsi"/>
          <w:sz w:val="24"/>
          <w:szCs w:val="24"/>
          <w:vertAlign w:val="superscript"/>
          <w:lang w:eastAsia="en-US"/>
        </w:rPr>
      </w:pPr>
      <w:r w:rsidRPr="00845D7C">
        <w:rPr>
          <w:rFonts w:eastAsiaTheme="minorHAnsi"/>
          <w:sz w:val="24"/>
          <w:szCs w:val="24"/>
          <w:vertAlign w:val="superscript"/>
          <w:lang w:eastAsia="en-US"/>
        </w:rPr>
        <w:t xml:space="preserve">           (подпись)                               (расшифровка подписи: инициалы и фамилия)  </w:t>
      </w:r>
    </w:p>
    <w:p w:rsidR="00845D7C" w:rsidRPr="00845D7C" w:rsidRDefault="00845D7C" w:rsidP="00845D7C">
      <w:pPr>
        <w:widowControl/>
        <w:autoSpaceDE/>
        <w:autoSpaceDN/>
        <w:adjustRightInd/>
        <w:ind w:left="3402"/>
        <w:rPr>
          <w:rFonts w:eastAsiaTheme="minorHAnsi"/>
          <w:sz w:val="24"/>
          <w:szCs w:val="24"/>
          <w:lang w:eastAsia="en-US"/>
        </w:rPr>
      </w:pPr>
      <w:r w:rsidRPr="00845D7C">
        <w:rPr>
          <w:rFonts w:eastAsiaTheme="minorHAnsi"/>
          <w:sz w:val="24"/>
          <w:szCs w:val="24"/>
          <w:lang w:eastAsia="en-US"/>
        </w:rPr>
        <w:t>« ___ » _____________________ 20 _____ года</w:t>
      </w:r>
    </w:p>
    <w:p w:rsidR="00D627A8" w:rsidRPr="00104D63" w:rsidRDefault="00D627A8" w:rsidP="00D627A8">
      <w:pPr>
        <w:pStyle w:val="1"/>
        <w:pageBreakBefore/>
        <w:spacing w:before="120" w:after="120"/>
        <w:ind w:firstLine="567"/>
        <w:jc w:val="right"/>
        <w:rPr>
          <w:rFonts w:ascii="Times New Roman" w:hAnsi="Times New Roman"/>
          <w:b w:val="0"/>
          <w:sz w:val="28"/>
          <w:szCs w:val="28"/>
        </w:rPr>
      </w:pPr>
      <w:r w:rsidRPr="00104D63">
        <w:rPr>
          <w:rFonts w:ascii="Times New Roman" w:hAnsi="Times New Roman"/>
          <w:b w:val="0"/>
          <w:sz w:val="28"/>
          <w:szCs w:val="28"/>
        </w:rPr>
        <w:lastRenderedPageBreak/>
        <w:t xml:space="preserve">Приложение 2 </w:t>
      </w:r>
    </w:p>
    <w:p w:rsidR="00D627A8" w:rsidRPr="007C11F6" w:rsidRDefault="00D627A8" w:rsidP="00D627A8">
      <w:pPr>
        <w:pStyle w:val="2"/>
        <w:spacing w:before="120" w:after="120"/>
        <w:ind w:firstLine="567"/>
        <w:rPr>
          <w:rFonts w:ascii="Times New Roman" w:hAnsi="Times New Roman"/>
          <w:b w:val="0"/>
        </w:rPr>
      </w:pPr>
      <w:r w:rsidRPr="007C11F6">
        <w:rPr>
          <w:rFonts w:ascii="Times New Roman" w:hAnsi="Times New Roman"/>
          <w:b w:val="0"/>
        </w:rPr>
        <w:t>Образец оформления Отзыва  руководителя</w:t>
      </w:r>
    </w:p>
    <w:p w:rsidR="00D627A8" w:rsidRDefault="00D627A8" w:rsidP="00D627A8">
      <w:pPr>
        <w:pStyle w:val="aff"/>
        <w:ind w:firstLine="708"/>
        <w:rPr>
          <w:szCs w:val="28"/>
        </w:rPr>
      </w:pPr>
      <w:r>
        <w:rPr>
          <w:szCs w:val="28"/>
        </w:rPr>
        <w:t xml:space="preserve">Пермский филиал федерального государственного автономного образовательного учреждения высшего образования </w:t>
      </w:r>
    </w:p>
    <w:p w:rsidR="00D627A8" w:rsidRDefault="00D627A8" w:rsidP="00D627A8">
      <w:pPr>
        <w:pStyle w:val="aff"/>
        <w:ind w:firstLine="567"/>
        <w:rPr>
          <w:szCs w:val="28"/>
        </w:rPr>
      </w:pPr>
      <w:r>
        <w:rPr>
          <w:szCs w:val="28"/>
        </w:rPr>
        <w:t xml:space="preserve">«Национальный исследовательский университет </w:t>
      </w:r>
    </w:p>
    <w:p w:rsidR="00D627A8" w:rsidRDefault="00D627A8" w:rsidP="00D627A8">
      <w:pPr>
        <w:pStyle w:val="aff"/>
        <w:ind w:firstLine="567"/>
        <w:rPr>
          <w:szCs w:val="28"/>
        </w:rPr>
      </w:pPr>
      <w:r>
        <w:rPr>
          <w:szCs w:val="28"/>
        </w:rPr>
        <w:t>«Высшая школа экономики»</w:t>
      </w:r>
    </w:p>
    <w:p w:rsidR="00D627A8" w:rsidRPr="000A0025" w:rsidRDefault="00D627A8" w:rsidP="00D627A8">
      <w:pPr>
        <w:spacing w:before="240"/>
        <w:jc w:val="center"/>
        <w:rPr>
          <w:b/>
          <w:sz w:val="28"/>
          <w:szCs w:val="28"/>
        </w:rPr>
      </w:pPr>
      <w:r w:rsidRPr="000A0025">
        <w:rPr>
          <w:b/>
          <w:sz w:val="28"/>
          <w:szCs w:val="28"/>
        </w:rPr>
        <w:t>Отзыв руководителя на курсовую работу</w:t>
      </w:r>
    </w:p>
    <w:p w:rsidR="00D627A8" w:rsidRPr="007C11F6" w:rsidRDefault="00D627A8" w:rsidP="00D627A8">
      <w:pPr>
        <w:rPr>
          <w:sz w:val="26"/>
          <w:szCs w:val="26"/>
        </w:rPr>
      </w:pPr>
    </w:p>
    <w:p w:rsidR="00D627A8" w:rsidRPr="007C11F6" w:rsidRDefault="00D627A8" w:rsidP="00D627A8">
      <w:pPr>
        <w:rPr>
          <w:sz w:val="28"/>
          <w:szCs w:val="28"/>
        </w:rPr>
      </w:pPr>
      <w:r w:rsidRPr="007C11F6">
        <w:rPr>
          <w:sz w:val="28"/>
          <w:szCs w:val="28"/>
        </w:rPr>
        <w:t>Студент</w:t>
      </w:r>
      <w:proofErr w:type="gramStart"/>
      <w:r w:rsidRPr="007C11F6">
        <w:rPr>
          <w:sz w:val="28"/>
          <w:szCs w:val="28"/>
        </w:rPr>
        <w:t>а(</w:t>
      </w:r>
      <w:proofErr w:type="spellStart"/>
      <w:proofErr w:type="gramEnd"/>
      <w:r w:rsidRPr="007C11F6">
        <w:rPr>
          <w:sz w:val="28"/>
          <w:szCs w:val="28"/>
        </w:rPr>
        <w:t>ки</w:t>
      </w:r>
      <w:proofErr w:type="spellEnd"/>
      <w:r w:rsidRPr="007C11F6">
        <w:rPr>
          <w:sz w:val="28"/>
          <w:szCs w:val="28"/>
        </w:rPr>
        <w:t>)____________________</w:t>
      </w:r>
      <w:r>
        <w:rPr>
          <w:sz w:val="28"/>
          <w:szCs w:val="28"/>
        </w:rPr>
        <w:t>____</w:t>
      </w:r>
      <w:r w:rsidRPr="007C11F6">
        <w:rPr>
          <w:sz w:val="28"/>
          <w:szCs w:val="28"/>
        </w:rPr>
        <w:t>_____</w:t>
      </w:r>
      <w:r>
        <w:rPr>
          <w:sz w:val="28"/>
          <w:szCs w:val="28"/>
        </w:rPr>
        <w:t>__________</w:t>
      </w:r>
      <w:r w:rsidRPr="007C11F6">
        <w:rPr>
          <w:sz w:val="28"/>
          <w:szCs w:val="28"/>
        </w:rPr>
        <w:t>,</w:t>
      </w:r>
      <w:r>
        <w:rPr>
          <w:sz w:val="28"/>
          <w:szCs w:val="28"/>
        </w:rPr>
        <w:t xml:space="preserve"> группы___________</w:t>
      </w:r>
    </w:p>
    <w:p w:rsidR="00D627A8" w:rsidRPr="007C11F6" w:rsidRDefault="00D627A8" w:rsidP="00D627A8">
      <w:pPr>
        <w:ind w:firstLine="708"/>
        <w:jc w:val="center"/>
        <w:rPr>
          <w:sz w:val="28"/>
          <w:szCs w:val="28"/>
          <w:vertAlign w:val="superscript"/>
        </w:rPr>
      </w:pPr>
      <w:r w:rsidRPr="007C11F6">
        <w:rPr>
          <w:sz w:val="28"/>
          <w:szCs w:val="28"/>
          <w:vertAlign w:val="superscript"/>
        </w:rPr>
        <w:t>Фамилия, имя, отчество</w:t>
      </w:r>
    </w:p>
    <w:p w:rsidR="00D627A8" w:rsidRPr="007C11F6" w:rsidRDefault="00D627A8" w:rsidP="00D627A8">
      <w:pPr>
        <w:rPr>
          <w:sz w:val="28"/>
          <w:szCs w:val="28"/>
        </w:rPr>
      </w:pPr>
      <w:r w:rsidRPr="007C11F6">
        <w:rPr>
          <w:sz w:val="28"/>
          <w:szCs w:val="28"/>
        </w:rPr>
        <w:t>на тему</w:t>
      </w:r>
      <w:proofErr w:type="gramStart"/>
      <w:r w:rsidRPr="007C11F6">
        <w:rPr>
          <w:sz w:val="28"/>
          <w:szCs w:val="28"/>
        </w:rPr>
        <w:t>: «</w:t>
      </w:r>
      <w:proofErr w:type="gramEnd"/>
      <w:r w:rsidRPr="007C11F6">
        <w:rPr>
          <w:sz w:val="28"/>
          <w:szCs w:val="28"/>
        </w:rPr>
        <w:t>________________________________</w:t>
      </w:r>
      <w:r>
        <w:rPr>
          <w:sz w:val="28"/>
          <w:szCs w:val="28"/>
        </w:rPr>
        <w:t>____________________________</w:t>
      </w:r>
    </w:p>
    <w:p w:rsidR="00D627A8" w:rsidRPr="007C11F6" w:rsidRDefault="00D627A8" w:rsidP="00D627A8">
      <w:pPr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</w:t>
      </w:r>
      <w:r w:rsidRPr="007C11F6">
        <w:rPr>
          <w:sz w:val="26"/>
          <w:szCs w:val="26"/>
        </w:rPr>
        <w:t>»</w:t>
      </w:r>
    </w:p>
    <w:p w:rsidR="00D627A8" w:rsidRPr="007C11F6" w:rsidRDefault="00D627A8" w:rsidP="00D627A8">
      <w:pPr>
        <w:rPr>
          <w:sz w:val="26"/>
          <w:szCs w:val="26"/>
        </w:rPr>
      </w:pPr>
    </w:p>
    <w:tbl>
      <w:tblPr>
        <w:tblW w:w="9449" w:type="dxa"/>
        <w:tblInd w:w="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6"/>
        <w:gridCol w:w="5912"/>
        <w:gridCol w:w="2941"/>
      </w:tblGrid>
      <w:tr w:rsidR="00D627A8" w:rsidRPr="007C11F6" w:rsidTr="007F559B">
        <w:trPr>
          <w:cantSplit/>
          <w:trHeight w:val="776"/>
        </w:trPr>
        <w:tc>
          <w:tcPr>
            <w:tcW w:w="596" w:type="dxa"/>
            <w:vAlign w:val="center"/>
          </w:tcPr>
          <w:p w:rsidR="00D627A8" w:rsidRPr="007C11F6" w:rsidRDefault="00D627A8" w:rsidP="007F559B">
            <w:pPr>
              <w:jc w:val="center"/>
              <w:rPr>
                <w:bCs/>
              </w:rPr>
            </w:pPr>
            <w:r w:rsidRPr="007C11F6">
              <w:rPr>
                <w:bCs/>
              </w:rPr>
              <w:t xml:space="preserve">№ </w:t>
            </w:r>
            <w:proofErr w:type="gramStart"/>
            <w:r w:rsidRPr="007C11F6">
              <w:rPr>
                <w:bCs/>
              </w:rPr>
              <w:t>п</w:t>
            </w:r>
            <w:proofErr w:type="gramEnd"/>
            <w:r w:rsidRPr="007C11F6">
              <w:rPr>
                <w:bCs/>
              </w:rPr>
              <w:t>/п</w:t>
            </w:r>
          </w:p>
        </w:tc>
        <w:tc>
          <w:tcPr>
            <w:tcW w:w="5912" w:type="dxa"/>
            <w:vAlign w:val="center"/>
          </w:tcPr>
          <w:p w:rsidR="00D627A8" w:rsidRPr="007C11F6" w:rsidRDefault="00D627A8" w:rsidP="007F559B">
            <w:pPr>
              <w:jc w:val="center"/>
              <w:rPr>
                <w:b/>
                <w:bCs/>
              </w:rPr>
            </w:pPr>
            <w:r w:rsidRPr="007C11F6">
              <w:rPr>
                <w:b/>
                <w:bCs/>
              </w:rPr>
              <w:t>Критерии оценки</w:t>
            </w:r>
          </w:p>
        </w:tc>
        <w:tc>
          <w:tcPr>
            <w:tcW w:w="2941" w:type="dxa"/>
            <w:vAlign w:val="center"/>
          </w:tcPr>
          <w:p w:rsidR="00D627A8" w:rsidRPr="007C11F6" w:rsidRDefault="00D627A8" w:rsidP="007F559B">
            <w:pPr>
              <w:jc w:val="center"/>
              <w:rPr>
                <w:b/>
                <w:bCs/>
              </w:rPr>
            </w:pPr>
            <w:r w:rsidRPr="007C11F6">
              <w:rPr>
                <w:b/>
                <w:bCs/>
              </w:rPr>
              <w:t>Оценка научного руководителя</w:t>
            </w:r>
          </w:p>
          <w:p w:rsidR="00D627A8" w:rsidRPr="007C11F6" w:rsidRDefault="00D627A8" w:rsidP="007F559B">
            <w:pPr>
              <w:jc w:val="center"/>
              <w:rPr>
                <w:b/>
              </w:rPr>
            </w:pPr>
            <w:r w:rsidRPr="007C11F6">
              <w:rPr>
                <w:b/>
                <w:bCs/>
              </w:rPr>
              <w:t>(по 10-балльной шкале)</w:t>
            </w:r>
          </w:p>
        </w:tc>
      </w:tr>
      <w:tr w:rsidR="00D627A8" w:rsidRPr="007C11F6" w:rsidTr="007F559B">
        <w:trPr>
          <w:cantSplit/>
          <w:trHeight w:val="96"/>
        </w:trPr>
        <w:tc>
          <w:tcPr>
            <w:tcW w:w="596" w:type="dxa"/>
          </w:tcPr>
          <w:p w:rsidR="00D627A8" w:rsidRPr="007C11F6" w:rsidRDefault="00D627A8" w:rsidP="007F559B">
            <w:pPr>
              <w:tabs>
                <w:tab w:val="left" w:pos="9000"/>
              </w:tabs>
              <w:jc w:val="center"/>
              <w:rPr>
                <w:bCs/>
              </w:rPr>
            </w:pPr>
            <w:r w:rsidRPr="007C11F6">
              <w:rPr>
                <w:bCs/>
              </w:rPr>
              <w:t>1.</w:t>
            </w:r>
          </w:p>
        </w:tc>
        <w:tc>
          <w:tcPr>
            <w:tcW w:w="5912" w:type="dxa"/>
          </w:tcPr>
          <w:p w:rsidR="00D627A8" w:rsidRPr="007C11F6" w:rsidRDefault="00D627A8" w:rsidP="007F559B">
            <w:pPr>
              <w:pStyle w:val="15"/>
              <w:rPr>
                <w:i w:val="0"/>
              </w:rPr>
            </w:pPr>
            <w:r w:rsidRPr="007C11F6">
              <w:rPr>
                <w:b w:val="0"/>
                <w:bCs/>
                <w:i w:val="0"/>
              </w:rPr>
              <w:t>Соответствие содержания курсовой работы утвержденной теме</w:t>
            </w:r>
          </w:p>
        </w:tc>
        <w:tc>
          <w:tcPr>
            <w:tcW w:w="2941" w:type="dxa"/>
            <w:vAlign w:val="center"/>
          </w:tcPr>
          <w:p w:rsidR="00D627A8" w:rsidRPr="007C11F6" w:rsidRDefault="00D627A8" w:rsidP="007F559B">
            <w:pPr>
              <w:jc w:val="center"/>
            </w:pPr>
          </w:p>
        </w:tc>
      </w:tr>
      <w:tr w:rsidR="00D627A8" w:rsidRPr="007C11F6" w:rsidTr="007F559B">
        <w:trPr>
          <w:cantSplit/>
          <w:trHeight w:val="96"/>
        </w:trPr>
        <w:tc>
          <w:tcPr>
            <w:tcW w:w="596" w:type="dxa"/>
          </w:tcPr>
          <w:p w:rsidR="00D627A8" w:rsidRPr="007C11F6" w:rsidRDefault="00D627A8" w:rsidP="007F559B">
            <w:pPr>
              <w:tabs>
                <w:tab w:val="left" w:pos="9000"/>
              </w:tabs>
              <w:jc w:val="center"/>
              <w:rPr>
                <w:bCs/>
              </w:rPr>
            </w:pPr>
            <w:r w:rsidRPr="007C11F6">
              <w:rPr>
                <w:bCs/>
              </w:rPr>
              <w:t>2.</w:t>
            </w:r>
          </w:p>
        </w:tc>
        <w:tc>
          <w:tcPr>
            <w:tcW w:w="5912" w:type="dxa"/>
          </w:tcPr>
          <w:p w:rsidR="00D627A8" w:rsidRPr="007C11F6" w:rsidRDefault="00D627A8" w:rsidP="007F559B">
            <w:pPr>
              <w:pStyle w:val="15"/>
              <w:rPr>
                <w:b w:val="0"/>
                <w:bCs/>
                <w:i w:val="0"/>
              </w:rPr>
            </w:pPr>
            <w:r w:rsidRPr="007C11F6">
              <w:rPr>
                <w:b w:val="0"/>
                <w:bCs/>
                <w:i w:val="0"/>
              </w:rPr>
              <w:t>Выполнение поставленных целей и задач</w:t>
            </w:r>
          </w:p>
        </w:tc>
        <w:tc>
          <w:tcPr>
            <w:tcW w:w="2941" w:type="dxa"/>
            <w:vAlign w:val="center"/>
          </w:tcPr>
          <w:p w:rsidR="00D627A8" w:rsidRDefault="00D627A8" w:rsidP="007F559B">
            <w:pPr>
              <w:jc w:val="center"/>
            </w:pPr>
          </w:p>
          <w:p w:rsidR="00D627A8" w:rsidRPr="007C11F6" w:rsidRDefault="00D627A8" w:rsidP="007F559B">
            <w:pPr>
              <w:jc w:val="center"/>
            </w:pPr>
          </w:p>
        </w:tc>
      </w:tr>
      <w:tr w:rsidR="00D627A8" w:rsidRPr="007C11F6" w:rsidTr="007F559B">
        <w:trPr>
          <w:cantSplit/>
          <w:trHeight w:val="96"/>
        </w:trPr>
        <w:tc>
          <w:tcPr>
            <w:tcW w:w="596" w:type="dxa"/>
          </w:tcPr>
          <w:p w:rsidR="00D627A8" w:rsidRPr="007C11F6" w:rsidRDefault="00D627A8" w:rsidP="007F559B">
            <w:pPr>
              <w:tabs>
                <w:tab w:val="left" w:pos="9000"/>
              </w:tabs>
              <w:jc w:val="center"/>
              <w:rPr>
                <w:bCs/>
              </w:rPr>
            </w:pPr>
            <w:r w:rsidRPr="007C11F6">
              <w:rPr>
                <w:bCs/>
              </w:rPr>
              <w:t>3.</w:t>
            </w:r>
          </w:p>
        </w:tc>
        <w:tc>
          <w:tcPr>
            <w:tcW w:w="5912" w:type="dxa"/>
          </w:tcPr>
          <w:p w:rsidR="00D627A8" w:rsidRPr="007C11F6" w:rsidRDefault="00D627A8" w:rsidP="007F559B">
            <w:pPr>
              <w:pStyle w:val="15"/>
              <w:rPr>
                <w:i w:val="0"/>
              </w:rPr>
            </w:pPr>
            <w:r w:rsidRPr="007C11F6">
              <w:rPr>
                <w:b w:val="0"/>
                <w:bCs/>
                <w:i w:val="0"/>
              </w:rPr>
              <w:t>Оригинальность и новизна курсовой работы</w:t>
            </w:r>
          </w:p>
        </w:tc>
        <w:tc>
          <w:tcPr>
            <w:tcW w:w="2941" w:type="dxa"/>
            <w:vAlign w:val="center"/>
          </w:tcPr>
          <w:p w:rsidR="00D627A8" w:rsidRDefault="00D627A8" w:rsidP="007F559B">
            <w:pPr>
              <w:jc w:val="center"/>
            </w:pPr>
          </w:p>
          <w:p w:rsidR="00D627A8" w:rsidRPr="007C11F6" w:rsidRDefault="00D627A8" w:rsidP="007F559B">
            <w:pPr>
              <w:jc w:val="center"/>
            </w:pPr>
          </w:p>
        </w:tc>
      </w:tr>
      <w:tr w:rsidR="00D627A8" w:rsidRPr="007C11F6" w:rsidTr="007F559B">
        <w:trPr>
          <w:cantSplit/>
          <w:trHeight w:val="96"/>
        </w:trPr>
        <w:tc>
          <w:tcPr>
            <w:tcW w:w="596" w:type="dxa"/>
          </w:tcPr>
          <w:p w:rsidR="00D627A8" w:rsidRPr="007C11F6" w:rsidRDefault="00D627A8" w:rsidP="007F559B">
            <w:pPr>
              <w:tabs>
                <w:tab w:val="left" w:pos="9000"/>
              </w:tabs>
              <w:jc w:val="center"/>
              <w:rPr>
                <w:bCs/>
              </w:rPr>
            </w:pPr>
            <w:r w:rsidRPr="007C11F6">
              <w:rPr>
                <w:bCs/>
              </w:rPr>
              <w:t>4.</w:t>
            </w:r>
          </w:p>
        </w:tc>
        <w:tc>
          <w:tcPr>
            <w:tcW w:w="5912" w:type="dxa"/>
          </w:tcPr>
          <w:p w:rsidR="00D627A8" w:rsidRPr="007C11F6" w:rsidRDefault="00D627A8" w:rsidP="007F559B">
            <w:pPr>
              <w:pStyle w:val="15"/>
              <w:rPr>
                <w:b w:val="0"/>
                <w:bCs/>
                <w:i w:val="0"/>
              </w:rPr>
            </w:pPr>
            <w:r w:rsidRPr="007C11F6">
              <w:rPr>
                <w:b w:val="0"/>
                <w:bCs/>
                <w:i w:val="0"/>
              </w:rPr>
              <w:t xml:space="preserve">Самостоятельность при работе над курсовой работой </w:t>
            </w:r>
          </w:p>
        </w:tc>
        <w:tc>
          <w:tcPr>
            <w:tcW w:w="2941" w:type="dxa"/>
            <w:vAlign w:val="center"/>
          </w:tcPr>
          <w:p w:rsidR="00D627A8" w:rsidRDefault="00D627A8" w:rsidP="007F559B">
            <w:pPr>
              <w:jc w:val="center"/>
            </w:pPr>
          </w:p>
          <w:p w:rsidR="00D627A8" w:rsidRPr="007C11F6" w:rsidRDefault="00D627A8" w:rsidP="007F559B">
            <w:pPr>
              <w:jc w:val="center"/>
            </w:pPr>
          </w:p>
        </w:tc>
      </w:tr>
      <w:tr w:rsidR="00D627A8" w:rsidRPr="007C11F6" w:rsidTr="007F559B">
        <w:trPr>
          <w:cantSplit/>
          <w:trHeight w:val="96"/>
        </w:trPr>
        <w:tc>
          <w:tcPr>
            <w:tcW w:w="596" w:type="dxa"/>
          </w:tcPr>
          <w:p w:rsidR="00D627A8" w:rsidRPr="007C11F6" w:rsidRDefault="00D627A8" w:rsidP="007F559B">
            <w:pPr>
              <w:tabs>
                <w:tab w:val="left" w:pos="9000"/>
              </w:tabs>
              <w:jc w:val="center"/>
              <w:rPr>
                <w:bCs/>
              </w:rPr>
            </w:pPr>
            <w:r w:rsidRPr="007C11F6">
              <w:rPr>
                <w:bCs/>
              </w:rPr>
              <w:t>5.</w:t>
            </w:r>
          </w:p>
        </w:tc>
        <w:tc>
          <w:tcPr>
            <w:tcW w:w="5912" w:type="dxa"/>
          </w:tcPr>
          <w:p w:rsidR="00D627A8" w:rsidRPr="007C11F6" w:rsidRDefault="00D627A8" w:rsidP="007F559B">
            <w:pPr>
              <w:pStyle w:val="15"/>
              <w:rPr>
                <w:b w:val="0"/>
                <w:bCs/>
                <w:i w:val="0"/>
              </w:rPr>
            </w:pPr>
            <w:r w:rsidRPr="007C11F6">
              <w:rPr>
                <w:b w:val="0"/>
                <w:bCs/>
                <w:i w:val="0"/>
              </w:rPr>
              <w:t>Оформление работы</w:t>
            </w:r>
          </w:p>
        </w:tc>
        <w:tc>
          <w:tcPr>
            <w:tcW w:w="2941" w:type="dxa"/>
            <w:tcBorders>
              <w:bottom w:val="single" w:sz="4" w:space="0" w:color="auto"/>
            </w:tcBorders>
            <w:vAlign w:val="center"/>
          </w:tcPr>
          <w:p w:rsidR="00D627A8" w:rsidRDefault="00D627A8" w:rsidP="007F559B">
            <w:pPr>
              <w:jc w:val="center"/>
            </w:pPr>
          </w:p>
          <w:p w:rsidR="00D627A8" w:rsidRPr="007C11F6" w:rsidRDefault="00D627A8" w:rsidP="007F559B">
            <w:pPr>
              <w:jc w:val="center"/>
            </w:pPr>
          </w:p>
        </w:tc>
      </w:tr>
      <w:tr w:rsidR="00D627A8" w:rsidRPr="007C11F6" w:rsidTr="007F559B">
        <w:trPr>
          <w:cantSplit/>
          <w:trHeight w:val="96"/>
        </w:trPr>
        <w:tc>
          <w:tcPr>
            <w:tcW w:w="596" w:type="dxa"/>
          </w:tcPr>
          <w:p w:rsidR="00D627A8" w:rsidRPr="007C11F6" w:rsidRDefault="00D627A8" w:rsidP="007F559B">
            <w:pPr>
              <w:tabs>
                <w:tab w:val="left" w:pos="9000"/>
              </w:tabs>
              <w:jc w:val="center"/>
              <w:rPr>
                <w:bCs/>
              </w:rPr>
            </w:pPr>
          </w:p>
        </w:tc>
        <w:tc>
          <w:tcPr>
            <w:tcW w:w="5912" w:type="dxa"/>
          </w:tcPr>
          <w:p w:rsidR="00D627A8" w:rsidRDefault="00D627A8" w:rsidP="007F559B">
            <w:pPr>
              <w:pStyle w:val="15"/>
              <w:rPr>
                <w:b w:val="0"/>
                <w:i w:val="0"/>
              </w:rPr>
            </w:pPr>
            <w:r w:rsidRPr="007C11F6">
              <w:rPr>
                <w:i w:val="0"/>
              </w:rPr>
              <w:t>ОЦЕНКА</w:t>
            </w:r>
            <w:r w:rsidRPr="007C11F6">
              <w:rPr>
                <w:rStyle w:val="afc"/>
                <w:i w:val="0"/>
              </w:rPr>
              <w:footnoteReference w:customMarkFollows="1" w:id="1"/>
              <w:t>**</w:t>
            </w:r>
          </w:p>
          <w:p w:rsidR="00D627A8" w:rsidRPr="005C25CE" w:rsidRDefault="00D627A8" w:rsidP="007F559B">
            <w:pPr>
              <w:pStyle w:val="15"/>
              <w:rPr>
                <w:b w:val="0"/>
                <w:i w:val="0"/>
              </w:rPr>
            </w:pPr>
          </w:p>
        </w:tc>
        <w:tc>
          <w:tcPr>
            <w:tcW w:w="2941" w:type="dxa"/>
            <w:tcBorders>
              <w:bottom w:val="single" w:sz="4" w:space="0" w:color="auto"/>
            </w:tcBorders>
            <w:vAlign w:val="center"/>
          </w:tcPr>
          <w:p w:rsidR="00D627A8" w:rsidRPr="007C11F6" w:rsidRDefault="00D627A8" w:rsidP="007F559B">
            <w:pPr>
              <w:jc w:val="center"/>
            </w:pPr>
          </w:p>
        </w:tc>
      </w:tr>
    </w:tbl>
    <w:p w:rsidR="00D627A8" w:rsidRDefault="00D627A8" w:rsidP="00D627A8"/>
    <w:p w:rsidR="00D627A8" w:rsidRDefault="00D627A8" w:rsidP="00D627A8"/>
    <w:p w:rsidR="00D627A8" w:rsidRPr="007C11F6" w:rsidRDefault="00D627A8" w:rsidP="00D627A8">
      <w:r w:rsidRPr="007C11F6">
        <w:t>Комментарии к оценкам:</w:t>
      </w:r>
    </w:p>
    <w:p w:rsidR="00D627A8" w:rsidRPr="007C11F6" w:rsidRDefault="00D627A8" w:rsidP="00D627A8">
      <w:pPr>
        <w:spacing w:line="360" w:lineRule="auto"/>
      </w:pPr>
      <w:r w:rsidRPr="007C11F6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t>________________________</w:t>
      </w:r>
    </w:p>
    <w:p w:rsidR="00D627A8" w:rsidRPr="007C11F6" w:rsidRDefault="00D627A8" w:rsidP="00D627A8">
      <w:pPr>
        <w:spacing w:line="360" w:lineRule="auto"/>
      </w:pPr>
      <w:r w:rsidRPr="007C11F6">
        <w:t>_______________________________________________________________________________________________________________________________________________________________________________________________</w:t>
      </w:r>
      <w:r>
        <w:t>_</w:t>
      </w:r>
    </w:p>
    <w:p w:rsidR="00D627A8" w:rsidRDefault="00D627A8" w:rsidP="00D627A8">
      <w:pPr>
        <w:spacing w:before="120"/>
      </w:pPr>
      <w:r>
        <w:t>Р</w:t>
      </w:r>
      <w:r w:rsidRPr="007C11F6">
        <w:t>уководитель</w:t>
      </w:r>
      <w:r>
        <w:t>,</w:t>
      </w:r>
    </w:p>
    <w:p w:rsidR="00D627A8" w:rsidRPr="007C11F6" w:rsidRDefault="00D627A8" w:rsidP="00D627A8">
      <w:pPr>
        <w:spacing w:before="120"/>
      </w:pPr>
      <w:r>
        <w:t>ученая степень, ученое звание</w:t>
      </w:r>
      <w:r>
        <w:tab/>
      </w:r>
      <w:r>
        <w:tab/>
      </w:r>
      <w:r>
        <w:tab/>
      </w:r>
      <w:r>
        <w:tab/>
      </w:r>
      <w:r>
        <w:tab/>
      </w:r>
      <w:r w:rsidRPr="007C11F6">
        <w:tab/>
      </w:r>
      <w:r w:rsidRPr="007C11F6">
        <w:tab/>
      </w:r>
      <w:r>
        <w:tab/>
        <w:t xml:space="preserve">            И.О. Фамилия</w:t>
      </w:r>
    </w:p>
    <w:p w:rsidR="00D627A8" w:rsidRPr="007C11F6" w:rsidRDefault="00D627A8" w:rsidP="00D627A8">
      <w:pPr>
        <w:jc w:val="right"/>
      </w:pPr>
      <w:r w:rsidRPr="007C11F6">
        <w:t xml:space="preserve">  </w:t>
      </w:r>
    </w:p>
    <w:p w:rsidR="00D627A8" w:rsidRDefault="00D627A8" w:rsidP="00D627A8">
      <w:r w:rsidRPr="007C11F6">
        <w:t xml:space="preserve">Дата </w:t>
      </w:r>
      <w:r w:rsidRPr="007C11F6">
        <w:tab/>
      </w:r>
    </w:p>
    <w:p w:rsidR="00D627A8" w:rsidRDefault="00D627A8" w:rsidP="00D627A8">
      <w:pPr>
        <w:widowControl/>
        <w:autoSpaceDE/>
        <w:autoSpaceDN/>
        <w:adjustRightInd/>
        <w:rPr>
          <w:rFonts w:cs="Arial"/>
          <w:bCs/>
          <w:kern w:val="32"/>
          <w:sz w:val="32"/>
          <w:szCs w:val="32"/>
        </w:rPr>
      </w:pPr>
      <w:r>
        <w:rPr>
          <w:b/>
        </w:rPr>
        <w:br w:type="page"/>
      </w:r>
    </w:p>
    <w:p w:rsidR="00D627A8" w:rsidRPr="00104D63" w:rsidRDefault="00E337CB" w:rsidP="00E337CB">
      <w:pPr>
        <w:pStyle w:val="1"/>
        <w:pageBreakBefore/>
        <w:spacing w:before="120" w:after="120"/>
        <w:ind w:firstLine="567"/>
        <w:jc w:val="right"/>
        <w:rPr>
          <w:rFonts w:ascii="Times New Roman" w:hAnsi="Times New Roman"/>
          <w:b w:val="0"/>
          <w:sz w:val="28"/>
          <w:szCs w:val="28"/>
        </w:rPr>
      </w:pPr>
      <w:r w:rsidRPr="00104D63">
        <w:rPr>
          <w:rFonts w:ascii="Times New Roman" w:hAnsi="Times New Roman"/>
          <w:b w:val="0"/>
          <w:sz w:val="28"/>
          <w:szCs w:val="28"/>
        </w:rPr>
        <w:lastRenderedPageBreak/>
        <w:t>Приложение 3</w:t>
      </w:r>
    </w:p>
    <w:p w:rsidR="00E337CB" w:rsidRPr="00E337CB" w:rsidRDefault="00E337CB" w:rsidP="00E337CB">
      <w:pPr>
        <w:pStyle w:val="1"/>
        <w:spacing w:before="120" w:after="120"/>
        <w:ind w:firstLine="567"/>
        <w:jc w:val="center"/>
        <w:rPr>
          <w:rFonts w:ascii="Times New Roman" w:hAnsi="Times New Roman" w:cs="Times New Roman"/>
          <w:b w:val="0"/>
          <w:lang w:eastAsia="x-none"/>
        </w:rPr>
      </w:pPr>
      <w:r w:rsidRPr="00E337CB">
        <w:rPr>
          <w:rFonts w:ascii="Times New Roman" w:hAnsi="Times New Roman" w:cs="Times New Roman"/>
          <w:b w:val="0"/>
          <w:i/>
          <w:iCs/>
          <w:kern w:val="0"/>
          <w:sz w:val="28"/>
          <w:szCs w:val="28"/>
          <w:lang w:val="x-none" w:eastAsia="x-none"/>
        </w:rPr>
        <w:t xml:space="preserve">Список компетенций </w:t>
      </w:r>
      <w:r>
        <w:rPr>
          <w:rFonts w:ascii="Times New Roman" w:hAnsi="Times New Roman" w:cs="Times New Roman"/>
          <w:b w:val="0"/>
          <w:i/>
          <w:iCs/>
          <w:kern w:val="0"/>
          <w:sz w:val="28"/>
          <w:szCs w:val="28"/>
          <w:lang w:eastAsia="x-none"/>
        </w:rPr>
        <w:t>студентов</w:t>
      </w:r>
      <w:r w:rsidRPr="00E337CB">
        <w:rPr>
          <w:rFonts w:ascii="Times New Roman" w:hAnsi="Times New Roman" w:cs="Times New Roman"/>
          <w:b w:val="0"/>
          <w:i/>
          <w:iCs/>
          <w:kern w:val="0"/>
          <w:sz w:val="28"/>
          <w:szCs w:val="28"/>
          <w:lang w:val="x-none" w:eastAsia="x-none"/>
        </w:rPr>
        <w:t xml:space="preserve"> образовательных программ бакалавриата</w:t>
      </w:r>
      <w:r w:rsidRPr="00E337CB">
        <w:rPr>
          <w:rFonts w:ascii="Times New Roman" w:hAnsi="Times New Roman" w:cs="Times New Roman"/>
          <w:b w:val="0"/>
          <w:i/>
          <w:iCs/>
          <w:kern w:val="0"/>
          <w:sz w:val="28"/>
          <w:szCs w:val="28"/>
          <w:lang w:eastAsia="x-none"/>
        </w:rPr>
        <w:t xml:space="preserve"> по соответствующим направлениям подготовки</w:t>
      </w:r>
      <w:r w:rsidRPr="00E337CB">
        <w:rPr>
          <w:rFonts w:ascii="Times New Roman" w:hAnsi="Times New Roman" w:cs="Times New Roman"/>
          <w:b w:val="0"/>
          <w:i/>
          <w:iCs/>
          <w:kern w:val="0"/>
          <w:sz w:val="28"/>
          <w:szCs w:val="28"/>
          <w:lang w:val="x-none" w:eastAsia="x-none"/>
        </w:rPr>
        <w:t>, реализуемых вечерне-заочным факультетом экономики и управления</w:t>
      </w:r>
      <w:r w:rsidRPr="00E337CB">
        <w:rPr>
          <w:rFonts w:ascii="Times New Roman" w:hAnsi="Times New Roman" w:cs="Times New Roman"/>
          <w:b w:val="0"/>
          <w:lang w:val="x-none" w:eastAsia="x-none"/>
        </w:rPr>
        <w:t xml:space="preserve"> </w:t>
      </w:r>
    </w:p>
    <w:p w:rsidR="00E337CB" w:rsidRDefault="00E337CB" w:rsidP="00E337CB">
      <w:pPr>
        <w:pStyle w:val="1"/>
        <w:spacing w:before="120" w:after="120"/>
        <w:ind w:firstLine="567"/>
        <w:jc w:val="center"/>
        <w:rPr>
          <w:rFonts w:ascii="Times New Roman" w:hAnsi="Times New Roman" w:cs="Times New Roman"/>
          <w:b w:val="0"/>
          <w:lang w:eastAsia="x-none"/>
        </w:rPr>
      </w:pPr>
    </w:p>
    <w:p w:rsidR="00E337CB" w:rsidRPr="00E337CB" w:rsidRDefault="00E337CB" w:rsidP="00E337CB">
      <w:pPr>
        <w:pStyle w:val="1"/>
        <w:spacing w:before="120" w:after="120"/>
        <w:ind w:firstLine="567"/>
        <w:jc w:val="center"/>
        <w:rPr>
          <w:rFonts w:ascii="Times New Roman" w:hAnsi="Times New Roman" w:cs="Times New Roman"/>
          <w:b w:val="0"/>
          <w:lang w:eastAsia="x-none"/>
        </w:rPr>
      </w:pPr>
      <w:r w:rsidRPr="00E337CB">
        <w:rPr>
          <w:rFonts w:ascii="Times New Roman" w:hAnsi="Times New Roman" w:cs="Times New Roman"/>
          <w:b w:val="0"/>
          <w:lang w:eastAsia="x-none"/>
        </w:rPr>
        <w:t>Список компетенция образовательных программ бакалавриата по направлению подготовки 38.03.0</w:t>
      </w:r>
      <w:r w:rsidR="00A27CBE">
        <w:rPr>
          <w:rFonts w:ascii="Times New Roman" w:hAnsi="Times New Roman" w:cs="Times New Roman"/>
          <w:b w:val="0"/>
          <w:lang w:eastAsia="x-none"/>
        </w:rPr>
        <w:t>1</w:t>
      </w:r>
      <w:r w:rsidRPr="00E337CB">
        <w:rPr>
          <w:rFonts w:ascii="Times New Roman" w:hAnsi="Times New Roman" w:cs="Times New Roman"/>
          <w:b w:val="0"/>
          <w:lang w:eastAsia="x-none"/>
        </w:rPr>
        <w:t xml:space="preserve"> </w:t>
      </w:r>
      <w:r w:rsidR="00A27CBE">
        <w:rPr>
          <w:rFonts w:ascii="Times New Roman" w:hAnsi="Times New Roman" w:cs="Times New Roman"/>
          <w:b w:val="0"/>
          <w:lang w:eastAsia="x-none"/>
        </w:rPr>
        <w:t>Экономика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92"/>
        <w:gridCol w:w="5469"/>
      </w:tblGrid>
      <w:tr w:rsidR="00E337CB" w:rsidRPr="00E337CB" w:rsidTr="00A27CBE">
        <w:trPr>
          <w:jc w:val="center"/>
        </w:trPr>
        <w:tc>
          <w:tcPr>
            <w:tcW w:w="1992" w:type="dxa"/>
            <w:shd w:val="clear" w:color="auto" w:fill="auto"/>
          </w:tcPr>
          <w:p w:rsidR="00E337CB" w:rsidRPr="00E337CB" w:rsidRDefault="00E337CB" w:rsidP="00E337CB">
            <w:pPr>
              <w:keepNext/>
              <w:spacing w:before="120" w:after="120"/>
              <w:jc w:val="center"/>
              <w:outlineLvl w:val="0"/>
              <w:rPr>
                <w:bCs/>
                <w:kern w:val="32"/>
                <w:sz w:val="32"/>
                <w:szCs w:val="32"/>
                <w:lang w:eastAsia="x-none"/>
              </w:rPr>
            </w:pPr>
            <w:r w:rsidRPr="00E337CB">
              <w:rPr>
                <w:bCs/>
                <w:kern w:val="32"/>
                <w:sz w:val="32"/>
                <w:szCs w:val="32"/>
                <w:lang w:eastAsia="x-none"/>
              </w:rPr>
              <w:t>Код компетенции</w:t>
            </w:r>
          </w:p>
        </w:tc>
        <w:tc>
          <w:tcPr>
            <w:tcW w:w="5469" w:type="dxa"/>
            <w:shd w:val="clear" w:color="auto" w:fill="auto"/>
          </w:tcPr>
          <w:p w:rsidR="00E337CB" w:rsidRPr="00E337CB" w:rsidRDefault="00E337CB" w:rsidP="00E337CB">
            <w:pPr>
              <w:keepNext/>
              <w:spacing w:before="120" w:after="120"/>
              <w:jc w:val="center"/>
              <w:outlineLvl w:val="0"/>
              <w:rPr>
                <w:bCs/>
                <w:kern w:val="32"/>
                <w:sz w:val="32"/>
                <w:szCs w:val="32"/>
                <w:lang w:eastAsia="x-none"/>
              </w:rPr>
            </w:pPr>
            <w:r w:rsidRPr="00E337CB">
              <w:rPr>
                <w:bCs/>
                <w:kern w:val="32"/>
                <w:sz w:val="32"/>
                <w:szCs w:val="32"/>
                <w:lang w:eastAsia="x-none"/>
              </w:rPr>
              <w:t>Формулировка компетенции</w:t>
            </w:r>
          </w:p>
        </w:tc>
      </w:tr>
      <w:tr w:rsidR="00E337CB" w:rsidRPr="00E337CB" w:rsidTr="00A27CBE">
        <w:trPr>
          <w:jc w:val="center"/>
        </w:trPr>
        <w:tc>
          <w:tcPr>
            <w:tcW w:w="1992" w:type="dxa"/>
            <w:shd w:val="clear" w:color="auto" w:fill="auto"/>
          </w:tcPr>
          <w:p w:rsidR="00E337CB" w:rsidRPr="00A56FA5" w:rsidRDefault="00A27CBE" w:rsidP="00E337CB">
            <w:pPr>
              <w:keepNext/>
              <w:spacing w:before="120" w:after="120"/>
              <w:jc w:val="center"/>
              <w:outlineLvl w:val="0"/>
              <w:rPr>
                <w:bCs/>
                <w:kern w:val="32"/>
                <w:sz w:val="24"/>
                <w:szCs w:val="24"/>
                <w:lang w:eastAsia="x-none"/>
              </w:rPr>
            </w:pPr>
            <w:r w:rsidRPr="00A56FA5">
              <w:rPr>
                <w:bCs/>
                <w:kern w:val="32"/>
                <w:sz w:val="24"/>
                <w:szCs w:val="24"/>
                <w:lang w:eastAsia="x-none"/>
              </w:rPr>
              <w:t>ПК-10</w:t>
            </w:r>
          </w:p>
        </w:tc>
        <w:tc>
          <w:tcPr>
            <w:tcW w:w="5469" w:type="dxa"/>
            <w:shd w:val="clear" w:color="auto" w:fill="auto"/>
            <w:vAlign w:val="center"/>
          </w:tcPr>
          <w:p w:rsidR="00E337CB" w:rsidRPr="00A27CBE" w:rsidRDefault="00A27CBE" w:rsidP="00A27CBE">
            <w:pPr>
              <w:rPr>
                <w:bCs/>
                <w:kern w:val="32"/>
                <w:lang w:eastAsia="x-none"/>
              </w:rPr>
            </w:pPr>
            <w:proofErr w:type="gramStart"/>
            <w:r w:rsidRPr="00A27CBE">
              <w:t>Способен</w:t>
            </w:r>
            <w:proofErr w:type="gramEnd"/>
            <w:r w:rsidRPr="00A27CBE">
              <w:t xml:space="preserve"> к постановке научно-исследовательских задач</w:t>
            </w:r>
          </w:p>
        </w:tc>
      </w:tr>
      <w:tr w:rsidR="00E337CB" w:rsidRPr="00E337CB" w:rsidTr="00A27CBE">
        <w:trPr>
          <w:jc w:val="center"/>
        </w:trPr>
        <w:tc>
          <w:tcPr>
            <w:tcW w:w="1992" w:type="dxa"/>
            <w:shd w:val="clear" w:color="auto" w:fill="auto"/>
          </w:tcPr>
          <w:p w:rsidR="00E337CB" w:rsidRPr="00A56FA5" w:rsidRDefault="00A27CBE" w:rsidP="00E337CB">
            <w:pPr>
              <w:keepNext/>
              <w:spacing w:before="120" w:after="120"/>
              <w:jc w:val="center"/>
              <w:outlineLvl w:val="0"/>
              <w:rPr>
                <w:bCs/>
                <w:kern w:val="32"/>
                <w:sz w:val="24"/>
                <w:szCs w:val="24"/>
                <w:lang w:eastAsia="x-none"/>
              </w:rPr>
            </w:pPr>
            <w:r w:rsidRPr="00A56FA5">
              <w:rPr>
                <w:bCs/>
                <w:kern w:val="32"/>
                <w:sz w:val="24"/>
                <w:szCs w:val="24"/>
                <w:lang w:eastAsia="x-none"/>
              </w:rPr>
              <w:t>ПК-12</w:t>
            </w:r>
          </w:p>
        </w:tc>
        <w:tc>
          <w:tcPr>
            <w:tcW w:w="5469" w:type="dxa"/>
            <w:shd w:val="clear" w:color="auto" w:fill="auto"/>
            <w:vAlign w:val="center"/>
          </w:tcPr>
          <w:p w:rsidR="00E337CB" w:rsidRPr="00A27CBE" w:rsidRDefault="00A27CBE" w:rsidP="00A27CBE">
            <w:proofErr w:type="gramStart"/>
            <w:r w:rsidRPr="00A27CBE">
              <w:t>Способен</w:t>
            </w:r>
            <w:proofErr w:type="gramEnd"/>
            <w:r w:rsidRPr="00A27CBE">
              <w:t xml:space="preserve"> выбрать инструментальные средства для обработки экономических данных в соответствии с поставленной задачей, проанализировать результаты расчетов и обосновать полученные выводы</w:t>
            </w:r>
          </w:p>
        </w:tc>
      </w:tr>
      <w:tr w:rsidR="00E337CB" w:rsidRPr="00E337CB" w:rsidTr="00A27CBE">
        <w:trPr>
          <w:jc w:val="center"/>
        </w:trPr>
        <w:tc>
          <w:tcPr>
            <w:tcW w:w="1992" w:type="dxa"/>
            <w:shd w:val="clear" w:color="auto" w:fill="auto"/>
          </w:tcPr>
          <w:p w:rsidR="00E337CB" w:rsidRPr="00A56FA5" w:rsidRDefault="00A27CBE" w:rsidP="00E337CB">
            <w:pPr>
              <w:keepNext/>
              <w:spacing w:before="120" w:after="120"/>
              <w:jc w:val="center"/>
              <w:outlineLvl w:val="0"/>
              <w:rPr>
                <w:bCs/>
                <w:kern w:val="32"/>
                <w:sz w:val="24"/>
                <w:szCs w:val="24"/>
                <w:lang w:eastAsia="x-none"/>
              </w:rPr>
            </w:pPr>
            <w:r w:rsidRPr="00A56FA5">
              <w:rPr>
                <w:bCs/>
                <w:kern w:val="32"/>
                <w:sz w:val="24"/>
                <w:szCs w:val="24"/>
                <w:lang w:eastAsia="x-none"/>
              </w:rPr>
              <w:t>ПК-13</w:t>
            </w:r>
          </w:p>
        </w:tc>
        <w:tc>
          <w:tcPr>
            <w:tcW w:w="5469" w:type="dxa"/>
            <w:shd w:val="clear" w:color="auto" w:fill="auto"/>
            <w:vAlign w:val="center"/>
          </w:tcPr>
          <w:p w:rsidR="00E337CB" w:rsidRPr="00A27CBE" w:rsidRDefault="00A27CBE" w:rsidP="00A27CBE">
            <w:pPr>
              <w:rPr>
                <w:bCs/>
                <w:kern w:val="32"/>
                <w:lang w:eastAsia="x-none"/>
              </w:rPr>
            </w:pPr>
            <w:proofErr w:type="gramStart"/>
            <w:r w:rsidRPr="00A27CBE">
              <w:t>Способен</w:t>
            </w:r>
            <w:proofErr w:type="gramEnd"/>
            <w:r w:rsidRPr="00A27CBE">
              <w:t xml:space="preserve"> на основе описания экономических процессов и явлений строить теоретические и эконометрические модели, анализировать и содержательно интерпретировать полученные результаты</w:t>
            </w:r>
          </w:p>
        </w:tc>
      </w:tr>
      <w:tr w:rsidR="00E337CB" w:rsidRPr="00E337CB" w:rsidTr="00A27CBE">
        <w:trPr>
          <w:jc w:val="center"/>
        </w:trPr>
        <w:tc>
          <w:tcPr>
            <w:tcW w:w="1992" w:type="dxa"/>
            <w:shd w:val="clear" w:color="auto" w:fill="auto"/>
          </w:tcPr>
          <w:p w:rsidR="00E337CB" w:rsidRPr="00A56FA5" w:rsidRDefault="00A27CBE" w:rsidP="00E337CB">
            <w:pPr>
              <w:keepNext/>
              <w:spacing w:before="120" w:after="120"/>
              <w:jc w:val="center"/>
              <w:outlineLvl w:val="0"/>
              <w:rPr>
                <w:bCs/>
                <w:kern w:val="32"/>
                <w:sz w:val="24"/>
                <w:szCs w:val="24"/>
                <w:lang w:eastAsia="x-none"/>
              </w:rPr>
            </w:pPr>
            <w:r w:rsidRPr="00A56FA5">
              <w:rPr>
                <w:bCs/>
                <w:kern w:val="32"/>
                <w:sz w:val="24"/>
                <w:szCs w:val="24"/>
                <w:lang w:eastAsia="x-none"/>
              </w:rPr>
              <w:t>ПК-15</w:t>
            </w:r>
          </w:p>
        </w:tc>
        <w:tc>
          <w:tcPr>
            <w:tcW w:w="5469" w:type="dxa"/>
            <w:shd w:val="clear" w:color="auto" w:fill="auto"/>
            <w:vAlign w:val="center"/>
          </w:tcPr>
          <w:p w:rsidR="00E337CB" w:rsidRPr="00A27CBE" w:rsidRDefault="00A27CBE" w:rsidP="00A27CBE">
            <w:pPr>
              <w:rPr>
                <w:bCs/>
                <w:kern w:val="32"/>
                <w:lang w:eastAsia="x-none"/>
              </w:rPr>
            </w:pPr>
            <w:proofErr w:type="gramStart"/>
            <w:r w:rsidRPr="00A27CBE">
              <w:t>Способен</w:t>
            </w:r>
            <w:proofErr w:type="gramEnd"/>
            <w:r w:rsidRPr="00A27CBE">
              <w:t xml:space="preserve"> 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</w:t>
            </w:r>
          </w:p>
        </w:tc>
      </w:tr>
      <w:tr w:rsidR="00A27CBE" w:rsidRPr="00E337CB" w:rsidTr="00A27CBE">
        <w:trPr>
          <w:jc w:val="center"/>
        </w:trPr>
        <w:tc>
          <w:tcPr>
            <w:tcW w:w="1992" w:type="dxa"/>
            <w:shd w:val="clear" w:color="auto" w:fill="auto"/>
          </w:tcPr>
          <w:p w:rsidR="00A27CBE" w:rsidRPr="00A56FA5" w:rsidRDefault="00A27CBE" w:rsidP="00E337CB">
            <w:pPr>
              <w:keepNext/>
              <w:spacing w:before="120" w:after="120"/>
              <w:jc w:val="center"/>
              <w:outlineLvl w:val="0"/>
              <w:rPr>
                <w:bCs/>
                <w:kern w:val="32"/>
                <w:sz w:val="24"/>
                <w:szCs w:val="24"/>
                <w:lang w:eastAsia="x-none"/>
              </w:rPr>
            </w:pPr>
            <w:r w:rsidRPr="00A56FA5">
              <w:rPr>
                <w:bCs/>
                <w:kern w:val="32"/>
                <w:sz w:val="24"/>
                <w:szCs w:val="24"/>
                <w:lang w:eastAsia="x-none"/>
              </w:rPr>
              <w:t>ПК-17</w:t>
            </w:r>
          </w:p>
        </w:tc>
        <w:tc>
          <w:tcPr>
            <w:tcW w:w="5469" w:type="dxa"/>
            <w:shd w:val="clear" w:color="auto" w:fill="auto"/>
            <w:vAlign w:val="center"/>
          </w:tcPr>
          <w:p w:rsidR="00A27CBE" w:rsidRPr="00A27CBE" w:rsidRDefault="00A27CBE" w:rsidP="00A27CBE">
            <w:pPr>
              <w:rPr>
                <w:bCs/>
                <w:kern w:val="32"/>
                <w:lang w:eastAsia="x-none"/>
              </w:rPr>
            </w:pPr>
            <w:proofErr w:type="gramStart"/>
            <w:r w:rsidRPr="00A27CBE">
              <w:t>Способен</w:t>
            </w:r>
            <w:proofErr w:type="gramEnd"/>
            <w:r w:rsidRPr="00A27CBE">
              <w:t xml:space="preserve"> использовать для решения аналитических и исследовательских задач современные технические средства и информационные технологии</w:t>
            </w:r>
          </w:p>
        </w:tc>
      </w:tr>
      <w:tr w:rsidR="00A27CBE" w:rsidRPr="00E337CB" w:rsidTr="00A27CBE">
        <w:trPr>
          <w:jc w:val="center"/>
        </w:trPr>
        <w:tc>
          <w:tcPr>
            <w:tcW w:w="1992" w:type="dxa"/>
            <w:shd w:val="clear" w:color="auto" w:fill="auto"/>
          </w:tcPr>
          <w:p w:rsidR="00A27CBE" w:rsidRPr="00A56FA5" w:rsidRDefault="00A27CBE" w:rsidP="00E337CB">
            <w:pPr>
              <w:keepNext/>
              <w:spacing w:before="120" w:after="120"/>
              <w:jc w:val="center"/>
              <w:outlineLvl w:val="0"/>
              <w:rPr>
                <w:bCs/>
                <w:kern w:val="32"/>
                <w:sz w:val="24"/>
                <w:szCs w:val="24"/>
                <w:lang w:eastAsia="x-none"/>
              </w:rPr>
            </w:pPr>
            <w:r w:rsidRPr="00A56FA5">
              <w:rPr>
                <w:bCs/>
                <w:kern w:val="32"/>
                <w:sz w:val="24"/>
                <w:szCs w:val="24"/>
                <w:lang w:eastAsia="x-none"/>
              </w:rPr>
              <w:t>ПК-19</w:t>
            </w:r>
          </w:p>
        </w:tc>
        <w:tc>
          <w:tcPr>
            <w:tcW w:w="5469" w:type="dxa"/>
            <w:shd w:val="clear" w:color="auto" w:fill="auto"/>
            <w:vAlign w:val="center"/>
          </w:tcPr>
          <w:p w:rsidR="00A27CBE" w:rsidRPr="00A27CBE" w:rsidRDefault="00A27CBE" w:rsidP="00A27CBE">
            <w:pPr>
              <w:rPr>
                <w:bCs/>
                <w:kern w:val="32"/>
                <w:lang w:eastAsia="x-none"/>
              </w:rPr>
            </w:pPr>
            <w:proofErr w:type="gramStart"/>
            <w:r w:rsidRPr="00A27CBE">
              <w:t>Способен</w:t>
            </w:r>
            <w:proofErr w:type="gramEnd"/>
            <w:r w:rsidRPr="00A27CBE">
              <w:t xml:space="preserve"> к презентации результатов аналитической и исследовательской деятельности</w:t>
            </w:r>
          </w:p>
        </w:tc>
      </w:tr>
      <w:tr w:rsidR="00A27CBE" w:rsidRPr="00E337CB" w:rsidTr="00A27CBE">
        <w:trPr>
          <w:jc w:val="center"/>
        </w:trPr>
        <w:tc>
          <w:tcPr>
            <w:tcW w:w="1992" w:type="dxa"/>
            <w:shd w:val="clear" w:color="auto" w:fill="auto"/>
          </w:tcPr>
          <w:p w:rsidR="00A27CBE" w:rsidRPr="00A56FA5" w:rsidRDefault="00A27CBE" w:rsidP="00E337CB">
            <w:pPr>
              <w:keepNext/>
              <w:spacing w:before="120" w:after="120"/>
              <w:jc w:val="center"/>
              <w:outlineLvl w:val="0"/>
              <w:rPr>
                <w:bCs/>
                <w:kern w:val="32"/>
                <w:sz w:val="24"/>
                <w:szCs w:val="24"/>
                <w:lang w:eastAsia="x-none"/>
              </w:rPr>
            </w:pPr>
            <w:r w:rsidRPr="00A56FA5">
              <w:rPr>
                <w:bCs/>
                <w:kern w:val="32"/>
                <w:sz w:val="24"/>
                <w:szCs w:val="24"/>
                <w:lang w:eastAsia="x-none"/>
              </w:rPr>
              <w:t>ПК-20</w:t>
            </w:r>
          </w:p>
        </w:tc>
        <w:tc>
          <w:tcPr>
            <w:tcW w:w="5469" w:type="dxa"/>
            <w:shd w:val="clear" w:color="auto" w:fill="auto"/>
            <w:vAlign w:val="center"/>
          </w:tcPr>
          <w:p w:rsidR="00A27CBE" w:rsidRPr="00A27CBE" w:rsidRDefault="00A27CBE" w:rsidP="00A27CBE">
            <w:pPr>
              <w:rPr>
                <w:bCs/>
                <w:kern w:val="32"/>
                <w:lang w:eastAsia="x-none"/>
              </w:rPr>
            </w:pPr>
            <w:proofErr w:type="gramStart"/>
            <w:r w:rsidRPr="00A27CBE">
              <w:t>Способен</w:t>
            </w:r>
            <w:proofErr w:type="gramEnd"/>
            <w:r w:rsidRPr="00A27CBE">
              <w:t xml:space="preserve"> к обработке, хранению данных проектного и профессионального характера, распределению информации в соответствии с поставленными профессиональными задачами и ее распространению</w:t>
            </w:r>
          </w:p>
        </w:tc>
      </w:tr>
      <w:tr w:rsidR="00A27CBE" w:rsidRPr="00E337CB" w:rsidTr="00A27CBE">
        <w:trPr>
          <w:jc w:val="center"/>
        </w:trPr>
        <w:tc>
          <w:tcPr>
            <w:tcW w:w="1992" w:type="dxa"/>
            <w:shd w:val="clear" w:color="auto" w:fill="auto"/>
          </w:tcPr>
          <w:p w:rsidR="00A27CBE" w:rsidRPr="00A56FA5" w:rsidRDefault="00A27CBE" w:rsidP="00E337CB">
            <w:pPr>
              <w:keepNext/>
              <w:spacing w:before="120" w:after="120"/>
              <w:jc w:val="center"/>
              <w:outlineLvl w:val="0"/>
              <w:rPr>
                <w:bCs/>
                <w:kern w:val="32"/>
                <w:sz w:val="24"/>
                <w:szCs w:val="24"/>
                <w:lang w:eastAsia="x-none"/>
              </w:rPr>
            </w:pPr>
            <w:r w:rsidRPr="00A56FA5">
              <w:rPr>
                <w:bCs/>
                <w:kern w:val="32"/>
                <w:sz w:val="24"/>
                <w:szCs w:val="24"/>
                <w:lang w:eastAsia="x-none"/>
              </w:rPr>
              <w:t>ПК-21</w:t>
            </w:r>
          </w:p>
        </w:tc>
        <w:tc>
          <w:tcPr>
            <w:tcW w:w="5469" w:type="dxa"/>
            <w:shd w:val="clear" w:color="auto" w:fill="auto"/>
            <w:vAlign w:val="center"/>
          </w:tcPr>
          <w:p w:rsidR="00A27CBE" w:rsidRPr="00A27CBE" w:rsidRDefault="00A27CBE" w:rsidP="00A27CBE">
            <w:pPr>
              <w:rPr>
                <w:bCs/>
                <w:kern w:val="32"/>
                <w:lang w:eastAsia="x-none"/>
              </w:rPr>
            </w:pPr>
            <w:proofErr w:type="gramStart"/>
            <w:r w:rsidRPr="00A27CBE">
              <w:t>Способен</w:t>
            </w:r>
            <w:proofErr w:type="gramEnd"/>
            <w:r w:rsidRPr="00A27CBE">
              <w:t xml:space="preserve"> самостоятельно организовать свою деятельность в рамках поставленных профессиональных задач</w:t>
            </w:r>
          </w:p>
        </w:tc>
      </w:tr>
    </w:tbl>
    <w:p w:rsidR="0047770A" w:rsidRPr="00E337CB" w:rsidRDefault="0047770A" w:rsidP="0047770A">
      <w:pPr>
        <w:pStyle w:val="1"/>
        <w:spacing w:before="120" w:after="120"/>
        <w:ind w:firstLine="567"/>
        <w:jc w:val="center"/>
        <w:rPr>
          <w:rFonts w:ascii="Times New Roman" w:hAnsi="Times New Roman" w:cs="Times New Roman"/>
          <w:b w:val="0"/>
          <w:lang w:eastAsia="x-none"/>
        </w:rPr>
      </w:pPr>
      <w:r w:rsidRPr="00E337CB">
        <w:rPr>
          <w:rFonts w:ascii="Times New Roman" w:hAnsi="Times New Roman" w:cs="Times New Roman"/>
          <w:b w:val="0"/>
          <w:lang w:eastAsia="x-none"/>
        </w:rPr>
        <w:t>Список компетенция образовательных программ бакалавриата по направлению подготовки 38.03.0</w:t>
      </w:r>
      <w:r>
        <w:rPr>
          <w:rFonts w:ascii="Times New Roman" w:hAnsi="Times New Roman" w:cs="Times New Roman"/>
          <w:b w:val="0"/>
          <w:lang w:eastAsia="x-none"/>
        </w:rPr>
        <w:t>2</w:t>
      </w:r>
      <w:r w:rsidRPr="00E337CB">
        <w:rPr>
          <w:rFonts w:ascii="Times New Roman" w:hAnsi="Times New Roman" w:cs="Times New Roman"/>
          <w:b w:val="0"/>
          <w:lang w:eastAsia="x-none"/>
        </w:rPr>
        <w:t xml:space="preserve"> </w:t>
      </w:r>
      <w:r w:rsidR="00A56FA5">
        <w:rPr>
          <w:rFonts w:ascii="Times New Roman" w:hAnsi="Times New Roman" w:cs="Times New Roman"/>
          <w:b w:val="0"/>
          <w:lang w:eastAsia="x-none"/>
        </w:rPr>
        <w:t>Менеджмент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92"/>
        <w:gridCol w:w="5469"/>
      </w:tblGrid>
      <w:tr w:rsidR="0047770A" w:rsidRPr="00E337CB" w:rsidTr="00714486">
        <w:trPr>
          <w:jc w:val="center"/>
        </w:trPr>
        <w:tc>
          <w:tcPr>
            <w:tcW w:w="1992" w:type="dxa"/>
            <w:shd w:val="clear" w:color="auto" w:fill="auto"/>
          </w:tcPr>
          <w:p w:rsidR="0047770A" w:rsidRPr="00E337CB" w:rsidRDefault="0047770A" w:rsidP="00714486">
            <w:pPr>
              <w:keepNext/>
              <w:spacing w:before="120" w:after="120"/>
              <w:jc w:val="center"/>
              <w:outlineLvl w:val="0"/>
              <w:rPr>
                <w:bCs/>
                <w:kern w:val="32"/>
                <w:sz w:val="32"/>
                <w:szCs w:val="32"/>
                <w:lang w:eastAsia="x-none"/>
              </w:rPr>
            </w:pPr>
            <w:r w:rsidRPr="00E337CB">
              <w:rPr>
                <w:bCs/>
                <w:kern w:val="32"/>
                <w:sz w:val="32"/>
                <w:szCs w:val="32"/>
                <w:lang w:eastAsia="x-none"/>
              </w:rPr>
              <w:t>Код компетенции</w:t>
            </w:r>
          </w:p>
        </w:tc>
        <w:tc>
          <w:tcPr>
            <w:tcW w:w="5469" w:type="dxa"/>
            <w:shd w:val="clear" w:color="auto" w:fill="auto"/>
          </w:tcPr>
          <w:p w:rsidR="0047770A" w:rsidRPr="00E337CB" w:rsidRDefault="0047770A" w:rsidP="00714486">
            <w:pPr>
              <w:keepNext/>
              <w:spacing w:before="120" w:after="120"/>
              <w:jc w:val="center"/>
              <w:outlineLvl w:val="0"/>
              <w:rPr>
                <w:bCs/>
                <w:kern w:val="32"/>
                <w:sz w:val="32"/>
                <w:szCs w:val="32"/>
                <w:lang w:eastAsia="x-none"/>
              </w:rPr>
            </w:pPr>
            <w:r w:rsidRPr="00E337CB">
              <w:rPr>
                <w:bCs/>
                <w:kern w:val="32"/>
                <w:sz w:val="32"/>
                <w:szCs w:val="32"/>
                <w:lang w:eastAsia="x-none"/>
              </w:rPr>
              <w:t>Формулировка компетенции</w:t>
            </w:r>
          </w:p>
        </w:tc>
      </w:tr>
      <w:tr w:rsidR="0047770A" w:rsidRPr="00E337CB" w:rsidTr="00714486">
        <w:trPr>
          <w:jc w:val="center"/>
        </w:trPr>
        <w:tc>
          <w:tcPr>
            <w:tcW w:w="1992" w:type="dxa"/>
            <w:shd w:val="clear" w:color="auto" w:fill="auto"/>
          </w:tcPr>
          <w:p w:rsidR="0047770A" w:rsidRPr="00A56FA5" w:rsidRDefault="00A56FA5" w:rsidP="00A56FA5">
            <w:pPr>
              <w:keepNext/>
              <w:spacing w:before="120" w:after="120"/>
              <w:jc w:val="center"/>
              <w:outlineLvl w:val="0"/>
              <w:rPr>
                <w:bCs/>
                <w:kern w:val="32"/>
                <w:sz w:val="24"/>
                <w:szCs w:val="24"/>
                <w:lang w:eastAsia="x-none"/>
              </w:rPr>
            </w:pPr>
            <w:r w:rsidRPr="00A56FA5">
              <w:rPr>
                <w:bCs/>
                <w:kern w:val="32"/>
                <w:sz w:val="24"/>
                <w:szCs w:val="24"/>
                <w:lang w:eastAsia="x-none"/>
              </w:rPr>
              <w:t>У</w:t>
            </w:r>
            <w:r w:rsidR="0047770A" w:rsidRPr="00A56FA5">
              <w:rPr>
                <w:bCs/>
                <w:kern w:val="32"/>
                <w:sz w:val="24"/>
                <w:szCs w:val="24"/>
                <w:lang w:eastAsia="x-none"/>
              </w:rPr>
              <w:t>К-</w:t>
            </w:r>
            <w:r w:rsidRPr="00A56FA5">
              <w:rPr>
                <w:bCs/>
                <w:kern w:val="32"/>
                <w:sz w:val="24"/>
                <w:szCs w:val="24"/>
                <w:lang w:eastAsia="x-none"/>
              </w:rPr>
              <w:t>2</w:t>
            </w:r>
          </w:p>
        </w:tc>
        <w:tc>
          <w:tcPr>
            <w:tcW w:w="5469" w:type="dxa"/>
            <w:shd w:val="clear" w:color="auto" w:fill="auto"/>
            <w:vAlign w:val="center"/>
          </w:tcPr>
          <w:p w:rsidR="0047770A" w:rsidRPr="00A56FA5" w:rsidRDefault="00A56FA5" w:rsidP="00A56FA5">
            <w:proofErr w:type="gramStart"/>
            <w:r w:rsidRPr="00A56FA5">
              <w:t>Способен</w:t>
            </w:r>
            <w:proofErr w:type="gramEnd"/>
            <w:r w:rsidRPr="00A56FA5">
              <w:t xml:space="preserve"> выявлять научную сущность проблем в профессиональной области</w:t>
            </w:r>
          </w:p>
        </w:tc>
      </w:tr>
      <w:tr w:rsidR="0047770A" w:rsidRPr="00E337CB" w:rsidTr="00714486">
        <w:trPr>
          <w:jc w:val="center"/>
        </w:trPr>
        <w:tc>
          <w:tcPr>
            <w:tcW w:w="1992" w:type="dxa"/>
            <w:shd w:val="clear" w:color="auto" w:fill="auto"/>
          </w:tcPr>
          <w:p w:rsidR="0047770A" w:rsidRPr="00A56FA5" w:rsidRDefault="00A56FA5" w:rsidP="00A56FA5">
            <w:pPr>
              <w:keepNext/>
              <w:spacing w:before="120" w:after="120"/>
              <w:jc w:val="center"/>
              <w:outlineLvl w:val="0"/>
              <w:rPr>
                <w:bCs/>
                <w:kern w:val="32"/>
                <w:sz w:val="24"/>
                <w:szCs w:val="24"/>
                <w:lang w:eastAsia="x-none"/>
              </w:rPr>
            </w:pPr>
            <w:r w:rsidRPr="00A56FA5">
              <w:rPr>
                <w:bCs/>
                <w:kern w:val="32"/>
                <w:sz w:val="24"/>
                <w:szCs w:val="24"/>
                <w:lang w:eastAsia="x-none"/>
              </w:rPr>
              <w:t>У</w:t>
            </w:r>
            <w:r w:rsidR="0047770A" w:rsidRPr="00A56FA5">
              <w:rPr>
                <w:bCs/>
                <w:kern w:val="32"/>
                <w:sz w:val="24"/>
                <w:szCs w:val="24"/>
                <w:lang w:eastAsia="x-none"/>
              </w:rPr>
              <w:t>К-</w:t>
            </w:r>
            <w:r w:rsidRPr="00A56FA5">
              <w:rPr>
                <w:bCs/>
                <w:kern w:val="32"/>
                <w:sz w:val="24"/>
                <w:szCs w:val="24"/>
                <w:lang w:eastAsia="x-none"/>
              </w:rPr>
              <w:t>5</w:t>
            </w:r>
          </w:p>
        </w:tc>
        <w:tc>
          <w:tcPr>
            <w:tcW w:w="5469" w:type="dxa"/>
            <w:shd w:val="clear" w:color="auto" w:fill="auto"/>
            <w:vAlign w:val="center"/>
          </w:tcPr>
          <w:p w:rsidR="0047770A" w:rsidRPr="00A27CBE" w:rsidRDefault="00A56FA5" w:rsidP="00A56FA5">
            <w:r w:rsidRPr="00A56FA5">
              <w:t xml:space="preserve">Способен работать с информацией: находить, оценивать и использовать информацию из различных источников, необходимую для решения научных и профессиональных задач (в том </w:t>
            </w:r>
            <w:proofErr w:type="gramStart"/>
            <w:r w:rsidRPr="00A56FA5">
              <w:t>числе</w:t>
            </w:r>
            <w:proofErr w:type="gramEnd"/>
            <w:r w:rsidRPr="00A56FA5">
              <w:t xml:space="preserve"> на основе системного подхода)</w:t>
            </w:r>
          </w:p>
        </w:tc>
      </w:tr>
      <w:tr w:rsidR="0047770A" w:rsidRPr="00E337CB" w:rsidTr="00714486">
        <w:trPr>
          <w:jc w:val="center"/>
        </w:trPr>
        <w:tc>
          <w:tcPr>
            <w:tcW w:w="1992" w:type="dxa"/>
            <w:shd w:val="clear" w:color="auto" w:fill="auto"/>
          </w:tcPr>
          <w:p w:rsidR="0047770A" w:rsidRPr="00A56FA5" w:rsidRDefault="00A56FA5" w:rsidP="00A56FA5">
            <w:pPr>
              <w:keepNext/>
              <w:spacing w:before="120" w:after="120"/>
              <w:jc w:val="center"/>
              <w:outlineLvl w:val="0"/>
              <w:rPr>
                <w:bCs/>
                <w:kern w:val="32"/>
                <w:sz w:val="24"/>
                <w:szCs w:val="24"/>
                <w:lang w:eastAsia="x-none"/>
              </w:rPr>
            </w:pPr>
            <w:r w:rsidRPr="00A56FA5">
              <w:rPr>
                <w:bCs/>
                <w:kern w:val="32"/>
                <w:sz w:val="24"/>
                <w:szCs w:val="24"/>
                <w:lang w:eastAsia="x-none"/>
              </w:rPr>
              <w:t>У</w:t>
            </w:r>
            <w:r w:rsidR="0047770A" w:rsidRPr="00A56FA5">
              <w:rPr>
                <w:bCs/>
                <w:kern w:val="32"/>
                <w:sz w:val="24"/>
                <w:szCs w:val="24"/>
                <w:lang w:eastAsia="x-none"/>
              </w:rPr>
              <w:t>К-</w:t>
            </w:r>
            <w:r w:rsidRPr="00A56FA5">
              <w:rPr>
                <w:bCs/>
                <w:kern w:val="32"/>
                <w:sz w:val="24"/>
                <w:szCs w:val="24"/>
                <w:lang w:eastAsia="x-none"/>
              </w:rPr>
              <w:t>6</w:t>
            </w:r>
          </w:p>
        </w:tc>
        <w:tc>
          <w:tcPr>
            <w:tcW w:w="5469" w:type="dxa"/>
            <w:shd w:val="clear" w:color="auto" w:fill="auto"/>
            <w:vAlign w:val="center"/>
          </w:tcPr>
          <w:p w:rsidR="0047770A" w:rsidRPr="00A56FA5" w:rsidRDefault="00A56FA5" w:rsidP="00A56FA5">
            <w:r w:rsidRPr="00A56FA5">
              <w:t>Способен вести исследовательскую деятельность, включая анализ проблем, постановку целей и задач, выделение объекта и предмета исследования, выбор способа и методов исследования, а также оценку его качества</w:t>
            </w:r>
          </w:p>
        </w:tc>
      </w:tr>
      <w:tr w:rsidR="0047770A" w:rsidRPr="00E337CB" w:rsidTr="00714486">
        <w:trPr>
          <w:jc w:val="center"/>
        </w:trPr>
        <w:tc>
          <w:tcPr>
            <w:tcW w:w="1992" w:type="dxa"/>
            <w:shd w:val="clear" w:color="auto" w:fill="auto"/>
          </w:tcPr>
          <w:p w:rsidR="0047770A" w:rsidRPr="00A56FA5" w:rsidRDefault="00A56FA5" w:rsidP="00A56FA5">
            <w:pPr>
              <w:keepNext/>
              <w:spacing w:before="120" w:after="120"/>
              <w:jc w:val="center"/>
              <w:outlineLvl w:val="0"/>
              <w:rPr>
                <w:bCs/>
                <w:kern w:val="32"/>
                <w:sz w:val="24"/>
                <w:szCs w:val="24"/>
                <w:lang w:eastAsia="x-none"/>
              </w:rPr>
            </w:pPr>
            <w:r w:rsidRPr="00A56FA5">
              <w:rPr>
                <w:bCs/>
                <w:kern w:val="32"/>
                <w:sz w:val="24"/>
                <w:szCs w:val="24"/>
                <w:lang w:eastAsia="x-none"/>
              </w:rPr>
              <w:lastRenderedPageBreak/>
              <w:t>У</w:t>
            </w:r>
            <w:r w:rsidR="0047770A" w:rsidRPr="00A56FA5">
              <w:rPr>
                <w:bCs/>
                <w:kern w:val="32"/>
                <w:sz w:val="24"/>
                <w:szCs w:val="24"/>
                <w:lang w:eastAsia="x-none"/>
              </w:rPr>
              <w:t>К-</w:t>
            </w:r>
            <w:r w:rsidRPr="00A56FA5">
              <w:rPr>
                <w:bCs/>
                <w:kern w:val="32"/>
                <w:sz w:val="24"/>
                <w:szCs w:val="24"/>
                <w:lang w:eastAsia="x-none"/>
              </w:rPr>
              <w:t>9</w:t>
            </w:r>
          </w:p>
        </w:tc>
        <w:tc>
          <w:tcPr>
            <w:tcW w:w="5469" w:type="dxa"/>
            <w:shd w:val="clear" w:color="auto" w:fill="auto"/>
            <w:vAlign w:val="center"/>
          </w:tcPr>
          <w:p w:rsidR="0047770A" w:rsidRPr="00A56FA5" w:rsidRDefault="00A56FA5" w:rsidP="00A56FA5">
            <w:r w:rsidRPr="00A56FA5">
              <w:t>Способен критически оценивать и переосмыслять накопленный опыт (собственный и чужой), рефлексировать профессиональную и социальную деятельность</w:t>
            </w:r>
          </w:p>
        </w:tc>
      </w:tr>
      <w:tr w:rsidR="0047770A" w:rsidRPr="00E337CB" w:rsidTr="00714486">
        <w:trPr>
          <w:jc w:val="center"/>
        </w:trPr>
        <w:tc>
          <w:tcPr>
            <w:tcW w:w="1992" w:type="dxa"/>
            <w:shd w:val="clear" w:color="auto" w:fill="auto"/>
          </w:tcPr>
          <w:p w:rsidR="0047770A" w:rsidRPr="00A56FA5" w:rsidRDefault="0047770A" w:rsidP="00A56FA5">
            <w:pPr>
              <w:keepNext/>
              <w:spacing w:before="120" w:after="120"/>
              <w:jc w:val="center"/>
              <w:outlineLvl w:val="0"/>
              <w:rPr>
                <w:bCs/>
                <w:kern w:val="32"/>
                <w:sz w:val="24"/>
                <w:szCs w:val="24"/>
                <w:lang w:eastAsia="x-none"/>
              </w:rPr>
            </w:pPr>
            <w:r w:rsidRPr="00A56FA5">
              <w:rPr>
                <w:bCs/>
                <w:kern w:val="32"/>
                <w:sz w:val="24"/>
                <w:szCs w:val="24"/>
                <w:lang w:eastAsia="x-none"/>
              </w:rPr>
              <w:t>ПК-</w:t>
            </w:r>
            <w:r w:rsidR="00A56FA5" w:rsidRPr="00A56FA5">
              <w:rPr>
                <w:bCs/>
                <w:kern w:val="32"/>
                <w:sz w:val="24"/>
                <w:szCs w:val="24"/>
                <w:lang w:eastAsia="x-none"/>
              </w:rPr>
              <w:t>31</w:t>
            </w:r>
          </w:p>
        </w:tc>
        <w:tc>
          <w:tcPr>
            <w:tcW w:w="5469" w:type="dxa"/>
            <w:shd w:val="clear" w:color="auto" w:fill="auto"/>
            <w:vAlign w:val="center"/>
          </w:tcPr>
          <w:p w:rsidR="0047770A" w:rsidRPr="00A56FA5" w:rsidRDefault="00A56FA5" w:rsidP="00A56FA5">
            <w:r w:rsidRPr="00A56FA5">
              <w:t>Способен осуществлять сбор, анализ и обработку данных, необходимых для решения поставленных исследовательских задач</w:t>
            </w:r>
          </w:p>
        </w:tc>
      </w:tr>
      <w:tr w:rsidR="00A56FA5" w:rsidRPr="00E337CB" w:rsidTr="003A37B9">
        <w:trPr>
          <w:jc w:val="center"/>
        </w:trPr>
        <w:tc>
          <w:tcPr>
            <w:tcW w:w="1992" w:type="dxa"/>
            <w:shd w:val="clear" w:color="auto" w:fill="auto"/>
          </w:tcPr>
          <w:p w:rsidR="00A56FA5" w:rsidRPr="00A56FA5" w:rsidRDefault="00A56FA5" w:rsidP="00A56FA5">
            <w:pPr>
              <w:keepNext/>
              <w:spacing w:before="120" w:after="120"/>
              <w:jc w:val="center"/>
              <w:outlineLvl w:val="0"/>
              <w:rPr>
                <w:bCs/>
                <w:kern w:val="32"/>
                <w:sz w:val="24"/>
                <w:szCs w:val="24"/>
                <w:lang w:eastAsia="x-none"/>
              </w:rPr>
            </w:pPr>
            <w:r w:rsidRPr="00A56FA5">
              <w:rPr>
                <w:bCs/>
                <w:kern w:val="32"/>
                <w:sz w:val="24"/>
                <w:szCs w:val="24"/>
                <w:lang w:eastAsia="x-none"/>
              </w:rPr>
              <w:t>ПК-32</w:t>
            </w:r>
          </w:p>
        </w:tc>
        <w:tc>
          <w:tcPr>
            <w:tcW w:w="5469" w:type="dxa"/>
            <w:shd w:val="clear" w:color="auto" w:fill="auto"/>
            <w:vAlign w:val="bottom"/>
          </w:tcPr>
          <w:p w:rsidR="00A56FA5" w:rsidRPr="00A56FA5" w:rsidRDefault="00A56FA5">
            <w:proofErr w:type="gramStart"/>
            <w:r w:rsidRPr="00A56FA5">
              <w:t>Способен</w:t>
            </w:r>
            <w:proofErr w:type="gramEnd"/>
            <w:r w:rsidRPr="00A56FA5">
              <w:t xml:space="preserve"> выбрать инструментальные средства для обработки информации в соответствии с поставленной научной задачей, проанализировать результаты расчетов и обосновать  полученные выводы</w:t>
            </w:r>
          </w:p>
        </w:tc>
      </w:tr>
      <w:tr w:rsidR="00A56FA5" w:rsidRPr="00E337CB" w:rsidTr="003A37B9">
        <w:trPr>
          <w:jc w:val="center"/>
        </w:trPr>
        <w:tc>
          <w:tcPr>
            <w:tcW w:w="1992" w:type="dxa"/>
            <w:shd w:val="clear" w:color="auto" w:fill="auto"/>
          </w:tcPr>
          <w:p w:rsidR="00A56FA5" w:rsidRPr="00A56FA5" w:rsidRDefault="00A56FA5" w:rsidP="00A56FA5">
            <w:pPr>
              <w:keepNext/>
              <w:spacing w:before="120" w:after="120"/>
              <w:jc w:val="center"/>
              <w:outlineLvl w:val="0"/>
              <w:rPr>
                <w:bCs/>
                <w:kern w:val="32"/>
                <w:sz w:val="24"/>
                <w:szCs w:val="24"/>
                <w:lang w:eastAsia="x-none"/>
              </w:rPr>
            </w:pPr>
            <w:r w:rsidRPr="00A56FA5">
              <w:rPr>
                <w:bCs/>
                <w:kern w:val="32"/>
                <w:sz w:val="24"/>
                <w:szCs w:val="24"/>
                <w:lang w:eastAsia="x-none"/>
              </w:rPr>
              <w:t>ПК-33</w:t>
            </w:r>
          </w:p>
        </w:tc>
        <w:tc>
          <w:tcPr>
            <w:tcW w:w="5469" w:type="dxa"/>
            <w:shd w:val="clear" w:color="auto" w:fill="auto"/>
            <w:vAlign w:val="bottom"/>
          </w:tcPr>
          <w:p w:rsidR="00A56FA5" w:rsidRPr="00A56FA5" w:rsidRDefault="00A56FA5">
            <w:proofErr w:type="gramStart"/>
            <w:r w:rsidRPr="00A56FA5">
              <w:t>Способен</w:t>
            </w:r>
            <w:proofErr w:type="gramEnd"/>
            <w:r w:rsidRPr="00A56FA5">
              <w:t xml:space="preserve"> анализировать и интерпретировать финансовую, бухгалтерскую и иную  информацию, содержащуюся в отчетности предприятий различных форм собственности,  организаций, ведомств и т.д. и использовать ее в научной работе</w:t>
            </w:r>
          </w:p>
        </w:tc>
      </w:tr>
      <w:tr w:rsidR="00A56FA5" w:rsidRPr="00E337CB" w:rsidTr="003A37B9">
        <w:trPr>
          <w:jc w:val="center"/>
        </w:trPr>
        <w:tc>
          <w:tcPr>
            <w:tcW w:w="1992" w:type="dxa"/>
            <w:shd w:val="clear" w:color="auto" w:fill="auto"/>
          </w:tcPr>
          <w:p w:rsidR="00A56FA5" w:rsidRPr="00A56FA5" w:rsidRDefault="00A56FA5" w:rsidP="00A56FA5">
            <w:pPr>
              <w:keepNext/>
              <w:spacing w:before="120" w:after="120"/>
              <w:jc w:val="center"/>
              <w:outlineLvl w:val="0"/>
              <w:rPr>
                <w:bCs/>
                <w:kern w:val="32"/>
                <w:sz w:val="24"/>
                <w:szCs w:val="24"/>
                <w:lang w:eastAsia="x-none"/>
              </w:rPr>
            </w:pPr>
            <w:r w:rsidRPr="00A56FA5">
              <w:rPr>
                <w:bCs/>
                <w:kern w:val="32"/>
                <w:sz w:val="24"/>
                <w:szCs w:val="24"/>
                <w:lang w:eastAsia="x-none"/>
              </w:rPr>
              <w:t>ПК-34</w:t>
            </w:r>
          </w:p>
        </w:tc>
        <w:tc>
          <w:tcPr>
            <w:tcW w:w="5469" w:type="dxa"/>
            <w:shd w:val="clear" w:color="auto" w:fill="auto"/>
            <w:vAlign w:val="bottom"/>
          </w:tcPr>
          <w:p w:rsidR="00A56FA5" w:rsidRPr="00A56FA5" w:rsidRDefault="00A56FA5">
            <w:proofErr w:type="gramStart"/>
            <w:r w:rsidRPr="00A56FA5">
              <w:t>Способен</w:t>
            </w:r>
            <w:proofErr w:type="gramEnd"/>
            <w:r w:rsidRPr="00A56FA5">
              <w:t xml:space="preserve"> анализировать и интерпретировать данные отечественной и зарубежной  статистики о социально-экономических процессах и явлениях, выявлять закономерности  изменения социально-экономических показателей</w:t>
            </w:r>
          </w:p>
        </w:tc>
      </w:tr>
      <w:tr w:rsidR="00A56FA5" w:rsidRPr="00E337CB" w:rsidTr="003A37B9">
        <w:trPr>
          <w:jc w:val="center"/>
        </w:trPr>
        <w:tc>
          <w:tcPr>
            <w:tcW w:w="1992" w:type="dxa"/>
            <w:shd w:val="clear" w:color="auto" w:fill="auto"/>
          </w:tcPr>
          <w:p w:rsidR="00A56FA5" w:rsidRPr="00A56FA5" w:rsidRDefault="00A56FA5" w:rsidP="00A56FA5">
            <w:pPr>
              <w:keepNext/>
              <w:spacing w:before="120" w:after="120"/>
              <w:jc w:val="center"/>
              <w:outlineLvl w:val="0"/>
              <w:rPr>
                <w:bCs/>
                <w:kern w:val="32"/>
                <w:sz w:val="24"/>
                <w:szCs w:val="24"/>
                <w:lang w:eastAsia="x-none"/>
              </w:rPr>
            </w:pPr>
            <w:r w:rsidRPr="00A56FA5">
              <w:rPr>
                <w:bCs/>
                <w:kern w:val="32"/>
                <w:sz w:val="24"/>
                <w:szCs w:val="24"/>
                <w:lang w:eastAsia="x-none"/>
              </w:rPr>
              <w:t>ПК-35</w:t>
            </w:r>
          </w:p>
        </w:tc>
        <w:tc>
          <w:tcPr>
            <w:tcW w:w="5469" w:type="dxa"/>
            <w:shd w:val="clear" w:color="auto" w:fill="auto"/>
            <w:vAlign w:val="bottom"/>
          </w:tcPr>
          <w:p w:rsidR="00A56FA5" w:rsidRPr="00A56FA5" w:rsidRDefault="00A56FA5">
            <w:proofErr w:type="gramStart"/>
            <w:r w:rsidRPr="00A56FA5">
              <w:t>Способен</w:t>
            </w:r>
            <w:proofErr w:type="gramEnd"/>
            <w:r w:rsidRPr="00A56FA5">
              <w:t xml:space="preserve"> использовать для решения аналитических и исследовательских задач современные технические средства и информационные технологии</w:t>
            </w:r>
          </w:p>
        </w:tc>
      </w:tr>
    </w:tbl>
    <w:p w:rsidR="00A56FA5" w:rsidRPr="00E337CB" w:rsidRDefault="00A56FA5" w:rsidP="00A56FA5">
      <w:pPr>
        <w:pStyle w:val="1"/>
        <w:spacing w:before="120" w:after="120"/>
        <w:ind w:firstLine="567"/>
        <w:jc w:val="center"/>
        <w:rPr>
          <w:rFonts w:ascii="Times New Roman" w:hAnsi="Times New Roman" w:cs="Times New Roman"/>
          <w:b w:val="0"/>
          <w:lang w:eastAsia="x-none"/>
        </w:rPr>
      </w:pPr>
      <w:r w:rsidRPr="00E337CB">
        <w:rPr>
          <w:rFonts w:ascii="Times New Roman" w:hAnsi="Times New Roman" w:cs="Times New Roman"/>
          <w:b w:val="0"/>
          <w:lang w:eastAsia="x-none"/>
        </w:rPr>
        <w:t xml:space="preserve">Список компетенция образовательных программ бакалавриата по направлению подготовки </w:t>
      </w:r>
      <w:r w:rsidR="00B0782F">
        <w:rPr>
          <w:rFonts w:ascii="Times New Roman" w:hAnsi="Times New Roman" w:cs="Times New Roman"/>
          <w:b w:val="0"/>
          <w:lang w:eastAsia="x-none"/>
        </w:rPr>
        <w:t xml:space="preserve">38.03.05 </w:t>
      </w:r>
      <w:r w:rsidR="00B0782F" w:rsidRPr="00B0782F">
        <w:rPr>
          <w:rFonts w:ascii="Times New Roman" w:hAnsi="Times New Roman" w:cs="Times New Roman"/>
          <w:b w:val="0"/>
          <w:lang w:eastAsia="x-none"/>
        </w:rPr>
        <w:t>Бизнес-информатика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92"/>
        <w:gridCol w:w="5469"/>
      </w:tblGrid>
      <w:tr w:rsidR="00A56FA5" w:rsidRPr="00E337CB" w:rsidTr="00714486">
        <w:trPr>
          <w:jc w:val="center"/>
        </w:trPr>
        <w:tc>
          <w:tcPr>
            <w:tcW w:w="1992" w:type="dxa"/>
            <w:shd w:val="clear" w:color="auto" w:fill="auto"/>
          </w:tcPr>
          <w:p w:rsidR="00A56FA5" w:rsidRPr="00E337CB" w:rsidRDefault="00A56FA5" w:rsidP="00714486">
            <w:pPr>
              <w:keepNext/>
              <w:spacing w:before="120" w:after="120"/>
              <w:jc w:val="center"/>
              <w:outlineLvl w:val="0"/>
              <w:rPr>
                <w:bCs/>
                <w:kern w:val="32"/>
                <w:sz w:val="32"/>
                <w:szCs w:val="32"/>
                <w:lang w:eastAsia="x-none"/>
              </w:rPr>
            </w:pPr>
            <w:r w:rsidRPr="00E337CB">
              <w:rPr>
                <w:bCs/>
                <w:kern w:val="32"/>
                <w:sz w:val="32"/>
                <w:szCs w:val="32"/>
                <w:lang w:eastAsia="x-none"/>
              </w:rPr>
              <w:t>Код компетенции</w:t>
            </w:r>
          </w:p>
        </w:tc>
        <w:tc>
          <w:tcPr>
            <w:tcW w:w="5469" w:type="dxa"/>
            <w:shd w:val="clear" w:color="auto" w:fill="auto"/>
          </w:tcPr>
          <w:p w:rsidR="00A56FA5" w:rsidRPr="00E337CB" w:rsidRDefault="00A56FA5" w:rsidP="00714486">
            <w:pPr>
              <w:keepNext/>
              <w:spacing w:before="120" w:after="120"/>
              <w:jc w:val="center"/>
              <w:outlineLvl w:val="0"/>
              <w:rPr>
                <w:bCs/>
                <w:kern w:val="32"/>
                <w:sz w:val="32"/>
                <w:szCs w:val="32"/>
                <w:lang w:eastAsia="x-none"/>
              </w:rPr>
            </w:pPr>
            <w:r w:rsidRPr="00E337CB">
              <w:rPr>
                <w:bCs/>
                <w:kern w:val="32"/>
                <w:sz w:val="32"/>
                <w:szCs w:val="32"/>
                <w:lang w:eastAsia="x-none"/>
              </w:rPr>
              <w:t>Формулировка компетенции</w:t>
            </w:r>
          </w:p>
        </w:tc>
      </w:tr>
      <w:tr w:rsidR="00A56FA5" w:rsidRPr="00E337CB" w:rsidTr="00714486">
        <w:trPr>
          <w:jc w:val="center"/>
        </w:trPr>
        <w:tc>
          <w:tcPr>
            <w:tcW w:w="1992" w:type="dxa"/>
            <w:shd w:val="clear" w:color="auto" w:fill="auto"/>
          </w:tcPr>
          <w:p w:rsidR="00A56FA5" w:rsidRPr="00A56FA5" w:rsidRDefault="00A56FA5" w:rsidP="00714486">
            <w:pPr>
              <w:keepNext/>
              <w:spacing w:before="120" w:after="120"/>
              <w:jc w:val="center"/>
              <w:outlineLvl w:val="0"/>
              <w:rPr>
                <w:bCs/>
                <w:kern w:val="32"/>
                <w:sz w:val="24"/>
                <w:szCs w:val="24"/>
                <w:lang w:eastAsia="x-none"/>
              </w:rPr>
            </w:pPr>
            <w:r w:rsidRPr="00A56FA5">
              <w:rPr>
                <w:bCs/>
                <w:kern w:val="32"/>
                <w:sz w:val="24"/>
                <w:szCs w:val="24"/>
                <w:lang w:eastAsia="x-none"/>
              </w:rPr>
              <w:t>УК-2</w:t>
            </w:r>
          </w:p>
        </w:tc>
        <w:tc>
          <w:tcPr>
            <w:tcW w:w="5469" w:type="dxa"/>
            <w:shd w:val="clear" w:color="auto" w:fill="auto"/>
            <w:vAlign w:val="center"/>
          </w:tcPr>
          <w:p w:rsidR="00A56FA5" w:rsidRPr="00A56FA5" w:rsidRDefault="00B0782F" w:rsidP="00B0782F">
            <w:proofErr w:type="gramStart"/>
            <w:r>
              <w:rPr>
                <w:color w:val="000000"/>
              </w:rPr>
              <w:t>Способен</w:t>
            </w:r>
            <w:proofErr w:type="gramEnd"/>
            <w:r>
              <w:rPr>
                <w:color w:val="000000"/>
              </w:rPr>
              <w:t xml:space="preserve"> выявлять научную сущность проблем в профессиональной области</w:t>
            </w:r>
          </w:p>
        </w:tc>
      </w:tr>
      <w:tr w:rsidR="00A56FA5" w:rsidRPr="00E337CB" w:rsidTr="00714486">
        <w:trPr>
          <w:jc w:val="center"/>
        </w:trPr>
        <w:tc>
          <w:tcPr>
            <w:tcW w:w="1992" w:type="dxa"/>
            <w:shd w:val="clear" w:color="auto" w:fill="auto"/>
          </w:tcPr>
          <w:p w:rsidR="00A56FA5" w:rsidRPr="00A56FA5" w:rsidRDefault="00A56FA5" w:rsidP="00714486">
            <w:pPr>
              <w:keepNext/>
              <w:spacing w:before="120" w:after="120"/>
              <w:jc w:val="center"/>
              <w:outlineLvl w:val="0"/>
              <w:rPr>
                <w:bCs/>
                <w:kern w:val="32"/>
                <w:sz w:val="24"/>
                <w:szCs w:val="24"/>
                <w:lang w:eastAsia="x-none"/>
              </w:rPr>
            </w:pPr>
            <w:r w:rsidRPr="00A56FA5">
              <w:rPr>
                <w:bCs/>
                <w:kern w:val="32"/>
                <w:sz w:val="24"/>
                <w:szCs w:val="24"/>
                <w:lang w:eastAsia="x-none"/>
              </w:rPr>
              <w:t>УК-5</w:t>
            </w:r>
          </w:p>
        </w:tc>
        <w:tc>
          <w:tcPr>
            <w:tcW w:w="5469" w:type="dxa"/>
            <w:shd w:val="clear" w:color="auto" w:fill="auto"/>
            <w:vAlign w:val="center"/>
          </w:tcPr>
          <w:p w:rsidR="00A56FA5" w:rsidRPr="00A27CBE" w:rsidRDefault="00B0782F" w:rsidP="00B0782F">
            <w:r>
              <w:rPr>
                <w:color w:val="000000"/>
              </w:rPr>
              <w:t xml:space="preserve">Способен работать с информацией: находить, оценивать и использовать информацию из различных источников, необходимую для решения научных и профессиональных задач (в том </w:t>
            </w:r>
            <w:proofErr w:type="gramStart"/>
            <w:r>
              <w:rPr>
                <w:color w:val="000000"/>
              </w:rPr>
              <w:t>числе</w:t>
            </w:r>
            <w:proofErr w:type="gramEnd"/>
            <w:r>
              <w:rPr>
                <w:color w:val="000000"/>
              </w:rPr>
              <w:t xml:space="preserve"> на основе системного подхода)</w:t>
            </w:r>
          </w:p>
        </w:tc>
      </w:tr>
      <w:tr w:rsidR="00A56FA5" w:rsidRPr="00E337CB" w:rsidTr="00714486">
        <w:trPr>
          <w:jc w:val="center"/>
        </w:trPr>
        <w:tc>
          <w:tcPr>
            <w:tcW w:w="1992" w:type="dxa"/>
            <w:shd w:val="clear" w:color="auto" w:fill="auto"/>
          </w:tcPr>
          <w:p w:rsidR="00A56FA5" w:rsidRPr="00A56FA5" w:rsidRDefault="00A56FA5" w:rsidP="00714486">
            <w:pPr>
              <w:keepNext/>
              <w:spacing w:before="120" w:after="120"/>
              <w:jc w:val="center"/>
              <w:outlineLvl w:val="0"/>
              <w:rPr>
                <w:bCs/>
                <w:kern w:val="32"/>
                <w:sz w:val="24"/>
                <w:szCs w:val="24"/>
                <w:lang w:eastAsia="x-none"/>
              </w:rPr>
            </w:pPr>
            <w:r w:rsidRPr="00A56FA5">
              <w:rPr>
                <w:bCs/>
                <w:kern w:val="32"/>
                <w:sz w:val="24"/>
                <w:szCs w:val="24"/>
                <w:lang w:eastAsia="x-none"/>
              </w:rPr>
              <w:t>УК-6</w:t>
            </w:r>
          </w:p>
        </w:tc>
        <w:tc>
          <w:tcPr>
            <w:tcW w:w="5469" w:type="dxa"/>
            <w:shd w:val="clear" w:color="auto" w:fill="auto"/>
            <w:vAlign w:val="center"/>
          </w:tcPr>
          <w:p w:rsidR="00A56FA5" w:rsidRPr="00A56FA5" w:rsidRDefault="00B0782F" w:rsidP="00B0782F">
            <w:r>
              <w:rPr>
                <w:color w:val="000000"/>
              </w:rPr>
              <w:t>Способен вести исследовательскую деятельность, включая анализ проблем, постановку целей и задач, выделение объекта и предмета исследования, выбор способа и методов исследования, а также оценку его качества</w:t>
            </w:r>
          </w:p>
        </w:tc>
      </w:tr>
      <w:tr w:rsidR="00A56FA5" w:rsidRPr="00E337CB" w:rsidTr="00714486">
        <w:trPr>
          <w:jc w:val="center"/>
        </w:trPr>
        <w:tc>
          <w:tcPr>
            <w:tcW w:w="1992" w:type="dxa"/>
            <w:shd w:val="clear" w:color="auto" w:fill="auto"/>
          </w:tcPr>
          <w:p w:rsidR="00A56FA5" w:rsidRPr="00A56FA5" w:rsidRDefault="00B0782F" w:rsidP="00B0782F">
            <w:pPr>
              <w:keepNext/>
              <w:spacing w:before="120" w:after="120"/>
              <w:jc w:val="center"/>
              <w:outlineLvl w:val="0"/>
              <w:rPr>
                <w:bCs/>
                <w:kern w:val="32"/>
                <w:sz w:val="24"/>
                <w:szCs w:val="24"/>
                <w:lang w:eastAsia="x-none"/>
              </w:rPr>
            </w:pPr>
            <w:r>
              <w:rPr>
                <w:bCs/>
                <w:kern w:val="32"/>
                <w:sz w:val="24"/>
                <w:szCs w:val="24"/>
                <w:lang w:eastAsia="x-none"/>
              </w:rPr>
              <w:t>П</w:t>
            </w:r>
            <w:r w:rsidR="00A56FA5" w:rsidRPr="00A56FA5">
              <w:rPr>
                <w:bCs/>
                <w:kern w:val="32"/>
                <w:sz w:val="24"/>
                <w:szCs w:val="24"/>
                <w:lang w:eastAsia="x-none"/>
              </w:rPr>
              <w:t>К-</w:t>
            </w:r>
            <w:r>
              <w:rPr>
                <w:bCs/>
                <w:kern w:val="32"/>
                <w:sz w:val="24"/>
                <w:szCs w:val="24"/>
                <w:lang w:eastAsia="x-none"/>
              </w:rPr>
              <w:t>1</w:t>
            </w:r>
          </w:p>
        </w:tc>
        <w:tc>
          <w:tcPr>
            <w:tcW w:w="5469" w:type="dxa"/>
            <w:shd w:val="clear" w:color="auto" w:fill="auto"/>
            <w:vAlign w:val="center"/>
          </w:tcPr>
          <w:p w:rsidR="00A56FA5" w:rsidRPr="00A56FA5" w:rsidRDefault="00B0782F" w:rsidP="00B0782F">
            <w:proofErr w:type="gramStart"/>
            <w:r>
              <w:rPr>
                <w:color w:val="000000"/>
              </w:rPr>
              <w:t>Способен</w:t>
            </w:r>
            <w:proofErr w:type="gramEnd"/>
            <w:r>
              <w:rPr>
                <w:color w:val="000000"/>
              </w:rPr>
              <w:t xml:space="preserve"> к письменной и устной коммуникации на государственном языке</w:t>
            </w:r>
          </w:p>
        </w:tc>
      </w:tr>
      <w:tr w:rsidR="00B0782F" w:rsidRPr="00E337CB" w:rsidTr="00714486">
        <w:trPr>
          <w:jc w:val="center"/>
        </w:trPr>
        <w:tc>
          <w:tcPr>
            <w:tcW w:w="1992" w:type="dxa"/>
            <w:shd w:val="clear" w:color="auto" w:fill="auto"/>
          </w:tcPr>
          <w:p w:rsidR="00B0782F" w:rsidRPr="00A56FA5" w:rsidRDefault="00B0782F" w:rsidP="00B0782F">
            <w:pPr>
              <w:keepNext/>
              <w:spacing w:before="120" w:after="120"/>
              <w:jc w:val="center"/>
              <w:outlineLvl w:val="0"/>
              <w:rPr>
                <w:bCs/>
                <w:kern w:val="32"/>
                <w:sz w:val="24"/>
                <w:szCs w:val="24"/>
                <w:lang w:eastAsia="x-none"/>
              </w:rPr>
            </w:pPr>
            <w:r w:rsidRPr="00A56FA5">
              <w:rPr>
                <w:bCs/>
                <w:kern w:val="32"/>
                <w:sz w:val="24"/>
                <w:szCs w:val="24"/>
                <w:lang w:eastAsia="x-none"/>
              </w:rPr>
              <w:t>ПК-3</w:t>
            </w:r>
          </w:p>
        </w:tc>
        <w:tc>
          <w:tcPr>
            <w:tcW w:w="5469" w:type="dxa"/>
            <w:shd w:val="clear" w:color="auto" w:fill="auto"/>
            <w:vAlign w:val="center"/>
          </w:tcPr>
          <w:p w:rsidR="00B0782F" w:rsidRDefault="00B0782F">
            <w:pPr>
              <w:jc w:val="both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Способен</w:t>
            </w:r>
            <w:proofErr w:type="gramEnd"/>
            <w:r>
              <w:rPr>
                <w:color w:val="000000"/>
              </w:rPr>
              <w:t xml:space="preserve"> работать, используя основные методы, способы и средства получения, хранения, переработки информации</w:t>
            </w:r>
          </w:p>
        </w:tc>
      </w:tr>
      <w:tr w:rsidR="00B0782F" w:rsidRPr="00E337CB" w:rsidTr="00837D0E">
        <w:trPr>
          <w:jc w:val="center"/>
        </w:trPr>
        <w:tc>
          <w:tcPr>
            <w:tcW w:w="1992" w:type="dxa"/>
            <w:shd w:val="clear" w:color="auto" w:fill="auto"/>
          </w:tcPr>
          <w:p w:rsidR="00B0782F" w:rsidRPr="00A56FA5" w:rsidRDefault="00B0782F" w:rsidP="00B0782F">
            <w:pPr>
              <w:keepNext/>
              <w:spacing w:before="120" w:after="120"/>
              <w:jc w:val="center"/>
              <w:outlineLvl w:val="0"/>
              <w:rPr>
                <w:bCs/>
                <w:kern w:val="32"/>
                <w:sz w:val="24"/>
                <w:szCs w:val="24"/>
                <w:lang w:eastAsia="x-none"/>
              </w:rPr>
            </w:pPr>
            <w:r w:rsidRPr="00A56FA5">
              <w:rPr>
                <w:bCs/>
                <w:kern w:val="32"/>
                <w:sz w:val="24"/>
                <w:szCs w:val="24"/>
                <w:lang w:eastAsia="x-none"/>
              </w:rPr>
              <w:t>ПК-</w:t>
            </w:r>
            <w:r>
              <w:rPr>
                <w:bCs/>
                <w:kern w:val="32"/>
                <w:sz w:val="24"/>
                <w:szCs w:val="24"/>
                <w:lang w:eastAsia="x-none"/>
              </w:rPr>
              <w:t>4</w:t>
            </w:r>
          </w:p>
        </w:tc>
        <w:tc>
          <w:tcPr>
            <w:tcW w:w="5469" w:type="dxa"/>
            <w:shd w:val="clear" w:color="auto" w:fill="auto"/>
            <w:vAlign w:val="center"/>
          </w:tcPr>
          <w:p w:rsidR="00B0782F" w:rsidRDefault="00B0782F">
            <w:pPr>
              <w:jc w:val="both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Способен</w:t>
            </w:r>
            <w:proofErr w:type="gramEnd"/>
            <w:r>
              <w:rPr>
                <w:color w:val="000000"/>
              </w:rPr>
              <w:t xml:space="preserve"> работать с информацией в глобальных компьютерных сетях</w:t>
            </w:r>
          </w:p>
        </w:tc>
      </w:tr>
      <w:tr w:rsidR="00B0782F" w:rsidRPr="00E337CB" w:rsidTr="00837D0E">
        <w:trPr>
          <w:jc w:val="center"/>
        </w:trPr>
        <w:tc>
          <w:tcPr>
            <w:tcW w:w="1992" w:type="dxa"/>
            <w:shd w:val="clear" w:color="auto" w:fill="auto"/>
          </w:tcPr>
          <w:p w:rsidR="00B0782F" w:rsidRPr="00A56FA5" w:rsidRDefault="00B0782F" w:rsidP="00B0782F">
            <w:pPr>
              <w:keepNext/>
              <w:spacing w:before="120" w:after="120"/>
              <w:jc w:val="center"/>
              <w:outlineLvl w:val="0"/>
              <w:rPr>
                <w:bCs/>
                <w:kern w:val="32"/>
                <w:sz w:val="24"/>
                <w:szCs w:val="24"/>
                <w:lang w:eastAsia="x-none"/>
              </w:rPr>
            </w:pPr>
            <w:r w:rsidRPr="00A56FA5">
              <w:rPr>
                <w:bCs/>
                <w:kern w:val="32"/>
                <w:sz w:val="24"/>
                <w:szCs w:val="24"/>
                <w:lang w:eastAsia="x-none"/>
              </w:rPr>
              <w:t>ПК-</w:t>
            </w:r>
            <w:r>
              <w:rPr>
                <w:bCs/>
                <w:kern w:val="32"/>
                <w:sz w:val="24"/>
                <w:szCs w:val="24"/>
                <w:lang w:eastAsia="x-none"/>
              </w:rPr>
              <w:t>5</w:t>
            </w:r>
          </w:p>
        </w:tc>
        <w:tc>
          <w:tcPr>
            <w:tcW w:w="5469" w:type="dxa"/>
            <w:shd w:val="clear" w:color="auto" w:fill="auto"/>
            <w:vAlign w:val="center"/>
          </w:tcPr>
          <w:p w:rsidR="00B0782F" w:rsidRDefault="00B0782F">
            <w:pPr>
              <w:jc w:val="both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Способен</w:t>
            </w:r>
            <w:proofErr w:type="gramEnd"/>
            <w:r>
              <w:rPr>
                <w:color w:val="000000"/>
              </w:rPr>
              <w:t xml:space="preserve"> использовать нормативные правовые документы в своей деятельности</w:t>
            </w:r>
          </w:p>
        </w:tc>
      </w:tr>
      <w:tr w:rsidR="00B0782F" w:rsidRPr="00E337CB" w:rsidTr="00EA19C5">
        <w:trPr>
          <w:jc w:val="center"/>
        </w:trPr>
        <w:tc>
          <w:tcPr>
            <w:tcW w:w="1992" w:type="dxa"/>
            <w:shd w:val="clear" w:color="auto" w:fill="auto"/>
          </w:tcPr>
          <w:p w:rsidR="00B0782F" w:rsidRPr="00A56FA5" w:rsidRDefault="00B0782F" w:rsidP="00B0782F">
            <w:pPr>
              <w:keepNext/>
              <w:spacing w:before="120" w:after="120"/>
              <w:jc w:val="center"/>
              <w:outlineLvl w:val="0"/>
              <w:rPr>
                <w:bCs/>
                <w:kern w:val="32"/>
                <w:sz w:val="24"/>
                <w:szCs w:val="24"/>
                <w:lang w:eastAsia="x-none"/>
              </w:rPr>
            </w:pPr>
            <w:r w:rsidRPr="00A56FA5">
              <w:rPr>
                <w:bCs/>
                <w:kern w:val="32"/>
                <w:sz w:val="24"/>
                <w:szCs w:val="24"/>
                <w:lang w:eastAsia="x-none"/>
              </w:rPr>
              <w:t>ПК-</w:t>
            </w:r>
            <w:r>
              <w:rPr>
                <w:bCs/>
                <w:kern w:val="32"/>
                <w:sz w:val="24"/>
                <w:szCs w:val="24"/>
                <w:lang w:eastAsia="x-none"/>
              </w:rPr>
              <w:t>26</w:t>
            </w:r>
          </w:p>
        </w:tc>
        <w:tc>
          <w:tcPr>
            <w:tcW w:w="5469" w:type="dxa"/>
            <w:shd w:val="clear" w:color="auto" w:fill="auto"/>
            <w:vAlign w:val="center"/>
          </w:tcPr>
          <w:p w:rsidR="00B0782F" w:rsidRDefault="00B0782F">
            <w:pPr>
              <w:jc w:val="both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Способен</w:t>
            </w:r>
            <w:proofErr w:type="gramEnd"/>
            <w:r>
              <w:rPr>
                <w:color w:val="000000"/>
              </w:rPr>
              <w:t xml:space="preserve"> выполнять технико-экономическое обоснование проектов по совершенствованию и регламентацию бизнес-процессов и ИТ-инфраструктуры предприятия</w:t>
            </w:r>
          </w:p>
        </w:tc>
      </w:tr>
      <w:tr w:rsidR="00B0782F" w:rsidRPr="00E337CB" w:rsidTr="00EA19C5">
        <w:trPr>
          <w:jc w:val="center"/>
        </w:trPr>
        <w:tc>
          <w:tcPr>
            <w:tcW w:w="1992" w:type="dxa"/>
            <w:shd w:val="clear" w:color="auto" w:fill="auto"/>
          </w:tcPr>
          <w:p w:rsidR="00B0782F" w:rsidRPr="00A56FA5" w:rsidRDefault="00B0782F" w:rsidP="00B0782F">
            <w:pPr>
              <w:keepNext/>
              <w:spacing w:before="120" w:after="120"/>
              <w:jc w:val="center"/>
              <w:outlineLvl w:val="0"/>
              <w:rPr>
                <w:bCs/>
                <w:kern w:val="32"/>
                <w:sz w:val="24"/>
                <w:szCs w:val="24"/>
                <w:lang w:eastAsia="x-none"/>
              </w:rPr>
            </w:pPr>
            <w:r w:rsidRPr="00A56FA5">
              <w:rPr>
                <w:bCs/>
                <w:kern w:val="32"/>
                <w:sz w:val="24"/>
                <w:szCs w:val="24"/>
                <w:lang w:eastAsia="x-none"/>
              </w:rPr>
              <w:t>ПК-</w:t>
            </w:r>
            <w:r>
              <w:rPr>
                <w:bCs/>
                <w:kern w:val="32"/>
                <w:sz w:val="24"/>
                <w:szCs w:val="24"/>
                <w:lang w:eastAsia="x-none"/>
              </w:rPr>
              <w:t>27</w:t>
            </w:r>
          </w:p>
        </w:tc>
        <w:tc>
          <w:tcPr>
            <w:tcW w:w="5469" w:type="dxa"/>
            <w:shd w:val="clear" w:color="auto" w:fill="auto"/>
            <w:vAlign w:val="center"/>
          </w:tcPr>
          <w:p w:rsidR="00B0782F" w:rsidRDefault="00B0782F">
            <w:pPr>
              <w:jc w:val="both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Способен</w:t>
            </w:r>
            <w:proofErr w:type="gramEnd"/>
            <w:r>
              <w:rPr>
                <w:color w:val="000000"/>
              </w:rPr>
              <w:t xml:space="preserve"> проектировать и внедрять компоненты ИТ-инфраструктуры предприятия, обеспечивающие достижение стратегических целей и поддержку бизнес-процессов</w:t>
            </w:r>
          </w:p>
        </w:tc>
      </w:tr>
      <w:tr w:rsidR="00B0782F" w:rsidRPr="00E337CB" w:rsidTr="00EA19C5">
        <w:trPr>
          <w:jc w:val="center"/>
        </w:trPr>
        <w:tc>
          <w:tcPr>
            <w:tcW w:w="1992" w:type="dxa"/>
            <w:shd w:val="clear" w:color="auto" w:fill="auto"/>
          </w:tcPr>
          <w:p w:rsidR="00B0782F" w:rsidRPr="00A56FA5" w:rsidRDefault="00B0782F" w:rsidP="00B0782F">
            <w:pPr>
              <w:keepNext/>
              <w:spacing w:before="120" w:after="120"/>
              <w:jc w:val="center"/>
              <w:outlineLvl w:val="0"/>
              <w:rPr>
                <w:bCs/>
                <w:kern w:val="32"/>
                <w:sz w:val="24"/>
                <w:szCs w:val="24"/>
                <w:lang w:eastAsia="x-none"/>
              </w:rPr>
            </w:pPr>
            <w:r w:rsidRPr="00A56FA5">
              <w:rPr>
                <w:bCs/>
                <w:kern w:val="32"/>
                <w:sz w:val="24"/>
                <w:szCs w:val="24"/>
                <w:lang w:eastAsia="x-none"/>
              </w:rPr>
              <w:t>ПК-</w:t>
            </w:r>
            <w:r>
              <w:rPr>
                <w:bCs/>
                <w:kern w:val="32"/>
                <w:sz w:val="24"/>
                <w:szCs w:val="24"/>
                <w:lang w:eastAsia="x-none"/>
              </w:rPr>
              <w:t>28</w:t>
            </w:r>
          </w:p>
        </w:tc>
        <w:tc>
          <w:tcPr>
            <w:tcW w:w="5469" w:type="dxa"/>
            <w:shd w:val="clear" w:color="auto" w:fill="auto"/>
            <w:vAlign w:val="center"/>
          </w:tcPr>
          <w:p w:rsidR="00B0782F" w:rsidRDefault="00B0782F">
            <w:pPr>
              <w:jc w:val="both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Способен</w:t>
            </w:r>
            <w:proofErr w:type="gramEnd"/>
            <w:r>
              <w:rPr>
                <w:color w:val="000000"/>
              </w:rPr>
              <w:t xml:space="preserve"> осуществлять планирование и организацию проектной деятельности на основе стандартов управления проектами</w:t>
            </w:r>
          </w:p>
        </w:tc>
      </w:tr>
      <w:tr w:rsidR="00B0782F" w:rsidRPr="00E337CB" w:rsidTr="009C1FFD">
        <w:trPr>
          <w:jc w:val="center"/>
        </w:trPr>
        <w:tc>
          <w:tcPr>
            <w:tcW w:w="1992" w:type="dxa"/>
            <w:shd w:val="clear" w:color="auto" w:fill="auto"/>
          </w:tcPr>
          <w:p w:rsidR="00B0782F" w:rsidRPr="00A56FA5" w:rsidRDefault="00B0782F" w:rsidP="00B0782F">
            <w:pPr>
              <w:keepNext/>
              <w:spacing w:before="120" w:after="120"/>
              <w:jc w:val="center"/>
              <w:outlineLvl w:val="0"/>
              <w:rPr>
                <w:bCs/>
                <w:kern w:val="32"/>
                <w:sz w:val="24"/>
                <w:szCs w:val="24"/>
                <w:lang w:eastAsia="x-none"/>
              </w:rPr>
            </w:pPr>
            <w:r w:rsidRPr="00A56FA5">
              <w:rPr>
                <w:bCs/>
                <w:kern w:val="32"/>
                <w:sz w:val="24"/>
                <w:szCs w:val="24"/>
                <w:lang w:eastAsia="x-none"/>
              </w:rPr>
              <w:t>ПК-</w:t>
            </w:r>
            <w:r>
              <w:rPr>
                <w:bCs/>
                <w:kern w:val="32"/>
                <w:sz w:val="24"/>
                <w:szCs w:val="24"/>
                <w:lang w:eastAsia="x-none"/>
              </w:rPr>
              <w:t>29</w:t>
            </w:r>
          </w:p>
        </w:tc>
        <w:tc>
          <w:tcPr>
            <w:tcW w:w="5469" w:type="dxa"/>
            <w:shd w:val="clear" w:color="auto" w:fill="auto"/>
            <w:vAlign w:val="center"/>
          </w:tcPr>
          <w:p w:rsidR="00B0782F" w:rsidRDefault="00B0782F">
            <w:pPr>
              <w:jc w:val="both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Способен</w:t>
            </w:r>
            <w:proofErr w:type="gramEnd"/>
            <w:r>
              <w:rPr>
                <w:color w:val="000000"/>
              </w:rPr>
              <w:t xml:space="preserve"> проектировать архитектуру электронного предприятия</w:t>
            </w:r>
          </w:p>
        </w:tc>
      </w:tr>
      <w:tr w:rsidR="00B0782F" w:rsidRPr="00E337CB" w:rsidTr="009C1FFD">
        <w:trPr>
          <w:jc w:val="center"/>
        </w:trPr>
        <w:tc>
          <w:tcPr>
            <w:tcW w:w="1992" w:type="dxa"/>
            <w:shd w:val="clear" w:color="auto" w:fill="auto"/>
          </w:tcPr>
          <w:p w:rsidR="00B0782F" w:rsidRPr="00A56FA5" w:rsidRDefault="00B0782F" w:rsidP="00B0782F">
            <w:pPr>
              <w:keepNext/>
              <w:spacing w:before="120" w:after="120"/>
              <w:jc w:val="center"/>
              <w:outlineLvl w:val="0"/>
              <w:rPr>
                <w:bCs/>
                <w:kern w:val="32"/>
                <w:sz w:val="24"/>
                <w:szCs w:val="24"/>
                <w:lang w:eastAsia="x-none"/>
              </w:rPr>
            </w:pPr>
            <w:r w:rsidRPr="00A56FA5">
              <w:rPr>
                <w:bCs/>
                <w:kern w:val="32"/>
                <w:sz w:val="24"/>
                <w:szCs w:val="24"/>
                <w:lang w:eastAsia="x-none"/>
              </w:rPr>
              <w:lastRenderedPageBreak/>
              <w:t>ПК-</w:t>
            </w:r>
            <w:r>
              <w:rPr>
                <w:bCs/>
                <w:kern w:val="32"/>
                <w:sz w:val="24"/>
                <w:szCs w:val="24"/>
                <w:lang w:eastAsia="x-none"/>
              </w:rPr>
              <w:t>30</w:t>
            </w:r>
          </w:p>
        </w:tc>
        <w:tc>
          <w:tcPr>
            <w:tcW w:w="5469" w:type="dxa"/>
            <w:shd w:val="clear" w:color="auto" w:fill="auto"/>
            <w:vAlign w:val="center"/>
          </w:tcPr>
          <w:p w:rsidR="00B0782F" w:rsidRDefault="00B0782F">
            <w:pPr>
              <w:jc w:val="both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Способен</w:t>
            </w:r>
            <w:proofErr w:type="gramEnd"/>
            <w:r>
              <w:rPr>
                <w:color w:val="000000"/>
              </w:rPr>
              <w:t xml:space="preserve"> разрабатывать контент и ИТ-сервисы предприятия и Интернет-ресурсов</w:t>
            </w:r>
          </w:p>
        </w:tc>
      </w:tr>
    </w:tbl>
    <w:p w:rsidR="00A56FA5" w:rsidRDefault="00A56FA5" w:rsidP="00A56FA5">
      <w:pPr>
        <w:widowControl/>
        <w:autoSpaceDE/>
        <w:autoSpaceDN/>
        <w:adjustRightInd/>
        <w:rPr>
          <w:rFonts w:cs="Arial"/>
          <w:bCs/>
          <w:i/>
          <w:iCs/>
          <w:sz w:val="28"/>
          <w:szCs w:val="28"/>
        </w:rPr>
      </w:pPr>
    </w:p>
    <w:p w:rsidR="001516E5" w:rsidRPr="00E337CB" w:rsidRDefault="001516E5" w:rsidP="001516E5">
      <w:pPr>
        <w:pStyle w:val="1"/>
        <w:spacing w:before="120" w:after="120"/>
        <w:ind w:firstLine="567"/>
        <w:jc w:val="center"/>
        <w:rPr>
          <w:rFonts w:ascii="Times New Roman" w:hAnsi="Times New Roman" w:cs="Times New Roman"/>
          <w:b w:val="0"/>
          <w:lang w:eastAsia="x-none"/>
        </w:rPr>
      </w:pPr>
      <w:r w:rsidRPr="00E337CB">
        <w:rPr>
          <w:rFonts w:ascii="Times New Roman" w:hAnsi="Times New Roman" w:cs="Times New Roman"/>
          <w:b w:val="0"/>
          <w:lang w:eastAsia="x-none"/>
        </w:rPr>
        <w:t xml:space="preserve">Список компетенция образовательных программ бакалавриата по направлению подготовки </w:t>
      </w:r>
      <w:r w:rsidRPr="001516E5">
        <w:rPr>
          <w:rFonts w:ascii="Times New Roman" w:hAnsi="Times New Roman" w:cs="Times New Roman"/>
          <w:b w:val="0"/>
          <w:lang w:eastAsia="x-none"/>
        </w:rPr>
        <w:t>09.03.04 Программная инженерия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92"/>
        <w:gridCol w:w="5469"/>
      </w:tblGrid>
      <w:tr w:rsidR="001516E5" w:rsidRPr="00E337CB" w:rsidTr="00714486">
        <w:trPr>
          <w:jc w:val="center"/>
        </w:trPr>
        <w:tc>
          <w:tcPr>
            <w:tcW w:w="1992" w:type="dxa"/>
            <w:shd w:val="clear" w:color="auto" w:fill="auto"/>
          </w:tcPr>
          <w:p w:rsidR="001516E5" w:rsidRPr="00E337CB" w:rsidRDefault="001516E5" w:rsidP="00714486">
            <w:pPr>
              <w:keepNext/>
              <w:spacing w:before="120" w:after="120"/>
              <w:jc w:val="center"/>
              <w:outlineLvl w:val="0"/>
              <w:rPr>
                <w:bCs/>
                <w:kern w:val="32"/>
                <w:sz w:val="32"/>
                <w:szCs w:val="32"/>
                <w:lang w:eastAsia="x-none"/>
              </w:rPr>
            </w:pPr>
            <w:r w:rsidRPr="00E337CB">
              <w:rPr>
                <w:bCs/>
                <w:kern w:val="32"/>
                <w:sz w:val="32"/>
                <w:szCs w:val="32"/>
                <w:lang w:eastAsia="x-none"/>
              </w:rPr>
              <w:t>Код компетенции</w:t>
            </w:r>
          </w:p>
        </w:tc>
        <w:tc>
          <w:tcPr>
            <w:tcW w:w="5469" w:type="dxa"/>
            <w:shd w:val="clear" w:color="auto" w:fill="auto"/>
          </w:tcPr>
          <w:p w:rsidR="001516E5" w:rsidRPr="00E337CB" w:rsidRDefault="001516E5" w:rsidP="00714486">
            <w:pPr>
              <w:keepNext/>
              <w:spacing w:before="120" w:after="120"/>
              <w:jc w:val="center"/>
              <w:outlineLvl w:val="0"/>
              <w:rPr>
                <w:bCs/>
                <w:kern w:val="32"/>
                <w:sz w:val="32"/>
                <w:szCs w:val="32"/>
                <w:lang w:eastAsia="x-none"/>
              </w:rPr>
            </w:pPr>
            <w:r w:rsidRPr="00E337CB">
              <w:rPr>
                <w:bCs/>
                <w:kern w:val="32"/>
                <w:sz w:val="32"/>
                <w:szCs w:val="32"/>
                <w:lang w:eastAsia="x-none"/>
              </w:rPr>
              <w:t>Формулировка компетенции</w:t>
            </w:r>
          </w:p>
        </w:tc>
      </w:tr>
      <w:tr w:rsidR="00AD1F34" w:rsidRPr="00E337CB" w:rsidTr="00AD1F34">
        <w:trPr>
          <w:jc w:val="center"/>
        </w:trPr>
        <w:tc>
          <w:tcPr>
            <w:tcW w:w="1992" w:type="dxa"/>
            <w:shd w:val="clear" w:color="auto" w:fill="auto"/>
          </w:tcPr>
          <w:p w:rsidR="00AD1F34" w:rsidRPr="00A56FA5" w:rsidRDefault="00AD1F34" w:rsidP="001516E5">
            <w:pPr>
              <w:keepNext/>
              <w:spacing w:before="120" w:after="120"/>
              <w:jc w:val="center"/>
              <w:outlineLvl w:val="0"/>
              <w:rPr>
                <w:bCs/>
                <w:kern w:val="32"/>
                <w:sz w:val="24"/>
                <w:szCs w:val="24"/>
                <w:lang w:eastAsia="x-none"/>
              </w:rPr>
            </w:pPr>
            <w:r w:rsidRPr="00A56FA5">
              <w:rPr>
                <w:bCs/>
                <w:kern w:val="32"/>
                <w:sz w:val="24"/>
                <w:szCs w:val="24"/>
                <w:lang w:eastAsia="x-none"/>
              </w:rPr>
              <w:t>УК-</w:t>
            </w:r>
            <w:r>
              <w:rPr>
                <w:bCs/>
                <w:kern w:val="32"/>
                <w:sz w:val="24"/>
                <w:szCs w:val="24"/>
                <w:lang w:eastAsia="x-none"/>
              </w:rPr>
              <w:t>1</w:t>
            </w:r>
          </w:p>
        </w:tc>
        <w:tc>
          <w:tcPr>
            <w:tcW w:w="5469" w:type="dxa"/>
            <w:shd w:val="clear" w:color="auto" w:fill="auto"/>
            <w:vAlign w:val="center"/>
          </w:tcPr>
          <w:p w:rsidR="00AD1F34" w:rsidRPr="00AD1F34" w:rsidRDefault="00AD1F34" w:rsidP="00AD1F34">
            <w:pPr>
              <w:rPr>
                <w:color w:val="000000"/>
              </w:rPr>
            </w:pPr>
            <w:r w:rsidRPr="00AD1F34">
              <w:rPr>
                <w:color w:val="000000"/>
              </w:rPr>
              <w:t xml:space="preserve">Способен учиться, приобретать новые знания, умения, в том числе в области, отличной </w:t>
            </w:r>
            <w:proofErr w:type="gramStart"/>
            <w:r w:rsidRPr="00AD1F34">
              <w:rPr>
                <w:color w:val="000000"/>
              </w:rPr>
              <w:t>от</w:t>
            </w:r>
            <w:proofErr w:type="gramEnd"/>
            <w:r w:rsidRPr="00AD1F34">
              <w:rPr>
                <w:color w:val="000000"/>
              </w:rPr>
              <w:t xml:space="preserve"> профессиональной</w:t>
            </w:r>
          </w:p>
        </w:tc>
      </w:tr>
      <w:tr w:rsidR="00AD1F34" w:rsidRPr="00E337CB" w:rsidTr="00AD1F34">
        <w:trPr>
          <w:jc w:val="center"/>
        </w:trPr>
        <w:tc>
          <w:tcPr>
            <w:tcW w:w="1992" w:type="dxa"/>
            <w:shd w:val="clear" w:color="auto" w:fill="auto"/>
          </w:tcPr>
          <w:p w:rsidR="00AD1F34" w:rsidRPr="00A56FA5" w:rsidRDefault="00AD1F34" w:rsidP="001516E5">
            <w:pPr>
              <w:keepNext/>
              <w:spacing w:before="120" w:after="120"/>
              <w:jc w:val="center"/>
              <w:outlineLvl w:val="0"/>
              <w:rPr>
                <w:bCs/>
                <w:kern w:val="32"/>
                <w:sz w:val="24"/>
                <w:szCs w:val="24"/>
                <w:lang w:eastAsia="x-none"/>
              </w:rPr>
            </w:pPr>
            <w:r w:rsidRPr="00A56FA5">
              <w:rPr>
                <w:bCs/>
                <w:kern w:val="32"/>
                <w:sz w:val="24"/>
                <w:szCs w:val="24"/>
                <w:lang w:eastAsia="x-none"/>
              </w:rPr>
              <w:t>УК-</w:t>
            </w:r>
            <w:r>
              <w:rPr>
                <w:bCs/>
                <w:kern w:val="32"/>
                <w:sz w:val="24"/>
                <w:szCs w:val="24"/>
                <w:lang w:eastAsia="x-none"/>
              </w:rPr>
              <w:t>2</w:t>
            </w:r>
          </w:p>
        </w:tc>
        <w:tc>
          <w:tcPr>
            <w:tcW w:w="5469" w:type="dxa"/>
            <w:shd w:val="clear" w:color="auto" w:fill="auto"/>
            <w:vAlign w:val="center"/>
          </w:tcPr>
          <w:p w:rsidR="00AD1F34" w:rsidRPr="00AD1F34" w:rsidRDefault="00AD1F34" w:rsidP="00AD1F34">
            <w:pPr>
              <w:rPr>
                <w:color w:val="000000"/>
              </w:rPr>
            </w:pPr>
            <w:proofErr w:type="gramStart"/>
            <w:r w:rsidRPr="00AD1F34">
              <w:rPr>
                <w:color w:val="000000"/>
              </w:rPr>
              <w:t>Способен</w:t>
            </w:r>
            <w:proofErr w:type="gramEnd"/>
            <w:r w:rsidRPr="00AD1F34">
              <w:rPr>
                <w:color w:val="000000"/>
              </w:rPr>
              <w:t xml:space="preserve"> выявлять научную сущность проблем в профессиональной области.</w:t>
            </w:r>
          </w:p>
        </w:tc>
      </w:tr>
      <w:tr w:rsidR="00AD1F34" w:rsidRPr="00E337CB" w:rsidTr="00AD1F34">
        <w:trPr>
          <w:jc w:val="center"/>
        </w:trPr>
        <w:tc>
          <w:tcPr>
            <w:tcW w:w="1992" w:type="dxa"/>
            <w:shd w:val="clear" w:color="auto" w:fill="auto"/>
          </w:tcPr>
          <w:p w:rsidR="00AD1F34" w:rsidRPr="00A56FA5" w:rsidRDefault="00AD1F34" w:rsidP="001516E5">
            <w:pPr>
              <w:keepNext/>
              <w:spacing w:before="120" w:after="120"/>
              <w:jc w:val="center"/>
              <w:outlineLvl w:val="0"/>
              <w:rPr>
                <w:bCs/>
                <w:kern w:val="32"/>
                <w:sz w:val="24"/>
                <w:szCs w:val="24"/>
                <w:lang w:eastAsia="x-none"/>
              </w:rPr>
            </w:pPr>
            <w:r w:rsidRPr="00A56FA5">
              <w:rPr>
                <w:bCs/>
                <w:kern w:val="32"/>
                <w:sz w:val="24"/>
                <w:szCs w:val="24"/>
                <w:lang w:eastAsia="x-none"/>
              </w:rPr>
              <w:t>УК-</w:t>
            </w:r>
            <w:r>
              <w:rPr>
                <w:bCs/>
                <w:kern w:val="32"/>
                <w:sz w:val="24"/>
                <w:szCs w:val="24"/>
                <w:lang w:eastAsia="x-none"/>
              </w:rPr>
              <w:t>9</w:t>
            </w:r>
          </w:p>
        </w:tc>
        <w:tc>
          <w:tcPr>
            <w:tcW w:w="5469" w:type="dxa"/>
            <w:shd w:val="clear" w:color="auto" w:fill="auto"/>
            <w:vAlign w:val="center"/>
          </w:tcPr>
          <w:p w:rsidR="00AD1F34" w:rsidRPr="00AD1F34" w:rsidRDefault="00AD1F34" w:rsidP="00AD1F34">
            <w:pPr>
              <w:rPr>
                <w:color w:val="000000"/>
              </w:rPr>
            </w:pPr>
            <w:r w:rsidRPr="00AD1F34">
              <w:rPr>
                <w:color w:val="000000"/>
              </w:rPr>
              <w:t>Способен критически оценивать и переосмыслять накопленный опыт (собственный и чужой), рефлексировать профессиональную и социальную деятельность</w:t>
            </w:r>
          </w:p>
        </w:tc>
      </w:tr>
      <w:tr w:rsidR="00AD1F34" w:rsidRPr="00E337CB" w:rsidTr="00AD1F34">
        <w:trPr>
          <w:jc w:val="center"/>
        </w:trPr>
        <w:tc>
          <w:tcPr>
            <w:tcW w:w="1992" w:type="dxa"/>
            <w:shd w:val="clear" w:color="auto" w:fill="auto"/>
          </w:tcPr>
          <w:p w:rsidR="00AD1F34" w:rsidRPr="00A56FA5" w:rsidRDefault="00AD1F34" w:rsidP="001516E5">
            <w:pPr>
              <w:keepNext/>
              <w:spacing w:before="120" w:after="120"/>
              <w:jc w:val="center"/>
              <w:outlineLvl w:val="0"/>
              <w:rPr>
                <w:bCs/>
                <w:kern w:val="32"/>
                <w:sz w:val="24"/>
                <w:szCs w:val="24"/>
                <w:lang w:eastAsia="x-none"/>
              </w:rPr>
            </w:pPr>
            <w:r>
              <w:rPr>
                <w:bCs/>
                <w:kern w:val="32"/>
                <w:sz w:val="24"/>
                <w:szCs w:val="24"/>
                <w:lang w:eastAsia="x-none"/>
              </w:rPr>
              <w:t>УК-10</w:t>
            </w:r>
          </w:p>
        </w:tc>
        <w:tc>
          <w:tcPr>
            <w:tcW w:w="5469" w:type="dxa"/>
            <w:shd w:val="clear" w:color="auto" w:fill="auto"/>
            <w:vAlign w:val="center"/>
          </w:tcPr>
          <w:p w:rsidR="00AD1F34" w:rsidRPr="00AD1F34" w:rsidRDefault="00AD1F34" w:rsidP="00AD1F34">
            <w:pPr>
              <w:rPr>
                <w:color w:val="000000"/>
              </w:rPr>
            </w:pPr>
            <w:proofErr w:type="gramStart"/>
            <w:r w:rsidRPr="00AD1F34">
              <w:rPr>
                <w:color w:val="000000"/>
              </w:rPr>
              <w:t>Способен</w:t>
            </w:r>
            <w:proofErr w:type="gramEnd"/>
            <w:r w:rsidRPr="00AD1F34">
              <w:rPr>
                <w:color w:val="000000"/>
              </w:rPr>
              <w:t xml:space="preserve"> осуществлять производственную или прикладную деятельность в международной среде</w:t>
            </w:r>
          </w:p>
        </w:tc>
      </w:tr>
      <w:tr w:rsidR="001516E5" w:rsidRPr="00E337CB" w:rsidTr="00AD1F34">
        <w:trPr>
          <w:jc w:val="center"/>
        </w:trPr>
        <w:tc>
          <w:tcPr>
            <w:tcW w:w="1992" w:type="dxa"/>
            <w:shd w:val="clear" w:color="auto" w:fill="auto"/>
          </w:tcPr>
          <w:p w:rsidR="001516E5" w:rsidRPr="00A56FA5" w:rsidRDefault="001516E5" w:rsidP="001516E5">
            <w:pPr>
              <w:keepNext/>
              <w:spacing w:before="120" w:after="120"/>
              <w:jc w:val="center"/>
              <w:outlineLvl w:val="0"/>
              <w:rPr>
                <w:bCs/>
                <w:kern w:val="32"/>
                <w:sz w:val="24"/>
                <w:szCs w:val="24"/>
                <w:lang w:eastAsia="x-none"/>
              </w:rPr>
            </w:pPr>
            <w:r>
              <w:rPr>
                <w:bCs/>
                <w:kern w:val="32"/>
                <w:sz w:val="24"/>
                <w:szCs w:val="24"/>
                <w:lang w:eastAsia="x-none"/>
              </w:rPr>
              <w:t>П</w:t>
            </w:r>
            <w:r w:rsidRPr="00A56FA5">
              <w:rPr>
                <w:bCs/>
                <w:kern w:val="32"/>
                <w:sz w:val="24"/>
                <w:szCs w:val="24"/>
                <w:lang w:eastAsia="x-none"/>
              </w:rPr>
              <w:t>К-</w:t>
            </w:r>
            <w:r>
              <w:rPr>
                <w:bCs/>
                <w:kern w:val="32"/>
                <w:sz w:val="24"/>
                <w:szCs w:val="24"/>
                <w:lang w:eastAsia="x-none"/>
              </w:rPr>
              <w:t>8</w:t>
            </w:r>
          </w:p>
        </w:tc>
        <w:tc>
          <w:tcPr>
            <w:tcW w:w="5469" w:type="dxa"/>
            <w:shd w:val="clear" w:color="auto" w:fill="auto"/>
            <w:vAlign w:val="center"/>
          </w:tcPr>
          <w:p w:rsidR="001516E5" w:rsidRPr="00AD1F34" w:rsidRDefault="00AD1F34" w:rsidP="00AD1F34">
            <w:pPr>
              <w:rPr>
                <w:color w:val="000000"/>
              </w:rPr>
            </w:pPr>
            <w:proofErr w:type="gramStart"/>
            <w:r w:rsidRPr="00AD1F34">
              <w:rPr>
                <w:color w:val="000000"/>
              </w:rPr>
              <w:t>Способен</w:t>
            </w:r>
            <w:proofErr w:type="gramEnd"/>
            <w:r w:rsidRPr="00AD1F34">
              <w:rPr>
                <w:color w:val="000000"/>
              </w:rPr>
              <w:t xml:space="preserve"> готовить коммерческие предложения с вариантами решения</w:t>
            </w:r>
          </w:p>
        </w:tc>
      </w:tr>
      <w:tr w:rsidR="00AD1F34" w:rsidRPr="00E337CB" w:rsidTr="00AD1F34">
        <w:trPr>
          <w:jc w:val="center"/>
        </w:trPr>
        <w:tc>
          <w:tcPr>
            <w:tcW w:w="1992" w:type="dxa"/>
            <w:shd w:val="clear" w:color="auto" w:fill="auto"/>
          </w:tcPr>
          <w:p w:rsidR="00AD1F34" w:rsidRPr="00A56FA5" w:rsidRDefault="00AD1F34" w:rsidP="001516E5">
            <w:pPr>
              <w:keepNext/>
              <w:spacing w:before="120" w:after="120"/>
              <w:jc w:val="center"/>
              <w:outlineLvl w:val="0"/>
              <w:rPr>
                <w:bCs/>
                <w:kern w:val="32"/>
                <w:sz w:val="24"/>
                <w:szCs w:val="24"/>
                <w:lang w:eastAsia="x-none"/>
              </w:rPr>
            </w:pPr>
            <w:r w:rsidRPr="00A56FA5">
              <w:rPr>
                <w:bCs/>
                <w:kern w:val="32"/>
                <w:sz w:val="24"/>
                <w:szCs w:val="24"/>
                <w:lang w:eastAsia="x-none"/>
              </w:rPr>
              <w:t>ПК-</w:t>
            </w:r>
            <w:r>
              <w:rPr>
                <w:bCs/>
                <w:kern w:val="32"/>
                <w:sz w:val="24"/>
                <w:szCs w:val="24"/>
                <w:lang w:eastAsia="x-none"/>
              </w:rPr>
              <w:t>11</w:t>
            </w:r>
          </w:p>
        </w:tc>
        <w:tc>
          <w:tcPr>
            <w:tcW w:w="5469" w:type="dxa"/>
            <w:shd w:val="clear" w:color="auto" w:fill="auto"/>
            <w:vAlign w:val="center"/>
          </w:tcPr>
          <w:p w:rsidR="00AD1F34" w:rsidRPr="00AD1F34" w:rsidRDefault="00AD1F34" w:rsidP="00AD1F34">
            <w:pPr>
              <w:rPr>
                <w:color w:val="000000"/>
              </w:rPr>
            </w:pPr>
            <w:proofErr w:type="gramStart"/>
            <w:r w:rsidRPr="00AD1F34">
              <w:rPr>
                <w:color w:val="000000"/>
              </w:rPr>
              <w:t>Способен</w:t>
            </w:r>
            <w:proofErr w:type="gramEnd"/>
            <w:r w:rsidRPr="00AD1F34">
              <w:rPr>
                <w:color w:val="000000"/>
              </w:rPr>
              <w:t xml:space="preserve"> читать, понимать и выделять главную идею прочитанного исходного кода, документации</w:t>
            </w:r>
          </w:p>
        </w:tc>
      </w:tr>
      <w:tr w:rsidR="00AD1F34" w:rsidRPr="00E337CB" w:rsidTr="00AD1F34">
        <w:trPr>
          <w:jc w:val="center"/>
        </w:trPr>
        <w:tc>
          <w:tcPr>
            <w:tcW w:w="1992" w:type="dxa"/>
            <w:shd w:val="clear" w:color="auto" w:fill="auto"/>
          </w:tcPr>
          <w:p w:rsidR="00AD1F34" w:rsidRPr="00A56FA5" w:rsidRDefault="00AD1F34" w:rsidP="001516E5">
            <w:pPr>
              <w:keepNext/>
              <w:spacing w:before="120" w:after="120"/>
              <w:jc w:val="center"/>
              <w:outlineLvl w:val="0"/>
              <w:rPr>
                <w:bCs/>
                <w:kern w:val="32"/>
                <w:sz w:val="24"/>
                <w:szCs w:val="24"/>
                <w:lang w:eastAsia="x-none"/>
              </w:rPr>
            </w:pPr>
            <w:r w:rsidRPr="00A56FA5">
              <w:rPr>
                <w:bCs/>
                <w:kern w:val="32"/>
                <w:sz w:val="24"/>
                <w:szCs w:val="24"/>
                <w:lang w:eastAsia="x-none"/>
              </w:rPr>
              <w:t>ПК-</w:t>
            </w:r>
            <w:r>
              <w:rPr>
                <w:bCs/>
                <w:kern w:val="32"/>
                <w:sz w:val="24"/>
                <w:szCs w:val="24"/>
                <w:lang w:eastAsia="x-none"/>
              </w:rPr>
              <w:t>12</w:t>
            </w:r>
          </w:p>
        </w:tc>
        <w:tc>
          <w:tcPr>
            <w:tcW w:w="5469" w:type="dxa"/>
            <w:shd w:val="clear" w:color="auto" w:fill="auto"/>
            <w:vAlign w:val="center"/>
          </w:tcPr>
          <w:p w:rsidR="00AD1F34" w:rsidRPr="00AD1F34" w:rsidRDefault="00AD1F34" w:rsidP="00AD1F34">
            <w:pPr>
              <w:rPr>
                <w:color w:val="000000"/>
              </w:rPr>
            </w:pPr>
            <w:proofErr w:type="gramStart"/>
            <w:r w:rsidRPr="00AD1F34">
              <w:rPr>
                <w:color w:val="000000"/>
              </w:rPr>
              <w:t>Способен</w:t>
            </w:r>
            <w:proofErr w:type="gramEnd"/>
            <w:r w:rsidRPr="00AD1F34">
              <w:rPr>
                <w:color w:val="000000"/>
              </w:rPr>
              <w:t xml:space="preserve"> моделировать, анализировать и использовать формальные методы конструирования программного обеспечения</w:t>
            </w:r>
          </w:p>
        </w:tc>
      </w:tr>
      <w:tr w:rsidR="00AD1F34" w:rsidRPr="00E337CB" w:rsidTr="00AD1F34">
        <w:trPr>
          <w:jc w:val="center"/>
        </w:trPr>
        <w:tc>
          <w:tcPr>
            <w:tcW w:w="1992" w:type="dxa"/>
            <w:shd w:val="clear" w:color="auto" w:fill="auto"/>
          </w:tcPr>
          <w:p w:rsidR="00AD1F34" w:rsidRPr="00A56FA5" w:rsidRDefault="00AD1F34" w:rsidP="001516E5">
            <w:pPr>
              <w:keepNext/>
              <w:spacing w:before="120" w:after="120"/>
              <w:jc w:val="center"/>
              <w:outlineLvl w:val="0"/>
              <w:rPr>
                <w:bCs/>
                <w:kern w:val="32"/>
                <w:sz w:val="24"/>
                <w:szCs w:val="24"/>
                <w:lang w:eastAsia="x-none"/>
              </w:rPr>
            </w:pPr>
            <w:r w:rsidRPr="00A56FA5">
              <w:rPr>
                <w:bCs/>
                <w:kern w:val="32"/>
                <w:sz w:val="24"/>
                <w:szCs w:val="24"/>
                <w:lang w:eastAsia="x-none"/>
              </w:rPr>
              <w:t>ПК-</w:t>
            </w:r>
            <w:r>
              <w:rPr>
                <w:bCs/>
                <w:kern w:val="32"/>
                <w:sz w:val="24"/>
                <w:szCs w:val="24"/>
                <w:lang w:eastAsia="x-none"/>
              </w:rPr>
              <w:t>13</w:t>
            </w:r>
          </w:p>
        </w:tc>
        <w:tc>
          <w:tcPr>
            <w:tcW w:w="5469" w:type="dxa"/>
            <w:shd w:val="clear" w:color="auto" w:fill="auto"/>
            <w:vAlign w:val="center"/>
          </w:tcPr>
          <w:p w:rsidR="00AD1F34" w:rsidRPr="00AD1F34" w:rsidRDefault="00AD1F34" w:rsidP="00AD1F34">
            <w:pPr>
              <w:rPr>
                <w:color w:val="000000"/>
              </w:rPr>
            </w:pPr>
            <w:proofErr w:type="gramStart"/>
            <w:r w:rsidRPr="00AD1F34">
              <w:rPr>
                <w:color w:val="000000"/>
              </w:rPr>
              <w:t>Способен</w:t>
            </w:r>
            <w:proofErr w:type="gramEnd"/>
            <w:r w:rsidRPr="00AD1F34">
              <w:rPr>
                <w:color w:val="000000"/>
              </w:rPr>
              <w:t xml:space="preserve"> оценивать временную и емкостную сложность программного обеспечения</w:t>
            </w:r>
          </w:p>
        </w:tc>
      </w:tr>
      <w:tr w:rsidR="00AD1F34" w:rsidRPr="00E337CB" w:rsidTr="00AD1F34">
        <w:trPr>
          <w:jc w:val="center"/>
        </w:trPr>
        <w:tc>
          <w:tcPr>
            <w:tcW w:w="1992" w:type="dxa"/>
            <w:shd w:val="clear" w:color="auto" w:fill="auto"/>
          </w:tcPr>
          <w:p w:rsidR="00AD1F34" w:rsidRPr="00A56FA5" w:rsidRDefault="00AD1F34" w:rsidP="001516E5">
            <w:pPr>
              <w:keepNext/>
              <w:spacing w:before="120" w:after="120"/>
              <w:jc w:val="center"/>
              <w:outlineLvl w:val="0"/>
              <w:rPr>
                <w:bCs/>
                <w:kern w:val="32"/>
                <w:sz w:val="24"/>
                <w:szCs w:val="24"/>
                <w:lang w:eastAsia="x-none"/>
              </w:rPr>
            </w:pPr>
            <w:r w:rsidRPr="00A56FA5">
              <w:rPr>
                <w:bCs/>
                <w:kern w:val="32"/>
                <w:sz w:val="24"/>
                <w:szCs w:val="24"/>
                <w:lang w:eastAsia="x-none"/>
              </w:rPr>
              <w:t>ПК-</w:t>
            </w:r>
            <w:r>
              <w:rPr>
                <w:bCs/>
                <w:kern w:val="32"/>
                <w:sz w:val="24"/>
                <w:szCs w:val="24"/>
                <w:lang w:eastAsia="x-none"/>
              </w:rPr>
              <w:t>14</w:t>
            </w:r>
          </w:p>
        </w:tc>
        <w:tc>
          <w:tcPr>
            <w:tcW w:w="5469" w:type="dxa"/>
            <w:shd w:val="clear" w:color="auto" w:fill="auto"/>
            <w:vAlign w:val="center"/>
          </w:tcPr>
          <w:p w:rsidR="00AD1F34" w:rsidRPr="00AD1F34" w:rsidRDefault="00AD1F34" w:rsidP="00AD1F34">
            <w:pPr>
              <w:rPr>
                <w:color w:val="000000"/>
              </w:rPr>
            </w:pPr>
            <w:proofErr w:type="gramStart"/>
            <w:r w:rsidRPr="00AD1F34">
              <w:rPr>
                <w:color w:val="000000"/>
              </w:rPr>
              <w:t>Способен</w:t>
            </w:r>
            <w:proofErr w:type="gramEnd"/>
            <w:r w:rsidRPr="00AD1F34">
              <w:rPr>
                <w:color w:val="000000"/>
              </w:rPr>
              <w:t xml:space="preserve"> создавать программные интерфейсы</w:t>
            </w:r>
          </w:p>
        </w:tc>
      </w:tr>
      <w:tr w:rsidR="00AD1F34" w:rsidRPr="00E337CB" w:rsidTr="00AD1F34">
        <w:trPr>
          <w:jc w:val="center"/>
        </w:trPr>
        <w:tc>
          <w:tcPr>
            <w:tcW w:w="1992" w:type="dxa"/>
            <w:shd w:val="clear" w:color="auto" w:fill="auto"/>
          </w:tcPr>
          <w:p w:rsidR="00AD1F34" w:rsidRPr="00A56FA5" w:rsidRDefault="00AD1F34" w:rsidP="001516E5">
            <w:pPr>
              <w:keepNext/>
              <w:spacing w:before="120" w:after="120"/>
              <w:jc w:val="center"/>
              <w:outlineLvl w:val="0"/>
              <w:rPr>
                <w:bCs/>
                <w:kern w:val="32"/>
                <w:sz w:val="24"/>
                <w:szCs w:val="24"/>
                <w:lang w:eastAsia="x-none"/>
              </w:rPr>
            </w:pPr>
            <w:r w:rsidRPr="00A56FA5">
              <w:rPr>
                <w:bCs/>
                <w:kern w:val="32"/>
                <w:sz w:val="24"/>
                <w:szCs w:val="24"/>
                <w:lang w:eastAsia="x-none"/>
              </w:rPr>
              <w:t>ПК-</w:t>
            </w:r>
            <w:r>
              <w:rPr>
                <w:bCs/>
                <w:kern w:val="32"/>
                <w:sz w:val="24"/>
                <w:szCs w:val="24"/>
                <w:lang w:eastAsia="x-none"/>
              </w:rPr>
              <w:t>15</w:t>
            </w:r>
          </w:p>
        </w:tc>
        <w:tc>
          <w:tcPr>
            <w:tcW w:w="5469" w:type="dxa"/>
            <w:shd w:val="clear" w:color="auto" w:fill="auto"/>
            <w:vAlign w:val="center"/>
          </w:tcPr>
          <w:p w:rsidR="00AD1F34" w:rsidRPr="00AD1F34" w:rsidRDefault="00AD1F34" w:rsidP="00AD1F34">
            <w:pPr>
              <w:rPr>
                <w:color w:val="000000"/>
              </w:rPr>
            </w:pPr>
            <w:proofErr w:type="gramStart"/>
            <w:r w:rsidRPr="00AD1F34">
              <w:rPr>
                <w:color w:val="000000"/>
              </w:rPr>
              <w:t>Способен</w:t>
            </w:r>
            <w:proofErr w:type="gramEnd"/>
            <w:r w:rsidRPr="00AD1F34">
              <w:rPr>
                <w:color w:val="000000"/>
              </w:rPr>
              <w:t xml:space="preserve"> использовать операционные системы, сетевые технологии, средства разработки программного интерфейса, применять языки и методы формальных спецификаций, системы управления базами данных</w:t>
            </w:r>
          </w:p>
        </w:tc>
      </w:tr>
      <w:tr w:rsidR="00AD1F34" w:rsidRPr="00E337CB" w:rsidTr="00AD1F34">
        <w:trPr>
          <w:jc w:val="center"/>
        </w:trPr>
        <w:tc>
          <w:tcPr>
            <w:tcW w:w="1992" w:type="dxa"/>
            <w:shd w:val="clear" w:color="auto" w:fill="auto"/>
          </w:tcPr>
          <w:p w:rsidR="00AD1F34" w:rsidRPr="00A56FA5" w:rsidRDefault="00AD1F34" w:rsidP="001516E5">
            <w:pPr>
              <w:keepNext/>
              <w:spacing w:before="120" w:after="120"/>
              <w:jc w:val="center"/>
              <w:outlineLvl w:val="0"/>
              <w:rPr>
                <w:bCs/>
                <w:kern w:val="32"/>
                <w:sz w:val="24"/>
                <w:szCs w:val="24"/>
                <w:lang w:eastAsia="x-none"/>
              </w:rPr>
            </w:pPr>
            <w:r w:rsidRPr="00A56FA5">
              <w:rPr>
                <w:bCs/>
                <w:kern w:val="32"/>
                <w:sz w:val="24"/>
                <w:szCs w:val="24"/>
                <w:lang w:eastAsia="x-none"/>
              </w:rPr>
              <w:t>ПК-</w:t>
            </w:r>
            <w:r>
              <w:rPr>
                <w:bCs/>
                <w:kern w:val="32"/>
                <w:sz w:val="24"/>
                <w:szCs w:val="24"/>
                <w:lang w:eastAsia="x-none"/>
              </w:rPr>
              <w:t>16</w:t>
            </w:r>
          </w:p>
        </w:tc>
        <w:tc>
          <w:tcPr>
            <w:tcW w:w="5469" w:type="dxa"/>
            <w:shd w:val="clear" w:color="auto" w:fill="auto"/>
            <w:vAlign w:val="center"/>
          </w:tcPr>
          <w:p w:rsidR="00AD1F34" w:rsidRPr="00AD1F34" w:rsidRDefault="00AD1F34" w:rsidP="00AD1F34">
            <w:pPr>
              <w:rPr>
                <w:color w:val="000000"/>
              </w:rPr>
            </w:pPr>
            <w:proofErr w:type="gramStart"/>
            <w:r w:rsidRPr="00AD1F34">
              <w:rPr>
                <w:color w:val="000000"/>
              </w:rPr>
              <w:t>Способен</w:t>
            </w:r>
            <w:proofErr w:type="gramEnd"/>
            <w:r w:rsidRPr="00AD1F34">
              <w:rPr>
                <w:color w:val="000000"/>
              </w:rPr>
              <w:t xml:space="preserve"> использовать различные технологии разработки программного обеспечения</w:t>
            </w:r>
          </w:p>
        </w:tc>
      </w:tr>
      <w:tr w:rsidR="00AD1F34" w:rsidRPr="00E337CB" w:rsidTr="00AD1F34">
        <w:trPr>
          <w:jc w:val="center"/>
        </w:trPr>
        <w:tc>
          <w:tcPr>
            <w:tcW w:w="1992" w:type="dxa"/>
            <w:shd w:val="clear" w:color="auto" w:fill="auto"/>
          </w:tcPr>
          <w:p w:rsidR="00AD1F34" w:rsidRPr="00A56FA5" w:rsidRDefault="00AD1F34" w:rsidP="001516E5">
            <w:pPr>
              <w:keepNext/>
              <w:spacing w:before="120" w:after="120"/>
              <w:jc w:val="center"/>
              <w:outlineLvl w:val="0"/>
              <w:rPr>
                <w:bCs/>
                <w:kern w:val="32"/>
                <w:sz w:val="24"/>
                <w:szCs w:val="24"/>
                <w:lang w:eastAsia="x-none"/>
              </w:rPr>
            </w:pPr>
            <w:r w:rsidRPr="00A56FA5">
              <w:rPr>
                <w:bCs/>
                <w:kern w:val="32"/>
                <w:sz w:val="24"/>
                <w:szCs w:val="24"/>
                <w:lang w:eastAsia="x-none"/>
              </w:rPr>
              <w:t>ПК-</w:t>
            </w:r>
            <w:r>
              <w:rPr>
                <w:bCs/>
                <w:kern w:val="32"/>
                <w:sz w:val="24"/>
                <w:szCs w:val="24"/>
                <w:lang w:eastAsia="x-none"/>
              </w:rPr>
              <w:t>17</w:t>
            </w:r>
          </w:p>
        </w:tc>
        <w:tc>
          <w:tcPr>
            <w:tcW w:w="5469" w:type="dxa"/>
            <w:shd w:val="clear" w:color="auto" w:fill="auto"/>
            <w:vAlign w:val="center"/>
          </w:tcPr>
          <w:p w:rsidR="00AD1F34" w:rsidRPr="00AD1F34" w:rsidRDefault="00AD1F34" w:rsidP="00AD1F34">
            <w:pPr>
              <w:rPr>
                <w:color w:val="000000"/>
              </w:rPr>
            </w:pPr>
            <w:proofErr w:type="gramStart"/>
            <w:r w:rsidRPr="00AD1F34">
              <w:rPr>
                <w:color w:val="000000"/>
              </w:rPr>
              <w:t>Способен</w:t>
            </w:r>
            <w:proofErr w:type="gramEnd"/>
            <w:r w:rsidRPr="00AD1F34">
              <w:rPr>
                <w:color w:val="000000"/>
              </w:rPr>
              <w:t xml:space="preserve"> применять основные методы и инструменты разработки программного обеспечения</w:t>
            </w:r>
          </w:p>
        </w:tc>
      </w:tr>
      <w:tr w:rsidR="00AD1F34" w:rsidRPr="00E337CB" w:rsidTr="00AD1F34">
        <w:trPr>
          <w:jc w:val="center"/>
        </w:trPr>
        <w:tc>
          <w:tcPr>
            <w:tcW w:w="1992" w:type="dxa"/>
            <w:shd w:val="clear" w:color="auto" w:fill="auto"/>
          </w:tcPr>
          <w:p w:rsidR="00AD1F34" w:rsidRPr="00A56FA5" w:rsidRDefault="00AD1F34" w:rsidP="001516E5">
            <w:pPr>
              <w:keepNext/>
              <w:spacing w:before="120" w:after="120"/>
              <w:jc w:val="center"/>
              <w:outlineLvl w:val="0"/>
              <w:rPr>
                <w:bCs/>
                <w:kern w:val="32"/>
                <w:sz w:val="24"/>
                <w:szCs w:val="24"/>
                <w:lang w:eastAsia="x-none"/>
              </w:rPr>
            </w:pPr>
            <w:r w:rsidRPr="00A56FA5">
              <w:rPr>
                <w:bCs/>
                <w:kern w:val="32"/>
                <w:sz w:val="24"/>
                <w:szCs w:val="24"/>
                <w:lang w:eastAsia="x-none"/>
              </w:rPr>
              <w:t>ПК-</w:t>
            </w:r>
            <w:r>
              <w:rPr>
                <w:bCs/>
                <w:kern w:val="32"/>
                <w:sz w:val="24"/>
                <w:szCs w:val="24"/>
                <w:lang w:eastAsia="x-none"/>
              </w:rPr>
              <w:t>18</w:t>
            </w:r>
          </w:p>
        </w:tc>
        <w:tc>
          <w:tcPr>
            <w:tcW w:w="5469" w:type="dxa"/>
            <w:shd w:val="clear" w:color="auto" w:fill="auto"/>
            <w:vAlign w:val="center"/>
          </w:tcPr>
          <w:p w:rsidR="00AD1F34" w:rsidRPr="00AD1F34" w:rsidRDefault="00AD1F34" w:rsidP="00AD1F34">
            <w:pPr>
              <w:rPr>
                <w:color w:val="000000"/>
              </w:rPr>
            </w:pPr>
            <w:proofErr w:type="gramStart"/>
            <w:r w:rsidRPr="00AD1F34">
              <w:rPr>
                <w:color w:val="000000"/>
              </w:rPr>
              <w:t>Способен оценивать концепции и атрибуты качества программного обеспечения (надежности, безопасности, удобства использования), в том числе, роли людей, процессов, методов, инструментов и технологий обеспечения качества</w:t>
            </w:r>
            <w:proofErr w:type="gramEnd"/>
          </w:p>
        </w:tc>
      </w:tr>
      <w:tr w:rsidR="00AD1F34" w:rsidRPr="00E337CB" w:rsidTr="00AD1F34">
        <w:trPr>
          <w:jc w:val="center"/>
        </w:trPr>
        <w:tc>
          <w:tcPr>
            <w:tcW w:w="1992" w:type="dxa"/>
            <w:shd w:val="clear" w:color="auto" w:fill="auto"/>
          </w:tcPr>
          <w:p w:rsidR="00AD1F34" w:rsidRPr="00A56FA5" w:rsidRDefault="00AD1F34" w:rsidP="001516E5">
            <w:pPr>
              <w:keepNext/>
              <w:spacing w:before="120" w:after="120"/>
              <w:jc w:val="center"/>
              <w:outlineLvl w:val="0"/>
              <w:rPr>
                <w:bCs/>
                <w:kern w:val="32"/>
                <w:sz w:val="24"/>
                <w:szCs w:val="24"/>
                <w:lang w:eastAsia="x-none"/>
              </w:rPr>
            </w:pPr>
            <w:r>
              <w:rPr>
                <w:bCs/>
                <w:kern w:val="32"/>
                <w:sz w:val="24"/>
                <w:szCs w:val="24"/>
                <w:lang w:eastAsia="x-none"/>
              </w:rPr>
              <w:t>ПК-19</w:t>
            </w:r>
          </w:p>
        </w:tc>
        <w:tc>
          <w:tcPr>
            <w:tcW w:w="5469" w:type="dxa"/>
            <w:shd w:val="clear" w:color="auto" w:fill="auto"/>
            <w:vAlign w:val="center"/>
          </w:tcPr>
          <w:p w:rsidR="00AD1F34" w:rsidRPr="00AD1F34" w:rsidRDefault="00AD1F34" w:rsidP="00AD1F34">
            <w:pPr>
              <w:rPr>
                <w:color w:val="000000"/>
              </w:rPr>
            </w:pPr>
            <w:proofErr w:type="gramStart"/>
            <w:r w:rsidRPr="00AD1F34">
              <w:rPr>
                <w:color w:val="000000"/>
              </w:rPr>
              <w:t>Способен</w:t>
            </w:r>
            <w:proofErr w:type="gramEnd"/>
            <w:r w:rsidRPr="00AD1F34">
              <w:rPr>
                <w:color w:val="000000"/>
              </w:rPr>
              <w:t xml:space="preserve"> понимать стандарты и модели жизненного цикла</w:t>
            </w:r>
          </w:p>
        </w:tc>
      </w:tr>
      <w:tr w:rsidR="00AD1F34" w:rsidRPr="00E337CB" w:rsidTr="00AD1F34">
        <w:trPr>
          <w:jc w:val="center"/>
        </w:trPr>
        <w:tc>
          <w:tcPr>
            <w:tcW w:w="1992" w:type="dxa"/>
            <w:shd w:val="clear" w:color="auto" w:fill="auto"/>
          </w:tcPr>
          <w:p w:rsidR="00AD1F34" w:rsidRDefault="00AD1F34" w:rsidP="001516E5">
            <w:pPr>
              <w:keepNext/>
              <w:spacing w:before="120" w:after="120"/>
              <w:jc w:val="center"/>
              <w:outlineLvl w:val="0"/>
              <w:rPr>
                <w:bCs/>
                <w:kern w:val="32"/>
                <w:sz w:val="24"/>
                <w:szCs w:val="24"/>
                <w:lang w:eastAsia="x-none"/>
              </w:rPr>
            </w:pPr>
            <w:r>
              <w:rPr>
                <w:bCs/>
                <w:kern w:val="32"/>
                <w:sz w:val="24"/>
                <w:szCs w:val="24"/>
                <w:lang w:eastAsia="x-none"/>
              </w:rPr>
              <w:t>ПК-23</w:t>
            </w:r>
          </w:p>
        </w:tc>
        <w:tc>
          <w:tcPr>
            <w:tcW w:w="5469" w:type="dxa"/>
            <w:shd w:val="clear" w:color="auto" w:fill="auto"/>
            <w:vAlign w:val="center"/>
          </w:tcPr>
          <w:p w:rsidR="00AD1F34" w:rsidRPr="00AD1F34" w:rsidRDefault="00AD1F34" w:rsidP="00AD1F34">
            <w:pPr>
              <w:rPr>
                <w:color w:val="000000"/>
              </w:rPr>
            </w:pPr>
            <w:proofErr w:type="gramStart"/>
            <w:r w:rsidRPr="00AD1F34">
              <w:rPr>
                <w:color w:val="000000"/>
              </w:rPr>
              <w:t>Способен</w:t>
            </w:r>
            <w:proofErr w:type="gramEnd"/>
            <w:r w:rsidRPr="00AD1F34">
              <w:rPr>
                <w:color w:val="000000"/>
              </w:rPr>
              <w:t xml:space="preserve"> применять методы управления процессами разработки требований, оценки рисков, приобретения, проектирования, конструирования, тестирования, эволюции и сопровождения</w:t>
            </w:r>
          </w:p>
        </w:tc>
      </w:tr>
    </w:tbl>
    <w:p w:rsidR="00B0782F" w:rsidRDefault="00B0782F" w:rsidP="00B0782F">
      <w:pPr>
        <w:widowControl/>
        <w:autoSpaceDE/>
        <w:autoSpaceDN/>
        <w:adjustRightInd/>
        <w:rPr>
          <w:rFonts w:cs="Arial"/>
          <w:bCs/>
          <w:i/>
          <w:iCs/>
          <w:sz w:val="28"/>
          <w:szCs w:val="28"/>
        </w:rPr>
      </w:pPr>
    </w:p>
    <w:p w:rsidR="001516E5" w:rsidRPr="00E337CB" w:rsidRDefault="001516E5" w:rsidP="001516E5">
      <w:pPr>
        <w:pStyle w:val="1"/>
        <w:spacing w:before="120" w:after="120"/>
        <w:ind w:firstLine="567"/>
        <w:jc w:val="center"/>
        <w:rPr>
          <w:rFonts w:ascii="Times New Roman" w:hAnsi="Times New Roman" w:cs="Times New Roman"/>
          <w:b w:val="0"/>
          <w:lang w:eastAsia="x-none"/>
        </w:rPr>
      </w:pPr>
      <w:r w:rsidRPr="00E337CB">
        <w:rPr>
          <w:rFonts w:ascii="Times New Roman" w:hAnsi="Times New Roman" w:cs="Times New Roman"/>
          <w:b w:val="0"/>
          <w:lang w:eastAsia="x-none"/>
        </w:rPr>
        <w:lastRenderedPageBreak/>
        <w:t xml:space="preserve">Список компетенция образовательных программ бакалавриата по направлению подготовки </w:t>
      </w:r>
      <w:r w:rsidRPr="00B0782F">
        <w:rPr>
          <w:rFonts w:ascii="Times New Roman" w:hAnsi="Times New Roman" w:cs="Times New Roman"/>
          <w:b w:val="0"/>
          <w:lang w:eastAsia="x-none"/>
        </w:rPr>
        <w:t>40.03.01 Юриспруденция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92"/>
        <w:gridCol w:w="5469"/>
      </w:tblGrid>
      <w:tr w:rsidR="001516E5" w:rsidRPr="00E337CB" w:rsidTr="00714486">
        <w:trPr>
          <w:jc w:val="center"/>
        </w:trPr>
        <w:tc>
          <w:tcPr>
            <w:tcW w:w="1992" w:type="dxa"/>
            <w:shd w:val="clear" w:color="auto" w:fill="auto"/>
          </w:tcPr>
          <w:p w:rsidR="001516E5" w:rsidRPr="00E337CB" w:rsidRDefault="001516E5" w:rsidP="00714486">
            <w:pPr>
              <w:keepNext/>
              <w:spacing w:before="120" w:after="120"/>
              <w:jc w:val="center"/>
              <w:outlineLvl w:val="0"/>
              <w:rPr>
                <w:bCs/>
                <w:kern w:val="32"/>
                <w:sz w:val="32"/>
                <w:szCs w:val="32"/>
                <w:lang w:eastAsia="x-none"/>
              </w:rPr>
            </w:pPr>
            <w:r w:rsidRPr="00E337CB">
              <w:rPr>
                <w:bCs/>
                <w:kern w:val="32"/>
                <w:sz w:val="32"/>
                <w:szCs w:val="32"/>
                <w:lang w:eastAsia="x-none"/>
              </w:rPr>
              <w:t>Код компетенции</w:t>
            </w:r>
          </w:p>
        </w:tc>
        <w:tc>
          <w:tcPr>
            <w:tcW w:w="5469" w:type="dxa"/>
            <w:shd w:val="clear" w:color="auto" w:fill="auto"/>
          </w:tcPr>
          <w:p w:rsidR="001516E5" w:rsidRPr="00E337CB" w:rsidRDefault="001516E5" w:rsidP="00714486">
            <w:pPr>
              <w:keepNext/>
              <w:spacing w:before="120" w:after="120"/>
              <w:jc w:val="center"/>
              <w:outlineLvl w:val="0"/>
              <w:rPr>
                <w:bCs/>
                <w:kern w:val="32"/>
                <w:sz w:val="32"/>
                <w:szCs w:val="32"/>
                <w:lang w:eastAsia="x-none"/>
              </w:rPr>
            </w:pPr>
            <w:r w:rsidRPr="00E337CB">
              <w:rPr>
                <w:bCs/>
                <w:kern w:val="32"/>
                <w:sz w:val="32"/>
                <w:szCs w:val="32"/>
                <w:lang w:eastAsia="x-none"/>
              </w:rPr>
              <w:t>Формулировка компетенции</w:t>
            </w:r>
          </w:p>
        </w:tc>
      </w:tr>
      <w:tr w:rsidR="001516E5" w:rsidRPr="00E337CB" w:rsidTr="00714486">
        <w:trPr>
          <w:jc w:val="center"/>
        </w:trPr>
        <w:tc>
          <w:tcPr>
            <w:tcW w:w="1992" w:type="dxa"/>
            <w:shd w:val="clear" w:color="auto" w:fill="auto"/>
          </w:tcPr>
          <w:p w:rsidR="001516E5" w:rsidRPr="00A56FA5" w:rsidRDefault="001516E5" w:rsidP="00714486">
            <w:pPr>
              <w:keepNext/>
              <w:spacing w:before="120" w:after="120"/>
              <w:jc w:val="center"/>
              <w:outlineLvl w:val="0"/>
              <w:rPr>
                <w:bCs/>
                <w:kern w:val="32"/>
                <w:sz w:val="24"/>
                <w:szCs w:val="24"/>
                <w:lang w:eastAsia="x-none"/>
              </w:rPr>
            </w:pPr>
            <w:r w:rsidRPr="00A56FA5">
              <w:rPr>
                <w:bCs/>
                <w:kern w:val="32"/>
                <w:sz w:val="24"/>
                <w:szCs w:val="24"/>
                <w:lang w:eastAsia="x-none"/>
              </w:rPr>
              <w:t>УК-2</w:t>
            </w:r>
          </w:p>
        </w:tc>
        <w:tc>
          <w:tcPr>
            <w:tcW w:w="5469" w:type="dxa"/>
            <w:shd w:val="clear" w:color="auto" w:fill="auto"/>
            <w:vAlign w:val="center"/>
          </w:tcPr>
          <w:p w:rsidR="001516E5" w:rsidRPr="00A56FA5" w:rsidRDefault="001516E5" w:rsidP="00714486">
            <w:proofErr w:type="gramStart"/>
            <w:r>
              <w:rPr>
                <w:color w:val="000000"/>
              </w:rPr>
              <w:t>Способен</w:t>
            </w:r>
            <w:proofErr w:type="gramEnd"/>
            <w:r>
              <w:rPr>
                <w:color w:val="000000"/>
              </w:rPr>
              <w:t xml:space="preserve"> выявлять научную сущность проблем в профессиональной области</w:t>
            </w:r>
          </w:p>
        </w:tc>
      </w:tr>
      <w:tr w:rsidR="001516E5" w:rsidRPr="00E337CB" w:rsidTr="00714486">
        <w:trPr>
          <w:jc w:val="center"/>
        </w:trPr>
        <w:tc>
          <w:tcPr>
            <w:tcW w:w="1992" w:type="dxa"/>
            <w:shd w:val="clear" w:color="auto" w:fill="auto"/>
          </w:tcPr>
          <w:p w:rsidR="001516E5" w:rsidRPr="00A56FA5" w:rsidRDefault="001516E5" w:rsidP="00714486">
            <w:pPr>
              <w:keepNext/>
              <w:spacing w:before="120" w:after="120"/>
              <w:jc w:val="center"/>
              <w:outlineLvl w:val="0"/>
              <w:rPr>
                <w:bCs/>
                <w:kern w:val="32"/>
                <w:sz w:val="24"/>
                <w:szCs w:val="24"/>
                <w:lang w:eastAsia="x-none"/>
              </w:rPr>
            </w:pPr>
            <w:r w:rsidRPr="00A56FA5">
              <w:rPr>
                <w:bCs/>
                <w:kern w:val="32"/>
                <w:sz w:val="24"/>
                <w:szCs w:val="24"/>
                <w:lang w:eastAsia="x-none"/>
              </w:rPr>
              <w:t>УК-</w:t>
            </w:r>
            <w:r>
              <w:rPr>
                <w:bCs/>
                <w:kern w:val="32"/>
                <w:sz w:val="24"/>
                <w:szCs w:val="24"/>
                <w:lang w:eastAsia="x-none"/>
              </w:rPr>
              <w:t>4</w:t>
            </w:r>
          </w:p>
        </w:tc>
        <w:tc>
          <w:tcPr>
            <w:tcW w:w="5469" w:type="dxa"/>
            <w:shd w:val="clear" w:color="auto" w:fill="auto"/>
            <w:vAlign w:val="center"/>
          </w:tcPr>
          <w:p w:rsidR="001516E5" w:rsidRDefault="001516E5" w:rsidP="00714486">
            <w:pPr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</w:rPr>
              <w:t>Способен</w:t>
            </w:r>
            <w:proofErr w:type="gramEnd"/>
            <w:r>
              <w:rPr>
                <w:color w:val="000000"/>
              </w:rPr>
              <w:t xml:space="preserve"> оценивать потребность в ресурсах и планировать их использование при решении задач в профессиональной деятельности</w:t>
            </w:r>
          </w:p>
        </w:tc>
      </w:tr>
      <w:tr w:rsidR="001516E5" w:rsidRPr="00E337CB" w:rsidTr="00714486">
        <w:trPr>
          <w:jc w:val="center"/>
        </w:trPr>
        <w:tc>
          <w:tcPr>
            <w:tcW w:w="1992" w:type="dxa"/>
            <w:shd w:val="clear" w:color="auto" w:fill="auto"/>
          </w:tcPr>
          <w:p w:rsidR="001516E5" w:rsidRPr="00A56FA5" w:rsidRDefault="001516E5" w:rsidP="00714486">
            <w:pPr>
              <w:keepNext/>
              <w:spacing w:before="120" w:after="120"/>
              <w:jc w:val="center"/>
              <w:outlineLvl w:val="0"/>
              <w:rPr>
                <w:bCs/>
                <w:kern w:val="32"/>
                <w:sz w:val="24"/>
                <w:szCs w:val="24"/>
                <w:lang w:eastAsia="x-none"/>
              </w:rPr>
            </w:pPr>
            <w:r w:rsidRPr="00A56FA5">
              <w:rPr>
                <w:bCs/>
                <w:kern w:val="32"/>
                <w:sz w:val="24"/>
                <w:szCs w:val="24"/>
                <w:lang w:eastAsia="x-none"/>
              </w:rPr>
              <w:t>УК-</w:t>
            </w:r>
            <w:r>
              <w:rPr>
                <w:bCs/>
                <w:kern w:val="32"/>
                <w:sz w:val="24"/>
                <w:szCs w:val="24"/>
                <w:lang w:eastAsia="x-none"/>
              </w:rPr>
              <w:t>5</w:t>
            </w:r>
          </w:p>
        </w:tc>
        <w:tc>
          <w:tcPr>
            <w:tcW w:w="5469" w:type="dxa"/>
            <w:shd w:val="clear" w:color="auto" w:fill="auto"/>
            <w:vAlign w:val="center"/>
          </w:tcPr>
          <w:p w:rsidR="001516E5" w:rsidRDefault="001516E5" w:rsidP="0071448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Способен работать с информацией: находить, оценивать и использовать информацию из различных источников, необходимую для решения научных и профессиональных задач (в том </w:t>
            </w:r>
            <w:proofErr w:type="gramStart"/>
            <w:r>
              <w:rPr>
                <w:color w:val="000000"/>
              </w:rPr>
              <w:t>числе</w:t>
            </w:r>
            <w:proofErr w:type="gramEnd"/>
            <w:r>
              <w:rPr>
                <w:color w:val="000000"/>
              </w:rPr>
              <w:t xml:space="preserve"> на основе системного подхода)</w:t>
            </w:r>
          </w:p>
        </w:tc>
      </w:tr>
      <w:tr w:rsidR="001516E5" w:rsidRPr="00E337CB" w:rsidTr="00714486">
        <w:trPr>
          <w:jc w:val="center"/>
        </w:trPr>
        <w:tc>
          <w:tcPr>
            <w:tcW w:w="1992" w:type="dxa"/>
            <w:shd w:val="clear" w:color="auto" w:fill="auto"/>
          </w:tcPr>
          <w:p w:rsidR="001516E5" w:rsidRPr="00A56FA5" w:rsidRDefault="001516E5" w:rsidP="00714486">
            <w:pPr>
              <w:keepNext/>
              <w:spacing w:before="120" w:after="120"/>
              <w:jc w:val="center"/>
              <w:outlineLvl w:val="0"/>
              <w:rPr>
                <w:bCs/>
                <w:kern w:val="32"/>
                <w:sz w:val="24"/>
                <w:szCs w:val="24"/>
                <w:lang w:eastAsia="x-none"/>
              </w:rPr>
            </w:pPr>
            <w:r>
              <w:rPr>
                <w:bCs/>
                <w:kern w:val="32"/>
                <w:sz w:val="24"/>
                <w:szCs w:val="24"/>
                <w:lang w:eastAsia="x-none"/>
              </w:rPr>
              <w:t>УК-6</w:t>
            </w:r>
          </w:p>
        </w:tc>
        <w:tc>
          <w:tcPr>
            <w:tcW w:w="5469" w:type="dxa"/>
            <w:shd w:val="clear" w:color="auto" w:fill="auto"/>
            <w:vAlign w:val="center"/>
          </w:tcPr>
          <w:p w:rsidR="001516E5" w:rsidRDefault="001516E5" w:rsidP="0071448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Способен вести исследовательскую деятельность, включая анализ проблем, постановку целей и задач, выделение объекта и предмета исследования, выбор способа и методов исследования, а также оценку его качества</w:t>
            </w:r>
          </w:p>
        </w:tc>
      </w:tr>
      <w:tr w:rsidR="001516E5" w:rsidRPr="00E337CB" w:rsidTr="00714486">
        <w:trPr>
          <w:jc w:val="center"/>
        </w:trPr>
        <w:tc>
          <w:tcPr>
            <w:tcW w:w="1992" w:type="dxa"/>
            <w:shd w:val="clear" w:color="auto" w:fill="auto"/>
          </w:tcPr>
          <w:p w:rsidR="001516E5" w:rsidRPr="00A56FA5" w:rsidRDefault="001516E5" w:rsidP="00714486">
            <w:pPr>
              <w:keepNext/>
              <w:spacing w:before="120" w:after="120"/>
              <w:jc w:val="center"/>
              <w:outlineLvl w:val="0"/>
              <w:rPr>
                <w:bCs/>
                <w:kern w:val="32"/>
                <w:sz w:val="24"/>
                <w:szCs w:val="24"/>
                <w:lang w:eastAsia="x-none"/>
              </w:rPr>
            </w:pPr>
            <w:r>
              <w:rPr>
                <w:bCs/>
                <w:kern w:val="32"/>
                <w:sz w:val="24"/>
                <w:szCs w:val="24"/>
                <w:lang w:eastAsia="x-none"/>
              </w:rPr>
              <w:t>П</w:t>
            </w:r>
            <w:r w:rsidRPr="00A56FA5">
              <w:rPr>
                <w:bCs/>
                <w:kern w:val="32"/>
                <w:sz w:val="24"/>
                <w:szCs w:val="24"/>
                <w:lang w:eastAsia="x-none"/>
              </w:rPr>
              <w:t>К-</w:t>
            </w:r>
            <w:r>
              <w:rPr>
                <w:bCs/>
                <w:kern w:val="32"/>
                <w:sz w:val="24"/>
                <w:szCs w:val="24"/>
                <w:lang w:eastAsia="x-none"/>
              </w:rPr>
              <w:t>2</w:t>
            </w:r>
          </w:p>
        </w:tc>
        <w:tc>
          <w:tcPr>
            <w:tcW w:w="5469" w:type="dxa"/>
            <w:shd w:val="clear" w:color="auto" w:fill="auto"/>
            <w:vAlign w:val="center"/>
          </w:tcPr>
          <w:p w:rsidR="001516E5" w:rsidRDefault="001516E5" w:rsidP="00714486">
            <w:pPr>
              <w:jc w:val="both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</w:rPr>
              <w:t>Способен</w:t>
            </w:r>
            <w:proofErr w:type="gramEnd"/>
            <w:r>
              <w:rPr>
                <w:color w:val="000000"/>
              </w:rPr>
              <w:t xml:space="preserve"> искать, анализировать и обрабатывать юридически значимую информацию посредством использования формально-юридического, сравнительно-правового и иных специальных методов познания</w:t>
            </w:r>
          </w:p>
        </w:tc>
      </w:tr>
      <w:tr w:rsidR="001516E5" w:rsidRPr="00E337CB" w:rsidTr="00714486">
        <w:trPr>
          <w:jc w:val="center"/>
        </w:trPr>
        <w:tc>
          <w:tcPr>
            <w:tcW w:w="1992" w:type="dxa"/>
            <w:shd w:val="clear" w:color="auto" w:fill="auto"/>
          </w:tcPr>
          <w:p w:rsidR="001516E5" w:rsidRPr="00A56FA5" w:rsidRDefault="001516E5" w:rsidP="00714486">
            <w:pPr>
              <w:keepNext/>
              <w:spacing w:before="120" w:after="120"/>
              <w:jc w:val="center"/>
              <w:outlineLvl w:val="0"/>
              <w:rPr>
                <w:bCs/>
                <w:kern w:val="32"/>
                <w:sz w:val="24"/>
                <w:szCs w:val="24"/>
                <w:lang w:eastAsia="x-none"/>
              </w:rPr>
            </w:pPr>
            <w:r w:rsidRPr="00A56FA5">
              <w:rPr>
                <w:bCs/>
                <w:kern w:val="32"/>
                <w:sz w:val="24"/>
                <w:szCs w:val="24"/>
                <w:lang w:eastAsia="x-none"/>
              </w:rPr>
              <w:t>ПК-3</w:t>
            </w:r>
          </w:p>
        </w:tc>
        <w:tc>
          <w:tcPr>
            <w:tcW w:w="5469" w:type="dxa"/>
            <w:shd w:val="clear" w:color="auto" w:fill="auto"/>
            <w:vAlign w:val="center"/>
          </w:tcPr>
          <w:p w:rsidR="001516E5" w:rsidRDefault="001516E5" w:rsidP="00714486">
            <w:pPr>
              <w:jc w:val="both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</w:rPr>
              <w:t>Способен</w:t>
            </w:r>
            <w:proofErr w:type="gramEnd"/>
            <w:r>
              <w:rPr>
                <w:color w:val="000000"/>
              </w:rPr>
              <w:t xml:space="preserve"> работать со специализированными правовыми системами (базами данных) для целей профессиональной юридической деятельности</w:t>
            </w:r>
          </w:p>
        </w:tc>
      </w:tr>
      <w:tr w:rsidR="001516E5" w:rsidRPr="00E337CB" w:rsidTr="00714486">
        <w:trPr>
          <w:jc w:val="center"/>
        </w:trPr>
        <w:tc>
          <w:tcPr>
            <w:tcW w:w="1992" w:type="dxa"/>
            <w:shd w:val="clear" w:color="auto" w:fill="auto"/>
          </w:tcPr>
          <w:p w:rsidR="001516E5" w:rsidRPr="00A56FA5" w:rsidRDefault="001516E5" w:rsidP="00714486">
            <w:pPr>
              <w:keepNext/>
              <w:spacing w:before="120" w:after="120"/>
              <w:jc w:val="center"/>
              <w:outlineLvl w:val="0"/>
              <w:rPr>
                <w:bCs/>
                <w:kern w:val="32"/>
                <w:sz w:val="24"/>
                <w:szCs w:val="24"/>
                <w:lang w:eastAsia="x-none"/>
              </w:rPr>
            </w:pPr>
            <w:r w:rsidRPr="00A56FA5">
              <w:rPr>
                <w:bCs/>
                <w:kern w:val="32"/>
                <w:sz w:val="24"/>
                <w:szCs w:val="24"/>
                <w:lang w:eastAsia="x-none"/>
              </w:rPr>
              <w:t>ПК-</w:t>
            </w:r>
            <w:r>
              <w:rPr>
                <w:bCs/>
                <w:kern w:val="32"/>
                <w:sz w:val="24"/>
                <w:szCs w:val="24"/>
                <w:lang w:eastAsia="x-none"/>
              </w:rPr>
              <w:t>10</w:t>
            </w:r>
          </w:p>
        </w:tc>
        <w:tc>
          <w:tcPr>
            <w:tcW w:w="5469" w:type="dxa"/>
            <w:shd w:val="clear" w:color="auto" w:fill="auto"/>
            <w:vAlign w:val="center"/>
          </w:tcPr>
          <w:p w:rsidR="001516E5" w:rsidRDefault="001516E5" w:rsidP="00714486">
            <w:pPr>
              <w:jc w:val="both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Способен представлять результаты своей профессиональной деятельности устно, в том числе в рамках публичных выступлений и дискуссий</w:t>
            </w:r>
            <w:proofErr w:type="gramEnd"/>
          </w:p>
        </w:tc>
      </w:tr>
      <w:tr w:rsidR="001516E5" w:rsidRPr="00E337CB" w:rsidTr="00714486">
        <w:trPr>
          <w:jc w:val="center"/>
        </w:trPr>
        <w:tc>
          <w:tcPr>
            <w:tcW w:w="1992" w:type="dxa"/>
            <w:shd w:val="clear" w:color="auto" w:fill="auto"/>
          </w:tcPr>
          <w:p w:rsidR="001516E5" w:rsidRPr="00A56FA5" w:rsidRDefault="001516E5" w:rsidP="00714486">
            <w:pPr>
              <w:keepNext/>
              <w:spacing w:before="120" w:after="120"/>
              <w:jc w:val="center"/>
              <w:outlineLvl w:val="0"/>
              <w:rPr>
                <w:bCs/>
                <w:kern w:val="32"/>
                <w:sz w:val="24"/>
                <w:szCs w:val="24"/>
                <w:lang w:eastAsia="x-none"/>
              </w:rPr>
            </w:pPr>
            <w:r w:rsidRPr="00A56FA5">
              <w:rPr>
                <w:bCs/>
                <w:kern w:val="32"/>
                <w:sz w:val="24"/>
                <w:szCs w:val="24"/>
                <w:lang w:eastAsia="x-none"/>
              </w:rPr>
              <w:t>ПК-</w:t>
            </w:r>
            <w:r>
              <w:rPr>
                <w:bCs/>
                <w:kern w:val="32"/>
                <w:sz w:val="24"/>
                <w:szCs w:val="24"/>
                <w:lang w:eastAsia="x-none"/>
              </w:rPr>
              <w:t>13</w:t>
            </w:r>
          </w:p>
        </w:tc>
        <w:tc>
          <w:tcPr>
            <w:tcW w:w="5469" w:type="dxa"/>
            <w:shd w:val="clear" w:color="auto" w:fill="auto"/>
            <w:vAlign w:val="center"/>
          </w:tcPr>
          <w:p w:rsidR="001516E5" w:rsidRDefault="001516E5" w:rsidP="00714486">
            <w:pPr>
              <w:jc w:val="both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Способен</w:t>
            </w:r>
            <w:proofErr w:type="gramEnd"/>
            <w:r>
              <w:rPr>
                <w:color w:val="000000"/>
              </w:rPr>
              <w:t xml:space="preserve"> проводить аналитические исследования в области права</w:t>
            </w:r>
          </w:p>
        </w:tc>
      </w:tr>
    </w:tbl>
    <w:p w:rsidR="00E337CB" w:rsidRDefault="00E337CB">
      <w:pPr>
        <w:widowControl/>
        <w:autoSpaceDE/>
        <w:autoSpaceDN/>
        <w:adjustRightInd/>
        <w:rPr>
          <w:rFonts w:cs="Arial"/>
          <w:bCs/>
          <w:i/>
          <w:iCs/>
          <w:sz w:val="28"/>
          <w:szCs w:val="28"/>
        </w:rPr>
      </w:pPr>
    </w:p>
    <w:p w:rsidR="00E337CB" w:rsidRDefault="00E337CB">
      <w:pPr>
        <w:widowControl/>
        <w:autoSpaceDE/>
        <w:autoSpaceDN/>
        <w:adjustRightInd/>
        <w:rPr>
          <w:rFonts w:cs="Arial"/>
          <w:bCs/>
          <w:i/>
          <w:iCs/>
          <w:sz w:val="28"/>
          <w:szCs w:val="28"/>
        </w:rPr>
      </w:pPr>
      <w:r>
        <w:rPr>
          <w:rFonts w:cs="Arial"/>
          <w:bCs/>
          <w:i/>
          <w:iCs/>
          <w:sz w:val="28"/>
          <w:szCs w:val="28"/>
        </w:rPr>
        <w:br w:type="page"/>
      </w:r>
    </w:p>
    <w:p w:rsidR="00E337CB" w:rsidRPr="00104D63" w:rsidRDefault="00104D63" w:rsidP="00104D63">
      <w:pPr>
        <w:widowControl/>
        <w:autoSpaceDE/>
        <w:autoSpaceDN/>
        <w:adjustRightInd/>
        <w:jc w:val="right"/>
        <w:rPr>
          <w:rFonts w:cs="Arial"/>
          <w:bCs/>
          <w:iCs/>
          <w:sz w:val="28"/>
          <w:szCs w:val="28"/>
        </w:rPr>
      </w:pPr>
      <w:r w:rsidRPr="00104D63">
        <w:rPr>
          <w:rFonts w:cs="Arial"/>
          <w:bCs/>
          <w:iCs/>
          <w:sz w:val="28"/>
          <w:szCs w:val="28"/>
        </w:rPr>
        <w:lastRenderedPageBreak/>
        <w:t>Приложение 4</w:t>
      </w:r>
    </w:p>
    <w:p w:rsidR="00003DF1" w:rsidRPr="00C31F31" w:rsidRDefault="00003DF1" w:rsidP="00B16A38">
      <w:pPr>
        <w:pStyle w:val="2"/>
        <w:spacing w:before="120" w:after="120"/>
        <w:ind w:firstLine="567"/>
        <w:rPr>
          <w:rFonts w:ascii="Times New Roman" w:hAnsi="Times New Roman"/>
          <w:b w:val="0"/>
        </w:rPr>
      </w:pPr>
      <w:r w:rsidRPr="00C31F31">
        <w:rPr>
          <w:rFonts w:ascii="Times New Roman" w:hAnsi="Times New Roman"/>
          <w:b w:val="0"/>
        </w:rPr>
        <w:t>Образец оформления титульного листа</w:t>
      </w:r>
      <w:bookmarkEnd w:id="73"/>
    </w:p>
    <w:p w:rsidR="00E368DB" w:rsidRDefault="00E368DB" w:rsidP="00B14743">
      <w:pPr>
        <w:pStyle w:val="aff"/>
        <w:ind w:firstLine="567"/>
        <w:rPr>
          <w:szCs w:val="28"/>
          <w:highlight w:val="yellow"/>
        </w:rPr>
      </w:pPr>
    </w:p>
    <w:p w:rsidR="006B46C9" w:rsidRDefault="006B46C9" w:rsidP="006B46C9">
      <w:pPr>
        <w:pStyle w:val="aff"/>
        <w:ind w:firstLine="708"/>
        <w:rPr>
          <w:szCs w:val="28"/>
        </w:rPr>
      </w:pPr>
      <w:r>
        <w:rPr>
          <w:szCs w:val="28"/>
        </w:rPr>
        <w:t xml:space="preserve">Пермский филиал федерального государственного автономного образовательного учреждения высшего образования </w:t>
      </w:r>
    </w:p>
    <w:p w:rsidR="006B46C9" w:rsidRDefault="006B46C9" w:rsidP="006B46C9">
      <w:pPr>
        <w:pStyle w:val="aff"/>
        <w:ind w:firstLine="567"/>
        <w:rPr>
          <w:szCs w:val="28"/>
        </w:rPr>
      </w:pPr>
      <w:r>
        <w:rPr>
          <w:szCs w:val="28"/>
        </w:rPr>
        <w:t xml:space="preserve">«Национальный исследовательский университет </w:t>
      </w:r>
    </w:p>
    <w:p w:rsidR="006B46C9" w:rsidRDefault="006B46C9" w:rsidP="006B46C9">
      <w:pPr>
        <w:pStyle w:val="aff"/>
        <w:ind w:firstLine="567"/>
        <w:rPr>
          <w:szCs w:val="28"/>
        </w:rPr>
      </w:pPr>
      <w:r>
        <w:rPr>
          <w:szCs w:val="28"/>
        </w:rPr>
        <w:t>«Высшая школа экономики»</w:t>
      </w:r>
    </w:p>
    <w:p w:rsidR="006B46C9" w:rsidRDefault="006B46C9" w:rsidP="006B46C9">
      <w:pPr>
        <w:ind w:firstLine="567"/>
        <w:jc w:val="center"/>
        <w:rPr>
          <w:sz w:val="28"/>
          <w:szCs w:val="28"/>
        </w:rPr>
      </w:pPr>
    </w:p>
    <w:p w:rsidR="006B46C9" w:rsidRDefault="006B46C9" w:rsidP="006B46C9">
      <w:pPr>
        <w:ind w:firstLine="567"/>
        <w:jc w:val="center"/>
        <w:rPr>
          <w:sz w:val="28"/>
          <w:szCs w:val="28"/>
        </w:rPr>
      </w:pPr>
    </w:p>
    <w:p w:rsidR="006B46C9" w:rsidRDefault="006B46C9" w:rsidP="006B46C9">
      <w:pPr>
        <w:ind w:firstLine="567"/>
        <w:jc w:val="center"/>
        <w:rPr>
          <w:sz w:val="28"/>
          <w:szCs w:val="28"/>
        </w:rPr>
      </w:pPr>
    </w:p>
    <w:p w:rsidR="006B46C9" w:rsidRDefault="006B46C9" w:rsidP="006B46C9">
      <w:pPr>
        <w:ind w:firstLine="567"/>
        <w:jc w:val="center"/>
        <w:rPr>
          <w:sz w:val="22"/>
          <w:szCs w:val="22"/>
        </w:rPr>
      </w:pPr>
      <w:r>
        <w:rPr>
          <w:sz w:val="28"/>
          <w:szCs w:val="28"/>
        </w:rPr>
        <w:t>Вечерне-заочный факультет экономики и управления</w:t>
      </w:r>
    </w:p>
    <w:p w:rsidR="006B46C9" w:rsidRDefault="006B46C9" w:rsidP="006B46C9">
      <w:pPr>
        <w:ind w:firstLine="567"/>
        <w:jc w:val="both"/>
        <w:rPr>
          <w:sz w:val="22"/>
          <w:szCs w:val="22"/>
        </w:rPr>
      </w:pPr>
    </w:p>
    <w:p w:rsidR="006B46C9" w:rsidRDefault="006B46C9" w:rsidP="006B46C9">
      <w:pPr>
        <w:ind w:firstLine="567"/>
        <w:jc w:val="right"/>
        <w:rPr>
          <w:sz w:val="28"/>
          <w:szCs w:val="28"/>
        </w:rPr>
      </w:pPr>
    </w:p>
    <w:p w:rsidR="006B46C9" w:rsidRDefault="006B46C9" w:rsidP="006B46C9">
      <w:pPr>
        <w:ind w:firstLine="567"/>
        <w:jc w:val="right"/>
        <w:rPr>
          <w:sz w:val="28"/>
          <w:szCs w:val="28"/>
        </w:rPr>
      </w:pPr>
    </w:p>
    <w:p w:rsidR="006B46C9" w:rsidRDefault="006B46C9" w:rsidP="006B46C9">
      <w:pPr>
        <w:ind w:firstLine="567"/>
        <w:jc w:val="right"/>
        <w:rPr>
          <w:sz w:val="28"/>
          <w:szCs w:val="28"/>
        </w:rPr>
      </w:pPr>
    </w:p>
    <w:p w:rsidR="006B46C9" w:rsidRDefault="006B46C9" w:rsidP="006B46C9">
      <w:pPr>
        <w:ind w:firstLine="567"/>
        <w:jc w:val="right"/>
        <w:rPr>
          <w:sz w:val="28"/>
          <w:szCs w:val="28"/>
        </w:rPr>
      </w:pPr>
    </w:p>
    <w:p w:rsidR="006B46C9" w:rsidRDefault="006B46C9" w:rsidP="006B46C9">
      <w:pPr>
        <w:ind w:firstLine="567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Фамилия Имя Отчество автора</w:t>
      </w:r>
    </w:p>
    <w:p w:rsidR="006B46C9" w:rsidRDefault="006B46C9" w:rsidP="006B46C9">
      <w:pPr>
        <w:ind w:firstLine="567"/>
        <w:jc w:val="center"/>
        <w:rPr>
          <w:b/>
          <w:bCs/>
          <w:sz w:val="32"/>
          <w:szCs w:val="32"/>
        </w:rPr>
      </w:pPr>
    </w:p>
    <w:p w:rsidR="006B46C9" w:rsidRDefault="006B46C9" w:rsidP="006B46C9">
      <w:pPr>
        <w:ind w:firstLine="567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НАЗВАНИЕ ТЕМЫ КУРСОВОЙ РАБОТЫ</w:t>
      </w:r>
    </w:p>
    <w:p w:rsidR="006B46C9" w:rsidRDefault="006B46C9" w:rsidP="006B46C9">
      <w:pPr>
        <w:ind w:firstLine="567"/>
        <w:jc w:val="center"/>
        <w:rPr>
          <w:b/>
          <w:bCs/>
          <w:caps/>
          <w:sz w:val="28"/>
          <w:szCs w:val="28"/>
        </w:rPr>
      </w:pPr>
    </w:p>
    <w:p w:rsidR="006B46C9" w:rsidRDefault="006B46C9" w:rsidP="006B46C9">
      <w:pPr>
        <w:ind w:firstLine="567"/>
        <w:jc w:val="center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>КУРСОВАЯ РАБОТА</w:t>
      </w:r>
    </w:p>
    <w:p w:rsidR="006B46C9" w:rsidRDefault="006B46C9" w:rsidP="006B46C9">
      <w:pPr>
        <w:ind w:firstLine="567"/>
        <w:jc w:val="center"/>
        <w:rPr>
          <w:b/>
          <w:bCs/>
          <w:sz w:val="28"/>
          <w:szCs w:val="28"/>
        </w:rPr>
      </w:pPr>
    </w:p>
    <w:p w:rsidR="006B46C9" w:rsidRDefault="006B46C9" w:rsidP="006B46C9">
      <w:pPr>
        <w:ind w:firstLine="56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по направлению подготовки _________________________________</w:t>
      </w:r>
    </w:p>
    <w:p w:rsidR="006B46C9" w:rsidRDefault="006B46C9" w:rsidP="006B46C9">
      <w:pPr>
        <w:ind w:firstLine="56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образовательная программа бакалавриата «____________________»</w:t>
      </w:r>
    </w:p>
    <w:p w:rsidR="006B46C9" w:rsidRDefault="006B46C9" w:rsidP="006B46C9">
      <w:pPr>
        <w:ind w:firstLine="567"/>
        <w:jc w:val="both"/>
        <w:rPr>
          <w:sz w:val="22"/>
          <w:szCs w:val="22"/>
        </w:rPr>
      </w:pPr>
    </w:p>
    <w:p w:rsidR="006B46C9" w:rsidRDefault="006B46C9" w:rsidP="006B46C9">
      <w:pPr>
        <w:ind w:firstLine="567"/>
        <w:jc w:val="center"/>
        <w:rPr>
          <w:b/>
          <w:caps/>
          <w:sz w:val="28"/>
          <w:szCs w:val="28"/>
        </w:rPr>
      </w:pPr>
    </w:p>
    <w:p w:rsidR="006B46C9" w:rsidRDefault="006B46C9" w:rsidP="006B46C9">
      <w:pPr>
        <w:ind w:firstLine="567"/>
        <w:jc w:val="center"/>
        <w:rPr>
          <w:b/>
          <w:bCs/>
          <w:sz w:val="28"/>
          <w:szCs w:val="28"/>
        </w:rPr>
      </w:pPr>
    </w:p>
    <w:p w:rsidR="006B46C9" w:rsidRDefault="006B46C9" w:rsidP="006B46C9">
      <w:pPr>
        <w:ind w:firstLine="567"/>
        <w:jc w:val="center"/>
        <w:rPr>
          <w:b/>
          <w:bCs/>
          <w:sz w:val="28"/>
          <w:szCs w:val="28"/>
        </w:rPr>
      </w:pPr>
    </w:p>
    <w:p w:rsidR="006B46C9" w:rsidRDefault="006B46C9" w:rsidP="006B46C9">
      <w:pPr>
        <w:ind w:firstLine="567"/>
        <w:jc w:val="center"/>
        <w:rPr>
          <w:b/>
          <w:bCs/>
          <w:sz w:val="28"/>
          <w:szCs w:val="28"/>
        </w:rPr>
      </w:pPr>
    </w:p>
    <w:p w:rsidR="006B46C9" w:rsidRDefault="006B46C9" w:rsidP="006B46C9">
      <w:pPr>
        <w:ind w:firstLine="567"/>
        <w:jc w:val="right"/>
        <w:rPr>
          <w:b/>
          <w:bCs/>
        </w:rPr>
      </w:pPr>
    </w:p>
    <w:p w:rsidR="006B46C9" w:rsidRDefault="006B46C9" w:rsidP="006B46C9">
      <w:pPr>
        <w:pStyle w:val="5"/>
        <w:ind w:firstLine="567"/>
        <w:jc w:val="right"/>
        <w:rPr>
          <w:bCs/>
        </w:rPr>
      </w:pPr>
    </w:p>
    <w:p w:rsidR="006B46C9" w:rsidRDefault="006B46C9" w:rsidP="006B46C9">
      <w:pPr>
        <w:pStyle w:val="5"/>
        <w:ind w:firstLine="567"/>
        <w:jc w:val="right"/>
        <w:rPr>
          <w:bCs/>
        </w:rPr>
      </w:pPr>
      <w:r>
        <w:rPr>
          <w:bCs/>
        </w:rPr>
        <w:t>Руководитель</w:t>
      </w:r>
    </w:p>
    <w:p w:rsidR="006B46C9" w:rsidRDefault="006B46C9" w:rsidP="006B46C9">
      <w:pPr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t>ученая степень, ученое звание</w:t>
      </w:r>
    </w:p>
    <w:p w:rsidR="006B46C9" w:rsidRDefault="006B46C9" w:rsidP="006B46C9">
      <w:pPr>
        <w:ind w:firstLine="567"/>
        <w:jc w:val="right"/>
        <w:rPr>
          <w:bCs/>
          <w:sz w:val="28"/>
        </w:rPr>
      </w:pPr>
      <w:r>
        <w:rPr>
          <w:bCs/>
          <w:sz w:val="28"/>
        </w:rPr>
        <w:t>Петров Петр Петрович</w:t>
      </w:r>
    </w:p>
    <w:p w:rsidR="006B46C9" w:rsidRDefault="006B46C9" w:rsidP="006B46C9">
      <w:pPr>
        <w:ind w:firstLine="567"/>
        <w:jc w:val="right"/>
      </w:pPr>
    </w:p>
    <w:p w:rsidR="006B46C9" w:rsidRDefault="006B46C9" w:rsidP="006B46C9">
      <w:pPr>
        <w:shd w:val="clear" w:color="auto" w:fill="FFFFFF"/>
        <w:ind w:firstLine="567"/>
        <w:jc w:val="center"/>
        <w:rPr>
          <w:b/>
          <w:bCs/>
        </w:rPr>
      </w:pPr>
    </w:p>
    <w:p w:rsidR="006B46C9" w:rsidRDefault="006B46C9" w:rsidP="006B46C9">
      <w:pPr>
        <w:shd w:val="clear" w:color="auto" w:fill="FFFFFF"/>
        <w:ind w:firstLine="567"/>
        <w:jc w:val="center"/>
        <w:rPr>
          <w:b/>
          <w:bCs/>
        </w:rPr>
      </w:pPr>
    </w:p>
    <w:p w:rsidR="006B46C9" w:rsidRDefault="006B46C9" w:rsidP="006B46C9">
      <w:pPr>
        <w:shd w:val="clear" w:color="auto" w:fill="FFFFFF"/>
        <w:ind w:firstLine="567"/>
        <w:jc w:val="center"/>
        <w:rPr>
          <w:b/>
          <w:bCs/>
        </w:rPr>
      </w:pPr>
    </w:p>
    <w:p w:rsidR="006B46C9" w:rsidRDefault="006B46C9" w:rsidP="006B46C9">
      <w:pPr>
        <w:shd w:val="clear" w:color="auto" w:fill="FFFFFF"/>
        <w:ind w:firstLine="567"/>
        <w:jc w:val="center"/>
        <w:rPr>
          <w:b/>
          <w:bCs/>
        </w:rPr>
      </w:pPr>
    </w:p>
    <w:p w:rsidR="006B46C9" w:rsidRDefault="006B46C9" w:rsidP="006B46C9">
      <w:pPr>
        <w:shd w:val="clear" w:color="auto" w:fill="FFFFFF"/>
        <w:ind w:firstLine="567"/>
        <w:jc w:val="center"/>
        <w:rPr>
          <w:b/>
          <w:bCs/>
        </w:rPr>
      </w:pPr>
    </w:p>
    <w:p w:rsidR="006B46C9" w:rsidRDefault="006B46C9" w:rsidP="006B46C9">
      <w:pPr>
        <w:shd w:val="clear" w:color="auto" w:fill="FFFFFF"/>
        <w:ind w:firstLine="567"/>
        <w:jc w:val="center"/>
        <w:rPr>
          <w:b/>
          <w:bCs/>
        </w:rPr>
      </w:pPr>
    </w:p>
    <w:p w:rsidR="006B46C9" w:rsidRDefault="006B46C9" w:rsidP="006B46C9">
      <w:pPr>
        <w:shd w:val="clear" w:color="auto" w:fill="FFFFFF"/>
        <w:ind w:firstLine="567"/>
        <w:jc w:val="center"/>
        <w:rPr>
          <w:b/>
          <w:bCs/>
        </w:rPr>
      </w:pPr>
    </w:p>
    <w:p w:rsidR="006B46C9" w:rsidRDefault="006B46C9" w:rsidP="006B46C9">
      <w:pPr>
        <w:shd w:val="clear" w:color="auto" w:fill="FFFFFF"/>
        <w:ind w:firstLine="567"/>
        <w:jc w:val="center"/>
        <w:rPr>
          <w:b/>
          <w:bCs/>
        </w:rPr>
      </w:pPr>
    </w:p>
    <w:p w:rsidR="006B46C9" w:rsidRDefault="006B46C9" w:rsidP="006B46C9">
      <w:pPr>
        <w:shd w:val="clear" w:color="auto" w:fill="FFFFFF"/>
        <w:ind w:firstLine="567"/>
        <w:jc w:val="center"/>
        <w:rPr>
          <w:b/>
          <w:bCs/>
        </w:rPr>
      </w:pPr>
    </w:p>
    <w:p w:rsidR="006B46C9" w:rsidRDefault="006B46C9" w:rsidP="006B46C9">
      <w:pPr>
        <w:shd w:val="clear" w:color="auto" w:fill="FFFFFF"/>
        <w:ind w:firstLine="567"/>
        <w:jc w:val="center"/>
        <w:rPr>
          <w:b/>
          <w:bCs/>
        </w:rPr>
      </w:pPr>
    </w:p>
    <w:p w:rsidR="006B46C9" w:rsidRDefault="006B46C9" w:rsidP="006B46C9">
      <w:pPr>
        <w:shd w:val="clear" w:color="auto" w:fill="FFFFFF"/>
        <w:ind w:firstLine="567"/>
        <w:jc w:val="center"/>
        <w:rPr>
          <w:b/>
          <w:bCs/>
        </w:rPr>
      </w:pPr>
    </w:p>
    <w:p w:rsidR="006B46C9" w:rsidRDefault="006B46C9" w:rsidP="006B46C9">
      <w:pPr>
        <w:shd w:val="clear" w:color="auto" w:fill="FFFFFF"/>
        <w:ind w:firstLine="567"/>
        <w:jc w:val="center"/>
        <w:rPr>
          <w:b/>
          <w:bCs/>
        </w:rPr>
      </w:pPr>
    </w:p>
    <w:p w:rsidR="006B46C9" w:rsidRDefault="006B46C9" w:rsidP="006B46C9">
      <w:pPr>
        <w:jc w:val="center"/>
      </w:pPr>
      <w:r>
        <w:rPr>
          <w:sz w:val="28"/>
          <w:szCs w:val="28"/>
        </w:rPr>
        <w:t>Пермь 20___</w:t>
      </w:r>
    </w:p>
    <w:p w:rsidR="00003DF1" w:rsidRPr="00104D63" w:rsidRDefault="00C31F31" w:rsidP="00B16A38">
      <w:pPr>
        <w:pStyle w:val="1"/>
        <w:spacing w:before="120" w:after="120"/>
        <w:ind w:firstLine="567"/>
        <w:jc w:val="right"/>
        <w:rPr>
          <w:rFonts w:ascii="Times New Roman" w:hAnsi="Times New Roman"/>
          <w:b w:val="0"/>
          <w:sz w:val="28"/>
          <w:szCs w:val="28"/>
        </w:rPr>
      </w:pPr>
      <w:r w:rsidRPr="00C31F31">
        <w:rPr>
          <w:b w:val="0"/>
        </w:rPr>
        <w:br w:type="page"/>
      </w:r>
      <w:bookmarkStart w:id="74" w:name="_Toc257927838"/>
      <w:bookmarkStart w:id="75" w:name="_Toc415578438"/>
      <w:r w:rsidR="00033677" w:rsidRPr="00104D63">
        <w:rPr>
          <w:rFonts w:ascii="Times New Roman" w:hAnsi="Times New Roman"/>
          <w:b w:val="0"/>
          <w:sz w:val="28"/>
          <w:szCs w:val="28"/>
        </w:rPr>
        <w:lastRenderedPageBreak/>
        <w:t xml:space="preserve">Приложение </w:t>
      </w:r>
      <w:bookmarkEnd w:id="74"/>
      <w:bookmarkEnd w:id="75"/>
      <w:r w:rsidR="00104D63" w:rsidRPr="00104D63">
        <w:rPr>
          <w:rFonts w:ascii="Times New Roman" w:hAnsi="Times New Roman"/>
          <w:b w:val="0"/>
          <w:sz w:val="28"/>
          <w:szCs w:val="28"/>
        </w:rPr>
        <w:t>5</w:t>
      </w:r>
    </w:p>
    <w:p w:rsidR="00003DF1" w:rsidRDefault="00003DF1" w:rsidP="00B16A38">
      <w:pPr>
        <w:pStyle w:val="2"/>
        <w:spacing w:before="120" w:after="120"/>
        <w:ind w:firstLine="567"/>
        <w:rPr>
          <w:rFonts w:ascii="Times New Roman" w:hAnsi="Times New Roman"/>
          <w:b w:val="0"/>
        </w:rPr>
      </w:pPr>
      <w:bookmarkStart w:id="76" w:name="_Toc257927839"/>
      <w:bookmarkStart w:id="77" w:name="_Toc415578439"/>
      <w:r w:rsidRPr="00C31F31">
        <w:rPr>
          <w:rFonts w:ascii="Times New Roman" w:hAnsi="Times New Roman"/>
          <w:b w:val="0"/>
        </w:rPr>
        <w:t>Образец оформления Оглавления</w:t>
      </w:r>
      <w:bookmarkEnd w:id="76"/>
      <w:bookmarkEnd w:id="77"/>
    </w:p>
    <w:p w:rsidR="00C31F31" w:rsidRPr="00DB46F1" w:rsidRDefault="00194A57" w:rsidP="00B16A38">
      <w:pPr>
        <w:shd w:val="clear" w:color="auto" w:fill="FFFFFF"/>
        <w:spacing w:before="120" w:after="120"/>
        <w:ind w:firstLine="567"/>
        <w:jc w:val="center"/>
        <w:rPr>
          <w:bCs/>
          <w:sz w:val="28"/>
          <w:szCs w:val="28"/>
        </w:rPr>
      </w:pPr>
      <w:r w:rsidRPr="00DB46F1">
        <w:rPr>
          <w:bCs/>
          <w:color w:val="000000"/>
          <w:spacing w:val="4"/>
          <w:sz w:val="28"/>
          <w:szCs w:val="28"/>
        </w:rPr>
        <w:t>Оглавление</w:t>
      </w:r>
    </w:p>
    <w:p w:rsidR="00CF0156" w:rsidRPr="00DB46F1" w:rsidRDefault="00034548" w:rsidP="007B3522">
      <w:pPr>
        <w:pStyle w:val="13"/>
        <w:rPr>
          <w:rFonts w:ascii="Calibri" w:hAnsi="Calibri"/>
        </w:rPr>
      </w:pPr>
      <w:hyperlink w:anchor="_Toc288142070" w:history="1">
        <w:r w:rsidR="00CF0156" w:rsidRPr="00DB46F1">
          <w:rPr>
            <w:rStyle w:val="af3"/>
            <w:caps w:val="0"/>
            <w:color w:val="000000"/>
            <w:u w:val="none"/>
          </w:rPr>
          <w:t>Введение</w:t>
        </w:r>
        <w:r w:rsidR="00CF0156" w:rsidRPr="00DB46F1">
          <w:rPr>
            <w:webHidden/>
          </w:rPr>
          <w:tab/>
        </w:r>
      </w:hyperlink>
      <w:r w:rsidR="007B3522">
        <w:rPr>
          <w:rStyle w:val="af3"/>
          <w:color w:val="000000"/>
          <w:u w:val="none"/>
        </w:rPr>
        <w:t>……………………………………………………………………………….</w:t>
      </w:r>
    </w:p>
    <w:p w:rsidR="00CF0156" w:rsidRPr="00DB46F1" w:rsidRDefault="00034548" w:rsidP="007B3522">
      <w:pPr>
        <w:pStyle w:val="13"/>
        <w:rPr>
          <w:rFonts w:ascii="Calibri" w:hAnsi="Calibri"/>
        </w:rPr>
      </w:pPr>
      <w:hyperlink w:anchor="_Toc288142071" w:history="1">
        <w:r w:rsidR="00CF0156" w:rsidRPr="00DB46F1">
          <w:rPr>
            <w:rStyle w:val="af3"/>
            <w:caps w:val="0"/>
            <w:color w:val="000000"/>
            <w:u w:val="none"/>
          </w:rPr>
          <w:t>Глава 1. Название главы</w:t>
        </w:r>
        <w:r w:rsidR="00CF0156" w:rsidRPr="00DB46F1">
          <w:rPr>
            <w:webHidden/>
          </w:rPr>
          <w:tab/>
        </w:r>
      </w:hyperlink>
    </w:p>
    <w:p w:rsidR="00CF0156" w:rsidRPr="00DB46F1" w:rsidRDefault="00034548" w:rsidP="00DB46F1">
      <w:pPr>
        <w:pStyle w:val="23"/>
        <w:tabs>
          <w:tab w:val="right" w:leader="dot" w:pos="9904"/>
        </w:tabs>
        <w:ind w:left="0" w:firstLine="567"/>
        <w:rPr>
          <w:rFonts w:ascii="Calibri" w:hAnsi="Calibri"/>
          <w:noProof/>
          <w:color w:val="000000"/>
          <w:sz w:val="28"/>
          <w:szCs w:val="28"/>
        </w:rPr>
      </w:pPr>
      <w:hyperlink w:anchor="_Toc288142073" w:history="1">
        <w:r w:rsidR="00CF0156" w:rsidRPr="00DB46F1">
          <w:rPr>
            <w:rStyle w:val="af3"/>
            <w:noProof/>
            <w:color w:val="000000"/>
            <w:sz w:val="28"/>
            <w:szCs w:val="28"/>
            <w:u w:val="none"/>
          </w:rPr>
          <w:t>1.1. Название параграфа</w:t>
        </w:r>
      </w:hyperlink>
      <w:r w:rsidR="007B3522">
        <w:rPr>
          <w:rStyle w:val="af3"/>
          <w:noProof/>
          <w:color w:val="000000"/>
          <w:sz w:val="28"/>
          <w:szCs w:val="28"/>
          <w:u w:val="none"/>
        </w:rPr>
        <w:t>…………………………………………………………</w:t>
      </w:r>
    </w:p>
    <w:p w:rsidR="00CF0156" w:rsidRPr="00DB46F1" w:rsidRDefault="00034548" w:rsidP="00DB46F1">
      <w:pPr>
        <w:pStyle w:val="23"/>
        <w:tabs>
          <w:tab w:val="right" w:leader="dot" w:pos="9904"/>
        </w:tabs>
        <w:ind w:left="0" w:firstLine="567"/>
        <w:rPr>
          <w:rFonts w:ascii="Calibri" w:hAnsi="Calibri"/>
          <w:noProof/>
          <w:color w:val="000000"/>
          <w:sz w:val="28"/>
          <w:szCs w:val="28"/>
        </w:rPr>
      </w:pPr>
      <w:hyperlink w:anchor="_Toc288142074" w:history="1">
        <w:r w:rsidR="00CF0156" w:rsidRPr="00DB46F1">
          <w:rPr>
            <w:rStyle w:val="af3"/>
            <w:noProof/>
            <w:color w:val="000000"/>
            <w:sz w:val="28"/>
            <w:szCs w:val="28"/>
            <w:u w:val="none"/>
          </w:rPr>
          <w:t>1.2. Название параграфа</w:t>
        </w:r>
      </w:hyperlink>
      <w:r w:rsidR="007B3522">
        <w:rPr>
          <w:rStyle w:val="af3"/>
          <w:noProof/>
          <w:color w:val="000000"/>
          <w:sz w:val="28"/>
          <w:szCs w:val="28"/>
          <w:u w:val="none"/>
        </w:rPr>
        <w:t>…………………………………………………………</w:t>
      </w:r>
    </w:p>
    <w:p w:rsidR="00CF0156" w:rsidRPr="00DB46F1" w:rsidRDefault="00034548" w:rsidP="00DB46F1">
      <w:pPr>
        <w:pStyle w:val="23"/>
        <w:tabs>
          <w:tab w:val="right" w:leader="dot" w:pos="9904"/>
        </w:tabs>
        <w:ind w:left="0" w:firstLine="567"/>
        <w:rPr>
          <w:rFonts w:ascii="Calibri" w:hAnsi="Calibri"/>
          <w:noProof/>
          <w:color w:val="000000"/>
          <w:sz w:val="28"/>
          <w:szCs w:val="28"/>
        </w:rPr>
      </w:pPr>
      <w:hyperlink w:anchor="_Toc288142074" w:history="1">
        <w:r w:rsidR="00CF0156" w:rsidRPr="00DB46F1">
          <w:rPr>
            <w:rStyle w:val="af3"/>
            <w:noProof/>
            <w:color w:val="000000"/>
            <w:sz w:val="28"/>
            <w:szCs w:val="28"/>
            <w:u w:val="none"/>
          </w:rPr>
          <w:t>1.3. Название параграфа</w:t>
        </w:r>
      </w:hyperlink>
      <w:r w:rsidR="007B3522">
        <w:rPr>
          <w:rStyle w:val="af3"/>
          <w:noProof/>
          <w:color w:val="000000"/>
          <w:sz w:val="28"/>
          <w:szCs w:val="28"/>
          <w:u w:val="none"/>
        </w:rPr>
        <w:t>…………………………………………………………</w:t>
      </w:r>
    </w:p>
    <w:p w:rsidR="00CF0156" w:rsidRPr="00DB46F1" w:rsidRDefault="00034548" w:rsidP="007B3522">
      <w:pPr>
        <w:pStyle w:val="13"/>
        <w:rPr>
          <w:rFonts w:ascii="Calibri" w:hAnsi="Calibri"/>
        </w:rPr>
      </w:pPr>
      <w:hyperlink w:anchor="_Toc288142071" w:history="1">
        <w:r w:rsidR="00CF0156" w:rsidRPr="00DB46F1">
          <w:rPr>
            <w:rStyle w:val="af3"/>
            <w:caps w:val="0"/>
            <w:color w:val="000000"/>
            <w:u w:val="none"/>
          </w:rPr>
          <w:t>Глава 2. Название главы</w:t>
        </w:r>
        <w:r w:rsidR="00CF0156" w:rsidRPr="00DB46F1">
          <w:rPr>
            <w:webHidden/>
          </w:rPr>
          <w:tab/>
        </w:r>
      </w:hyperlink>
    </w:p>
    <w:p w:rsidR="00CF0156" w:rsidRPr="00DB46F1" w:rsidRDefault="00034548" w:rsidP="00DB46F1">
      <w:pPr>
        <w:pStyle w:val="23"/>
        <w:tabs>
          <w:tab w:val="right" w:leader="dot" w:pos="9904"/>
        </w:tabs>
        <w:ind w:left="0" w:firstLine="567"/>
        <w:rPr>
          <w:rFonts w:ascii="Calibri" w:hAnsi="Calibri"/>
          <w:noProof/>
          <w:color w:val="000000"/>
          <w:sz w:val="28"/>
          <w:szCs w:val="28"/>
        </w:rPr>
      </w:pPr>
      <w:hyperlink w:anchor="_Toc288142073" w:history="1">
        <w:r w:rsidR="00CF0156" w:rsidRPr="00DB46F1">
          <w:rPr>
            <w:rStyle w:val="af3"/>
            <w:noProof/>
            <w:color w:val="000000"/>
            <w:sz w:val="28"/>
            <w:szCs w:val="28"/>
            <w:u w:val="none"/>
          </w:rPr>
          <w:t>2.1. Название параграфа</w:t>
        </w:r>
        <w:r w:rsidR="007B3522">
          <w:rPr>
            <w:noProof/>
            <w:webHidden/>
            <w:color w:val="000000"/>
            <w:sz w:val="28"/>
            <w:szCs w:val="28"/>
          </w:rPr>
          <w:t>…………………………………………………………</w:t>
        </w:r>
      </w:hyperlink>
    </w:p>
    <w:p w:rsidR="00CF0156" w:rsidRPr="00DB46F1" w:rsidRDefault="00034548" w:rsidP="00DB46F1">
      <w:pPr>
        <w:pStyle w:val="23"/>
        <w:tabs>
          <w:tab w:val="right" w:leader="dot" w:pos="9904"/>
        </w:tabs>
        <w:ind w:left="0" w:firstLine="567"/>
        <w:rPr>
          <w:rFonts w:ascii="Calibri" w:hAnsi="Calibri"/>
          <w:noProof/>
          <w:color w:val="000000"/>
          <w:sz w:val="28"/>
          <w:szCs w:val="28"/>
        </w:rPr>
      </w:pPr>
      <w:hyperlink w:anchor="_Toc288142074" w:history="1">
        <w:r w:rsidR="00CF0156" w:rsidRPr="00DB46F1">
          <w:rPr>
            <w:rStyle w:val="af3"/>
            <w:noProof/>
            <w:color w:val="000000"/>
            <w:sz w:val="28"/>
            <w:szCs w:val="28"/>
            <w:u w:val="none"/>
          </w:rPr>
          <w:t>2.2. Название параграфа</w:t>
        </w:r>
        <w:r w:rsidR="007B3522">
          <w:rPr>
            <w:noProof/>
            <w:webHidden/>
            <w:color w:val="000000"/>
            <w:sz w:val="28"/>
            <w:szCs w:val="28"/>
          </w:rPr>
          <w:t>…………………………………………………………</w:t>
        </w:r>
      </w:hyperlink>
    </w:p>
    <w:p w:rsidR="00CF0156" w:rsidRPr="00DB46F1" w:rsidRDefault="00CF0156" w:rsidP="00DB46F1">
      <w:pPr>
        <w:pStyle w:val="23"/>
        <w:tabs>
          <w:tab w:val="right" w:leader="dot" w:pos="9904"/>
        </w:tabs>
        <w:ind w:left="0" w:firstLine="567"/>
        <w:rPr>
          <w:rFonts w:ascii="Calibri" w:hAnsi="Calibri"/>
          <w:noProof/>
          <w:color w:val="000000"/>
          <w:sz w:val="28"/>
          <w:szCs w:val="28"/>
        </w:rPr>
      </w:pPr>
      <w:r w:rsidRPr="00DB46F1">
        <w:rPr>
          <w:rStyle w:val="af3"/>
          <w:noProof/>
          <w:color w:val="000000"/>
          <w:sz w:val="28"/>
          <w:szCs w:val="28"/>
          <w:u w:val="none"/>
        </w:rPr>
        <w:t>2</w:t>
      </w:r>
      <w:hyperlink w:anchor="_Toc288142074" w:history="1">
        <w:r w:rsidRPr="00DB46F1">
          <w:rPr>
            <w:rStyle w:val="af3"/>
            <w:noProof/>
            <w:color w:val="000000"/>
            <w:sz w:val="28"/>
            <w:szCs w:val="28"/>
            <w:u w:val="none"/>
          </w:rPr>
          <w:t>.3. Название параграфа</w:t>
        </w:r>
        <w:r w:rsidR="007B3522">
          <w:rPr>
            <w:noProof/>
            <w:webHidden/>
            <w:color w:val="000000"/>
            <w:sz w:val="28"/>
            <w:szCs w:val="28"/>
          </w:rPr>
          <w:t>…………………………………………………………</w:t>
        </w:r>
      </w:hyperlink>
    </w:p>
    <w:p w:rsidR="00CF0156" w:rsidRPr="00DB46F1" w:rsidRDefault="00034548" w:rsidP="007B3522">
      <w:pPr>
        <w:pStyle w:val="13"/>
        <w:rPr>
          <w:rFonts w:ascii="Calibri" w:hAnsi="Calibri"/>
        </w:rPr>
      </w:pPr>
      <w:hyperlink w:anchor="_Toc288142071" w:history="1">
        <w:r w:rsidR="00CF0156" w:rsidRPr="00DB46F1">
          <w:rPr>
            <w:rStyle w:val="af3"/>
            <w:caps w:val="0"/>
            <w:color w:val="000000"/>
            <w:u w:val="none"/>
          </w:rPr>
          <w:t>Заключение</w:t>
        </w:r>
        <w:r w:rsidR="00CF0156" w:rsidRPr="00DB46F1">
          <w:rPr>
            <w:webHidden/>
          </w:rPr>
          <w:tab/>
        </w:r>
      </w:hyperlink>
    </w:p>
    <w:p w:rsidR="00CF0156" w:rsidRPr="00DB46F1" w:rsidRDefault="00034548" w:rsidP="007B3522">
      <w:pPr>
        <w:pStyle w:val="13"/>
        <w:rPr>
          <w:rFonts w:ascii="Calibri" w:hAnsi="Calibri"/>
        </w:rPr>
      </w:pPr>
      <w:hyperlink w:anchor="_Toc288142071" w:history="1">
        <w:r w:rsidR="00CF0156" w:rsidRPr="00DB46F1">
          <w:rPr>
            <w:rStyle w:val="af3"/>
            <w:caps w:val="0"/>
            <w:color w:val="000000"/>
            <w:u w:val="none"/>
          </w:rPr>
          <w:t>Список использованной литературы</w:t>
        </w:r>
        <w:r w:rsidR="00CF0156" w:rsidRPr="00DB46F1">
          <w:rPr>
            <w:webHidden/>
          </w:rPr>
          <w:tab/>
        </w:r>
      </w:hyperlink>
    </w:p>
    <w:p w:rsidR="00CF0156" w:rsidRPr="00CF0156" w:rsidRDefault="00034548" w:rsidP="007B3522">
      <w:pPr>
        <w:pStyle w:val="13"/>
        <w:rPr>
          <w:rFonts w:ascii="Calibri" w:hAnsi="Calibri"/>
        </w:rPr>
      </w:pPr>
      <w:hyperlink w:anchor="_Toc288142071" w:history="1">
        <w:r w:rsidR="00CF0156" w:rsidRPr="00DB46F1">
          <w:rPr>
            <w:rStyle w:val="af3"/>
            <w:caps w:val="0"/>
            <w:color w:val="000000"/>
            <w:u w:val="none"/>
          </w:rPr>
          <w:t>Приложения</w:t>
        </w:r>
        <w:r w:rsidR="00CF0156" w:rsidRPr="00DB46F1">
          <w:rPr>
            <w:webHidden/>
          </w:rPr>
          <w:tab/>
        </w:r>
      </w:hyperlink>
    </w:p>
    <w:p w:rsidR="00194A57" w:rsidRDefault="00194A57" w:rsidP="00B16A38">
      <w:pPr>
        <w:pStyle w:val="1"/>
        <w:spacing w:before="120" w:after="120"/>
        <w:ind w:firstLine="567"/>
        <w:jc w:val="right"/>
        <w:rPr>
          <w:b w:val="0"/>
        </w:rPr>
      </w:pPr>
    </w:p>
    <w:p w:rsidR="00003DF1" w:rsidRPr="00104D63" w:rsidRDefault="00EE66F5" w:rsidP="00B16A38">
      <w:pPr>
        <w:pStyle w:val="1"/>
        <w:spacing w:before="120" w:after="120"/>
        <w:ind w:firstLine="567"/>
        <w:jc w:val="right"/>
        <w:rPr>
          <w:rFonts w:ascii="Times New Roman" w:hAnsi="Times New Roman"/>
          <w:b w:val="0"/>
          <w:sz w:val="28"/>
          <w:szCs w:val="28"/>
        </w:rPr>
      </w:pPr>
      <w:r w:rsidRPr="00EE66F5">
        <w:rPr>
          <w:b w:val="0"/>
        </w:rPr>
        <w:br w:type="page"/>
      </w:r>
      <w:bookmarkStart w:id="78" w:name="_Toc257927840"/>
      <w:bookmarkStart w:id="79" w:name="_Toc415578440"/>
      <w:r w:rsidR="00033677" w:rsidRPr="00104D63">
        <w:rPr>
          <w:rFonts w:ascii="Times New Roman" w:hAnsi="Times New Roman"/>
          <w:b w:val="0"/>
          <w:sz w:val="28"/>
          <w:szCs w:val="28"/>
        </w:rPr>
        <w:lastRenderedPageBreak/>
        <w:t xml:space="preserve">Приложение </w:t>
      </w:r>
      <w:bookmarkEnd w:id="78"/>
      <w:bookmarkEnd w:id="79"/>
      <w:r w:rsidR="00104D63" w:rsidRPr="00104D63">
        <w:rPr>
          <w:rFonts w:ascii="Times New Roman" w:hAnsi="Times New Roman"/>
          <w:b w:val="0"/>
          <w:sz w:val="28"/>
          <w:szCs w:val="28"/>
        </w:rPr>
        <w:t>6</w:t>
      </w:r>
    </w:p>
    <w:p w:rsidR="009253A8" w:rsidRPr="00EE66F5" w:rsidRDefault="009253A8" w:rsidP="009253A8">
      <w:pPr>
        <w:pStyle w:val="2"/>
        <w:spacing w:before="120" w:after="120"/>
        <w:ind w:firstLine="567"/>
        <w:rPr>
          <w:rFonts w:ascii="Times New Roman" w:hAnsi="Times New Roman"/>
          <w:b w:val="0"/>
        </w:rPr>
      </w:pPr>
      <w:bookmarkStart w:id="80" w:name="_Toc257927841"/>
      <w:bookmarkStart w:id="81" w:name="_Toc415578147"/>
      <w:bookmarkStart w:id="82" w:name="_Toc415578441"/>
      <w:r w:rsidRPr="00EE66F5">
        <w:rPr>
          <w:rFonts w:ascii="Times New Roman" w:hAnsi="Times New Roman"/>
          <w:b w:val="0"/>
        </w:rPr>
        <w:t>Пример оформления Списка использованн</w:t>
      </w:r>
      <w:r w:rsidR="00A608BF">
        <w:rPr>
          <w:rFonts w:ascii="Times New Roman" w:hAnsi="Times New Roman"/>
          <w:b w:val="0"/>
        </w:rPr>
        <w:t>ых</w:t>
      </w:r>
      <w:r w:rsidRPr="00EE66F5">
        <w:rPr>
          <w:rFonts w:ascii="Times New Roman" w:hAnsi="Times New Roman"/>
          <w:b w:val="0"/>
        </w:rPr>
        <w:t xml:space="preserve"> </w:t>
      </w:r>
      <w:bookmarkEnd w:id="80"/>
      <w:bookmarkEnd w:id="81"/>
      <w:bookmarkEnd w:id="82"/>
      <w:r w:rsidR="00A608BF">
        <w:rPr>
          <w:rFonts w:ascii="Times New Roman" w:hAnsi="Times New Roman"/>
          <w:b w:val="0"/>
        </w:rPr>
        <w:t>источников</w:t>
      </w:r>
    </w:p>
    <w:p w:rsidR="00A608BF" w:rsidRPr="00CB1D24" w:rsidRDefault="00A608BF" w:rsidP="00A608BF">
      <w:pPr>
        <w:shd w:val="clear" w:color="auto" w:fill="FFFFFF"/>
        <w:spacing w:line="360" w:lineRule="auto"/>
        <w:jc w:val="center"/>
        <w:rPr>
          <w:bCs/>
          <w:color w:val="000000"/>
          <w:spacing w:val="4"/>
          <w:sz w:val="24"/>
          <w:szCs w:val="24"/>
        </w:rPr>
      </w:pPr>
      <w:bookmarkStart w:id="83" w:name="_Toc257927842"/>
      <w:bookmarkStart w:id="84" w:name="_Toc415578442"/>
      <w:r w:rsidRPr="00CB1D24">
        <w:rPr>
          <w:bCs/>
          <w:color w:val="000000"/>
          <w:spacing w:val="4"/>
          <w:sz w:val="24"/>
          <w:szCs w:val="24"/>
        </w:rPr>
        <w:t>Список использованн</w:t>
      </w:r>
      <w:r>
        <w:rPr>
          <w:bCs/>
          <w:color w:val="000000"/>
          <w:spacing w:val="4"/>
          <w:sz w:val="24"/>
          <w:szCs w:val="24"/>
        </w:rPr>
        <w:t>ых</w:t>
      </w:r>
      <w:r w:rsidRPr="00CB1D24">
        <w:rPr>
          <w:bCs/>
          <w:color w:val="000000"/>
          <w:spacing w:val="4"/>
          <w:sz w:val="24"/>
          <w:szCs w:val="24"/>
        </w:rPr>
        <w:t xml:space="preserve"> </w:t>
      </w:r>
      <w:r>
        <w:rPr>
          <w:bCs/>
          <w:color w:val="000000"/>
          <w:spacing w:val="4"/>
          <w:sz w:val="24"/>
          <w:szCs w:val="24"/>
        </w:rPr>
        <w:t>источников</w:t>
      </w:r>
    </w:p>
    <w:p w:rsidR="00A608BF" w:rsidRPr="00CB1D24" w:rsidRDefault="00A608BF" w:rsidP="00A608BF">
      <w:pPr>
        <w:shd w:val="clear" w:color="auto" w:fill="FFFFFF"/>
        <w:spacing w:line="360" w:lineRule="auto"/>
        <w:jc w:val="center"/>
        <w:rPr>
          <w:bCs/>
          <w:color w:val="000000"/>
          <w:spacing w:val="4"/>
          <w:sz w:val="24"/>
          <w:szCs w:val="24"/>
        </w:rPr>
      </w:pPr>
      <w:r>
        <w:rPr>
          <w:bCs/>
          <w:noProof/>
          <w:color w:val="000000"/>
          <w:spacing w:val="4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C3B3ED3" wp14:editId="67E61963">
                <wp:simplePos x="0" y="0"/>
                <wp:positionH relativeFrom="column">
                  <wp:posOffset>3204210</wp:posOffset>
                </wp:positionH>
                <wp:positionV relativeFrom="paragraph">
                  <wp:posOffset>37465</wp:posOffset>
                </wp:positionV>
                <wp:extent cx="1998345" cy="381000"/>
                <wp:effectExtent l="19050" t="20320" r="11430" b="17780"/>
                <wp:wrapNone/>
                <wp:docPr id="14" name="Групп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8345" cy="381000"/>
                          <a:chOff x="6180" y="2445"/>
                          <a:chExt cx="3147" cy="600"/>
                        </a:xfrm>
                      </wpg:grpSpPr>
                      <wps:wsp>
                        <wps:cNvPr id="15" name="AutoShape 7"/>
                        <wps:cNvSpPr>
                          <a:spLocks/>
                        </wps:cNvSpPr>
                        <wps:spPr bwMode="auto">
                          <a:xfrm>
                            <a:off x="6180" y="2445"/>
                            <a:ext cx="195" cy="600"/>
                          </a:xfrm>
                          <a:prstGeom prst="rightBrace">
                            <a:avLst>
                              <a:gd name="adj1" fmla="val 25641"/>
                              <a:gd name="adj2" fmla="val 50000"/>
                            </a:avLst>
                          </a:prstGeom>
                          <a:noFill/>
                          <a:ln w="317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6492" y="2550"/>
                            <a:ext cx="2835" cy="3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7CBE" w:rsidRPr="00D3641B" w:rsidRDefault="00A27CBE" w:rsidP="00A608BF">
                              <w:pPr>
                                <w:rPr>
                                  <w:i/>
                                  <w:color w:val="FF0000"/>
                                </w:rPr>
                              </w:pPr>
                              <w:r w:rsidRPr="00D3641B">
                                <w:rPr>
                                  <w:i/>
                                  <w:color w:val="FF0000"/>
                                </w:rPr>
                                <w:t>Два одинарных интервала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" o:spid="_x0000_s1026" style="position:absolute;left:0;text-align:left;margin-left:252.3pt;margin-top:2.95pt;width:157.35pt;height:30pt;z-index:251659264" coordorigin="6180,2445" coordsize="3147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"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AutoShape 7" o:spid="_x0000_s1027" type="#_x0000_t88" style="position:absolute;left:6180;top:2445;width:195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n4ccIA&#10;AADbAAAADwAAAGRycy9kb3ducmV2LnhtbERPzWrCQBC+C77DMkIvRTcWWyS6CSIUCr20MQ8wzY5J&#10;NDsbs9u49um7hYK3+fh+Z5sH04mRBtdaVrBcJCCIK6tbrhWUh9f5GoTzyBo7y6TgRg7ybDrZYqrt&#10;lT9pLHwtYgi7FBU03veplK5qyKBb2J44ckc7GPQRDrXUA15juOnkU5K8SIMtx4YGe9o3VJ2Lb6Pg&#10;3VSnr7D6uD1exh/br2hfhkuh1MMs7DYgPAV/F/+733Sc/wx/v8QD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OfhxwgAAANsAAAAPAAAAAAAAAAAAAAAAAJgCAABkcnMvZG93&#10;bnJldi54bWxQSwUGAAAAAAQABAD1AAAAhwMAAAAA&#10;" strokecolor="red" strokeweight="2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8" type="#_x0000_t202" style="position:absolute;left:6492;top:2550;width:2835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j72cEA&#10;AADbAAAADwAAAGRycy9kb3ducmV2LnhtbERPS2vCQBC+C/6HZQq9iNk0B5GYVUSU9pq0F29DdvKg&#10;2dkku5rYX98tFLzNx/ec7DCbTtxpdK1lBW9RDIK4tLrlWsHX52W9BeE8ssbOMil4kIPDfrnIMNV2&#10;4pzuha9FCGGXooLG+z6V0pUNGXSR7YkDV9nRoA9wrKUecQrhppNJHG+kwZZDQ4M9nRoqv4ubUWCn&#10;88NYGuJkdf0x76fjkFfJoNTry3zcgfA0+6f43/2hw/wN/P0SDpD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Y+9nBAAAA2wAAAA8AAAAAAAAAAAAAAAAAmAIAAGRycy9kb3du&#10;cmV2LnhtbFBLBQYAAAAABAAEAPUAAACGAwAAAAA=&#10;" strokecolor="white">
                  <v:textbox>
                    <w:txbxContent>
                      <w:p w:rsidR="00A27CBE" w:rsidRPr="00D3641B" w:rsidRDefault="00A27CBE" w:rsidP="00A608BF">
                        <w:pPr>
                          <w:rPr>
                            <w:i/>
                            <w:color w:val="FF0000"/>
                          </w:rPr>
                        </w:pPr>
                        <w:r w:rsidRPr="00D3641B">
                          <w:rPr>
                            <w:i/>
                            <w:color w:val="FF0000"/>
                          </w:rPr>
                          <w:t>Два одинарных интервала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608BF" w:rsidRPr="00CB1D24" w:rsidRDefault="00A608BF" w:rsidP="00A608BF">
      <w:pPr>
        <w:shd w:val="clear" w:color="auto" w:fill="FFFFFF"/>
        <w:spacing w:line="360" w:lineRule="auto"/>
        <w:jc w:val="center"/>
        <w:rPr>
          <w:bCs/>
          <w:color w:val="000000"/>
          <w:spacing w:val="4"/>
          <w:sz w:val="24"/>
          <w:szCs w:val="24"/>
        </w:rPr>
      </w:pPr>
    </w:p>
    <w:p w:rsidR="00A608BF" w:rsidRPr="00CB1D24" w:rsidRDefault="00A608BF" w:rsidP="00A608BF">
      <w:pPr>
        <w:widowControl/>
        <w:tabs>
          <w:tab w:val="left" w:pos="284"/>
        </w:tabs>
        <w:spacing w:line="360" w:lineRule="auto"/>
        <w:jc w:val="center"/>
        <w:rPr>
          <w:sz w:val="24"/>
          <w:szCs w:val="24"/>
        </w:rPr>
      </w:pPr>
      <w:r w:rsidRPr="00CB1D24">
        <w:rPr>
          <w:sz w:val="24"/>
          <w:szCs w:val="24"/>
        </w:rPr>
        <w:t>Нормативные правовые акты</w:t>
      </w:r>
    </w:p>
    <w:p w:rsidR="00A608BF" w:rsidRPr="00CB1D24" w:rsidRDefault="00A608BF" w:rsidP="00A608BF">
      <w:pPr>
        <w:widowControl/>
        <w:tabs>
          <w:tab w:val="left" w:pos="284"/>
        </w:tabs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168EB05" wp14:editId="310CE28E">
                <wp:simplePos x="0" y="0"/>
                <wp:positionH relativeFrom="column">
                  <wp:posOffset>3204210</wp:posOffset>
                </wp:positionH>
                <wp:positionV relativeFrom="paragraph">
                  <wp:posOffset>24130</wp:posOffset>
                </wp:positionV>
                <wp:extent cx="1998345" cy="381000"/>
                <wp:effectExtent l="19050" t="24130" r="11430" b="23495"/>
                <wp:wrapNone/>
                <wp:docPr id="11" name="Группа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8345" cy="381000"/>
                          <a:chOff x="6180" y="2445"/>
                          <a:chExt cx="3147" cy="600"/>
                        </a:xfrm>
                      </wpg:grpSpPr>
                      <wps:wsp>
                        <wps:cNvPr id="12" name="AutoShape 10"/>
                        <wps:cNvSpPr>
                          <a:spLocks/>
                        </wps:cNvSpPr>
                        <wps:spPr bwMode="auto">
                          <a:xfrm>
                            <a:off x="6180" y="2445"/>
                            <a:ext cx="195" cy="600"/>
                          </a:xfrm>
                          <a:prstGeom prst="rightBrace">
                            <a:avLst>
                              <a:gd name="adj1" fmla="val 25641"/>
                              <a:gd name="adj2" fmla="val 50000"/>
                            </a:avLst>
                          </a:prstGeom>
                          <a:noFill/>
                          <a:ln w="317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6492" y="2550"/>
                            <a:ext cx="2835" cy="3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7CBE" w:rsidRPr="00D3641B" w:rsidRDefault="00A27CBE" w:rsidP="00A608BF">
                              <w:pPr>
                                <w:rPr>
                                  <w:i/>
                                  <w:color w:val="FF0000"/>
                                </w:rPr>
                              </w:pPr>
                              <w:r w:rsidRPr="00D3641B">
                                <w:rPr>
                                  <w:i/>
                                  <w:color w:val="FF0000"/>
                                </w:rPr>
                                <w:t>Два одинарных интервала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" o:spid="_x0000_s1029" style="position:absolute;left:0;text-align:left;margin-left:252.3pt;margin-top:1.9pt;width:157.35pt;height:30pt;z-index:251660288" coordorigin="6180,2445" coordsize="3147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">
                <v:shape id="AutoShape 10" o:spid="_x0000_s1030" type="#_x0000_t88" style="position:absolute;left:6180;top:2445;width:195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BgBcAA&#10;AADbAAAADwAAAGRycy9kb3ducmV2LnhtbERPzYrCMBC+L/gOYQQvi6Yrskg1igiC4MXt+gBjM7bV&#10;ZlKbbI0+vVkQvM3H9zvzZTC16Kh1lWUFX6MEBHFudcWFgsPvZjgF4TyyxtoyKbiTg+Wi9zHHVNsb&#10;/1CX+ULEEHYpKii9b1IpXV6SQTeyDXHkTrY16CNsC6lbvMVwU8txknxLgxXHhhIbWpeUX7I/o2Bn&#10;8vMxTPb3z2v3sM2E1odwzZQa9MNqBsJT8G/xy73Vcf4Y/n+JB8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dBgBcAAAADbAAAADwAAAAAAAAAAAAAAAACYAgAAZHJzL2Rvd25y&#10;ZXYueG1sUEsFBgAAAAAEAAQA9QAAAIUDAAAAAA==&#10;" strokecolor="red" strokeweight="2.5pt"/>
                <v:shape id="Text Box 11" o:spid="_x0000_s1031" type="#_x0000_t202" style="position:absolute;left:6492;top:2550;width:2835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9YQcEA&#10;AADbAAAADwAAAGRycy9kb3ducmV2LnhtbERPTWvCQBC9F/oflhG8lLppCkVS1xCkotdYL96G7JgE&#10;s7NJdmsSf71bELzN433OKh1NI67Uu9qygo9FBIK4sLrmUsHxd/u+BOE8ssbGMimYyEG6fn1ZYaLt&#10;wDldD74UIYRdggoq79tESldUZNAtbEscuLPtDfoA+1LqHocQbhoZR9GXNFhzaKiwpU1FxeXwZxTY&#10;4WcylroofjvdzG6Tdfk57pSaz8bsG4Sn0T/FD/deh/mf8P9LOEC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vWEHBAAAA2wAAAA8AAAAAAAAAAAAAAAAAmAIAAGRycy9kb3du&#10;cmV2LnhtbFBLBQYAAAAABAAEAPUAAACGAwAAAAA=&#10;" strokecolor="white">
                  <v:textbox>
                    <w:txbxContent>
                      <w:p w:rsidR="00A27CBE" w:rsidRPr="00D3641B" w:rsidRDefault="00A27CBE" w:rsidP="00A608BF">
                        <w:pPr>
                          <w:rPr>
                            <w:i/>
                            <w:color w:val="FF0000"/>
                          </w:rPr>
                        </w:pPr>
                        <w:r w:rsidRPr="00D3641B">
                          <w:rPr>
                            <w:i/>
                            <w:color w:val="FF0000"/>
                          </w:rPr>
                          <w:t>Два одинарных интервала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608BF" w:rsidRPr="0047398C" w:rsidRDefault="00A608BF" w:rsidP="00A608BF">
      <w:pPr>
        <w:widowControl/>
        <w:tabs>
          <w:tab w:val="left" w:pos="284"/>
        </w:tabs>
        <w:spacing w:line="360" w:lineRule="auto"/>
        <w:jc w:val="center"/>
        <w:rPr>
          <w:sz w:val="24"/>
          <w:szCs w:val="24"/>
        </w:rPr>
      </w:pPr>
    </w:p>
    <w:p w:rsidR="00A608BF" w:rsidRPr="0047398C" w:rsidRDefault="00A608BF" w:rsidP="00A608BF">
      <w:pPr>
        <w:widowControl/>
        <w:tabs>
          <w:tab w:val="left" w:pos="284"/>
          <w:tab w:val="left" w:pos="426"/>
        </w:tabs>
        <w:spacing w:line="360" w:lineRule="auto"/>
        <w:ind w:firstLine="709"/>
        <w:jc w:val="both"/>
        <w:rPr>
          <w:sz w:val="24"/>
          <w:szCs w:val="24"/>
        </w:rPr>
      </w:pPr>
      <w:r w:rsidRPr="0047398C">
        <w:rPr>
          <w:sz w:val="24"/>
          <w:szCs w:val="24"/>
        </w:rPr>
        <w:t>1. Федеральный закон от 30.12.2006 N 271-ФЗ «О розничных рынках и о внесении изменений в Трудовой кодекс Российской Федерации».</w:t>
      </w:r>
    </w:p>
    <w:p w:rsidR="00A608BF" w:rsidRPr="0047398C" w:rsidRDefault="00A608BF" w:rsidP="00A608BF">
      <w:pPr>
        <w:widowControl/>
        <w:tabs>
          <w:tab w:val="left" w:pos="284"/>
          <w:tab w:val="left" w:pos="426"/>
        </w:tabs>
        <w:spacing w:line="360" w:lineRule="auto"/>
        <w:ind w:firstLine="709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65C1CDB" wp14:editId="26CBD68A">
                <wp:simplePos x="0" y="0"/>
                <wp:positionH relativeFrom="column">
                  <wp:posOffset>3237230</wp:posOffset>
                </wp:positionH>
                <wp:positionV relativeFrom="paragraph">
                  <wp:posOffset>994410</wp:posOffset>
                </wp:positionV>
                <wp:extent cx="1998345" cy="523875"/>
                <wp:effectExtent l="23495" t="17145" r="6985" b="20955"/>
                <wp:wrapNone/>
                <wp:docPr id="8" name="Группа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8345" cy="523875"/>
                          <a:chOff x="6180" y="2445"/>
                          <a:chExt cx="3147" cy="600"/>
                        </a:xfrm>
                      </wpg:grpSpPr>
                      <wps:wsp>
                        <wps:cNvPr id="9" name="AutoShape 13"/>
                        <wps:cNvSpPr>
                          <a:spLocks/>
                        </wps:cNvSpPr>
                        <wps:spPr bwMode="auto">
                          <a:xfrm>
                            <a:off x="6180" y="2445"/>
                            <a:ext cx="195" cy="600"/>
                          </a:xfrm>
                          <a:prstGeom prst="rightBrace">
                            <a:avLst>
                              <a:gd name="adj1" fmla="val 25641"/>
                              <a:gd name="adj2" fmla="val 50000"/>
                            </a:avLst>
                          </a:prstGeom>
                          <a:noFill/>
                          <a:ln w="317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6492" y="2550"/>
                            <a:ext cx="2835" cy="3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7CBE" w:rsidRPr="00D3641B" w:rsidRDefault="00A27CBE" w:rsidP="00A608BF">
                              <w:pPr>
                                <w:rPr>
                                  <w:i/>
                                  <w:color w:val="FF0000"/>
                                </w:rPr>
                              </w:pPr>
                              <w:r w:rsidRPr="00D3641B">
                                <w:rPr>
                                  <w:i/>
                                  <w:color w:val="FF0000"/>
                                </w:rPr>
                                <w:t>Три одинарных интервала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" o:spid="_x0000_s1032" style="position:absolute;left:0;text-align:left;margin-left:254.9pt;margin-top:78.3pt;width:157.35pt;height:41.25pt;z-index:251661312" coordorigin="6180,2445" coordsize="3147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">
                <v:shape id="AutoShape 13" o:spid="_x0000_s1033" type="#_x0000_t88" style="position:absolute;left:6180;top:2445;width:195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OLDcQA&#10;AADaAAAADwAAAGRycy9kb3ducmV2LnhtbESP0WrCQBRE34X+w3ILfSl1U5Fio5tQhILQF435gGv2&#10;mqTN3o3ZbVz9erdQ8HGYmTPMKg+mEyMNrrWs4HWagCCurG65VlDuP18WIJxH1thZJgUXcpBnD5MV&#10;ptqeeUdj4WsRIexSVNB436dSuqohg25qe+LoHe1g0Ec51FIPeI5w08lZkrxJgy3HhQZ7WjdU/RS/&#10;RsGXqb4PYb69PJ/Gq+3ntC7DqVDq6TF8LEF4Cv4e/m9vtIJ3+LsSb4DM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Diw3EAAAA2gAAAA8AAAAAAAAAAAAAAAAAmAIAAGRycy9k&#10;b3ducmV2LnhtbFBLBQYAAAAABAAEAPUAAACJAwAAAAA=&#10;" strokecolor="red" strokeweight="2.5pt"/>
                <v:shape id="Text Box 14" o:spid="_x0000_s1034" type="#_x0000_t202" style="position:absolute;left:6492;top:2550;width:2835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3GNsIA&#10;AADbAAAADwAAAGRycy9kb3ducmV2LnhtbESPQYvCQAyF7wv+hyGCF9GpPSxSHUVE0avuXryFTmyL&#10;nUzbGW3dX785LOwt4b2892W9HVytXtSFyrOBxTwBRZx7W3Fh4PvrOFuCChHZYu2ZDLwpwHYz+lhj&#10;Zn3PF3pdY6EkhEOGBsoYm0zrkJfkMMx9Qyza3XcOo6xdoW2HvYS7WqdJ8qkdViwNJTa0Lyl/XJ/O&#10;gO8Pb+epTdLp7ced9rv2ck9bYybjYbcCFWmI/+a/67MVfKGXX2QAv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/cY2wgAAANsAAAAPAAAAAAAAAAAAAAAAAJgCAABkcnMvZG93&#10;bnJldi54bWxQSwUGAAAAAAQABAD1AAAAhwMAAAAA&#10;" strokecolor="white">
                  <v:textbox>
                    <w:txbxContent>
                      <w:p w:rsidR="00A27CBE" w:rsidRPr="00D3641B" w:rsidRDefault="00A27CBE" w:rsidP="00A608BF">
                        <w:pPr>
                          <w:rPr>
                            <w:i/>
                            <w:color w:val="FF0000"/>
                          </w:rPr>
                        </w:pPr>
                        <w:r w:rsidRPr="00D3641B">
                          <w:rPr>
                            <w:i/>
                            <w:color w:val="FF0000"/>
                          </w:rPr>
                          <w:t>Три одинарных интервала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7398C">
        <w:rPr>
          <w:sz w:val="24"/>
          <w:szCs w:val="24"/>
        </w:rPr>
        <w:t>2. Приказ Министерства природных ресурсов Пермского края от 17.11.2011 № СЭД-30-01-03-295 «Об утверждении Административного регламента по предоставлению государственной услуги по организации и проведению государственной экологической экспертизы регионального уровня»</w:t>
      </w:r>
      <w:r>
        <w:rPr>
          <w:sz w:val="24"/>
          <w:szCs w:val="24"/>
        </w:rPr>
        <w:t>.</w:t>
      </w:r>
    </w:p>
    <w:p w:rsidR="00A608BF" w:rsidRPr="0047398C" w:rsidRDefault="00A608BF" w:rsidP="00A608BF">
      <w:pPr>
        <w:widowControl/>
        <w:tabs>
          <w:tab w:val="left" w:pos="284"/>
          <w:tab w:val="left" w:pos="426"/>
        </w:tabs>
        <w:spacing w:line="360" w:lineRule="auto"/>
        <w:jc w:val="center"/>
        <w:rPr>
          <w:sz w:val="24"/>
          <w:szCs w:val="24"/>
        </w:rPr>
      </w:pPr>
    </w:p>
    <w:p w:rsidR="00A608BF" w:rsidRPr="0047398C" w:rsidRDefault="00A608BF" w:rsidP="00A608BF">
      <w:pPr>
        <w:widowControl/>
        <w:tabs>
          <w:tab w:val="left" w:pos="284"/>
          <w:tab w:val="left" w:pos="426"/>
        </w:tabs>
        <w:spacing w:line="360" w:lineRule="auto"/>
        <w:jc w:val="center"/>
        <w:rPr>
          <w:sz w:val="24"/>
          <w:szCs w:val="24"/>
        </w:rPr>
      </w:pPr>
    </w:p>
    <w:p w:rsidR="00A608BF" w:rsidRPr="0047398C" w:rsidRDefault="00A608BF" w:rsidP="00A608BF">
      <w:pPr>
        <w:widowControl/>
        <w:tabs>
          <w:tab w:val="left" w:pos="284"/>
          <w:tab w:val="left" w:pos="426"/>
        </w:tabs>
        <w:spacing w:line="360" w:lineRule="auto"/>
        <w:jc w:val="center"/>
        <w:rPr>
          <w:sz w:val="24"/>
          <w:szCs w:val="24"/>
        </w:rPr>
      </w:pPr>
      <w:r w:rsidRPr="0047398C">
        <w:rPr>
          <w:sz w:val="24"/>
          <w:szCs w:val="24"/>
        </w:rPr>
        <w:t>Специальная литература</w:t>
      </w:r>
    </w:p>
    <w:p w:rsidR="00A608BF" w:rsidRPr="0047398C" w:rsidRDefault="00A608BF" w:rsidP="00A608BF">
      <w:pPr>
        <w:widowControl/>
        <w:tabs>
          <w:tab w:val="left" w:pos="284"/>
          <w:tab w:val="left" w:pos="426"/>
        </w:tabs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4F22740" wp14:editId="08D8A828">
                <wp:simplePos x="0" y="0"/>
                <wp:positionH relativeFrom="column">
                  <wp:posOffset>3278505</wp:posOffset>
                </wp:positionH>
                <wp:positionV relativeFrom="paragraph">
                  <wp:posOffset>26035</wp:posOffset>
                </wp:positionV>
                <wp:extent cx="1924050" cy="432435"/>
                <wp:effectExtent l="17145" t="21590" r="11430" b="22225"/>
                <wp:wrapNone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4050" cy="432435"/>
                          <a:chOff x="6180" y="2445"/>
                          <a:chExt cx="3147" cy="600"/>
                        </a:xfrm>
                      </wpg:grpSpPr>
                      <wps:wsp>
                        <wps:cNvPr id="3" name="AutoShape 16"/>
                        <wps:cNvSpPr>
                          <a:spLocks/>
                        </wps:cNvSpPr>
                        <wps:spPr bwMode="auto">
                          <a:xfrm>
                            <a:off x="6180" y="2445"/>
                            <a:ext cx="195" cy="600"/>
                          </a:xfrm>
                          <a:prstGeom prst="rightBrace">
                            <a:avLst>
                              <a:gd name="adj1" fmla="val 25641"/>
                              <a:gd name="adj2" fmla="val 50000"/>
                            </a:avLst>
                          </a:prstGeom>
                          <a:noFill/>
                          <a:ln w="317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6492" y="2550"/>
                            <a:ext cx="2835" cy="3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7CBE" w:rsidRPr="00D3641B" w:rsidRDefault="00A27CBE" w:rsidP="00A608BF">
                              <w:pPr>
                                <w:rPr>
                                  <w:i/>
                                  <w:color w:val="FF0000"/>
                                </w:rPr>
                              </w:pPr>
                              <w:r w:rsidRPr="00D3641B">
                                <w:rPr>
                                  <w:i/>
                                  <w:color w:val="FF0000"/>
                                </w:rPr>
                                <w:t>Два одинарных интервала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" o:spid="_x0000_s1035" style="position:absolute;left:0;text-align:left;margin-left:258.15pt;margin-top:2.05pt;width:151.5pt;height:34.05pt;z-index:251662336" coordorigin="6180,2445" coordsize="3147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">
                <v:shape id="AutoShape 16" o:spid="_x0000_s1036" type="#_x0000_t88" style="position:absolute;left:6180;top:2445;width:195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u858MA&#10;AADaAAAADwAAAGRycy9kb3ducmV2LnhtbESP0WrCQBRE3wv+w3IFX4pubKVIdBNEEAq+tNEPuM1e&#10;k2j2bsyuce3XdwuFPg4zc4ZZ58G0YqDeNZYVzGcJCOLS6oYrBcfDbroE4TyyxtYyKXiQgzwbPa0x&#10;1fbOnzQUvhIRwi5FBbX3XSqlK2sy6Ga2I47eyfYGfZR9JXWP9wg3rXxJkjdpsOG4UGNH25rKS3Ez&#10;CvamPH+Fxcfj+Tp8225B22O4FkpNxmGzAuEp+P/wX/tdK3iF3yvxBsjs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u858MAAADaAAAADwAAAAAAAAAAAAAAAACYAgAAZHJzL2Rv&#10;d25yZXYueG1sUEsFBgAAAAAEAAQA9QAAAIgDAAAAAA==&#10;" strokecolor="red" strokeweight="2.5pt"/>
                <v:shape id="Text Box 17" o:spid="_x0000_s1037" type="#_x0000_t202" style="position:absolute;left:6492;top:2550;width:2835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h4bsIA&#10;AADaAAAADwAAAGRycy9kb3ducmV2LnhtbESPQWvCQBSE74X+h+UJXkrdNJQiqWsIUtFrrBdvj+wz&#10;CWbfJtmtSfz1bkHwOMzMN8wqHU0jrtS72rKCj0UEgriwuuZSwfF3+74E4TyyxsYyKZjIQbp+fVlh&#10;ou3AOV0PvhQBwi5BBZX3bSKlKyoy6Ba2JQ7e2fYGfZB9KXWPQ4CbRsZR9CUN1hwWKmxpU1FxOfwZ&#10;BXb4mYylLorfTjez22Rdfo47peazMfsG4Wn0z/CjvdcKPuH/SrgB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KHhuwgAAANoAAAAPAAAAAAAAAAAAAAAAAJgCAABkcnMvZG93&#10;bnJldi54bWxQSwUGAAAAAAQABAD1AAAAhwMAAAAA&#10;" strokecolor="white">
                  <v:textbox>
                    <w:txbxContent>
                      <w:p w:rsidR="00A27CBE" w:rsidRPr="00D3641B" w:rsidRDefault="00A27CBE" w:rsidP="00A608BF">
                        <w:pPr>
                          <w:rPr>
                            <w:i/>
                            <w:color w:val="FF0000"/>
                          </w:rPr>
                        </w:pPr>
                        <w:r w:rsidRPr="00D3641B">
                          <w:rPr>
                            <w:i/>
                            <w:color w:val="FF0000"/>
                          </w:rPr>
                          <w:t>Два одинарных интервала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608BF" w:rsidRPr="0047398C" w:rsidRDefault="00A608BF" w:rsidP="00A608BF">
      <w:pPr>
        <w:widowControl/>
        <w:tabs>
          <w:tab w:val="left" w:pos="284"/>
          <w:tab w:val="left" w:pos="426"/>
        </w:tabs>
        <w:spacing w:line="360" w:lineRule="auto"/>
        <w:jc w:val="center"/>
        <w:rPr>
          <w:sz w:val="24"/>
          <w:szCs w:val="24"/>
        </w:rPr>
      </w:pPr>
    </w:p>
    <w:p w:rsidR="00A608BF" w:rsidRPr="0047398C" w:rsidRDefault="00A608BF" w:rsidP="00A608BF">
      <w:pPr>
        <w:widowControl/>
        <w:autoSpaceDE/>
        <w:autoSpaceDN/>
        <w:adjustRightInd/>
        <w:spacing w:line="360" w:lineRule="auto"/>
        <w:ind w:firstLine="709"/>
        <w:jc w:val="both"/>
        <w:rPr>
          <w:iCs/>
          <w:color w:val="000000"/>
          <w:sz w:val="24"/>
          <w:szCs w:val="24"/>
        </w:rPr>
      </w:pPr>
      <w:r w:rsidRPr="0047398C">
        <w:rPr>
          <w:iCs/>
          <w:color w:val="000000"/>
          <w:sz w:val="24"/>
          <w:szCs w:val="24"/>
        </w:rPr>
        <w:t xml:space="preserve">3. Аналитический обзор «Российский фондовый рынок: события и факты». Обзор за первое полугодие 2009. [Электронный ресурс] URL: </w:t>
      </w:r>
      <w:hyperlink r:id="rId35" w:history="1">
        <w:r w:rsidRPr="0047398C">
          <w:rPr>
            <w:iCs/>
            <w:color w:val="000000"/>
            <w:sz w:val="24"/>
            <w:szCs w:val="24"/>
          </w:rPr>
          <w:t>http://www.naufor.ru/tree.asp?n=7810</w:t>
        </w:r>
      </w:hyperlink>
      <w:r w:rsidRPr="0047398C">
        <w:rPr>
          <w:iCs/>
          <w:color w:val="000000"/>
          <w:sz w:val="24"/>
          <w:szCs w:val="24"/>
        </w:rPr>
        <w:t xml:space="preserve"> (дата обращения 23.04.2012).</w:t>
      </w:r>
    </w:p>
    <w:p w:rsidR="00A608BF" w:rsidRPr="0047398C" w:rsidRDefault="00A608BF" w:rsidP="00A608BF">
      <w:pPr>
        <w:widowControl/>
        <w:autoSpaceDE/>
        <w:autoSpaceDN/>
        <w:adjustRightInd/>
        <w:spacing w:line="360" w:lineRule="auto"/>
        <w:ind w:firstLine="709"/>
        <w:jc w:val="both"/>
        <w:rPr>
          <w:iCs/>
          <w:color w:val="000000"/>
          <w:sz w:val="24"/>
          <w:szCs w:val="24"/>
        </w:rPr>
      </w:pPr>
      <w:r w:rsidRPr="0047398C">
        <w:rPr>
          <w:iCs/>
          <w:color w:val="000000"/>
          <w:sz w:val="24"/>
          <w:szCs w:val="24"/>
        </w:rPr>
        <w:t>4. </w:t>
      </w:r>
      <w:proofErr w:type="spellStart"/>
      <w:r w:rsidRPr="0047398C">
        <w:rPr>
          <w:iCs/>
          <w:color w:val="000000"/>
          <w:sz w:val="24"/>
          <w:szCs w:val="24"/>
        </w:rPr>
        <w:t>Звонова</w:t>
      </w:r>
      <w:proofErr w:type="spellEnd"/>
      <w:r w:rsidRPr="0047398C">
        <w:rPr>
          <w:iCs/>
          <w:color w:val="000000"/>
          <w:sz w:val="24"/>
          <w:szCs w:val="24"/>
        </w:rPr>
        <w:t xml:space="preserve"> Е.А. Прямые иностранные инвестиции в экономике России: желаемые и действительные // </w:t>
      </w:r>
      <w:proofErr w:type="gramStart"/>
      <w:r w:rsidRPr="0047398C">
        <w:rPr>
          <w:iCs/>
          <w:color w:val="000000"/>
          <w:sz w:val="24"/>
          <w:szCs w:val="24"/>
        </w:rPr>
        <w:t>Финансы</w:t>
      </w:r>
      <w:proofErr w:type="gramEnd"/>
      <w:r w:rsidRPr="0047398C">
        <w:rPr>
          <w:iCs/>
          <w:color w:val="000000"/>
          <w:sz w:val="24"/>
          <w:szCs w:val="24"/>
        </w:rPr>
        <w:t xml:space="preserve"> и кредит. 2005. №</w:t>
      </w:r>
      <w:r w:rsidRPr="0047398C">
        <w:rPr>
          <w:iCs/>
          <w:color w:val="000000"/>
          <w:sz w:val="24"/>
          <w:szCs w:val="24"/>
          <w:lang w:val="en-US"/>
        </w:rPr>
        <w:t> </w:t>
      </w:r>
      <w:r w:rsidRPr="0047398C">
        <w:rPr>
          <w:iCs/>
          <w:color w:val="000000"/>
          <w:sz w:val="24"/>
          <w:szCs w:val="24"/>
        </w:rPr>
        <w:t>29. С. 2–10.</w:t>
      </w:r>
    </w:p>
    <w:p w:rsidR="00A608BF" w:rsidRPr="0047398C" w:rsidRDefault="00A608BF" w:rsidP="00A608BF">
      <w:pPr>
        <w:widowControl/>
        <w:autoSpaceDE/>
        <w:autoSpaceDN/>
        <w:adjustRightInd/>
        <w:spacing w:line="360" w:lineRule="auto"/>
        <w:ind w:firstLine="709"/>
        <w:jc w:val="both"/>
        <w:rPr>
          <w:sz w:val="24"/>
          <w:szCs w:val="24"/>
        </w:rPr>
      </w:pPr>
      <w:r w:rsidRPr="0047398C">
        <w:rPr>
          <w:sz w:val="24"/>
          <w:szCs w:val="24"/>
        </w:rPr>
        <w:t>5. Зубченко Л.А. Иностранные инвестиции.</w:t>
      </w:r>
      <w:r w:rsidRPr="0047398C">
        <w:rPr>
          <w:iCs/>
          <w:color w:val="000000"/>
          <w:sz w:val="24"/>
          <w:szCs w:val="24"/>
        </w:rPr>
        <w:t xml:space="preserve"> </w:t>
      </w:r>
      <w:r w:rsidRPr="0047398C">
        <w:rPr>
          <w:sz w:val="24"/>
          <w:szCs w:val="24"/>
        </w:rPr>
        <w:t>М., 2006.</w:t>
      </w:r>
      <w:r w:rsidRPr="0047398C">
        <w:rPr>
          <w:iCs/>
          <w:color w:val="000000"/>
          <w:sz w:val="24"/>
          <w:szCs w:val="24"/>
        </w:rPr>
        <w:t xml:space="preserve"> </w:t>
      </w:r>
      <w:r w:rsidRPr="0047398C">
        <w:rPr>
          <w:sz w:val="24"/>
          <w:szCs w:val="24"/>
        </w:rPr>
        <w:t>512 с.</w:t>
      </w:r>
    </w:p>
    <w:p w:rsidR="00A608BF" w:rsidRPr="0047398C" w:rsidRDefault="00A608BF" w:rsidP="00A608BF">
      <w:pPr>
        <w:widowControl/>
        <w:autoSpaceDE/>
        <w:autoSpaceDN/>
        <w:adjustRightInd/>
        <w:spacing w:line="360" w:lineRule="auto"/>
        <w:ind w:firstLine="709"/>
        <w:jc w:val="both"/>
        <w:rPr>
          <w:sz w:val="24"/>
          <w:szCs w:val="24"/>
        </w:rPr>
      </w:pPr>
      <w:r w:rsidRPr="0047398C">
        <w:rPr>
          <w:sz w:val="24"/>
          <w:szCs w:val="24"/>
        </w:rPr>
        <w:t>6. Ковалев В.В., Иванов В.В. Инвестиции.</w:t>
      </w:r>
      <w:r w:rsidRPr="0047398C">
        <w:rPr>
          <w:iCs/>
          <w:color w:val="000000"/>
          <w:sz w:val="24"/>
          <w:szCs w:val="24"/>
        </w:rPr>
        <w:t xml:space="preserve"> </w:t>
      </w:r>
      <w:r w:rsidRPr="0047398C">
        <w:rPr>
          <w:sz w:val="24"/>
          <w:szCs w:val="24"/>
        </w:rPr>
        <w:t>М., 2003.</w:t>
      </w:r>
      <w:r w:rsidRPr="0047398C">
        <w:rPr>
          <w:iCs/>
          <w:color w:val="000000"/>
          <w:sz w:val="24"/>
          <w:szCs w:val="24"/>
        </w:rPr>
        <w:t xml:space="preserve"> </w:t>
      </w:r>
      <w:r w:rsidRPr="0047398C">
        <w:rPr>
          <w:sz w:val="24"/>
          <w:szCs w:val="24"/>
        </w:rPr>
        <w:t>440 с.</w:t>
      </w:r>
    </w:p>
    <w:p w:rsidR="00A608BF" w:rsidRPr="0047398C" w:rsidRDefault="00A608BF" w:rsidP="00A608BF">
      <w:pPr>
        <w:widowControl/>
        <w:autoSpaceDE/>
        <w:autoSpaceDN/>
        <w:adjustRightInd/>
        <w:spacing w:line="360" w:lineRule="auto"/>
        <w:ind w:firstLine="709"/>
        <w:jc w:val="both"/>
        <w:rPr>
          <w:sz w:val="24"/>
          <w:szCs w:val="24"/>
        </w:rPr>
      </w:pPr>
      <w:r w:rsidRPr="0047398C">
        <w:rPr>
          <w:sz w:val="24"/>
          <w:szCs w:val="24"/>
        </w:rPr>
        <w:t>7. Ковалев В.В. и др. Инвестиции. М., 2009. 240 с.</w:t>
      </w:r>
    </w:p>
    <w:p w:rsidR="00A608BF" w:rsidRPr="0047398C" w:rsidRDefault="00A608BF" w:rsidP="00A608BF">
      <w:pPr>
        <w:widowControl/>
        <w:autoSpaceDE/>
        <w:autoSpaceDN/>
        <w:adjustRightInd/>
        <w:spacing w:line="360" w:lineRule="auto"/>
        <w:ind w:firstLine="709"/>
        <w:jc w:val="both"/>
        <w:rPr>
          <w:iCs/>
          <w:color w:val="000000"/>
          <w:sz w:val="24"/>
          <w:szCs w:val="24"/>
        </w:rPr>
      </w:pPr>
      <w:r w:rsidRPr="0047398C">
        <w:rPr>
          <w:sz w:val="24"/>
          <w:szCs w:val="24"/>
        </w:rPr>
        <w:t>8. Розенберг Дж. Инвестиции: терминологический словарь. М., 1997.</w:t>
      </w:r>
      <w:r w:rsidRPr="0047398C">
        <w:rPr>
          <w:iCs/>
          <w:color w:val="000000"/>
          <w:sz w:val="24"/>
          <w:szCs w:val="24"/>
        </w:rPr>
        <w:t xml:space="preserve"> </w:t>
      </w:r>
      <w:r w:rsidRPr="0047398C">
        <w:rPr>
          <w:sz w:val="24"/>
          <w:szCs w:val="24"/>
        </w:rPr>
        <w:t>400 с.</w:t>
      </w:r>
    </w:p>
    <w:p w:rsidR="00A608BF" w:rsidRPr="0047398C" w:rsidRDefault="00A608BF" w:rsidP="00A608BF">
      <w:pPr>
        <w:widowControl/>
        <w:autoSpaceDE/>
        <w:autoSpaceDN/>
        <w:adjustRightInd/>
        <w:spacing w:line="360" w:lineRule="auto"/>
        <w:ind w:firstLine="709"/>
        <w:jc w:val="both"/>
        <w:rPr>
          <w:iCs/>
          <w:color w:val="000000"/>
          <w:sz w:val="24"/>
          <w:szCs w:val="24"/>
          <w:lang w:val="en-US"/>
        </w:rPr>
      </w:pPr>
      <w:r w:rsidRPr="0047398C">
        <w:rPr>
          <w:iCs/>
          <w:color w:val="000000"/>
          <w:sz w:val="24"/>
          <w:szCs w:val="24"/>
        </w:rPr>
        <w:t>9. </w:t>
      </w:r>
      <w:proofErr w:type="spellStart"/>
      <w:r w:rsidRPr="0047398C">
        <w:rPr>
          <w:iCs/>
          <w:color w:val="000000"/>
          <w:sz w:val="24"/>
          <w:szCs w:val="24"/>
        </w:rPr>
        <w:t>Школин</w:t>
      </w:r>
      <w:proofErr w:type="spellEnd"/>
      <w:r w:rsidRPr="0047398C">
        <w:rPr>
          <w:iCs/>
          <w:color w:val="000000"/>
          <w:sz w:val="24"/>
          <w:szCs w:val="24"/>
        </w:rPr>
        <w:t xml:space="preserve"> А.В. Как получить прямые инвестиции // </w:t>
      </w:r>
      <w:proofErr w:type="spellStart"/>
      <w:r w:rsidRPr="0047398C">
        <w:rPr>
          <w:iCs/>
          <w:color w:val="000000"/>
          <w:sz w:val="24"/>
          <w:szCs w:val="24"/>
        </w:rPr>
        <w:t>Финанс</w:t>
      </w:r>
      <w:proofErr w:type="spellEnd"/>
      <w:r w:rsidRPr="0047398C">
        <w:rPr>
          <w:iCs/>
          <w:color w:val="000000"/>
          <w:sz w:val="24"/>
          <w:szCs w:val="24"/>
        </w:rPr>
        <w:t xml:space="preserve">. </w:t>
      </w:r>
      <w:r w:rsidRPr="0047398C">
        <w:rPr>
          <w:iCs/>
          <w:color w:val="000000"/>
          <w:sz w:val="24"/>
          <w:szCs w:val="24"/>
          <w:lang w:val="en-US"/>
        </w:rPr>
        <w:t xml:space="preserve">2004. № 11. </w:t>
      </w:r>
      <w:r w:rsidRPr="0047398C">
        <w:rPr>
          <w:iCs/>
          <w:color w:val="000000"/>
          <w:sz w:val="24"/>
          <w:szCs w:val="24"/>
        </w:rPr>
        <w:t>С</w:t>
      </w:r>
      <w:r w:rsidRPr="0047398C">
        <w:rPr>
          <w:iCs/>
          <w:color w:val="000000"/>
          <w:sz w:val="24"/>
          <w:szCs w:val="24"/>
          <w:lang w:val="en-US"/>
        </w:rPr>
        <w:t>. 14–19.</w:t>
      </w:r>
    </w:p>
    <w:p w:rsidR="00A608BF" w:rsidRPr="0047398C" w:rsidRDefault="00A608BF" w:rsidP="00A608BF">
      <w:pPr>
        <w:widowControl/>
        <w:tabs>
          <w:tab w:val="left" w:pos="426"/>
        </w:tabs>
        <w:suppressAutoHyphens/>
        <w:autoSpaceDE/>
        <w:autoSpaceDN/>
        <w:adjustRightInd/>
        <w:spacing w:line="360" w:lineRule="auto"/>
        <w:ind w:firstLine="709"/>
        <w:jc w:val="both"/>
        <w:rPr>
          <w:sz w:val="24"/>
          <w:szCs w:val="24"/>
          <w:lang w:val="en-US"/>
        </w:rPr>
      </w:pPr>
      <w:r w:rsidRPr="0047398C">
        <w:rPr>
          <w:sz w:val="24"/>
          <w:szCs w:val="24"/>
          <w:lang w:val="en-US"/>
        </w:rPr>
        <w:t>10. Biddle G.C. Does EVA beat earnings? Evidence on associations with stock returns and firm values // Journal of Accounting and Economics. 1997. № 24. P. 301–336.</w:t>
      </w:r>
    </w:p>
    <w:p w:rsidR="00A608BF" w:rsidRPr="0047398C" w:rsidRDefault="00A608BF" w:rsidP="00A608BF">
      <w:pPr>
        <w:widowControl/>
        <w:tabs>
          <w:tab w:val="left" w:pos="426"/>
        </w:tabs>
        <w:suppressAutoHyphens/>
        <w:autoSpaceDE/>
        <w:autoSpaceDN/>
        <w:adjustRightInd/>
        <w:spacing w:line="360" w:lineRule="auto"/>
        <w:ind w:firstLine="709"/>
        <w:jc w:val="both"/>
        <w:rPr>
          <w:sz w:val="24"/>
          <w:szCs w:val="24"/>
          <w:lang w:val="en-US"/>
        </w:rPr>
      </w:pPr>
      <w:r w:rsidRPr="0047398C">
        <w:rPr>
          <w:sz w:val="24"/>
          <w:szCs w:val="24"/>
          <w:lang w:val="en-US"/>
        </w:rPr>
        <w:t>11. </w:t>
      </w:r>
      <w:proofErr w:type="spellStart"/>
      <w:r w:rsidRPr="0047398C">
        <w:rPr>
          <w:sz w:val="24"/>
          <w:szCs w:val="24"/>
          <w:lang w:val="en-US"/>
        </w:rPr>
        <w:t>Darrough</w:t>
      </w:r>
      <w:proofErr w:type="spellEnd"/>
      <w:r w:rsidRPr="0047398C">
        <w:rPr>
          <w:sz w:val="24"/>
          <w:szCs w:val="24"/>
          <w:lang w:val="en-US"/>
        </w:rPr>
        <w:t xml:space="preserve"> M., Ye J. Valuation of loss firms in a knowledge-based economy // Review of Accounting Studies. </w:t>
      </w:r>
      <w:proofErr w:type="gramStart"/>
      <w:r w:rsidRPr="0047398C">
        <w:rPr>
          <w:sz w:val="24"/>
          <w:szCs w:val="24"/>
          <w:lang w:val="en-US"/>
        </w:rPr>
        <w:t>2007. No. 12(1).</w:t>
      </w:r>
      <w:proofErr w:type="gramEnd"/>
      <w:r w:rsidRPr="0047398C">
        <w:rPr>
          <w:sz w:val="24"/>
          <w:szCs w:val="24"/>
          <w:lang w:val="en-US"/>
        </w:rPr>
        <w:t xml:space="preserve"> P. 61–93.</w:t>
      </w:r>
    </w:p>
    <w:p w:rsidR="00A608BF" w:rsidRPr="007C2EE2" w:rsidRDefault="00A608BF" w:rsidP="00A608BF">
      <w:pPr>
        <w:widowControl/>
        <w:tabs>
          <w:tab w:val="left" w:pos="426"/>
        </w:tabs>
        <w:suppressAutoHyphens/>
        <w:autoSpaceDE/>
        <w:autoSpaceDN/>
        <w:adjustRightInd/>
        <w:spacing w:line="360" w:lineRule="auto"/>
        <w:ind w:firstLine="709"/>
        <w:jc w:val="both"/>
        <w:rPr>
          <w:sz w:val="24"/>
          <w:szCs w:val="24"/>
          <w:lang w:val="en-US"/>
        </w:rPr>
      </w:pPr>
      <w:r w:rsidRPr="0047398C">
        <w:rPr>
          <w:sz w:val="24"/>
          <w:szCs w:val="24"/>
          <w:lang w:val="en-US"/>
        </w:rPr>
        <w:t>1</w:t>
      </w:r>
      <w:r w:rsidRPr="00A608BF">
        <w:rPr>
          <w:sz w:val="24"/>
          <w:szCs w:val="24"/>
          <w:lang w:val="en-US"/>
        </w:rPr>
        <w:t>2</w:t>
      </w:r>
      <w:r w:rsidRPr="0047398C">
        <w:rPr>
          <w:sz w:val="24"/>
          <w:szCs w:val="24"/>
          <w:lang w:val="en-US"/>
        </w:rPr>
        <w:t>. </w:t>
      </w:r>
      <w:proofErr w:type="spellStart"/>
      <w:r w:rsidRPr="0047398C">
        <w:rPr>
          <w:sz w:val="24"/>
          <w:szCs w:val="24"/>
          <w:lang w:val="en-US"/>
        </w:rPr>
        <w:t>Darrough</w:t>
      </w:r>
      <w:proofErr w:type="spellEnd"/>
      <w:r w:rsidRPr="0047398C">
        <w:rPr>
          <w:sz w:val="24"/>
          <w:szCs w:val="24"/>
          <w:lang w:val="en-US"/>
        </w:rPr>
        <w:t xml:space="preserve"> M. et al. Valuation of loss firms in a knowledge-based economy // Review of Accounting Studies. </w:t>
      </w:r>
      <w:proofErr w:type="gramStart"/>
      <w:r w:rsidRPr="00A608BF">
        <w:rPr>
          <w:sz w:val="24"/>
          <w:szCs w:val="24"/>
          <w:lang w:val="en-US"/>
        </w:rPr>
        <w:t xml:space="preserve">2009. </w:t>
      </w:r>
      <w:r w:rsidRPr="0047398C">
        <w:rPr>
          <w:sz w:val="24"/>
          <w:szCs w:val="24"/>
          <w:lang w:val="en-US"/>
        </w:rPr>
        <w:t xml:space="preserve">No. </w:t>
      </w:r>
      <w:r w:rsidRPr="007C2EE2">
        <w:rPr>
          <w:sz w:val="24"/>
          <w:szCs w:val="24"/>
          <w:lang w:val="en-US"/>
        </w:rPr>
        <w:t>12(1).</w:t>
      </w:r>
      <w:proofErr w:type="gramEnd"/>
      <w:r w:rsidRPr="007C2EE2">
        <w:rPr>
          <w:sz w:val="24"/>
          <w:szCs w:val="24"/>
          <w:lang w:val="en-US"/>
        </w:rPr>
        <w:t xml:space="preserve"> </w:t>
      </w:r>
      <w:r w:rsidRPr="0047398C">
        <w:rPr>
          <w:sz w:val="24"/>
          <w:szCs w:val="24"/>
          <w:lang w:val="en-US"/>
        </w:rPr>
        <w:t>P</w:t>
      </w:r>
      <w:r w:rsidRPr="007C2EE2">
        <w:rPr>
          <w:sz w:val="24"/>
          <w:szCs w:val="24"/>
          <w:lang w:val="en-US"/>
        </w:rPr>
        <w:t>.</w:t>
      </w:r>
      <w:r w:rsidRPr="0047398C">
        <w:rPr>
          <w:sz w:val="24"/>
          <w:szCs w:val="24"/>
          <w:lang w:val="en-US"/>
        </w:rPr>
        <w:t> </w:t>
      </w:r>
      <w:r w:rsidRPr="007C2EE2">
        <w:rPr>
          <w:sz w:val="24"/>
          <w:szCs w:val="24"/>
          <w:lang w:val="en-US"/>
        </w:rPr>
        <w:t>61–93.</w:t>
      </w:r>
    </w:p>
    <w:p w:rsidR="00A608BF" w:rsidRPr="0047398C" w:rsidRDefault="00A608BF" w:rsidP="00A608BF">
      <w:pPr>
        <w:widowControl/>
        <w:autoSpaceDE/>
        <w:autoSpaceDN/>
        <w:adjustRightInd/>
        <w:spacing w:line="360" w:lineRule="auto"/>
        <w:ind w:firstLine="709"/>
        <w:jc w:val="both"/>
        <w:rPr>
          <w:iCs/>
          <w:color w:val="000000"/>
          <w:sz w:val="24"/>
          <w:szCs w:val="24"/>
          <w:lang w:val="en-US"/>
        </w:rPr>
      </w:pPr>
      <w:r w:rsidRPr="0047398C">
        <w:rPr>
          <w:iCs/>
          <w:color w:val="000000"/>
          <w:sz w:val="24"/>
          <w:szCs w:val="24"/>
          <w:lang w:val="en-US"/>
        </w:rPr>
        <w:lastRenderedPageBreak/>
        <w:t>13. Miller B. Portfolio Management: Linking Corporate Strategy to Project Priority and Selection. [Electronic resource] URL: http://www.pmsolutions.com/uploads/pdfs/port_mgmt.pdf (accessed at 23.01.2012).</w:t>
      </w:r>
    </w:p>
    <w:p w:rsidR="00A608BF" w:rsidRPr="0047398C" w:rsidRDefault="00A608BF" w:rsidP="00A608BF">
      <w:pPr>
        <w:widowControl/>
        <w:tabs>
          <w:tab w:val="left" w:pos="426"/>
          <w:tab w:val="left" w:pos="1080"/>
          <w:tab w:val="left" w:pos="1260"/>
        </w:tabs>
        <w:spacing w:line="360" w:lineRule="auto"/>
        <w:jc w:val="center"/>
        <w:rPr>
          <w:sz w:val="24"/>
          <w:szCs w:val="24"/>
          <w:lang w:val="en-US"/>
        </w:rPr>
      </w:pPr>
    </w:p>
    <w:p w:rsidR="00A608BF" w:rsidRPr="0047398C" w:rsidRDefault="00A608BF" w:rsidP="00A608BF">
      <w:pPr>
        <w:widowControl/>
        <w:tabs>
          <w:tab w:val="left" w:pos="426"/>
          <w:tab w:val="left" w:pos="1080"/>
          <w:tab w:val="left" w:pos="1260"/>
        </w:tabs>
        <w:spacing w:line="360" w:lineRule="auto"/>
        <w:jc w:val="center"/>
        <w:rPr>
          <w:sz w:val="24"/>
          <w:szCs w:val="24"/>
          <w:lang w:val="en-US"/>
        </w:rPr>
      </w:pPr>
    </w:p>
    <w:p w:rsidR="00A608BF" w:rsidRPr="0047398C" w:rsidRDefault="00A608BF" w:rsidP="00A608BF">
      <w:pPr>
        <w:widowControl/>
        <w:tabs>
          <w:tab w:val="left" w:pos="426"/>
          <w:tab w:val="left" w:pos="1080"/>
          <w:tab w:val="left" w:pos="1260"/>
        </w:tabs>
        <w:spacing w:line="360" w:lineRule="auto"/>
        <w:jc w:val="center"/>
        <w:rPr>
          <w:sz w:val="24"/>
          <w:szCs w:val="24"/>
        </w:rPr>
      </w:pPr>
      <w:r w:rsidRPr="0047398C">
        <w:rPr>
          <w:sz w:val="24"/>
          <w:szCs w:val="24"/>
        </w:rPr>
        <w:t>Фондовые материалы</w:t>
      </w:r>
    </w:p>
    <w:p w:rsidR="00A608BF" w:rsidRPr="0047398C" w:rsidRDefault="00A608BF" w:rsidP="00A608BF">
      <w:pPr>
        <w:widowControl/>
        <w:tabs>
          <w:tab w:val="left" w:pos="426"/>
          <w:tab w:val="left" w:pos="1080"/>
          <w:tab w:val="left" w:pos="1260"/>
        </w:tabs>
        <w:spacing w:line="360" w:lineRule="auto"/>
        <w:jc w:val="center"/>
        <w:rPr>
          <w:sz w:val="24"/>
          <w:szCs w:val="24"/>
        </w:rPr>
      </w:pPr>
    </w:p>
    <w:p w:rsidR="00A608BF" w:rsidRPr="0047398C" w:rsidRDefault="00A608BF" w:rsidP="00A608BF">
      <w:pPr>
        <w:widowControl/>
        <w:tabs>
          <w:tab w:val="left" w:pos="426"/>
          <w:tab w:val="left" w:pos="1080"/>
          <w:tab w:val="left" w:pos="1260"/>
        </w:tabs>
        <w:spacing w:line="360" w:lineRule="auto"/>
        <w:jc w:val="center"/>
        <w:rPr>
          <w:sz w:val="24"/>
          <w:szCs w:val="24"/>
        </w:rPr>
      </w:pPr>
    </w:p>
    <w:p w:rsidR="00A608BF" w:rsidRPr="0047398C" w:rsidRDefault="00A608BF" w:rsidP="00A608BF">
      <w:pPr>
        <w:widowControl/>
        <w:autoSpaceDE/>
        <w:autoSpaceDN/>
        <w:adjustRightInd/>
        <w:spacing w:line="360" w:lineRule="auto"/>
        <w:ind w:firstLine="709"/>
        <w:jc w:val="both"/>
        <w:rPr>
          <w:iCs/>
          <w:color w:val="000000"/>
          <w:sz w:val="24"/>
          <w:szCs w:val="24"/>
        </w:rPr>
      </w:pPr>
      <w:r w:rsidRPr="0047398C">
        <w:rPr>
          <w:iCs/>
          <w:color w:val="000000"/>
          <w:sz w:val="24"/>
          <w:szCs w:val="24"/>
        </w:rPr>
        <w:t>14. Иванов И. П. Проблемы трансформации институциональной среды в регионе. Статья подготовлена и сдана для печати в сборник «Экономика и регион». – 2010. 10 с.</w:t>
      </w:r>
    </w:p>
    <w:p w:rsidR="00A608BF" w:rsidRDefault="00A608BF" w:rsidP="00A608BF">
      <w:pPr>
        <w:widowControl/>
        <w:autoSpaceDE/>
        <w:autoSpaceDN/>
        <w:adjustRightInd/>
        <w:rPr>
          <w:bCs/>
          <w:kern w:val="32"/>
          <w:sz w:val="32"/>
          <w:szCs w:val="32"/>
        </w:rPr>
      </w:pPr>
      <w:r w:rsidRPr="00A608BF">
        <w:rPr>
          <w:b/>
        </w:rPr>
        <w:t xml:space="preserve"> </w:t>
      </w:r>
      <w:r>
        <w:rPr>
          <w:b/>
        </w:rPr>
        <w:br w:type="page"/>
      </w:r>
    </w:p>
    <w:p w:rsidR="00003DF1" w:rsidRPr="00C16417" w:rsidRDefault="00033677" w:rsidP="007D3885">
      <w:pPr>
        <w:pStyle w:val="1"/>
        <w:spacing w:before="120" w:after="120"/>
        <w:ind w:firstLine="567"/>
        <w:jc w:val="right"/>
        <w:rPr>
          <w:rFonts w:ascii="Times New Roman" w:hAnsi="Times New Roman" w:cs="Times New Roman"/>
          <w:b w:val="0"/>
          <w:sz w:val="28"/>
          <w:szCs w:val="28"/>
        </w:rPr>
      </w:pPr>
      <w:r w:rsidRPr="00C16417">
        <w:rPr>
          <w:rFonts w:ascii="Times New Roman" w:hAnsi="Times New Roman" w:cs="Times New Roman"/>
          <w:b w:val="0"/>
          <w:sz w:val="28"/>
          <w:szCs w:val="28"/>
        </w:rPr>
        <w:lastRenderedPageBreak/>
        <w:t xml:space="preserve">Приложение </w:t>
      </w:r>
      <w:bookmarkEnd w:id="83"/>
      <w:bookmarkEnd w:id="84"/>
      <w:r w:rsidR="00104D63" w:rsidRPr="00C16417">
        <w:rPr>
          <w:rFonts w:ascii="Times New Roman" w:hAnsi="Times New Roman" w:cs="Times New Roman"/>
          <w:b w:val="0"/>
          <w:sz w:val="28"/>
          <w:szCs w:val="28"/>
        </w:rPr>
        <w:t>7</w:t>
      </w:r>
    </w:p>
    <w:p w:rsidR="00003DF1" w:rsidRPr="00EE66F5" w:rsidRDefault="00003DF1" w:rsidP="007D3885">
      <w:pPr>
        <w:pStyle w:val="2"/>
        <w:spacing w:before="120" w:after="120"/>
        <w:ind w:firstLine="567"/>
        <w:rPr>
          <w:rFonts w:ascii="Times New Roman" w:hAnsi="Times New Roman"/>
          <w:b w:val="0"/>
        </w:rPr>
      </w:pPr>
      <w:bookmarkStart w:id="85" w:name="_Toc257927843"/>
      <w:bookmarkStart w:id="86" w:name="_Toc415578443"/>
      <w:r w:rsidRPr="00EE66F5">
        <w:rPr>
          <w:rFonts w:ascii="Times New Roman" w:hAnsi="Times New Roman"/>
          <w:b w:val="0"/>
        </w:rPr>
        <w:t>Пример оформления приложения с одним структурным элементом</w:t>
      </w:r>
      <w:bookmarkEnd w:id="85"/>
      <w:bookmarkEnd w:id="86"/>
    </w:p>
    <w:p w:rsidR="00003DF1" w:rsidRPr="00EE66F5" w:rsidRDefault="00033677" w:rsidP="007D3885">
      <w:pPr>
        <w:shd w:val="clear" w:color="auto" w:fill="FFFFFF"/>
        <w:spacing w:before="120" w:after="120"/>
        <w:ind w:firstLine="567"/>
        <w:jc w:val="right"/>
        <w:rPr>
          <w:color w:val="000000"/>
          <w:sz w:val="28"/>
          <w:szCs w:val="28"/>
        </w:rPr>
      </w:pPr>
      <w:r w:rsidRPr="00EE66F5">
        <w:rPr>
          <w:color w:val="000000"/>
          <w:sz w:val="28"/>
          <w:szCs w:val="28"/>
        </w:rPr>
        <w:t xml:space="preserve">Приложение </w:t>
      </w:r>
      <w:r>
        <w:rPr>
          <w:color w:val="000000"/>
          <w:sz w:val="28"/>
          <w:szCs w:val="28"/>
        </w:rPr>
        <w:t>1</w:t>
      </w:r>
    </w:p>
    <w:p w:rsidR="00003DF1" w:rsidRPr="00F6644A" w:rsidRDefault="00003DF1" w:rsidP="007D3885">
      <w:pPr>
        <w:pStyle w:val="a6"/>
        <w:numPr>
          <w:ilvl w:val="12"/>
          <w:numId w:val="0"/>
        </w:numPr>
        <w:ind w:firstLine="567"/>
        <w:jc w:val="center"/>
        <w:rPr>
          <w:b w:val="0"/>
          <w:sz w:val="28"/>
          <w:szCs w:val="28"/>
        </w:rPr>
      </w:pPr>
      <w:r w:rsidRPr="00F6644A">
        <w:rPr>
          <w:b w:val="0"/>
          <w:sz w:val="28"/>
          <w:szCs w:val="28"/>
        </w:rPr>
        <w:t>Классификация проектов</w:t>
      </w:r>
    </w:p>
    <w:p w:rsidR="00003DF1" w:rsidRPr="005C56CB" w:rsidRDefault="00003DF1" w:rsidP="00B14743">
      <w:pPr>
        <w:shd w:val="clear" w:color="auto" w:fill="FFFFFF"/>
        <w:ind w:firstLine="567"/>
        <w:jc w:val="center"/>
      </w:pPr>
    </w:p>
    <w:p w:rsidR="00003DF1" w:rsidRPr="007A5F0E" w:rsidRDefault="005521AF" w:rsidP="00B14743">
      <w:pPr>
        <w:ind w:firstLine="567"/>
        <w:jc w:val="center"/>
        <w:rPr>
          <w:lang w:eastAsia="en-US"/>
        </w:rPr>
      </w:pPr>
      <w:r>
        <w:rPr>
          <w:noProof/>
        </w:rPr>
        <w:drawing>
          <wp:inline distT="0" distB="0" distL="0" distR="0">
            <wp:extent cx="5513705" cy="4055745"/>
            <wp:effectExtent l="0" t="0" r="0" b="1905"/>
            <wp:docPr id="5" name="Рисунок 5" descr="рис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_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705" cy="405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DF1" w:rsidRDefault="00003DF1" w:rsidP="00B14743">
      <w:pPr>
        <w:ind w:firstLine="567"/>
      </w:pPr>
    </w:p>
    <w:p w:rsidR="00950B64" w:rsidRPr="00950B64" w:rsidRDefault="00950B64" w:rsidP="00950B64">
      <w:pPr>
        <w:spacing w:before="120" w:after="120"/>
        <w:ind w:firstLine="567"/>
        <w:jc w:val="center"/>
        <w:rPr>
          <w:sz w:val="28"/>
          <w:szCs w:val="28"/>
        </w:rPr>
      </w:pPr>
      <w:r w:rsidRPr="007D635D">
        <w:rPr>
          <w:sz w:val="28"/>
          <w:szCs w:val="28"/>
        </w:rPr>
        <w:t xml:space="preserve">Рис. 1. </w:t>
      </w:r>
      <w:r w:rsidRPr="00950B64">
        <w:rPr>
          <w:sz w:val="28"/>
          <w:szCs w:val="28"/>
        </w:rPr>
        <w:t>Классификация проектов</w:t>
      </w:r>
    </w:p>
    <w:p w:rsidR="00003DF1" w:rsidRPr="00950B64" w:rsidRDefault="00003DF1" w:rsidP="00950B64">
      <w:pPr>
        <w:spacing w:before="120" w:after="120"/>
        <w:ind w:firstLine="567"/>
        <w:jc w:val="center"/>
        <w:rPr>
          <w:sz w:val="28"/>
          <w:szCs w:val="28"/>
        </w:rPr>
      </w:pPr>
    </w:p>
    <w:p w:rsidR="00003DF1" w:rsidRPr="005C56CB" w:rsidRDefault="00003DF1" w:rsidP="00B14743">
      <w:pPr>
        <w:ind w:firstLine="567"/>
        <w:sectPr w:rsidR="00003DF1" w:rsidRPr="005C56CB" w:rsidSect="00DF7252">
          <w:headerReference w:type="default" r:id="rId37"/>
          <w:footerReference w:type="default" r:id="rId38"/>
          <w:footerReference w:type="first" r:id="rId39"/>
          <w:pgSz w:w="11899" w:h="16838" w:code="9"/>
          <w:pgMar w:top="1134" w:right="1134" w:bottom="1134" w:left="1134" w:header="720" w:footer="720" w:gutter="0"/>
          <w:cols w:space="60"/>
          <w:noEndnote/>
          <w:docGrid w:linePitch="272"/>
        </w:sectPr>
      </w:pPr>
    </w:p>
    <w:p w:rsidR="00003DF1" w:rsidRPr="00C16417" w:rsidRDefault="00033677" w:rsidP="007D3885">
      <w:pPr>
        <w:pStyle w:val="1"/>
        <w:spacing w:before="120" w:after="120"/>
        <w:ind w:firstLine="567"/>
        <w:jc w:val="right"/>
        <w:rPr>
          <w:rFonts w:ascii="Times New Roman" w:hAnsi="Times New Roman"/>
          <w:b w:val="0"/>
          <w:sz w:val="28"/>
          <w:szCs w:val="28"/>
        </w:rPr>
      </w:pPr>
      <w:bookmarkStart w:id="87" w:name="_Toc257927844"/>
      <w:bookmarkStart w:id="88" w:name="_Toc415578444"/>
      <w:r w:rsidRPr="00C16417">
        <w:rPr>
          <w:rFonts w:ascii="Times New Roman" w:hAnsi="Times New Roman"/>
          <w:b w:val="0"/>
          <w:sz w:val="28"/>
          <w:szCs w:val="28"/>
        </w:rPr>
        <w:lastRenderedPageBreak/>
        <w:t xml:space="preserve">Приложение </w:t>
      </w:r>
      <w:bookmarkEnd w:id="87"/>
      <w:bookmarkEnd w:id="88"/>
      <w:r w:rsidR="00104D63" w:rsidRPr="00C16417">
        <w:rPr>
          <w:rFonts w:ascii="Times New Roman" w:hAnsi="Times New Roman"/>
          <w:b w:val="0"/>
          <w:sz w:val="28"/>
          <w:szCs w:val="28"/>
        </w:rPr>
        <w:t>8</w:t>
      </w:r>
    </w:p>
    <w:p w:rsidR="00003DF1" w:rsidRPr="00EE66F5" w:rsidRDefault="00003DF1" w:rsidP="007D3885">
      <w:pPr>
        <w:pStyle w:val="2"/>
        <w:spacing w:before="120" w:after="120"/>
        <w:ind w:firstLine="567"/>
        <w:rPr>
          <w:rFonts w:ascii="Times New Roman" w:hAnsi="Times New Roman"/>
          <w:b w:val="0"/>
        </w:rPr>
      </w:pPr>
      <w:bookmarkStart w:id="89" w:name="_Toc257927845"/>
      <w:bookmarkStart w:id="90" w:name="_Toc415578445"/>
      <w:r w:rsidRPr="00EE66F5">
        <w:rPr>
          <w:rFonts w:ascii="Times New Roman" w:hAnsi="Times New Roman"/>
          <w:b w:val="0"/>
        </w:rPr>
        <w:t>Пример оформления приложения с двумя структурными элементами</w:t>
      </w:r>
      <w:bookmarkEnd w:id="89"/>
      <w:bookmarkEnd w:id="90"/>
    </w:p>
    <w:p w:rsidR="00003DF1" w:rsidRPr="00EE66F5" w:rsidRDefault="00033677" w:rsidP="007D3885">
      <w:pPr>
        <w:shd w:val="clear" w:color="auto" w:fill="FFFFFF"/>
        <w:spacing w:before="120" w:after="120"/>
        <w:ind w:firstLine="567"/>
        <w:jc w:val="right"/>
        <w:rPr>
          <w:color w:val="000000"/>
          <w:sz w:val="28"/>
          <w:szCs w:val="28"/>
        </w:rPr>
      </w:pPr>
      <w:r w:rsidRPr="00EE66F5">
        <w:rPr>
          <w:color w:val="000000"/>
          <w:sz w:val="28"/>
          <w:szCs w:val="28"/>
        </w:rPr>
        <w:t xml:space="preserve">Приложение </w:t>
      </w:r>
      <w:r w:rsidR="00C16417">
        <w:rPr>
          <w:color w:val="000000"/>
          <w:sz w:val="28"/>
          <w:szCs w:val="28"/>
        </w:rPr>
        <w:t>1</w:t>
      </w:r>
    </w:p>
    <w:p w:rsidR="00FC5EC9" w:rsidRDefault="005521AF" w:rsidP="007D3885">
      <w:pPr>
        <w:shd w:val="clear" w:color="auto" w:fill="FFFFFF"/>
        <w:ind w:firstLine="567"/>
        <w:jc w:val="center"/>
        <w:rPr>
          <w:sz w:val="12"/>
          <w:szCs w:val="12"/>
        </w:rPr>
      </w:pPr>
      <w:r>
        <w:rPr>
          <w:noProof/>
        </w:rPr>
        <w:drawing>
          <wp:inline distT="0" distB="0" distL="0" distR="0">
            <wp:extent cx="6111240" cy="5287010"/>
            <wp:effectExtent l="0" t="0" r="3810" b="8890"/>
            <wp:docPr id="6" name="Рисунок 6" descr="Рисуно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исунок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528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EC9" w:rsidRDefault="00FC5EC9" w:rsidP="007D3885">
      <w:pPr>
        <w:shd w:val="clear" w:color="auto" w:fill="FFFFFF"/>
        <w:ind w:firstLine="567"/>
        <w:jc w:val="center"/>
        <w:rPr>
          <w:sz w:val="12"/>
          <w:szCs w:val="12"/>
        </w:rPr>
      </w:pPr>
    </w:p>
    <w:p w:rsidR="00003DF1" w:rsidRPr="007D3885" w:rsidRDefault="00003DF1" w:rsidP="007D3885">
      <w:pPr>
        <w:shd w:val="clear" w:color="auto" w:fill="FFFFFF"/>
        <w:ind w:firstLine="567"/>
        <w:jc w:val="center"/>
        <w:rPr>
          <w:sz w:val="28"/>
          <w:szCs w:val="28"/>
        </w:rPr>
      </w:pPr>
      <w:r w:rsidRPr="007D635D">
        <w:rPr>
          <w:sz w:val="28"/>
          <w:szCs w:val="28"/>
        </w:rPr>
        <w:t xml:space="preserve">Рис. 1. </w:t>
      </w:r>
      <w:r w:rsidRPr="007D3885">
        <w:rPr>
          <w:sz w:val="28"/>
          <w:szCs w:val="28"/>
        </w:rPr>
        <w:t>Основные этапы развития управления проектами</w:t>
      </w:r>
    </w:p>
    <w:p w:rsidR="00E71E98" w:rsidRDefault="005521AF" w:rsidP="007D3885">
      <w:pPr>
        <w:spacing w:before="120" w:after="120"/>
        <w:ind w:firstLine="567"/>
        <w:jc w:val="center"/>
        <w:rPr>
          <w:sz w:val="12"/>
          <w:szCs w:val="12"/>
        </w:rPr>
      </w:pPr>
      <w:r>
        <w:rPr>
          <w:noProof/>
        </w:rPr>
        <w:lastRenderedPageBreak/>
        <w:drawing>
          <wp:inline distT="0" distB="0" distL="0" distR="0">
            <wp:extent cx="5794375" cy="5531485"/>
            <wp:effectExtent l="0" t="0" r="0" b="0"/>
            <wp:docPr id="7" name="Рисунок 7" descr="Рисуно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исунок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553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DF1" w:rsidRPr="007D3885" w:rsidRDefault="00003DF1" w:rsidP="007D3885">
      <w:pPr>
        <w:spacing w:before="120" w:after="120"/>
        <w:ind w:firstLine="567"/>
        <w:jc w:val="center"/>
        <w:rPr>
          <w:sz w:val="28"/>
          <w:szCs w:val="28"/>
        </w:rPr>
      </w:pPr>
      <w:r w:rsidRPr="007D635D">
        <w:rPr>
          <w:sz w:val="28"/>
          <w:szCs w:val="28"/>
        </w:rPr>
        <w:t>Рис. 2.</w:t>
      </w:r>
      <w:r w:rsidRPr="007D3885">
        <w:rPr>
          <w:b/>
          <w:sz w:val="28"/>
          <w:szCs w:val="28"/>
        </w:rPr>
        <w:t xml:space="preserve"> </w:t>
      </w:r>
      <w:r w:rsidRPr="007D3885">
        <w:rPr>
          <w:sz w:val="28"/>
          <w:szCs w:val="28"/>
        </w:rPr>
        <w:t>Целеполагание в проектной деятельности</w:t>
      </w:r>
    </w:p>
    <w:p w:rsidR="002A3301" w:rsidRDefault="002A3301" w:rsidP="00B14743">
      <w:pPr>
        <w:pStyle w:val="1"/>
        <w:spacing w:before="0" w:after="0"/>
        <w:ind w:firstLine="567"/>
        <w:jc w:val="center"/>
        <w:rPr>
          <w:b w:val="0"/>
          <w:bCs w:val="0"/>
          <w:iCs/>
        </w:rPr>
      </w:pPr>
    </w:p>
    <w:p w:rsidR="00034507" w:rsidRPr="000948B2" w:rsidRDefault="00034507" w:rsidP="00104D63">
      <w:pPr>
        <w:pStyle w:val="1"/>
        <w:spacing w:before="120" w:after="120"/>
        <w:rPr>
          <w:sz w:val="28"/>
          <w:szCs w:val="28"/>
        </w:rPr>
      </w:pPr>
    </w:p>
    <w:sectPr w:rsidR="00034507" w:rsidRPr="000948B2" w:rsidSect="00B14743">
      <w:footerReference w:type="even" r:id="rId42"/>
      <w:footerReference w:type="default" r:id="rId43"/>
      <w:footerReference w:type="first" r:id="rId44"/>
      <w:pgSz w:w="11909" w:h="16834"/>
      <w:pgMar w:top="1134" w:right="1134" w:bottom="1134" w:left="1134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4548" w:rsidRDefault="00034548">
      <w:r>
        <w:separator/>
      </w:r>
    </w:p>
  </w:endnote>
  <w:endnote w:type="continuationSeparator" w:id="0">
    <w:p w:rsidR="00034548" w:rsidRDefault="000345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CBE" w:rsidRDefault="00A27CBE" w:rsidP="006E2A3E">
    <w:pPr>
      <w:pStyle w:val="ab"/>
      <w:framePr w:wrap="around" w:vAnchor="text" w:hAnchor="margin" w:xAlign="center" w:y="1"/>
      <w:numPr>
        <w:ilvl w:val="12"/>
        <w:numId w:val="0"/>
      </w:numPr>
      <w:ind w:firstLine="709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end"/>
    </w:r>
  </w:p>
  <w:p w:rsidR="00A27CBE" w:rsidRDefault="00A27CBE" w:rsidP="00003DF1">
    <w:pPr>
      <w:pStyle w:val="ab"/>
      <w:numPr>
        <w:ilvl w:val="12"/>
        <w:numId w:val="0"/>
      </w:numPr>
      <w:ind w:right="360" w:firstLine="70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CBE" w:rsidRDefault="00A27CBE" w:rsidP="006B3D33">
    <w:pPr>
      <w:pStyle w:val="ab"/>
      <w:framePr w:wrap="around" w:vAnchor="text" w:hAnchor="margin" w:xAlign="right" w:y="1"/>
      <w:numPr>
        <w:ilvl w:val="12"/>
        <w:numId w:val="0"/>
      </w:numPr>
      <w:ind w:firstLine="709"/>
      <w:rPr>
        <w:rStyle w:val="af0"/>
      </w:rPr>
    </w:pPr>
  </w:p>
  <w:p w:rsidR="00A27CBE" w:rsidRDefault="00A27CBE" w:rsidP="006B3D33">
    <w:pPr>
      <w:pStyle w:val="ab"/>
      <w:numPr>
        <w:ilvl w:val="12"/>
        <w:numId w:val="0"/>
      </w:numPr>
      <w:ind w:right="360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CBE" w:rsidRDefault="00A27CBE" w:rsidP="006B3D33">
    <w:pPr>
      <w:pStyle w:val="ab"/>
      <w:numPr>
        <w:ilvl w:val="12"/>
        <w:numId w:val="0"/>
      </w:numPr>
      <w:ind w:right="360" w:firstLine="709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CBE" w:rsidRDefault="00A27CBE" w:rsidP="006E2A3E">
    <w:pPr>
      <w:pStyle w:val="ab"/>
      <w:framePr w:wrap="around" w:vAnchor="text" w:hAnchor="margin" w:xAlign="center" w:y="1"/>
      <w:numPr>
        <w:ilvl w:val="12"/>
        <w:numId w:val="0"/>
      </w:numPr>
      <w:ind w:firstLine="709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separate"/>
    </w:r>
    <w:r w:rsidR="00157171">
      <w:rPr>
        <w:rStyle w:val="af0"/>
        <w:noProof/>
      </w:rPr>
      <w:t>38</w:t>
    </w:r>
    <w:r>
      <w:rPr>
        <w:rStyle w:val="af0"/>
      </w:rPr>
      <w:fldChar w:fldCharType="end"/>
    </w:r>
  </w:p>
  <w:p w:rsidR="00A27CBE" w:rsidRDefault="00A27CBE" w:rsidP="006B3D33">
    <w:pPr>
      <w:pStyle w:val="ab"/>
      <w:framePr w:wrap="around" w:vAnchor="text" w:hAnchor="margin" w:xAlign="right" w:y="1"/>
      <w:numPr>
        <w:ilvl w:val="12"/>
        <w:numId w:val="0"/>
      </w:numPr>
      <w:ind w:firstLine="709"/>
      <w:rPr>
        <w:rStyle w:val="af0"/>
      </w:rPr>
    </w:pPr>
  </w:p>
  <w:p w:rsidR="00A27CBE" w:rsidRDefault="00A27CBE" w:rsidP="006B3D33">
    <w:pPr>
      <w:pStyle w:val="ab"/>
      <w:numPr>
        <w:ilvl w:val="12"/>
        <w:numId w:val="0"/>
      </w:numPr>
      <w:ind w:right="360"/>
      <w:jc w:val="cen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CBE" w:rsidRDefault="00A27CBE" w:rsidP="00C470ED">
    <w:pPr>
      <w:pStyle w:val="ab"/>
      <w:framePr w:wrap="around" w:vAnchor="text" w:hAnchor="margin" w:xAlign="right" w:y="1"/>
      <w:numPr>
        <w:ilvl w:val="12"/>
        <w:numId w:val="0"/>
      </w:numPr>
      <w:ind w:firstLine="709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separate"/>
    </w:r>
    <w:r>
      <w:rPr>
        <w:rStyle w:val="af0"/>
        <w:noProof/>
      </w:rPr>
      <w:t>3</w:t>
    </w:r>
    <w:r>
      <w:rPr>
        <w:rStyle w:val="af0"/>
      </w:rPr>
      <w:fldChar w:fldCharType="end"/>
    </w:r>
  </w:p>
  <w:p w:rsidR="00A27CBE" w:rsidRDefault="00A27CBE" w:rsidP="006B3D33">
    <w:pPr>
      <w:pStyle w:val="ab"/>
      <w:numPr>
        <w:ilvl w:val="12"/>
        <w:numId w:val="0"/>
      </w:numPr>
      <w:ind w:right="360" w:firstLine="709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CBE" w:rsidRDefault="00A27CBE" w:rsidP="00003DF1">
    <w:pPr>
      <w:pStyle w:val="ab"/>
      <w:framePr w:wrap="around" w:vAnchor="text" w:hAnchor="margin" w:xAlign="center" w:y="1"/>
      <w:numPr>
        <w:ilvl w:val="12"/>
        <w:numId w:val="0"/>
      </w:numPr>
      <w:ind w:firstLine="709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end"/>
    </w:r>
  </w:p>
  <w:p w:rsidR="00A27CBE" w:rsidRDefault="00A27CBE" w:rsidP="00003DF1">
    <w:pPr>
      <w:pStyle w:val="ab"/>
      <w:numPr>
        <w:ilvl w:val="12"/>
        <w:numId w:val="0"/>
      </w:numPr>
      <w:ind w:firstLine="709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CBE" w:rsidRDefault="00A27CBE" w:rsidP="00965F69">
    <w:pPr>
      <w:pStyle w:val="ab"/>
      <w:framePr w:wrap="around" w:vAnchor="text" w:hAnchor="margin" w:xAlign="center" w:y="1"/>
      <w:numPr>
        <w:ilvl w:val="12"/>
        <w:numId w:val="0"/>
      </w:numPr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separate"/>
    </w:r>
    <w:r w:rsidR="00157171">
      <w:rPr>
        <w:rStyle w:val="af0"/>
        <w:noProof/>
      </w:rPr>
      <w:t>40</w:t>
    </w:r>
    <w:r>
      <w:rPr>
        <w:rStyle w:val="af0"/>
      </w:rPr>
      <w:fldChar w:fldCharType="end"/>
    </w:r>
  </w:p>
  <w:p w:rsidR="00A27CBE" w:rsidRDefault="00A27CBE">
    <w:pPr>
      <w:pStyle w:val="ab"/>
      <w:numPr>
        <w:ilvl w:val="12"/>
        <w:numId w:val="0"/>
      </w:numPr>
      <w:ind w:right="360" w:firstLine="709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CBE" w:rsidRDefault="00A27CBE" w:rsidP="00965F69">
    <w:pPr>
      <w:pStyle w:val="ab"/>
      <w:numPr>
        <w:ilvl w:val="12"/>
        <w:numId w:val="0"/>
      </w:numPr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36</w:t>
    </w:r>
    <w:r>
      <w:fldChar w:fldCharType="end"/>
    </w:r>
  </w:p>
  <w:p w:rsidR="00A27CBE" w:rsidRDefault="00A27CB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4548" w:rsidRDefault="00034548">
      <w:r>
        <w:separator/>
      </w:r>
    </w:p>
  </w:footnote>
  <w:footnote w:type="continuationSeparator" w:id="0">
    <w:p w:rsidR="00034548" w:rsidRDefault="00034548">
      <w:r>
        <w:continuationSeparator/>
      </w:r>
    </w:p>
  </w:footnote>
  <w:footnote w:id="1">
    <w:p w:rsidR="00A27CBE" w:rsidRDefault="00A27CBE" w:rsidP="00D627A8">
      <w:pPr>
        <w:pStyle w:val="ad"/>
      </w:pPr>
      <w:r>
        <w:rPr>
          <w:rStyle w:val="afc"/>
        </w:rPr>
        <w:t>**</w:t>
      </w:r>
      <w:r w:rsidRPr="003E7356">
        <w:t>Оценка выставляется как средняя арифметическая оценок по пяти критериям оценки кур</w:t>
      </w:r>
      <w:r>
        <w:t>совой работы.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CBE" w:rsidRDefault="00A27CBE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0"/>
      <w:lvlJc w:val="left"/>
    </w:lvl>
    <w:lvl w:ilvl="1">
      <w:start w:val="1"/>
      <w:numFmt w:val="decimal"/>
      <w:lvlText w:val="%1.%2"/>
      <w:legacy w:legacy="1" w:legacySpace="0" w:legacyIndent="0"/>
      <w:lvlJc w:val="left"/>
    </w:lvl>
    <w:lvl w:ilvl="2">
      <w:start w:val="1"/>
      <w:numFmt w:val="decimal"/>
      <w:lvlText w:val="%1.%2.%3"/>
      <w:legacy w:legacy="1" w:legacySpace="0" w:legacyIndent="0"/>
      <w:lvlJc w:val="left"/>
    </w:lvl>
    <w:lvl w:ilvl="3">
      <w:start w:val="1"/>
      <w:numFmt w:val="decimal"/>
      <w:lvlText w:val="%1.%2.%3.%4"/>
      <w:legacy w:legacy="1" w:legacySpace="0" w:legacyIndent="0"/>
      <w:lvlJc w:val="left"/>
    </w:lvl>
    <w:lvl w:ilvl="4">
      <w:start w:val="1"/>
      <w:numFmt w:val="decimal"/>
      <w:lvlText w:val="%1.%2.%3.%4.%5"/>
      <w:legacy w:legacy="1" w:legacySpace="0" w:legacyIndent="0"/>
      <w:lvlJc w:val="left"/>
    </w:lvl>
    <w:lvl w:ilvl="5">
      <w:start w:val="1"/>
      <w:numFmt w:val="decimal"/>
      <w:lvlText w:val="%1.%2.%3.%4.%5.%6"/>
      <w:legacy w:legacy="1" w:legacySpace="0" w:legacyIndent="0"/>
      <w:lvlJc w:val="left"/>
    </w:lvl>
    <w:lvl w:ilvl="6">
      <w:start w:val="1"/>
      <w:numFmt w:val="decimal"/>
      <w:pStyle w:val="7"/>
      <w:lvlText w:val="%1.%2.%3.%4.%5.%6.%7"/>
      <w:legacy w:legacy="1" w:legacySpace="0" w:legacyIndent="0"/>
      <w:lvlJc w:val="left"/>
    </w:lvl>
    <w:lvl w:ilvl="7">
      <w:start w:val="1"/>
      <w:numFmt w:val="decimal"/>
      <w:pStyle w:val="8"/>
      <w:lvlText w:val="%1.%2.%3.%4.%5.%6.%7.%8"/>
      <w:legacy w:legacy="1" w:legacySpace="0" w:legacyIndent="0"/>
      <w:lvlJc w:val="left"/>
    </w:lvl>
    <w:lvl w:ilvl="8">
      <w:start w:val="1"/>
      <w:numFmt w:val="decimal"/>
      <w:pStyle w:val="9"/>
      <w:lvlText w:val="%1.%2.%3.%4.%5.%6.%7.%8.%9"/>
      <w:legacy w:legacy="1" w:legacySpace="0" w:legacyIndent="0"/>
      <w:lvlJc w:val="left"/>
    </w:lvl>
  </w:abstractNum>
  <w:abstractNum w:abstractNumId="1">
    <w:nsid w:val="01751065"/>
    <w:multiLevelType w:val="hybridMultilevel"/>
    <w:tmpl w:val="26DE9AE4"/>
    <w:lvl w:ilvl="0" w:tplc="E9B0AECA">
      <w:start w:val="1"/>
      <w:numFmt w:val="bullet"/>
      <w:lvlText w:val=""/>
      <w:lvlJc w:val="left"/>
      <w:pPr>
        <w:ind w:left="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>
    <w:nsid w:val="09984978"/>
    <w:multiLevelType w:val="hybridMultilevel"/>
    <w:tmpl w:val="9126C508"/>
    <w:lvl w:ilvl="0" w:tplc="E9B0AECA">
      <w:start w:val="1"/>
      <w:numFmt w:val="bullet"/>
      <w:lvlText w:val=""/>
      <w:lvlJc w:val="left"/>
      <w:pPr>
        <w:ind w:left="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">
    <w:nsid w:val="0D1E75FD"/>
    <w:multiLevelType w:val="hybridMultilevel"/>
    <w:tmpl w:val="DFF6A2CE"/>
    <w:lvl w:ilvl="0" w:tplc="51300B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4AF43AB"/>
    <w:multiLevelType w:val="hybridMultilevel"/>
    <w:tmpl w:val="5B4246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D8708B3"/>
    <w:multiLevelType w:val="hybridMultilevel"/>
    <w:tmpl w:val="B7189010"/>
    <w:lvl w:ilvl="0" w:tplc="E9B0AECA">
      <w:start w:val="1"/>
      <w:numFmt w:val="bullet"/>
      <w:lvlText w:val="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6">
    <w:nsid w:val="1ED16D5D"/>
    <w:multiLevelType w:val="hybridMultilevel"/>
    <w:tmpl w:val="A5A886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4B20CB"/>
    <w:multiLevelType w:val="hybridMultilevel"/>
    <w:tmpl w:val="9E1C43E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1487F3A"/>
    <w:multiLevelType w:val="hybridMultilevel"/>
    <w:tmpl w:val="70F03506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FB28C69E">
      <w:numFmt w:val="bullet"/>
      <w:lvlText w:val="•"/>
      <w:lvlJc w:val="left"/>
      <w:pPr>
        <w:ind w:left="2149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1BE2FF0"/>
    <w:multiLevelType w:val="hybridMultilevel"/>
    <w:tmpl w:val="6C4C19D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2F96A6E"/>
    <w:multiLevelType w:val="hybridMultilevel"/>
    <w:tmpl w:val="7E04D296"/>
    <w:lvl w:ilvl="0" w:tplc="0419000F">
      <w:start w:val="1"/>
      <w:numFmt w:val="decimal"/>
      <w:lvlText w:val="%1."/>
      <w:lvlJc w:val="left"/>
      <w:pPr>
        <w:ind w:left="1562" w:hanging="360"/>
      </w:pPr>
    </w:lvl>
    <w:lvl w:ilvl="1" w:tplc="04190019" w:tentative="1">
      <w:start w:val="1"/>
      <w:numFmt w:val="lowerLetter"/>
      <w:lvlText w:val="%2."/>
      <w:lvlJc w:val="left"/>
      <w:pPr>
        <w:ind w:left="2282" w:hanging="360"/>
      </w:pPr>
    </w:lvl>
    <w:lvl w:ilvl="2" w:tplc="0419001B" w:tentative="1">
      <w:start w:val="1"/>
      <w:numFmt w:val="lowerRoman"/>
      <w:lvlText w:val="%3."/>
      <w:lvlJc w:val="right"/>
      <w:pPr>
        <w:ind w:left="3002" w:hanging="180"/>
      </w:pPr>
    </w:lvl>
    <w:lvl w:ilvl="3" w:tplc="0419000F" w:tentative="1">
      <w:start w:val="1"/>
      <w:numFmt w:val="decimal"/>
      <w:lvlText w:val="%4."/>
      <w:lvlJc w:val="left"/>
      <w:pPr>
        <w:ind w:left="3722" w:hanging="360"/>
      </w:pPr>
    </w:lvl>
    <w:lvl w:ilvl="4" w:tplc="04190019" w:tentative="1">
      <w:start w:val="1"/>
      <w:numFmt w:val="lowerLetter"/>
      <w:lvlText w:val="%5."/>
      <w:lvlJc w:val="left"/>
      <w:pPr>
        <w:ind w:left="4442" w:hanging="360"/>
      </w:pPr>
    </w:lvl>
    <w:lvl w:ilvl="5" w:tplc="0419001B" w:tentative="1">
      <w:start w:val="1"/>
      <w:numFmt w:val="lowerRoman"/>
      <w:lvlText w:val="%6."/>
      <w:lvlJc w:val="right"/>
      <w:pPr>
        <w:ind w:left="5162" w:hanging="180"/>
      </w:pPr>
    </w:lvl>
    <w:lvl w:ilvl="6" w:tplc="0419000F" w:tentative="1">
      <w:start w:val="1"/>
      <w:numFmt w:val="decimal"/>
      <w:lvlText w:val="%7."/>
      <w:lvlJc w:val="left"/>
      <w:pPr>
        <w:ind w:left="5882" w:hanging="360"/>
      </w:pPr>
    </w:lvl>
    <w:lvl w:ilvl="7" w:tplc="04190019" w:tentative="1">
      <w:start w:val="1"/>
      <w:numFmt w:val="lowerLetter"/>
      <w:lvlText w:val="%8."/>
      <w:lvlJc w:val="left"/>
      <w:pPr>
        <w:ind w:left="6602" w:hanging="360"/>
      </w:pPr>
    </w:lvl>
    <w:lvl w:ilvl="8" w:tplc="0419001B" w:tentative="1">
      <w:start w:val="1"/>
      <w:numFmt w:val="lowerRoman"/>
      <w:lvlText w:val="%9."/>
      <w:lvlJc w:val="right"/>
      <w:pPr>
        <w:ind w:left="7322" w:hanging="180"/>
      </w:pPr>
    </w:lvl>
  </w:abstractNum>
  <w:abstractNum w:abstractNumId="11">
    <w:nsid w:val="23CC1201"/>
    <w:multiLevelType w:val="hybridMultilevel"/>
    <w:tmpl w:val="612A00EC"/>
    <w:lvl w:ilvl="0" w:tplc="04190001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12">
    <w:nsid w:val="28544703"/>
    <w:multiLevelType w:val="hybridMultilevel"/>
    <w:tmpl w:val="061EF456"/>
    <w:lvl w:ilvl="0" w:tplc="04190001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13">
    <w:nsid w:val="2C4042B9"/>
    <w:multiLevelType w:val="hybridMultilevel"/>
    <w:tmpl w:val="E9EA621A"/>
    <w:lvl w:ilvl="0" w:tplc="BCF6A82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E8A2143"/>
    <w:multiLevelType w:val="multilevel"/>
    <w:tmpl w:val="88EA0962"/>
    <w:lvl w:ilvl="0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  <w:b w:val="0"/>
        <w:sz w:val="28"/>
      </w:rPr>
    </w:lvl>
    <w:lvl w:ilvl="1">
      <w:start w:val="6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15">
    <w:nsid w:val="2EDC6597"/>
    <w:multiLevelType w:val="hybridMultilevel"/>
    <w:tmpl w:val="B2087414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6">
    <w:nsid w:val="37C24045"/>
    <w:multiLevelType w:val="hybridMultilevel"/>
    <w:tmpl w:val="A2BED1C4"/>
    <w:lvl w:ilvl="0" w:tplc="04190001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17">
    <w:nsid w:val="419238E0"/>
    <w:multiLevelType w:val="hybridMultilevel"/>
    <w:tmpl w:val="4C8619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491EC9"/>
    <w:multiLevelType w:val="hybridMultilevel"/>
    <w:tmpl w:val="6EA66D96"/>
    <w:lvl w:ilvl="0" w:tplc="4C7EE8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4B0C93"/>
    <w:multiLevelType w:val="hybridMultilevel"/>
    <w:tmpl w:val="41BA072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52FD68CC"/>
    <w:multiLevelType w:val="hybridMultilevel"/>
    <w:tmpl w:val="560A33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71F1217"/>
    <w:multiLevelType w:val="hybridMultilevel"/>
    <w:tmpl w:val="4F24AE52"/>
    <w:lvl w:ilvl="0" w:tplc="BCF6A820">
      <w:start w:val="1"/>
      <w:numFmt w:val="bullet"/>
      <w:lvlText w:val=""/>
      <w:lvlJc w:val="left"/>
      <w:pPr>
        <w:ind w:left="1290" w:hanging="360"/>
      </w:pPr>
      <w:rPr>
        <w:rFonts w:ascii="Symbol" w:hAnsi="Symbol" w:hint="default"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201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73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45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17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89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61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33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050" w:hanging="180"/>
      </w:pPr>
      <w:rPr>
        <w:rFonts w:cs="Times New Roman"/>
      </w:rPr>
    </w:lvl>
  </w:abstractNum>
  <w:abstractNum w:abstractNumId="22">
    <w:nsid w:val="5C766637"/>
    <w:multiLevelType w:val="hybridMultilevel"/>
    <w:tmpl w:val="579A402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601D7880"/>
    <w:multiLevelType w:val="hybridMultilevel"/>
    <w:tmpl w:val="31E22B3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1BB069E"/>
    <w:multiLevelType w:val="hybridMultilevel"/>
    <w:tmpl w:val="5FDE33F4"/>
    <w:lvl w:ilvl="0" w:tplc="7584B12A">
      <w:start w:val="1"/>
      <w:numFmt w:val="decimal"/>
      <w:lvlText w:val="%1)"/>
      <w:lvlJc w:val="left"/>
      <w:pPr>
        <w:ind w:left="1495" w:hanging="360"/>
      </w:pPr>
      <w:rPr>
        <w:rFonts w:cs="Times New Roman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01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73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45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17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89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61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33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050" w:hanging="180"/>
      </w:pPr>
      <w:rPr>
        <w:rFonts w:cs="Times New Roman"/>
      </w:rPr>
    </w:lvl>
  </w:abstractNum>
  <w:abstractNum w:abstractNumId="25">
    <w:nsid w:val="685E27FB"/>
    <w:multiLevelType w:val="hybridMultilevel"/>
    <w:tmpl w:val="A4C6AA4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3DA3133"/>
    <w:multiLevelType w:val="hybridMultilevel"/>
    <w:tmpl w:val="59C2F1E2"/>
    <w:lvl w:ilvl="0" w:tplc="E9B0AECA">
      <w:start w:val="1"/>
      <w:numFmt w:val="bullet"/>
      <w:lvlText w:val=""/>
      <w:lvlJc w:val="left"/>
      <w:pPr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27">
    <w:nsid w:val="7F150A0B"/>
    <w:multiLevelType w:val="hybridMultilevel"/>
    <w:tmpl w:val="E744C43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4"/>
  </w:num>
  <w:num w:numId="4">
    <w:abstractNumId w:val="15"/>
  </w:num>
  <w:num w:numId="5">
    <w:abstractNumId w:val="27"/>
  </w:num>
  <w:num w:numId="6">
    <w:abstractNumId w:val="24"/>
  </w:num>
  <w:num w:numId="7">
    <w:abstractNumId w:val="7"/>
  </w:num>
  <w:num w:numId="8">
    <w:abstractNumId w:val="22"/>
  </w:num>
  <w:num w:numId="9">
    <w:abstractNumId w:val="9"/>
  </w:num>
  <w:num w:numId="10">
    <w:abstractNumId w:val="18"/>
  </w:num>
  <w:num w:numId="11">
    <w:abstractNumId w:val="19"/>
  </w:num>
  <w:num w:numId="12">
    <w:abstractNumId w:val="25"/>
  </w:num>
  <w:num w:numId="13">
    <w:abstractNumId w:val="23"/>
  </w:num>
  <w:num w:numId="14">
    <w:abstractNumId w:val="8"/>
  </w:num>
  <w:num w:numId="15">
    <w:abstractNumId w:val="6"/>
  </w:num>
  <w:num w:numId="16">
    <w:abstractNumId w:val="20"/>
  </w:num>
  <w:num w:numId="17">
    <w:abstractNumId w:val="10"/>
  </w:num>
  <w:num w:numId="18">
    <w:abstractNumId w:val="12"/>
  </w:num>
  <w:num w:numId="19">
    <w:abstractNumId w:val="3"/>
  </w:num>
  <w:num w:numId="20">
    <w:abstractNumId w:val="13"/>
  </w:num>
  <w:num w:numId="21">
    <w:abstractNumId w:val="2"/>
  </w:num>
  <w:num w:numId="22">
    <w:abstractNumId w:val="16"/>
  </w:num>
  <w:num w:numId="23">
    <w:abstractNumId w:val="5"/>
  </w:num>
  <w:num w:numId="24">
    <w:abstractNumId w:val="21"/>
  </w:num>
  <w:num w:numId="25">
    <w:abstractNumId w:val="17"/>
  </w:num>
  <w:num w:numId="26">
    <w:abstractNumId w:val="26"/>
  </w:num>
  <w:num w:numId="27">
    <w:abstractNumId w:val="1"/>
  </w:num>
  <w:num w:numId="28">
    <w:abstractNumId w:val="1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301"/>
    <w:rsid w:val="0000094C"/>
    <w:rsid w:val="00000C95"/>
    <w:rsid w:val="000036F2"/>
    <w:rsid w:val="00003DF1"/>
    <w:rsid w:val="00011D7C"/>
    <w:rsid w:val="0001700E"/>
    <w:rsid w:val="00026FE5"/>
    <w:rsid w:val="00033677"/>
    <w:rsid w:val="00034507"/>
    <w:rsid w:val="00034548"/>
    <w:rsid w:val="00034CB4"/>
    <w:rsid w:val="000512F7"/>
    <w:rsid w:val="00052F73"/>
    <w:rsid w:val="00065182"/>
    <w:rsid w:val="0006738E"/>
    <w:rsid w:val="00073BD2"/>
    <w:rsid w:val="00080D7C"/>
    <w:rsid w:val="0008500E"/>
    <w:rsid w:val="00091AC5"/>
    <w:rsid w:val="00091DA5"/>
    <w:rsid w:val="000948B2"/>
    <w:rsid w:val="000954C4"/>
    <w:rsid w:val="000A0025"/>
    <w:rsid w:val="000A2D5F"/>
    <w:rsid w:val="000A48FB"/>
    <w:rsid w:val="000E56F6"/>
    <w:rsid w:val="000F3C29"/>
    <w:rsid w:val="000F7432"/>
    <w:rsid w:val="00103E4D"/>
    <w:rsid w:val="00104D63"/>
    <w:rsid w:val="001073D7"/>
    <w:rsid w:val="00107F14"/>
    <w:rsid w:val="00112CD8"/>
    <w:rsid w:val="001135C5"/>
    <w:rsid w:val="001250BC"/>
    <w:rsid w:val="00134BD1"/>
    <w:rsid w:val="001408C0"/>
    <w:rsid w:val="00140C15"/>
    <w:rsid w:val="00142C06"/>
    <w:rsid w:val="001516E5"/>
    <w:rsid w:val="00153BD8"/>
    <w:rsid w:val="00157171"/>
    <w:rsid w:val="0015758C"/>
    <w:rsid w:val="00162514"/>
    <w:rsid w:val="00172073"/>
    <w:rsid w:val="00191C74"/>
    <w:rsid w:val="00192C1E"/>
    <w:rsid w:val="00194A57"/>
    <w:rsid w:val="00194CC8"/>
    <w:rsid w:val="001D48F9"/>
    <w:rsid w:val="001E1C7D"/>
    <w:rsid w:val="001E3FC3"/>
    <w:rsid w:val="001E5396"/>
    <w:rsid w:val="002032E4"/>
    <w:rsid w:val="00203C27"/>
    <w:rsid w:val="00234ECB"/>
    <w:rsid w:val="00247694"/>
    <w:rsid w:val="002477F4"/>
    <w:rsid w:val="00251FA2"/>
    <w:rsid w:val="002569C2"/>
    <w:rsid w:val="00256B18"/>
    <w:rsid w:val="00262D3C"/>
    <w:rsid w:val="00271F68"/>
    <w:rsid w:val="00291598"/>
    <w:rsid w:val="00293AE1"/>
    <w:rsid w:val="002A0EE1"/>
    <w:rsid w:val="002A3301"/>
    <w:rsid w:val="002A4787"/>
    <w:rsid w:val="002A4BB4"/>
    <w:rsid w:val="002A5663"/>
    <w:rsid w:val="002A5BC3"/>
    <w:rsid w:val="002B7044"/>
    <w:rsid w:val="002C0891"/>
    <w:rsid w:val="002C4516"/>
    <w:rsid w:val="002D2F51"/>
    <w:rsid w:val="002D609E"/>
    <w:rsid w:val="002F61A6"/>
    <w:rsid w:val="003035C9"/>
    <w:rsid w:val="003114FF"/>
    <w:rsid w:val="00311B78"/>
    <w:rsid w:val="00320E0A"/>
    <w:rsid w:val="00331B62"/>
    <w:rsid w:val="00334447"/>
    <w:rsid w:val="003364A9"/>
    <w:rsid w:val="00336C42"/>
    <w:rsid w:val="003478C7"/>
    <w:rsid w:val="00353B50"/>
    <w:rsid w:val="00354186"/>
    <w:rsid w:val="003548E9"/>
    <w:rsid w:val="00355E31"/>
    <w:rsid w:val="003566AB"/>
    <w:rsid w:val="00370C25"/>
    <w:rsid w:val="00371B25"/>
    <w:rsid w:val="003760F3"/>
    <w:rsid w:val="00385E73"/>
    <w:rsid w:val="00392E77"/>
    <w:rsid w:val="003A2D7D"/>
    <w:rsid w:val="003A7555"/>
    <w:rsid w:val="003B05E5"/>
    <w:rsid w:val="003B06AA"/>
    <w:rsid w:val="003B4D28"/>
    <w:rsid w:val="003B7D54"/>
    <w:rsid w:val="003C18BC"/>
    <w:rsid w:val="003C20B1"/>
    <w:rsid w:val="003D0128"/>
    <w:rsid w:val="003D0924"/>
    <w:rsid w:val="003E01DC"/>
    <w:rsid w:val="003E2FF3"/>
    <w:rsid w:val="003F0147"/>
    <w:rsid w:val="00400AA3"/>
    <w:rsid w:val="00403DA8"/>
    <w:rsid w:val="00407040"/>
    <w:rsid w:val="0041300A"/>
    <w:rsid w:val="004349BA"/>
    <w:rsid w:val="004504A6"/>
    <w:rsid w:val="00452954"/>
    <w:rsid w:val="00452F01"/>
    <w:rsid w:val="00460FB4"/>
    <w:rsid w:val="004708B6"/>
    <w:rsid w:val="00470F54"/>
    <w:rsid w:val="004730E8"/>
    <w:rsid w:val="00473BBB"/>
    <w:rsid w:val="0047770A"/>
    <w:rsid w:val="00480F50"/>
    <w:rsid w:val="00481E3E"/>
    <w:rsid w:val="00486CF7"/>
    <w:rsid w:val="004928A9"/>
    <w:rsid w:val="00494AC1"/>
    <w:rsid w:val="004969E7"/>
    <w:rsid w:val="004B170E"/>
    <w:rsid w:val="004C7AD4"/>
    <w:rsid w:val="004D3A4D"/>
    <w:rsid w:val="004D7D1B"/>
    <w:rsid w:val="004E52C3"/>
    <w:rsid w:val="004F1B05"/>
    <w:rsid w:val="004F3980"/>
    <w:rsid w:val="005002D4"/>
    <w:rsid w:val="005169DD"/>
    <w:rsid w:val="005240A4"/>
    <w:rsid w:val="00525409"/>
    <w:rsid w:val="005330F5"/>
    <w:rsid w:val="0053404B"/>
    <w:rsid w:val="005446E4"/>
    <w:rsid w:val="005521AF"/>
    <w:rsid w:val="00554ED9"/>
    <w:rsid w:val="005621EC"/>
    <w:rsid w:val="00563D22"/>
    <w:rsid w:val="0057193A"/>
    <w:rsid w:val="005764DC"/>
    <w:rsid w:val="0058195B"/>
    <w:rsid w:val="005823F0"/>
    <w:rsid w:val="00593748"/>
    <w:rsid w:val="00594B32"/>
    <w:rsid w:val="005A176B"/>
    <w:rsid w:val="005A41B5"/>
    <w:rsid w:val="005B574E"/>
    <w:rsid w:val="005C25CE"/>
    <w:rsid w:val="005C3746"/>
    <w:rsid w:val="005D0E57"/>
    <w:rsid w:val="005D7C08"/>
    <w:rsid w:val="00602B3E"/>
    <w:rsid w:val="006055E4"/>
    <w:rsid w:val="00607CB3"/>
    <w:rsid w:val="00620A0B"/>
    <w:rsid w:val="00622D75"/>
    <w:rsid w:val="00636114"/>
    <w:rsid w:val="00645438"/>
    <w:rsid w:val="0064695E"/>
    <w:rsid w:val="00651BE6"/>
    <w:rsid w:val="00652D98"/>
    <w:rsid w:val="00656B89"/>
    <w:rsid w:val="00660303"/>
    <w:rsid w:val="00666044"/>
    <w:rsid w:val="00672D3D"/>
    <w:rsid w:val="00675EEE"/>
    <w:rsid w:val="00690E94"/>
    <w:rsid w:val="00691966"/>
    <w:rsid w:val="006A2BEA"/>
    <w:rsid w:val="006A492B"/>
    <w:rsid w:val="006A5A81"/>
    <w:rsid w:val="006B3D33"/>
    <w:rsid w:val="006B46C9"/>
    <w:rsid w:val="006B4B16"/>
    <w:rsid w:val="006D17E6"/>
    <w:rsid w:val="006E2A3E"/>
    <w:rsid w:val="006E6CE0"/>
    <w:rsid w:val="00700B5C"/>
    <w:rsid w:val="00703F23"/>
    <w:rsid w:val="00707A32"/>
    <w:rsid w:val="00715EAB"/>
    <w:rsid w:val="00716CEA"/>
    <w:rsid w:val="00721801"/>
    <w:rsid w:val="0072315C"/>
    <w:rsid w:val="007231C7"/>
    <w:rsid w:val="00724ED8"/>
    <w:rsid w:val="00726FD7"/>
    <w:rsid w:val="0074210B"/>
    <w:rsid w:val="00743CBA"/>
    <w:rsid w:val="00756E55"/>
    <w:rsid w:val="00773311"/>
    <w:rsid w:val="00782728"/>
    <w:rsid w:val="007A0ADD"/>
    <w:rsid w:val="007A5F0E"/>
    <w:rsid w:val="007B3522"/>
    <w:rsid w:val="007B4B9D"/>
    <w:rsid w:val="007C11F6"/>
    <w:rsid w:val="007C26F1"/>
    <w:rsid w:val="007C2EE2"/>
    <w:rsid w:val="007C37DB"/>
    <w:rsid w:val="007D3885"/>
    <w:rsid w:val="007D635D"/>
    <w:rsid w:val="007E684C"/>
    <w:rsid w:val="007F559B"/>
    <w:rsid w:val="00801EFD"/>
    <w:rsid w:val="00812E5B"/>
    <w:rsid w:val="00812EEE"/>
    <w:rsid w:val="008162E8"/>
    <w:rsid w:val="008275F6"/>
    <w:rsid w:val="00832CAF"/>
    <w:rsid w:val="00842CD2"/>
    <w:rsid w:val="00845D7C"/>
    <w:rsid w:val="00846D17"/>
    <w:rsid w:val="0085669B"/>
    <w:rsid w:val="00863097"/>
    <w:rsid w:val="00863519"/>
    <w:rsid w:val="0086372E"/>
    <w:rsid w:val="00864788"/>
    <w:rsid w:val="00870C3B"/>
    <w:rsid w:val="008909BA"/>
    <w:rsid w:val="008A0820"/>
    <w:rsid w:val="008A7F9A"/>
    <w:rsid w:val="008B185B"/>
    <w:rsid w:val="008C2026"/>
    <w:rsid w:val="008C554C"/>
    <w:rsid w:val="008D1313"/>
    <w:rsid w:val="008E407D"/>
    <w:rsid w:val="008E5216"/>
    <w:rsid w:val="008F48B9"/>
    <w:rsid w:val="008F7633"/>
    <w:rsid w:val="00900CCD"/>
    <w:rsid w:val="00903970"/>
    <w:rsid w:val="009062F4"/>
    <w:rsid w:val="00914C97"/>
    <w:rsid w:val="009253A8"/>
    <w:rsid w:val="00941117"/>
    <w:rsid w:val="00950B64"/>
    <w:rsid w:val="009522FB"/>
    <w:rsid w:val="00960E74"/>
    <w:rsid w:val="00963D42"/>
    <w:rsid w:val="00964158"/>
    <w:rsid w:val="0096452D"/>
    <w:rsid w:val="00965F69"/>
    <w:rsid w:val="00966911"/>
    <w:rsid w:val="009743A4"/>
    <w:rsid w:val="00975FDA"/>
    <w:rsid w:val="00984580"/>
    <w:rsid w:val="00992F87"/>
    <w:rsid w:val="00993E3B"/>
    <w:rsid w:val="009963D6"/>
    <w:rsid w:val="009A1F11"/>
    <w:rsid w:val="009A23C0"/>
    <w:rsid w:val="009B1EB7"/>
    <w:rsid w:val="009C430C"/>
    <w:rsid w:val="009D194A"/>
    <w:rsid w:val="009E6C9D"/>
    <w:rsid w:val="009E7C98"/>
    <w:rsid w:val="00A01DBD"/>
    <w:rsid w:val="00A06481"/>
    <w:rsid w:val="00A178E8"/>
    <w:rsid w:val="00A231DE"/>
    <w:rsid w:val="00A24102"/>
    <w:rsid w:val="00A27CBE"/>
    <w:rsid w:val="00A335EA"/>
    <w:rsid w:val="00A46439"/>
    <w:rsid w:val="00A56A6B"/>
    <w:rsid w:val="00A56FA5"/>
    <w:rsid w:val="00A578A9"/>
    <w:rsid w:val="00A608BF"/>
    <w:rsid w:val="00A60FE6"/>
    <w:rsid w:val="00A61C59"/>
    <w:rsid w:val="00A64853"/>
    <w:rsid w:val="00A77729"/>
    <w:rsid w:val="00A8353C"/>
    <w:rsid w:val="00A83917"/>
    <w:rsid w:val="00A85255"/>
    <w:rsid w:val="00AA0EDD"/>
    <w:rsid w:val="00AB023A"/>
    <w:rsid w:val="00AB07D7"/>
    <w:rsid w:val="00AB5E52"/>
    <w:rsid w:val="00AC3503"/>
    <w:rsid w:val="00AD1F34"/>
    <w:rsid w:val="00AD553A"/>
    <w:rsid w:val="00AE31C8"/>
    <w:rsid w:val="00AE4290"/>
    <w:rsid w:val="00AE4F36"/>
    <w:rsid w:val="00AE6F97"/>
    <w:rsid w:val="00AF0BF0"/>
    <w:rsid w:val="00AF1B55"/>
    <w:rsid w:val="00AF3555"/>
    <w:rsid w:val="00AF58B9"/>
    <w:rsid w:val="00B000D7"/>
    <w:rsid w:val="00B0782F"/>
    <w:rsid w:val="00B118A2"/>
    <w:rsid w:val="00B118BA"/>
    <w:rsid w:val="00B14743"/>
    <w:rsid w:val="00B15931"/>
    <w:rsid w:val="00B16A38"/>
    <w:rsid w:val="00B2127D"/>
    <w:rsid w:val="00B34FCA"/>
    <w:rsid w:val="00B40602"/>
    <w:rsid w:val="00B60537"/>
    <w:rsid w:val="00B71895"/>
    <w:rsid w:val="00B72694"/>
    <w:rsid w:val="00B80595"/>
    <w:rsid w:val="00B82EBB"/>
    <w:rsid w:val="00B83360"/>
    <w:rsid w:val="00B83F84"/>
    <w:rsid w:val="00B84685"/>
    <w:rsid w:val="00B86F0A"/>
    <w:rsid w:val="00B910AF"/>
    <w:rsid w:val="00B91534"/>
    <w:rsid w:val="00B93837"/>
    <w:rsid w:val="00B9651E"/>
    <w:rsid w:val="00BA6419"/>
    <w:rsid w:val="00BB1437"/>
    <w:rsid w:val="00BB5A54"/>
    <w:rsid w:val="00BC1307"/>
    <w:rsid w:val="00BD03F6"/>
    <w:rsid w:val="00BD144C"/>
    <w:rsid w:val="00BE0C0A"/>
    <w:rsid w:val="00BE23BE"/>
    <w:rsid w:val="00BE5F0E"/>
    <w:rsid w:val="00BF28AB"/>
    <w:rsid w:val="00BF2DA9"/>
    <w:rsid w:val="00BF3F00"/>
    <w:rsid w:val="00C13587"/>
    <w:rsid w:val="00C16417"/>
    <w:rsid w:val="00C27848"/>
    <w:rsid w:val="00C279AC"/>
    <w:rsid w:val="00C31F31"/>
    <w:rsid w:val="00C470ED"/>
    <w:rsid w:val="00C65DAA"/>
    <w:rsid w:val="00C66E0E"/>
    <w:rsid w:val="00C74459"/>
    <w:rsid w:val="00C77671"/>
    <w:rsid w:val="00C829EF"/>
    <w:rsid w:val="00C835D7"/>
    <w:rsid w:val="00C86F7C"/>
    <w:rsid w:val="00C91AC2"/>
    <w:rsid w:val="00C955BC"/>
    <w:rsid w:val="00CA5E2A"/>
    <w:rsid w:val="00CB0770"/>
    <w:rsid w:val="00CB0FC3"/>
    <w:rsid w:val="00CC4992"/>
    <w:rsid w:val="00CC6BFA"/>
    <w:rsid w:val="00CD7936"/>
    <w:rsid w:val="00CE5B58"/>
    <w:rsid w:val="00CF0156"/>
    <w:rsid w:val="00CF61A1"/>
    <w:rsid w:val="00CF7C87"/>
    <w:rsid w:val="00D011DF"/>
    <w:rsid w:val="00D04324"/>
    <w:rsid w:val="00D046B8"/>
    <w:rsid w:val="00D133FD"/>
    <w:rsid w:val="00D27243"/>
    <w:rsid w:val="00D31C10"/>
    <w:rsid w:val="00D33687"/>
    <w:rsid w:val="00D444B0"/>
    <w:rsid w:val="00D44C86"/>
    <w:rsid w:val="00D466D9"/>
    <w:rsid w:val="00D50234"/>
    <w:rsid w:val="00D56563"/>
    <w:rsid w:val="00D627A8"/>
    <w:rsid w:val="00D73338"/>
    <w:rsid w:val="00D748CF"/>
    <w:rsid w:val="00D75231"/>
    <w:rsid w:val="00D901EB"/>
    <w:rsid w:val="00D921A3"/>
    <w:rsid w:val="00D92B74"/>
    <w:rsid w:val="00D932A1"/>
    <w:rsid w:val="00D93577"/>
    <w:rsid w:val="00D95DE4"/>
    <w:rsid w:val="00DA137E"/>
    <w:rsid w:val="00DA1A0D"/>
    <w:rsid w:val="00DA3ABE"/>
    <w:rsid w:val="00DA59EA"/>
    <w:rsid w:val="00DA644C"/>
    <w:rsid w:val="00DA69F9"/>
    <w:rsid w:val="00DB10C3"/>
    <w:rsid w:val="00DB3237"/>
    <w:rsid w:val="00DB46F1"/>
    <w:rsid w:val="00DC2BA2"/>
    <w:rsid w:val="00DC3160"/>
    <w:rsid w:val="00DC671C"/>
    <w:rsid w:val="00DD71F7"/>
    <w:rsid w:val="00DE700D"/>
    <w:rsid w:val="00DF33EB"/>
    <w:rsid w:val="00DF6929"/>
    <w:rsid w:val="00DF7252"/>
    <w:rsid w:val="00E13ABA"/>
    <w:rsid w:val="00E15ECC"/>
    <w:rsid w:val="00E21E66"/>
    <w:rsid w:val="00E23231"/>
    <w:rsid w:val="00E337CB"/>
    <w:rsid w:val="00E353C6"/>
    <w:rsid w:val="00E36117"/>
    <w:rsid w:val="00E368DB"/>
    <w:rsid w:val="00E36C07"/>
    <w:rsid w:val="00E464C5"/>
    <w:rsid w:val="00E465B2"/>
    <w:rsid w:val="00E51BA9"/>
    <w:rsid w:val="00E5649A"/>
    <w:rsid w:val="00E62510"/>
    <w:rsid w:val="00E6625C"/>
    <w:rsid w:val="00E71E98"/>
    <w:rsid w:val="00E80BC7"/>
    <w:rsid w:val="00E87C3F"/>
    <w:rsid w:val="00E9614D"/>
    <w:rsid w:val="00EA1BDF"/>
    <w:rsid w:val="00EA5F70"/>
    <w:rsid w:val="00EC03A9"/>
    <w:rsid w:val="00EC7726"/>
    <w:rsid w:val="00ED5D56"/>
    <w:rsid w:val="00ED6D35"/>
    <w:rsid w:val="00EE66F5"/>
    <w:rsid w:val="00F226DF"/>
    <w:rsid w:val="00F23AD4"/>
    <w:rsid w:val="00F27C42"/>
    <w:rsid w:val="00F35799"/>
    <w:rsid w:val="00F53796"/>
    <w:rsid w:val="00F55E9A"/>
    <w:rsid w:val="00F65BDD"/>
    <w:rsid w:val="00F6765B"/>
    <w:rsid w:val="00F777B0"/>
    <w:rsid w:val="00F82833"/>
    <w:rsid w:val="00F977A7"/>
    <w:rsid w:val="00FA5050"/>
    <w:rsid w:val="00FC5EC9"/>
    <w:rsid w:val="00FD6FA1"/>
    <w:rsid w:val="00FD741F"/>
    <w:rsid w:val="00FE7D60"/>
    <w:rsid w:val="00FF3B49"/>
    <w:rsid w:val="00FF49DF"/>
    <w:rsid w:val="00FF7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note text" w:uiPriority="99"/>
    <w:lsdException w:name="annotation text" w:uiPriority="99"/>
    <w:lsdException w:name="footer" w:uiPriority="99"/>
    <w:lsdException w:name="caption" w:qFormat="1"/>
    <w:lsdException w:name="footnote reference" w:uiPriority="99"/>
    <w:lsdException w:name="Title" w:uiPriority="99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A3301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qFormat/>
    <w:rsid w:val="002A330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2A3301"/>
    <w:pPr>
      <w:keepNext/>
      <w:widowControl/>
      <w:autoSpaceDE/>
      <w:autoSpaceDN/>
      <w:adjustRightInd/>
      <w:spacing w:before="240" w:after="60"/>
      <w:jc w:val="center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2A3301"/>
    <w:pPr>
      <w:keepNext/>
      <w:widowControl/>
      <w:autoSpaceDE/>
      <w:autoSpaceDN/>
      <w:adjustRightInd/>
      <w:jc w:val="right"/>
      <w:outlineLvl w:val="2"/>
    </w:pPr>
    <w:rPr>
      <w:sz w:val="24"/>
      <w:szCs w:val="24"/>
    </w:rPr>
  </w:style>
  <w:style w:type="paragraph" w:styleId="4">
    <w:name w:val="heading 4"/>
    <w:basedOn w:val="a"/>
    <w:next w:val="a"/>
    <w:qFormat/>
    <w:rsid w:val="002A3301"/>
    <w:pPr>
      <w:keepNext/>
      <w:widowControl/>
      <w:autoSpaceDE/>
      <w:autoSpaceDN/>
      <w:adjustRightInd/>
      <w:ind w:right="-7"/>
      <w:jc w:val="right"/>
      <w:outlineLvl w:val="3"/>
    </w:pPr>
    <w:rPr>
      <w:sz w:val="24"/>
      <w:szCs w:val="24"/>
    </w:rPr>
  </w:style>
  <w:style w:type="paragraph" w:styleId="5">
    <w:name w:val="heading 5"/>
    <w:basedOn w:val="a"/>
    <w:next w:val="a"/>
    <w:link w:val="50"/>
    <w:qFormat/>
    <w:rsid w:val="002A3301"/>
    <w:pPr>
      <w:keepNext/>
      <w:shd w:val="clear" w:color="auto" w:fill="FFFFFF"/>
      <w:jc w:val="center"/>
      <w:outlineLvl w:val="4"/>
    </w:pPr>
    <w:rPr>
      <w:color w:val="000000"/>
      <w:spacing w:val="-3"/>
      <w:sz w:val="28"/>
      <w:szCs w:val="28"/>
    </w:rPr>
  </w:style>
  <w:style w:type="paragraph" w:styleId="6">
    <w:name w:val="heading 6"/>
    <w:basedOn w:val="a"/>
    <w:next w:val="a"/>
    <w:qFormat/>
    <w:rsid w:val="002A3301"/>
    <w:pPr>
      <w:keepNext/>
      <w:shd w:val="clear" w:color="auto" w:fill="FFFFFF"/>
      <w:spacing w:before="192" w:line="269" w:lineRule="exact"/>
      <w:ind w:right="-26"/>
      <w:jc w:val="center"/>
      <w:outlineLvl w:val="5"/>
    </w:pPr>
    <w:rPr>
      <w:b/>
      <w:bCs/>
      <w:color w:val="000000"/>
      <w:spacing w:val="9"/>
      <w:sz w:val="28"/>
      <w:szCs w:val="28"/>
    </w:rPr>
  </w:style>
  <w:style w:type="paragraph" w:styleId="7">
    <w:name w:val="heading 7"/>
    <w:basedOn w:val="a"/>
    <w:next w:val="a"/>
    <w:qFormat/>
    <w:rsid w:val="002A3301"/>
    <w:pPr>
      <w:widowControl/>
      <w:numPr>
        <w:ilvl w:val="6"/>
        <w:numId w:val="1"/>
      </w:numPr>
      <w:autoSpaceDE/>
      <w:autoSpaceDN/>
      <w:adjustRightInd/>
      <w:spacing w:before="240" w:after="60"/>
      <w:jc w:val="both"/>
      <w:outlineLvl w:val="6"/>
    </w:pPr>
    <w:rPr>
      <w:rFonts w:ascii="Arial" w:hAnsi="Arial" w:cs="Arial"/>
    </w:rPr>
  </w:style>
  <w:style w:type="paragraph" w:styleId="8">
    <w:name w:val="heading 8"/>
    <w:basedOn w:val="a"/>
    <w:next w:val="a"/>
    <w:qFormat/>
    <w:rsid w:val="002A3301"/>
    <w:pPr>
      <w:widowControl/>
      <w:numPr>
        <w:ilvl w:val="7"/>
        <w:numId w:val="1"/>
      </w:numPr>
      <w:autoSpaceDE/>
      <w:autoSpaceDN/>
      <w:adjustRightInd/>
      <w:spacing w:before="240" w:after="60"/>
      <w:jc w:val="both"/>
      <w:outlineLvl w:val="7"/>
    </w:pPr>
    <w:rPr>
      <w:rFonts w:ascii="Arial" w:hAnsi="Arial" w:cs="Arial"/>
      <w:i/>
      <w:iCs/>
    </w:rPr>
  </w:style>
  <w:style w:type="paragraph" w:styleId="9">
    <w:name w:val="heading 9"/>
    <w:basedOn w:val="a"/>
    <w:next w:val="a"/>
    <w:qFormat/>
    <w:rsid w:val="002A3301"/>
    <w:pPr>
      <w:widowControl/>
      <w:numPr>
        <w:ilvl w:val="8"/>
        <w:numId w:val="1"/>
      </w:numPr>
      <w:autoSpaceDE/>
      <w:autoSpaceDN/>
      <w:adjustRightInd/>
      <w:spacing w:before="240" w:after="60"/>
      <w:jc w:val="both"/>
      <w:outlineLvl w:val="8"/>
    </w:pPr>
    <w:rPr>
      <w:rFonts w:ascii="Arial" w:hAnsi="Arial" w:cs="Arial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2A3301"/>
    <w:pPr>
      <w:jc w:val="both"/>
    </w:pPr>
    <w:rPr>
      <w:color w:val="000000"/>
      <w:sz w:val="28"/>
      <w:szCs w:val="28"/>
    </w:rPr>
  </w:style>
  <w:style w:type="paragraph" w:styleId="a5">
    <w:name w:val="Body Text"/>
    <w:basedOn w:val="a"/>
    <w:rsid w:val="002A3301"/>
    <w:pPr>
      <w:spacing w:after="120"/>
    </w:pPr>
  </w:style>
  <w:style w:type="paragraph" w:styleId="a6">
    <w:name w:val="caption"/>
    <w:basedOn w:val="a"/>
    <w:next w:val="a"/>
    <w:qFormat/>
    <w:rsid w:val="002A3301"/>
    <w:pPr>
      <w:autoSpaceDE/>
      <w:autoSpaceDN/>
      <w:adjustRightInd/>
      <w:spacing w:before="120" w:after="120"/>
    </w:pPr>
    <w:rPr>
      <w:b/>
      <w:bCs/>
    </w:rPr>
  </w:style>
  <w:style w:type="paragraph" w:styleId="30">
    <w:name w:val="Body Text 3"/>
    <w:basedOn w:val="a"/>
    <w:rsid w:val="002A3301"/>
    <w:pPr>
      <w:spacing w:after="120"/>
    </w:pPr>
    <w:rPr>
      <w:sz w:val="16"/>
      <w:szCs w:val="16"/>
    </w:rPr>
  </w:style>
  <w:style w:type="paragraph" w:customStyle="1" w:styleId="10">
    <w:name w:val="заголовок 1"/>
    <w:basedOn w:val="a"/>
    <w:next w:val="a"/>
    <w:rsid w:val="002A3301"/>
    <w:pPr>
      <w:keepNext/>
      <w:autoSpaceDE/>
      <w:autoSpaceDN/>
      <w:adjustRightInd/>
      <w:spacing w:before="240" w:after="60"/>
    </w:pPr>
    <w:rPr>
      <w:rFonts w:ascii="Arial" w:hAnsi="Arial" w:cs="Arial"/>
      <w:b/>
      <w:bCs/>
      <w:kern w:val="28"/>
      <w:sz w:val="28"/>
      <w:szCs w:val="28"/>
    </w:rPr>
  </w:style>
  <w:style w:type="paragraph" w:customStyle="1" w:styleId="21">
    <w:name w:val="заголовок 2"/>
    <w:basedOn w:val="a"/>
    <w:next w:val="a"/>
    <w:rsid w:val="002A3301"/>
    <w:pPr>
      <w:keepNext/>
      <w:autoSpaceDE/>
      <w:autoSpaceDN/>
      <w:adjustRightInd/>
      <w:spacing w:before="240" w:after="60"/>
    </w:pPr>
    <w:rPr>
      <w:rFonts w:ascii="Arial" w:hAnsi="Arial" w:cs="Arial"/>
      <w:b/>
      <w:bCs/>
      <w:i/>
      <w:iCs/>
      <w:sz w:val="24"/>
      <w:szCs w:val="24"/>
    </w:rPr>
  </w:style>
  <w:style w:type="paragraph" w:customStyle="1" w:styleId="31">
    <w:name w:val="заголовок 3"/>
    <w:basedOn w:val="a"/>
    <w:next w:val="a"/>
    <w:rsid w:val="002A3301"/>
    <w:pPr>
      <w:keepNext/>
      <w:suppressAutoHyphens/>
      <w:autoSpaceDE/>
      <w:autoSpaceDN/>
      <w:adjustRightInd/>
      <w:spacing w:before="240" w:after="60"/>
      <w:ind w:left="709"/>
      <w:jc w:val="both"/>
    </w:pPr>
    <w:rPr>
      <w:b/>
      <w:bCs/>
      <w:sz w:val="28"/>
      <w:szCs w:val="28"/>
    </w:rPr>
  </w:style>
  <w:style w:type="character" w:customStyle="1" w:styleId="a7">
    <w:name w:val="Основной шрифт"/>
    <w:rsid w:val="002A3301"/>
  </w:style>
  <w:style w:type="paragraph" w:customStyle="1" w:styleId="11">
    <w:name w:val="Подзаголовок 1"/>
    <w:basedOn w:val="a"/>
    <w:next w:val="a"/>
    <w:rsid w:val="002A3301"/>
    <w:pPr>
      <w:keepNext/>
      <w:keepLines/>
      <w:suppressAutoHyphens/>
      <w:autoSpaceDE/>
      <w:autoSpaceDN/>
      <w:adjustRightInd/>
      <w:spacing w:after="480"/>
      <w:jc w:val="center"/>
    </w:pPr>
    <w:rPr>
      <w:b/>
      <w:bCs/>
      <w:sz w:val="28"/>
      <w:szCs w:val="28"/>
    </w:rPr>
  </w:style>
  <w:style w:type="character" w:customStyle="1" w:styleId="a8">
    <w:name w:val="номер страницы"/>
    <w:basedOn w:val="a7"/>
    <w:rsid w:val="002A3301"/>
  </w:style>
  <w:style w:type="paragraph" w:customStyle="1" w:styleId="12">
    <w:name w:val="оглавление 1"/>
    <w:basedOn w:val="a"/>
    <w:next w:val="a"/>
    <w:rsid w:val="002A3301"/>
    <w:pPr>
      <w:tabs>
        <w:tab w:val="right" w:leader="dot" w:pos="9916"/>
      </w:tabs>
      <w:autoSpaceDE/>
      <w:autoSpaceDN/>
      <w:adjustRightInd/>
      <w:spacing w:before="360"/>
      <w:ind w:firstLine="709"/>
    </w:pPr>
    <w:rPr>
      <w:rFonts w:ascii="Arial" w:hAnsi="Arial" w:cs="Arial"/>
      <w:b/>
      <w:bCs/>
      <w:caps/>
      <w:sz w:val="24"/>
      <w:szCs w:val="24"/>
    </w:rPr>
  </w:style>
  <w:style w:type="paragraph" w:customStyle="1" w:styleId="22">
    <w:name w:val="оглавление 2"/>
    <w:basedOn w:val="a"/>
    <w:next w:val="a"/>
    <w:rsid w:val="002A3301"/>
    <w:pPr>
      <w:tabs>
        <w:tab w:val="right" w:leader="dot" w:pos="9916"/>
      </w:tabs>
      <w:autoSpaceDE/>
      <w:autoSpaceDN/>
      <w:adjustRightInd/>
      <w:spacing w:before="240"/>
      <w:ind w:left="280" w:firstLine="709"/>
    </w:pPr>
    <w:rPr>
      <w:b/>
      <w:bCs/>
    </w:rPr>
  </w:style>
  <w:style w:type="paragraph" w:customStyle="1" w:styleId="a9">
    <w:name w:val="текст сноски"/>
    <w:basedOn w:val="a"/>
    <w:rsid w:val="002A3301"/>
    <w:pPr>
      <w:autoSpaceDE/>
      <w:autoSpaceDN/>
      <w:adjustRightInd/>
    </w:pPr>
  </w:style>
  <w:style w:type="character" w:customStyle="1" w:styleId="aa">
    <w:name w:val="знак сноски"/>
    <w:rsid w:val="002A3301"/>
    <w:rPr>
      <w:vertAlign w:val="superscript"/>
    </w:rPr>
  </w:style>
  <w:style w:type="paragraph" w:customStyle="1" w:styleId="32">
    <w:name w:val="оглавление 3"/>
    <w:basedOn w:val="a"/>
    <w:next w:val="a"/>
    <w:rsid w:val="002A3301"/>
    <w:pPr>
      <w:tabs>
        <w:tab w:val="right" w:leader="dot" w:pos="9916"/>
      </w:tabs>
      <w:autoSpaceDE/>
      <w:autoSpaceDN/>
      <w:adjustRightInd/>
      <w:ind w:left="400"/>
    </w:pPr>
  </w:style>
  <w:style w:type="paragraph" w:customStyle="1" w:styleId="40">
    <w:name w:val="оглавление 4"/>
    <w:basedOn w:val="a"/>
    <w:next w:val="a"/>
    <w:rsid w:val="002A3301"/>
    <w:pPr>
      <w:tabs>
        <w:tab w:val="right" w:leader="dot" w:pos="9916"/>
      </w:tabs>
      <w:autoSpaceDE/>
      <w:autoSpaceDN/>
      <w:adjustRightInd/>
      <w:ind w:left="600"/>
    </w:pPr>
  </w:style>
  <w:style w:type="paragraph" w:customStyle="1" w:styleId="51">
    <w:name w:val="оглавление 5"/>
    <w:basedOn w:val="a"/>
    <w:next w:val="a"/>
    <w:rsid w:val="002A3301"/>
    <w:pPr>
      <w:tabs>
        <w:tab w:val="right" w:leader="dot" w:pos="9916"/>
      </w:tabs>
      <w:autoSpaceDE/>
      <w:autoSpaceDN/>
      <w:adjustRightInd/>
      <w:ind w:left="800"/>
    </w:pPr>
  </w:style>
  <w:style w:type="paragraph" w:customStyle="1" w:styleId="60">
    <w:name w:val="оглавление 6"/>
    <w:basedOn w:val="a"/>
    <w:next w:val="a"/>
    <w:rsid w:val="002A3301"/>
    <w:pPr>
      <w:tabs>
        <w:tab w:val="right" w:leader="dot" w:pos="9916"/>
      </w:tabs>
      <w:autoSpaceDE/>
      <w:autoSpaceDN/>
      <w:adjustRightInd/>
      <w:ind w:left="1000"/>
    </w:pPr>
  </w:style>
  <w:style w:type="paragraph" w:customStyle="1" w:styleId="70">
    <w:name w:val="оглавление 7"/>
    <w:basedOn w:val="a"/>
    <w:next w:val="a"/>
    <w:rsid w:val="002A3301"/>
    <w:pPr>
      <w:tabs>
        <w:tab w:val="right" w:leader="dot" w:pos="9916"/>
      </w:tabs>
      <w:autoSpaceDE/>
      <w:autoSpaceDN/>
      <w:adjustRightInd/>
      <w:ind w:left="1200"/>
    </w:pPr>
  </w:style>
  <w:style w:type="paragraph" w:customStyle="1" w:styleId="80">
    <w:name w:val="оглавление 8"/>
    <w:basedOn w:val="a"/>
    <w:next w:val="a"/>
    <w:rsid w:val="002A3301"/>
    <w:pPr>
      <w:tabs>
        <w:tab w:val="right" w:leader="dot" w:pos="9916"/>
      </w:tabs>
      <w:autoSpaceDE/>
      <w:autoSpaceDN/>
      <w:adjustRightInd/>
      <w:ind w:left="1400"/>
    </w:pPr>
  </w:style>
  <w:style w:type="paragraph" w:customStyle="1" w:styleId="90">
    <w:name w:val="оглавление 9"/>
    <w:basedOn w:val="a"/>
    <w:next w:val="a"/>
    <w:rsid w:val="002A3301"/>
    <w:pPr>
      <w:tabs>
        <w:tab w:val="right" w:leader="dot" w:pos="9916"/>
      </w:tabs>
      <w:autoSpaceDE/>
      <w:autoSpaceDN/>
      <w:adjustRightInd/>
      <w:ind w:left="1600"/>
    </w:pPr>
  </w:style>
  <w:style w:type="paragraph" w:styleId="ab">
    <w:name w:val="footer"/>
    <w:basedOn w:val="a"/>
    <w:link w:val="ac"/>
    <w:uiPriority w:val="99"/>
    <w:rsid w:val="002A3301"/>
    <w:pPr>
      <w:tabs>
        <w:tab w:val="center" w:pos="4536"/>
        <w:tab w:val="right" w:pos="9072"/>
      </w:tabs>
      <w:autoSpaceDE/>
      <w:autoSpaceDN/>
      <w:adjustRightInd/>
      <w:ind w:firstLine="709"/>
      <w:jc w:val="both"/>
    </w:pPr>
    <w:rPr>
      <w:sz w:val="28"/>
      <w:szCs w:val="28"/>
    </w:rPr>
  </w:style>
  <w:style w:type="paragraph" w:styleId="ad">
    <w:name w:val="footnote text"/>
    <w:basedOn w:val="a"/>
    <w:link w:val="ae"/>
    <w:uiPriority w:val="99"/>
    <w:semiHidden/>
    <w:rsid w:val="002A3301"/>
    <w:pPr>
      <w:widowControl/>
      <w:autoSpaceDE/>
      <w:autoSpaceDN/>
      <w:adjustRightInd/>
    </w:pPr>
  </w:style>
  <w:style w:type="paragraph" w:styleId="af">
    <w:name w:val="header"/>
    <w:basedOn w:val="a"/>
    <w:rsid w:val="002A3301"/>
    <w:pPr>
      <w:widowControl/>
      <w:tabs>
        <w:tab w:val="center" w:pos="4153"/>
        <w:tab w:val="right" w:pos="8306"/>
      </w:tabs>
      <w:autoSpaceDE/>
      <w:autoSpaceDN/>
      <w:adjustRightInd/>
    </w:pPr>
  </w:style>
  <w:style w:type="character" w:styleId="af0">
    <w:name w:val="page number"/>
    <w:basedOn w:val="a0"/>
    <w:rsid w:val="002A3301"/>
  </w:style>
  <w:style w:type="paragraph" w:styleId="13">
    <w:name w:val="toc 1"/>
    <w:basedOn w:val="a"/>
    <w:next w:val="a"/>
    <w:autoRedefine/>
    <w:uiPriority w:val="39"/>
    <w:rsid w:val="007B3522"/>
    <w:pPr>
      <w:widowControl/>
      <w:tabs>
        <w:tab w:val="right" w:leader="dot" w:pos="9639"/>
      </w:tabs>
      <w:autoSpaceDE/>
      <w:autoSpaceDN/>
      <w:adjustRightInd/>
      <w:spacing w:before="120"/>
    </w:pPr>
    <w:rPr>
      <w:caps/>
      <w:noProof/>
      <w:sz w:val="28"/>
      <w:szCs w:val="28"/>
    </w:rPr>
  </w:style>
  <w:style w:type="paragraph" w:styleId="23">
    <w:name w:val="toc 2"/>
    <w:basedOn w:val="a"/>
    <w:next w:val="a"/>
    <w:autoRedefine/>
    <w:uiPriority w:val="39"/>
    <w:rsid w:val="002A3301"/>
    <w:pPr>
      <w:widowControl/>
      <w:autoSpaceDE/>
      <w:autoSpaceDN/>
      <w:adjustRightInd/>
      <w:ind w:left="200"/>
    </w:pPr>
  </w:style>
  <w:style w:type="paragraph" w:styleId="33">
    <w:name w:val="toc 3"/>
    <w:basedOn w:val="a"/>
    <w:next w:val="a"/>
    <w:autoRedefine/>
    <w:semiHidden/>
    <w:rsid w:val="002A3301"/>
    <w:pPr>
      <w:widowControl/>
      <w:autoSpaceDE/>
      <w:autoSpaceDN/>
      <w:adjustRightInd/>
      <w:ind w:left="400"/>
    </w:pPr>
  </w:style>
  <w:style w:type="paragraph" w:styleId="41">
    <w:name w:val="toc 4"/>
    <w:basedOn w:val="a"/>
    <w:next w:val="a"/>
    <w:autoRedefine/>
    <w:semiHidden/>
    <w:rsid w:val="002A3301"/>
    <w:pPr>
      <w:widowControl/>
      <w:autoSpaceDE/>
      <w:autoSpaceDN/>
      <w:adjustRightInd/>
      <w:ind w:left="600"/>
    </w:pPr>
  </w:style>
  <w:style w:type="paragraph" w:styleId="52">
    <w:name w:val="toc 5"/>
    <w:basedOn w:val="a"/>
    <w:next w:val="a"/>
    <w:autoRedefine/>
    <w:semiHidden/>
    <w:rsid w:val="002A3301"/>
    <w:pPr>
      <w:widowControl/>
      <w:autoSpaceDE/>
      <w:autoSpaceDN/>
      <w:adjustRightInd/>
      <w:ind w:left="800"/>
    </w:pPr>
  </w:style>
  <w:style w:type="paragraph" w:styleId="61">
    <w:name w:val="toc 6"/>
    <w:basedOn w:val="a"/>
    <w:next w:val="a"/>
    <w:autoRedefine/>
    <w:semiHidden/>
    <w:rsid w:val="002A3301"/>
    <w:pPr>
      <w:widowControl/>
      <w:autoSpaceDE/>
      <w:autoSpaceDN/>
      <w:adjustRightInd/>
      <w:ind w:left="1000"/>
    </w:pPr>
  </w:style>
  <w:style w:type="paragraph" w:styleId="71">
    <w:name w:val="toc 7"/>
    <w:basedOn w:val="a"/>
    <w:next w:val="a"/>
    <w:autoRedefine/>
    <w:semiHidden/>
    <w:rsid w:val="002A3301"/>
    <w:pPr>
      <w:widowControl/>
      <w:autoSpaceDE/>
      <w:autoSpaceDN/>
      <w:adjustRightInd/>
      <w:ind w:left="1200"/>
    </w:pPr>
  </w:style>
  <w:style w:type="paragraph" w:styleId="81">
    <w:name w:val="toc 8"/>
    <w:basedOn w:val="a"/>
    <w:next w:val="a"/>
    <w:autoRedefine/>
    <w:semiHidden/>
    <w:rsid w:val="002A3301"/>
    <w:pPr>
      <w:widowControl/>
      <w:autoSpaceDE/>
      <w:autoSpaceDN/>
      <w:adjustRightInd/>
      <w:ind w:left="1400"/>
    </w:pPr>
  </w:style>
  <w:style w:type="paragraph" w:styleId="91">
    <w:name w:val="toc 9"/>
    <w:basedOn w:val="a"/>
    <w:next w:val="a"/>
    <w:autoRedefine/>
    <w:semiHidden/>
    <w:rsid w:val="002A3301"/>
    <w:pPr>
      <w:widowControl/>
      <w:autoSpaceDE/>
      <w:autoSpaceDN/>
      <w:adjustRightInd/>
      <w:ind w:left="1600"/>
    </w:pPr>
  </w:style>
  <w:style w:type="paragraph" w:styleId="24">
    <w:name w:val="Body Text Indent 2"/>
    <w:basedOn w:val="a"/>
    <w:rsid w:val="002A3301"/>
    <w:pPr>
      <w:widowControl/>
      <w:shd w:val="clear" w:color="auto" w:fill="FFFFFF"/>
      <w:autoSpaceDE/>
      <w:autoSpaceDN/>
      <w:adjustRightInd/>
      <w:ind w:right="86" w:firstLine="709"/>
      <w:jc w:val="both"/>
    </w:pPr>
    <w:rPr>
      <w:sz w:val="25"/>
      <w:szCs w:val="25"/>
    </w:rPr>
  </w:style>
  <w:style w:type="paragraph" w:styleId="34">
    <w:name w:val="Body Text Indent 3"/>
    <w:basedOn w:val="a"/>
    <w:link w:val="35"/>
    <w:rsid w:val="002A3301"/>
    <w:pPr>
      <w:widowControl/>
      <w:shd w:val="clear" w:color="auto" w:fill="FFFFFF"/>
      <w:autoSpaceDE/>
      <w:autoSpaceDN/>
      <w:adjustRightInd/>
      <w:ind w:firstLine="709"/>
      <w:jc w:val="both"/>
    </w:pPr>
    <w:rPr>
      <w:sz w:val="25"/>
      <w:szCs w:val="25"/>
    </w:rPr>
  </w:style>
  <w:style w:type="paragraph" w:styleId="af1">
    <w:name w:val="Block Text"/>
    <w:basedOn w:val="a"/>
    <w:rsid w:val="002A3301"/>
    <w:pPr>
      <w:shd w:val="clear" w:color="auto" w:fill="FFFFFF"/>
      <w:tabs>
        <w:tab w:val="left" w:leader="underscore" w:pos="3686"/>
      </w:tabs>
      <w:spacing w:before="547" w:line="283" w:lineRule="exact"/>
      <w:ind w:left="1488" w:right="4793"/>
    </w:pPr>
    <w:rPr>
      <w:color w:val="000000"/>
      <w:sz w:val="28"/>
      <w:szCs w:val="28"/>
    </w:rPr>
  </w:style>
  <w:style w:type="paragraph" w:styleId="af2">
    <w:name w:val="Normal (Web)"/>
    <w:basedOn w:val="a"/>
    <w:rsid w:val="002A3301"/>
    <w:pPr>
      <w:widowControl/>
      <w:autoSpaceDE/>
      <w:autoSpaceDN/>
      <w:adjustRightInd/>
      <w:spacing w:before="100" w:beforeAutospacing="1" w:after="100" w:afterAutospacing="1"/>
    </w:pPr>
    <w:rPr>
      <w:rFonts w:ascii="Arial Unicode MS" w:hAnsi="Arial Unicode MS" w:cs="Arial Unicode MS"/>
      <w:sz w:val="24"/>
      <w:szCs w:val="24"/>
    </w:rPr>
  </w:style>
  <w:style w:type="character" w:styleId="af3">
    <w:name w:val="Hyperlink"/>
    <w:uiPriority w:val="99"/>
    <w:rsid w:val="002A3301"/>
    <w:rPr>
      <w:color w:val="0000FF"/>
      <w:u w:val="single"/>
    </w:rPr>
  </w:style>
  <w:style w:type="paragraph" w:styleId="af4">
    <w:name w:val="Balloon Text"/>
    <w:basedOn w:val="a"/>
    <w:semiHidden/>
    <w:rsid w:val="002A3301"/>
    <w:rPr>
      <w:rFonts w:ascii="Tahoma" w:hAnsi="Tahoma" w:cs="Tahoma"/>
      <w:sz w:val="16"/>
      <w:szCs w:val="16"/>
    </w:rPr>
  </w:style>
  <w:style w:type="paragraph" w:customStyle="1" w:styleId="14">
    <w:name w:val="Обычный1"/>
    <w:rsid w:val="002A3301"/>
    <w:pPr>
      <w:widowControl w:val="0"/>
      <w:spacing w:line="300" w:lineRule="auto"/>
      <w:ind w:firstLine="720"/>
    </w:pPr>
    <w:rPr>
      <w:snapToGrid w:val="0"/>
      <w:sz w:val="24"/>
    </w:rPr>
  </w:style>
  <w:style w:type="character" w:styleId="af5">
    <w:name w:val="annotation reference"/>
    <w:semiHidden/>
    <w:unhideWhenUsed/>
    <w:rsid w:val="002A3301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2A3301"/>
  </w:style>
  <w:style w:type="character" w:customStyle="1" w:styleId="af7">
    <w:name w:val="Текст примечания Знак"/>
    <w:link w:val="af6"/>
    <w:uiPriority w:val="99"/>
    <w:semiHidden/>
    <w:rsid w:val="002A3301"/>
    <w:rPr>
      <w:lang w:val="ru-RU" w:eastAsia="ru-RU" w:bidi="ar-SA"/>
    </w:rPr>
  </w:style>
  <w:style w:type="paragraph" w:styleId="af8">
    <w:name w:val="annotation subject"/>
    <w:basedOn w:val="af6"/>
    <w:next w:val="af6"/>
    <w:link w:val="af9"/>
    <w:semiHidden/>
    <w:unhideWhenUsed/>
    <w:rsid w:val="002A3301"/>
    <w:rPr>
      <w:b/>
      <w:bCs/>
    </w:rPr>
  </w:style>
  <w:style w:type="character" w:customStyle="1" w:styleId="af9">
    <w:name w:val="Тема примечания Знак"/>
    <w:link w:val="af8"/>
    <w:semiHidden/>
    <w:rsid w:val="002A3301"/>
    <w:rPr>
      <w:b/>
      <w:bCs/>
      <w:lang w:val="ru-RU" w:eastAsia="ru-RU" w:bidi="ar-SA"/>
    </w:rPr>
  </w:style>
  <w:style w:type="character" w:styleId="afa">
    <w:name w:val="Emphasis"/>
    <w:qFormat/>
    <w:rsid w:val="00726FD7"/>
    <w:rPr>
      <w:i/>
      <w:iCs/>
    </w:rPr>
  </w:style>
  <w:style w:type="character" w:styleId="afb">
    <w:name w:val="Strong"/>
    <w:qFormat/>
    <w:rsid w:val="00726FD7"/>
    <w:rPr>
      <w:b/>
      <w:bCs/>
    </w:rPr>
  </w:style>
  <w:style w:type="character" w:styleId="afc">
    <w:name w:val="footnote reference"/>
    <w:uiPriority w:val="99"/>
    <w:rsid w:val="00FD741F"/>
    <w:rPr>
      <w:vertAlign w:val="superscript"/>
    </w:rPr>
  </w:style>
  <w:style w:type="table" w:styleId="afd">
    <w:name w:val="Table Grid"/>
    <w:basedOn w:val="a1"/>
    <w:uiPriority w:val="59"/>
    <w:rsid w:val="007231C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nip1">
    <w:name w:val="snip1"/>
    <w:basedOn w:val="a"/>
    <w:rsid w:val="00DA644C"/>
    <w:pPr>
      <w:widowControl/>
      <w:autoSpaceDE/>
      <w:autoSpaceDN/>
      <w:adjustRightInd/>
      <w:spacing w:before="72" w:line="312" w:lineRule="atLeast"/>
    </w:pPr>
    <w:rPr>
      <w:color w:val="000000"/>
      <w:sz w:val="24"/>
      <w:szCs w:val="24"/>
    </w:rPr>
  </w:style>
  <w:style w:type="character" w:styleId="afe">
    <w:name w:val="FollowedHyperlink"/>
    <w:rsid w:val="00065182"/>
    <w:rPr>
      <w:color w:val="800080"/>
      <w:u w:val="single"/>
    </w:rPr>
  </w:style>
  <w:style w:type="paragraph" w:customStyle="1" w:styleId="ConsPlusTitle">
    <w:name w:val="ConsPlusTitle"/>
    <w:uiPriority w:val="99"/>
    <w:rsid w:val="00A61C59"/>
    <w:pPr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styleId="aff">
    <w:name w:val="Title"/>
    <w:basedOn w:val="a"/>
    <w:link w:val="aff0"/>
    <w:uiPriority w:val="99"/>
    <w:qFormat/>
    <w:rsid w:val="006A2BEA"/>
    <w:pPr>
      <w:widowControl/>
      <w:ind w:firstLine="371"/>
      <w:jc w:val="center"/>
    </w:pPr>
    <w:rPr>
      <w:noProof/>
      <w:sz w:val="28"/>
      <w:szCs w:val="18"/>
    </w:rPr>
  </w:style>
  <w:style w:type="character" w:customStyle="1" w:styleId="aff0">
    <w:name w:val="Название Знак"/>
    <w:link w:val="aff"/>
    <w:uiPriority w:val="99"/>
    <w:rsid w:val="006A2BEA"/>
    <w:rPr>
      <w:noProof/>
      <w:sz w:val="28"/>
      <w:szCs w:val="18"/>
    </w:rPr>
  </w:style>
  <w:style w:type="character" w:customStyle="1" w:styleId="ac">
    <w:name w:val="Нижний колонтитул Знак"/>
    <w:link w:val="ab"/>
    <w:uiPriority w:val="99"/>
    <w:rsid w:val="00D44C86"/>
    <w:rPr>
      <w:sz w:val="28"/>
      <w:szCs w:val="28"/>
    </w:rPr>
  </w:style>
  <w:style w:type="paragraph" w:styleId="aff1">
    <w:name w:val="Document Map"/>
    <w:basedOn w:val="a"/>
    <w:semiHidden/>
    <w:rsid w:val="003D0128"/>
    <w:pPr>
      <w:shd w:val="clear" w:color="auto" w:fill="000080"/>
    </w:pPr>
    <w:rPr>
      <w:rFonts w:ascii="Tahoma" w:hAnsi="Tahoma" w:cs="Tahoma"/>
    </w:rPr>
  </w:style>
  <w:style w:type="paragraph" w:styleId="25">
    <w:name w:val="Body Text 2"/>
    <w:basedOn w:val="a"/>
    <w:link w:val="26"/>
    <w:rsid w:val="007C11F6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rsid w:val="007C11F6"/>
  </w:style>
  <w:style w:type="paragraph" w:customStyle="1" w:styleId="15">
    <w:name w:val="Стиль1"/>
    <w:basedOn w:val="a"/>
    <w:rsid w:val="007C11F6"/>
    <w:pPr>
      <w:widowControl/>
      <w:autoSpaceDE/>
      <w:autoSpaceDN/>
      <w:adjustRightInd/>
    </w:pPr>
    <w:rPr>
      <w:b/>
      <w:i/>
      <w:sz w:val="24"/>
      <w:szCs w:val="24"/>
    </w:rPr>
  </w:style>
  <w:style w:type="character" w:customStyle="1" w:styleId="ae">
    <w:name w:val="Текст сноски Знак"/>
    <w:basedOn w:val="a0"/>
    <w:link w:val="ad"/>
    <w:uiPriority w:val="99"/>
    <w:semiHidden/>
    <w:locked/>
    <w:rsid w:val="00D748CF"/>
  </w:style>
  <w:style w:type="paragraph" w:styleId="aff2">
    <w:name w:val="List Paragraph"/>
    <w:basedOn w:val="a"/>
    <w:uiPriority w:val="99"/>
    <w:qFormat/>
    <w:rsid w:val="00B80595"/>
    <w:pPr>
      <w:ind w:left="720"/>
      <w:contextualSpacing/>
    </w:pPr>
  </w:style>
  <w:style w:type="character" w:customStyle="1" w:styleId="20">
    <w:name w:val="Заголовок 2 Знак"/>
    <w:link w:val="2"/>
    <w:rsid w:val="009253A8"/>
    <w:rPr>
      <w:rFonts w:ascii="Arial" w:hAnsi="Arial" w:cs="Arial"/>
      <w:b/>
      <w:bCs/>
      <w:i/>
      <w:iCs/>
      <w:sz w:val="28"/>
      <w:szCs w:val="28"/>
    </w:rPr>
  </w:style>
  <w:style w:type="character" w:customStyle="1" w:styleId="a4">
    <w:name w:val="Основной текст с отступом Знак"/>
    <w:basedOn w:val="a0"/>
    <w:link w:val="a3"/>
    <w:rsid w:val="00385E73"/>
    <w:rPr>
      <w:color w:val="000000"/>
      <w:sz w:val="28"/>
      <w:szCs w:val="28"/>
    </w:rPr>
  </w:style>
  <w:style w:type="paragraph" w:customStyle="1" w:styleId="Normal1">
    <w:name w:val="Normal1"/>
    <w:rsid w:val="00703F23"/>
    <w:pPr>
      <w:widowControl w:val="0"/>
      <w:spacing w:line="300" w:lineRule="auto"/>
      <w:ind w:firstLine="720"/>
    </w:pPr>
    <w:rPr>
      <w:snapToGrid w:val="0"/>
      <w:sz w:val="24"/>
    </w:rPr>
  </w:style>
  <w:style w:type="character" w:customStyle="1" w:styleId="35">
    <w:name w:val="Основной текст с отступом 3 Знак"/>
    <w:basedOn w:val="a0"/>
    <w:link w:val="34"/>
    <w:rsid w:val="00900CCD"/>
    <w:rPr>
      <w:sz w:val="25"/>
      <w:szCs w:val="25"/>
      <w:shd w:val="clear" w:color="auto" w:fill="FFFFFF"/>
    </w:rPr>
  </w:style>
  <w:style w:type="character" w:customStyle="1" w:styleId="50">
    <w:name w:val="Заголовок 5 Знак"/>
    <w:basedOn w:val="a0"/>
    <w:link w:val="5"/>
    <w:rsid w:val="006B46C9"/>
    <w:rPr>
      <w:color w:val="000000"/>
      <w:spacing w:val="-3"/>
      <w:sz w:val="28"/>
      <w:szCs w:val="28"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note text" w:uiPriority="99"/>
    <w:lsdException w:name="annotation text" w:uiPriority="99"/>
    <w:lsdException w:name="footer" w:uiPriority="99"/>
    <w:lsdException w:name="caption" w:qFormat="1"/>
    <w:lsdException w:name="footnote reference" w:uiPriority="99"/>
    <w:lsdException w:name="Title" w:uiPriority="99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A3301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qFormat/>
    <w:rsid w:val="002A330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2A3301"/>
    <w:pPr>
      <w:keepNext/>
      <w:widowControl/>
      <w:autoSpaceDE/>
      <w:autoSpaceDN/>
      <w:adjustRightInd/>
      <w:spacing w:before="240" w:after="60"/>
      <w:jc w:val="center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2A3301"/>
    <w:pPr>
      <w:keepNext/>
      <w:widowControl/>
      <w:autoSpaceDE/>
      <w:autoSpaceDN/>
      <w:adjustRightInd/>
      <w:jc w:val="right"/>
      <w:outlineLvl w:val="2"/>
    </w:pPr>
    <w:rPr>
      <w:sz w:val="24"/>
      <w:szCs w:val="24"/>
    </w:rPr>
  </w:style>
  <w:style w:type="paragraph" w:styleId="4">
    <w:name w:val="heading 4"/>
    <w:basedOn w:val="a"/>
    <w:next w:val="a"/>
    <w:qFormat/>
    <w:rsid w:val="002A3301"/>
    <w:pPr>
      <w:keepNext/>
      <w:widowControl/>
      <w:autoSpaceDE/>
      <w:autoSpaceDN/>
      <w:adjustRightInd/>
      <w:ind w:right="-7"/>
      <w:jc w:val="right"/>
      <w:outlineLvl w:val="3"/>
    </w:pPr>
    <w:rPr>
      <w:sz w:val="24"/>
      <w:szCs w:val="24"/>
    </w:rPr>
  </w:style>
  <w:style w:type="paragraph" w:styleId="5">
    <w:name w:val="heading 5"/>
    <w:basedOn w:val="a"/>
    <w:next w:val="a"/>
    <w:link w:val="50"/>
    <w:qFormat/>
    <w:rsid w:val="002A3301"/>
    <w:pPr>
      <w:keepNext/>
      <w:shd w:val="clear" w:color="auto" w:fill="FFFFFF"/>
      <w:jc w:val="center"/>
      <w:outlineLvl w:val="4"/>
    </w:pPr>
    <w:rPr>
      <w:color w:val="000000"/>
      <w:spacing w:val="-3"/>
      <w:sz w:val="28"/>
      <w:szCs w:val="28"/>
    </w:rPr>
  </w:style>
  <w:style w:type="paragraph" w:styleId="6">
    <w:name w:val="heading 6"/>
    <w:basedOn w:val="a"/>
    <w:next w:val="a"/>
    <w:qFormat/>
    <w:rsid w:val="002A3301"/>
    <w:pPr>
      <w:keepNext/>
      <w:shd w:val="clear" w:color="auto" w:fill="FFFFFF"/>
      <w:spacing w:before="192" w:line="269" w:lineRule="exact"/>
      <w:ind w:right="-26"/>
      <w:jc w:val="center"/>
      <w:outlineLvl w:val="5"/>
    </w:pPr>
    <w:rPr>
      <w:b/>
      <w:bCs/>
      <w:color w:val="000000"/>
      <w:spacing w:val="9"/>
      <w:sz w:val="28"/>
      <w:szCs w:val="28"/>
    </w:rPr>
  </w:style>
  <w:style w:type="paragraph" w:styleId="7">
    <w:name w:val="heading 7"/>
    <w:basedOn w:val="a"/>
    <w:next w:val="a"/>
    <w:qFormat/>
    <w:rsid w:val="002A3301"/>
    <w:pPr>
      <w:widowControl/>
      <w:numPr>
        <w:ilvl w:val="6"/>
        <w:numId w:val="1"/>
      </w:numPr>
      <w:autoSpaceDE/>
      <w:autoSpaceDN/>
      <w:adjustRightInd/>
      <w:spacing w:before="240" w:after="60"/>
      <w:jc w:val="both"/>
      <w:outlineLvl w:val="6"/>
    </w:pPr>
    <w:rPr>
      <w:rFonts w:ascii="Arial" w:hAnsi="Arial" w:cs="Arial"/>
    </w:rPr>
  </w:style>
  <w:style w:type="paragraph" w:styleId="8">
    <w:name w:val="heading 8"/>
    <w:basedOn w:val="a"/>
    <w:next w:val="a"/>
    <w:qFormat/>
    <w:rsid w:val="002A3301"/>
    <w:pPr>
      <w:widowControl/>
      <w:numPr>
        <w:ilvl w:val="7"/>
        <w:numId w:val="1"/>
      </w:numPr>
      <w:autoSpaceDE/>
      <w:autoSpaceDN/>
      <w:adjustRightInd/>
      <w:spacing w:before="240" w:after="60"/>
      <w:jc w:val="both"/>
      <w:outlineLvl w:val="7"/>
    </w:pPr>
    <w:rPr>
      <w:rFonts w:ascii="Arial" w:hAnsi="Arial" w:cs="Arial"/>
      <w:i/>
      <w:iCs/>
    </w:rPr>
  </w:style>
  <w:style w:type="paragraph" w:styleId="9">
    <w:name w:val="heading 9"/>
    <w:basedOn w:val="a"/>
    <w:next w:val="a"/>
    <w:qFormat/>
    <w:rsid w:val="002A3301"/>
    <w:pPr>
      <w:widowControl/>
      <w:numPr>
        <w:ilvl w:val="8"/>
        <w:numId w:val="1"/>
      </w:numPr>
      <w:autoSpaceDE/>
      <w:autoSpaceDN/>
      <w:adjustRightInd/>
      <w:spacing w:before="240" w:after="60"/>
      <w:jc w:val="both"/>
      <w:outlineLvl w:val="8"/>
    </w:pPr>
    <w:rPr>
      <w:rFonts w:ascii="Arial" w:hAnsi="Arial" w:cs="Arial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2A3301"/>
    <w:pPr>
      <w:jc w:val="both"/>
    </w:pPr>
    <w:rPr>
      <w:color w:val="000000"/>
      <w:sz w:val="28"/>
      <w:szCs w:val="28"/>
    </w:rPr>
  </w:style>
  <w:style w:type="paragraph" w:styleId="a5">
    <w:name w:val="Body Text"/>
    <w:basedOn w:val="a"/>
    <w:rsid w:val="002A3301"/>
    <w:pPr>
      <w:spacing w:after="120"/>
    </w:pPr>
  </w:style>
  <w:style w:type="paragraph" w:styleId="a6">
    <w:name w:val="caption"/>
    <w:basedOn w:val="a"/>
    <w:next w:val="a"/>
    <w:qFormat/>
    <w:rsid w:val="002A3301"/>
    <w:pPr>
      <w:autoSpaceDE/>
      <w:autoSpaceDN/>
      <w:adjustRightInd/>
      <w:spacing w:before="120" w:after="120"/>
    </w:pPr>
    <w:rPr>
      <w:b/>
      <w:bCs/>
    </w:rPr>
  </w:style>
  <w:style w:type="paragraph" w:styleId="30">
    <w:name w:val="Body Text 3"/>
    <w:basedOn w:val="a"/>
    <w:rsid w:val="002A3301"/>
    <w:pPr>
      <w:spacing w:after="120"/>
    </w:pPr>
    <w:rPr>
      <w:sz w:val="16"/>
      <w:szCs w:val="16"/>
    </w:rPr>
  </w:style>
  <w:style w:type="paragraph" w:customStyle="1" w:styleId="10">
    <w:name w:val="заголовок 1"/>
    <w:basedOn w:val="a"/>
    <w:next w:val="a"/>
    <w:rsid w:val="002A3301"/>
    <w:pPr>
      <w:keepNext/>
      <w:autoSpaceDE/>
      <w:autoSpaceDN/>
      <w:adjustRightInd/>
      <w:spacing w:before="240" w:after="60"/>
    </w:pPr>
    <w:rPr>
      <w:rFonts w:ascii="Arial" w:hAnsi="Arial" w:cs="Arial"/>
      <w:b/>
      <w:bCs/>
      <w:kern w:val="28"/>
      <w:sz w:val="28"/>
      <w:szCs w:val="28"/>
    </w:rPr>
  </w:style>
  <w:style w:type="paragraph" w:customStyle="1" w:styleId="21">
    <w:name w:val="заголовок 2"/>
    <w:basedOn w:val="a"/>
    <w:next w:val="a"/>
    <w:rsid w:val="002A3301"/>
    <w:pPr>
      <w:keepNext/>
      <w:autoSpaceDE/>
      <w:autoSpaceDN/>
      <w:adjustRightInd/>
      <w:spacing w:before="240" w:after="60"/>
    </w:pPr>
    <w:rPr>
      <w:rFonts w:ascii="Arial" w:hAnsi="Arial" w:cs="Arial"/>
      <w:b/>
      <w:bCs/>
      <w:i/>
      <w:iCs/>
      <w:sz w:val="24"/>
      <w:szCs w:val="24"/>
    </w:rPr>
  </w:style>
  <w:style w:type="paragraph" w:customStyle="1" w:styleId="31">
    <w:name w:val="заголовок 3"/>
    <w:basedOn w:val="a"/>
    <w:next w:val="a"/>
    <w:rsid w:val="002A3301"/>
    <w:pPr>
      <w:keepNext/>
      <w:suppressAutoHyphens/>
      <w:autoSpaceDE/>
      <w:autoSpaceDN/>
      <w:adjustRightInd/>
      <w:spacing w:before="240" w:after="60"/>
      <w:ind w:left="709"/>
      <w:jc w:val="both"/>
    </w:pPr>
    <w:rPr>
      <w:b/>
      <w:bCs/>
      <w:sz w:val="28"/>
      <w:szCs w:val="28"/>
    </w:rPr>
  </w:style>
  <w:style w:type="character" w:customStyle="1" w:styleId="a7">
    <w:name w:val="Основной шрифт"/>
    <w:rsid w:val="002A3301"/>
  </w:style>
  <w:style w:type="paragraph" w:customStyle="1" w:styleId="11">
    <w:name w:val="Подзаголовок 1"/>
    <w:basedOn w:val="a"/>
    <w:next w:val="a"/>
    <w:rsid w:val="002A3301"/>
    <w:pPr>
      <w:keepNext/>
      <w:keepLines/>
      <w:suppressAutoHyphens/>
      <w:autoSpaceDE/>
      <w:autoSpaceDN/>
      <w:adjustRightInd/>
      <w:spacing w:after="480"/>
      <w:jc w:val="center"/>
    </w:pPr>
    <w:rPr>
      <w:b/>
      <w:bCs/>
      <w:sz w:val="28"/>
      <w:szCs w:val="28"/>
    </w:rPr>
  </w:style>
  <w:style w:type="character" w:customStyle="1" w:styleId="a8">
    <w:name w:val="номер страницы"/>
    <w:basedOn w:val="a7"/>
    <w:rsid w:val="002A3301"/>
  </w:style>
  <w:style w:type="paragraph" w:customStyle="1" w:styleId="12">
    <w:name w:val="оглавление 1"/>
    <w:basedOn w:val="a"/>
    <w:next w:val="a"/>
    <w:rsid w:val="002A3301"/>
    <w:pPr>
      <w:tabs>
        <w:tab w:val="right" w:leader="dot" w:pos="9916"/>
      </w:tabs>
      <w:autoSpaceDE/>
      <w:autoSpaceDN/>
      <w:adjustRightInd/>
      <w:spacing w:before="360"/>
      <w:ind w:firstLine="709"/>
    </w:pPr>
    <w:rPr>
      <w:rFonts w:ascii="Arial" w:hAnsi="Arial" w:cs="Arial"/>
      <w:b/>
      <w:bCs/>
      <w:caps/>
      <w:sz w:val="24"/>
      <w:szCs w:val="24"/>
    </w:rPr>
  </w:style>
  <w:style w:type="paragraph" w:customStyle="1" w:styleId="22">
    <w:name w:val="оглавление 2"/>
    <w:basedOn w:val="a"/>
    <w:next w:val="a"/>
    <w:rsid w:val="002A3301"/>
    <w:pPr>
      <w:tabs>
        <w:tab w:val="right" w:leader="dot" w:pos="9916"/>
      </w:tabs>
      <w:autoSpaceDE/>
      <w:autoSpaceDN/>
      <w:adjustRightInd/>
      <w:spacing w:before="240"/>
      <w:ind w:left="280" w:firstLine="709"/>
    </w:pPr>
    <w:rPr>
      <w:b/>
      <w:bCs/>
    </w:rPr>
  </w:style>
  <w:style w:type="paragraph" w:customStyle="1" w:styleId="a9">
    <w:name w:val="текст сноски"/>
    <w:basedOn w:val="a"/>
    <w:rsid w:val="002A3301"/>
    <w:pPr>
      <w:autoSpaceDE/>
      <w:autoSpaceDN/>
      <w:adjustRightInd/>
    </w:pPr>
  </w:style>
  <w:style w:type="character" w:customStyle="1" w:styleId="aa">
    <w:name w:val="знак сноски"/>
    <w:rsid w:val="002A3301"/>
    <w:rPr>
      <w:vertAlign w:val="superscript"/>
    </w:rPr>
  </w:style>
  <w:style w:type="paragraph" w:customStyle="1" w:styleId="32">
    <w:name w:val="оглавление 3"/>
    <w:basedOn w:val="a"/>
    <w:next w:val="a"/>
    <w:rsid w:val="002A3301"/>
    <w:pPr>
      <w:tabs>
        <w:tab w:val="right" w:leader="dot" w:pos="9916"/>
      </w:tabs>
      <w:autoSpaceDE/>
      <w:autoSpaceDN/>
      <w:adjustRightInd/>
      <w:ind w:left="400"/>
    </w:pPr>
  </w:style>
  <w:style w:type="paragraph" w:customStyle="1" w:styleId="40">
    <w:name w:val="оглавление 4"/>
    <w:basedOn w:val="a"/>
    <w:next w:val="a"/>
    <w:rsid w:val="002A3301"/>
    <w:pPr>
      <w:tabs>
        <w:tab w:val="right" w:leader="dot" w:pos="9916"/>
      </w:tabs>
      <w:autoSpaceDE/>
      <w:autoSpaceDN/>
      <w:adjustRightInd/>
      <w:ind w:left="600"/>
    </w:pPr>
  </w:style>
  <w:style w:type="paragraph" w:customStyle="1" w:styleId="51">
    <w:name w:val="оглавление 5"/>
    <w:basedOn w:val="a"/>
    <w:next w:val="a"/>
    <w:rsid w:val="002A3301"/>
    <w:pPr>
      <w:tabs>
        <w:tab w:val="right" w:leader="dot" w:pos="9916"/>
      </w:tabs>
      <w:autoSpaceDE/>
      <w:autoSpaceDN/>
      <w:adjustRightInd/>
      <w:ind w:left="800"/>
    </w:pPr>
  </w:style>
  <w:style w:type="paragraph" w:customStyle="1" w:styleId="60">
    <w:name w:val="оглавление 6"/>
    <w:basedOn w:val="a"/>
    <w:next w:val="a"/>
    <w:rsid w:val="002A3301"/>
    <w:pPr>
      <w:tabs>
        <w:tab w:val="right" w:leader="dot" w:pos="9916"/>
      </w:tabs>
      <w:autoSpaceDE/>
      <w:autoSpaceDN/>
      <w:adjustRightInd/>
      <w:ind w:left="1000"/>
    </w:pPr>
  </w:style>
  <w:style w:type="paragraph" w:customStyle="1" w:styleId="70">
    <w:name w:val="оглавление 7"/>
    <w:basedOn w:val="a"/>
    <w:next w:val="a"/>
    <w:rsid w:val="002A3301"/>
    <w:pPr>
      <w:tabs>
        <w:tab w:val="right" w:leader="dot" w:pos="9916"/>
      </w:tabs>
      <w:autoSpaceDE/>
      <w:autoSpaceDN/>
      <w:adjustRightInd/>
      <w:ind w:left="1200"/>
    </w:pPr>
  </w:style>
  <w:style w:type="paragraph" w:customStyle="1" w:styleId="80">
    <w:name w:val="оглавление 8"/>
    <w:basedOn w:val="a"/>
    <w:next w:val="a"/>
    <w:rsid w:val="002A3301"/>
    <w:pPr>
      <w:tabs>
        <w:tab w:val="right" w:leader="dot" w:pos="9916"/>
      </w:tabs>
      <w:autoSpaceDE/>
      <w:autoSpaceDN/>
      <w:adjustRightInd/>
      <w:ind w:left="1400"/>
    </w:pPr>
  </w:style>
  <w:style w:type="paragraph" w:customStyle="1" w:styleId="90">
    <w:name w:val="оглавление 9"/>
    <w:basedOn w:val="a"/>
    <w:next w:val="a"/>
    <w:rsid w:val="002A3301"/>
    <w:pPr>
      <w:tabs>
        <w:tab w:val="right" w:leader="dot" w:pos="9916"/>
      </w:tabs>
      <w:autoSpaceDE/>
      <w:autoSpaceDN/>
      <w:adjustRightInd/>
      <w:ind w:left="1600"/>
    </w:pPr>
  </w:style>
  <w:style w:type="paragraph" w:styleId="ab">
    <w:name w:val="footer"/>
    <w:basedOn w:val="a"/>
    <w:link w:val="ac"/>
    <w:uiPriority w:val="99"/>
    <w:rsid w:val="002A3301"/>
    <w:pPr>
      <w:tabs>
        <w:tab w:val="center" w:pos="4536"/>
        <w:tab w:val="right" w:pos="9072"/>
      </w:tabs>
      <w:autoSpaceDE/>
      <w:autoSpaceDN/>
      <w:adjustRightInd/>
      <w:ind w:firstLine="709"/>
      <w:jc w:val="both"/>
    </w:pPr>
    <w:rPr>
      <w:sz w:val="28"/>
      <w:szCs w:val="28"/>
    </w:rPr>
  </w:style>
  <w:style w:type="paragraph" w:styleId="ad">
    <w:name w:val="footnote text"/>
    <w:basedOn w:val="a"/>
    <w:link w:val="ae"/>
    <w:uiPriority w:val="99"/>
    <w:semiHidden/>
    <w:rsid w:val="002A3301"/>
    <w:pPr>
      <w:widowControl/>
      <w:autoSpaceDE/>
      <w:autoSpaceDN/>
      <w:adjustRightInd/>
    </w:pPr>
  </w:style>
  <w:style w:type="paragraph" w:styleId="af">
    <w:name w:val="header"/>
    <w:basedOn w:val="a"/>
    <w:rsid w:val="002A3301"/>
    <w:pPr>
      <w:widowControl/>
      <w:tabs>
        <w:tab w:val="center" w:pos="4153"/>
        <w:tab w:val="right" w:pos="8306"/>
      </w:tabs>
      <w:autoSpaceDE/>
      <w:autoSpaceDN/>
      <w:adjustRightInd/>
    </w:pPr>
  </w:style>
  <w:style w:type="character" w:styleId="af0">
    <w:name w:val="page number"/>
    <w:basedOn w:val="a0"/>
    <w:rsid w:val="002A3301"/>
  </w:style>
  <w:style w:type="paragraph" w:styleId="13">
    <w:name w:val="toc 1"/>
    <w:basedOn w:val="a"/>
    <w:next w:val="a"/>
    <w:autoRedefine/>
    <w:uiPriority w:val="39"/>
    <w:rsid w:val="007B3522"/>
    <w:pPr>
      <w:widowControl/>
      <w:tabs>
        <w:tab w:val="right" w:leader="dot" w:pos="9639"/>
      </w:tabs>
      <w:autoSpaceDE/>
      <w:autoSpaceDN/>
      <w:adjustRightInd/>
      <w:spacing w:before="120"/>
    </w:pPr>
    <w:rPr>
      <w:caps/>
      <w:noProof/>
      <w:sz w:val="28"/>
      <w:szCs w:val="28"/>
    </w:rPr>
  </w:style>
  <w:style w:type="paragraph" w:styleId="23">
    <w:name w:val="toc 2"/>
    <w:basedOn w:val="a"/>
    <w:next w:val="a"/>
    <w:autoRedefine/>
    <w:uiPriority w:val="39"/>
    <w:rsid w:val="002A3301"/>
    <w:pPr>
      <w:widowControl/>
      <w:autoSpaceDE/>
      <w:autoSpaceDN/>
      <w:adjustRightInd/>
      <w:ind w:left="200"/>
    </w:pPr>
  </w:style>
  <w:style w:type="paragraph" w:styleId="33">
    <w:name w:val="toc 3"/>
    <w:basedOn w:val="a"/>
    <w:next w:val="a"/>
    <w:autoRedefine/>
    <w:semiHidden/>
    <w:rsid w:val="002A3301"/>
    <w:pPr>
      <w:widowControl/>
      <w:autoSpaceDE/>
      <w:autoSpaceDN/>
      <w:adjustRightInd/>
      <w:ind w:left="400"/>
    </w:pPr>
  </w:style>
  <w:style w:type="paragraph" w:styleId="41">
    <w:name w:val="toc 4"/>
    <w:basedOn w:val="a"/>
    <w:next w:val="a"/>
    <w:autoRedefine/>
    <w:semiHidden/>
    <w:rsid w:val="002A3301"/>
    <w:pPr>
      <w:widowControl/>
      <w:autoSpaceDE/>
      <w:autoSpaceDN/>
      <w:adjustRightInd/>
      <w:ind w:left="600"/>
    </w:pPr>
  </w:style>
  <w:style w:type="paragraph" w:styleId="52">
    <w:name w:val="toc 5"/>
    <w:basedOn w:val="a"/>
    <w:next w:val="a"/>
    <w:autoRedefine/>
    <w:semiHidden/>
    <w:rsid w:val="002A3301"/>
    <w:pPr>
      <w:widowControl/>
      <w:autoSpaceDE/>
      <w:autoSpaceDN/>
      <w:adjustRightInd/>
      <w:ind w:left="800"/>
    </w:pPr>
  </w:style>
  <w:style w:type="paragraph" w:styleId="61">
    <w:name w:val="toc 6"/>
    <w:basedOn w:val="a"/>
    <w:next w:val="a"/>
    <w:autoRedefine/>
    <w:semiHidden/>
    <w:rsid w:val="002A3301"/>
    <w:pPr>
      <w:widowControl/>
      <w:autoSpaceDE/>
      <w:autoSpaceDN/>
      <w:adjustRightInd/>
      <w:ind w:left="1000"/>
    </w:pPr>
  </w:style>
  <w:style w:type="paragraph" w:styleId="71">
    <w:name w:val="toc 7"/>
    <w:basedOn w:val="a"/>
    <w:next w:val="a"/>
    <w:autoRedefine/>
    <w:semiHidden/>
    <w:rsid w:val="002A3301"/>
    <w:pPr>
      <w:widowControl/>
      <w:autoSpaceDE/>
      <w:autoSpaceDN/>
      <w:adjustRightInd/>
      <w:ind w:left="1200"/>
    </w:pPr>
  </w:style>
  <w:style w:type="paragraph" w:styleId="81">
    <w:name w:val="toc 8"/>
    <w:basedOn w:val="a"/>
    <w:next w:val="a"/>
    <w:autoRedefine/>
    <w:semiHidden/>
    <w:rsid w:val="002A3301"/>
    <w:pPr>
      <w:widowControl/>
      <w:autoSpaceDE/>
      <w:autoSpaceDN/>
      <w:adjustRightInd/>
      <w:ind w:left="1400"/>
    </w:pPr>
  </w:style>
  <w:style w:type="paragraph" w:styleId="91">
    <w:name w:val="toc 9"/>
    <w:basedOn w:val="a"/>
    <w:next w:val="a"/>
    <w:autoRedefine/>
    <w:semiHidden/>
    <w:rsid w:val="002A3301"/>
    <w:pPr>
      <w:widowControl/>
      <w:autoSpaceDE/>
      <w:autoSpaceDN/>
      <w:adjustRightInd/>
      <w:ind w:left="1600"/>
    </w:pPr>
  </w:style>
  <w:style w:type="paragraph" w:styleId="24">
    <w:name w:val="Body Text Indent 2"/>
    <w:basedOn w:val="a"/>
    <w:rsid w:val="002A3301"/>
    <w:pPr>
      <w:widowControl/>
      <w:shd w:val="clear" w:color="auto" w:fill="FFFFFF"/>
      <w:autoSpaceDE/>
      <w:autoSpaceDN/>
      <w:adjustRightInd/>
      <w:ind w:right="86" w:firstLine="709"/>
      <w:jc w:val="both"/>
    </w:pPr>
    <w:rPr>
      <w:sz w:val="25"/>
      <w:szCs w:val="25"/>
    </w:rPr>
  </w:style>
  <w:style w:type="paragraph" w:styleId="34">
    <w:name w:val="Body Text Indent 3"/>
    <w:basedOn w:val="a"/>
    <w:link w:val="35"/>
    <w:rsid w:val="002A3301"/>
    <w:pPr>
      <w:widowControl/>
      <w:shd w:val="clear" w:color="auto" w:fill="FFFFFF"/>
      <w:autoSpaceDE/>
      <w:autoSpaceDN/>
      <w:adjustRightInd/>
      <w:ind w:firstLine="709"/>
      <w:jc w:val="both"/>
    </w:pPr>
    <w:rPr>
      <w:sz w:val="25"/>
      <w:szCs w:val="25"/>
    </w:rPr>
  </w:style>
  <w:style w:type="paragraph" w:styleId="af1">
    <w:name w:val="Block Text"/>
    <w:basedOn w:val="a"/>
    <w:rsid w:val="002A3301"/>
    <w:pPr>
      <w:shd w:val="clear" w:color="auto" w:fill="FFFFFF"/>
      <w:tabs>
        <w:tab w:val="left" w:leader="underscore" w:pos="3686"/>
      </w:tabs>
      <w:spacing w:before="547" w:line="283" w:lineRule="exact"/>
      <w:ind w:left="1488" w:right="4793"/>
    </w:pPr>
    <w:rPr>
      <w:color w:val="000000"/>
      <w:sz w:val="28"/>
      <w:szCs w:val="28"/>
    </w:rPr>
  </w:style>
  <w:style w:type="paragraph" w:styleId="af2">
    <w:name w:val="Normal (Web)"/>
    <w:basedOn w:val="a"/>
    <w:rsid w:val="002A3301"/>
    <w:pPr>
      <w:widowControl/>
      <w:autoSpaceDE/>
      <w:autoSpaceDN/>
      <w:adjustRightInd/>
      <w:spacing w:before="100" w:beforeAutospacing="1" w:after="100" w:afterAutospacing="1"/>
    </w:pPr>
    <w:rPr>
      <w:rFonts w:ascii="Arial Unicode MS" w:hAnsi="Arial Unicode MS" w:cs="Arial Unicode MS"/>
      <w:sz w:val="24"/>
      <w:szCs w:val="24"/>
    </w:rPr>
  </w:style>
  <w:style w:type="character" w:styleId="af3">
    <w:name w:val="Hyperlink"/>
    <w:uiPriority w:val="99"/>
    <w:rsid w:val="002A3301"/>
    <w:rPr>
      <w:color w:val="0000FF"/>
      <w:u w:val="single"/>
    </w:rPr>
  </w:style>
  <w:style w:type="paragraph" w:styleId="af4">
    <w:name w:val="Balloon Text"/>
    <w:basedOn w:val="a"/>
    <w:semiHidden/>
    <w:rsid w:val="002A3301"/>
    <w:rPr>
      <w:rFonts w:ascii="Tahoma" w:hAnsi="Tahoma" w:cs="Tahoma"/>
      <w:sz w:val="16"/>
      <w:szCs w:val="16"/>
    </w:rPr>
  </w:style>
  <w:style w:type="paragraph" w:customStyle="1" w:styleId="14">
    <w:name w:val="Обычный1"/>
    <w:rsid w:val="002A3301"/>
    <w:pPr>
      <w:widowControl w:val="0"/>
      <w:spacing w:line="300" w:lineRule="auto"/>
      <w:ind w:firstLine="720"/>
    </w:pPr>
    <w:rPr>
      <w:snapToGrid w:val="0"/>
      <w:sz w:val="24"/>
    </w:rPr>
  </w:style>
  <w:style w:type="character" w:styleId="af5">
    <w:name w:val="annotation reference"/>
    <w:semiHidden/>
    <w:unhideWhenUsed/>
    <w:rsid w:val="002A3301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2A3301"/>
  </w:style>
  <w:style w:type="character" w:customStyle="1" w:styleId="af7">
    <w:name w:val="Текст примечания Знак"/>
    <w:link w:val="af6"/>
    <w:uiPriority w:val="99"/>
    <w:semiHidden/>
    <w:rsid w:val="002A3301"/>
    <w:rPr>
      <w:lang w:val="ru-RU" w:eastAsia="ru-RU" w:bidi="ar-SA"/>
    </w:rPr>
  </w:style>
  <w:style w:type="paragraph" w:styleId="af8">
    <w:name w:val="annotation subject"/>
    <w:basedOn w:val="af6"/>
    <w:next w:val="af6"/>
    <w:link w:val="af9"/>
    <w:semiHidden/>
    <w:unhideWhenUsed/>
    <w:rsid w:val="002A3301"/>
    <w:rPr>
      <w:b/>
      <w:bCs/>
    </w:rPr>
  </w:style>
  <w:style w:type="character" w:customStyle="1" w:styleId="af9">
    <w:name w:val="Тема примечания Знак"/>
    <w:link w:val="af8"/>
    <w:semiHidden/>
    <w:rsid w:val="002A3301"/>
    <w:rPr>
      <w:b/>
      <w:bCs/>
      <w:lang w:val="ru-RU" w:eastAsia="ru-RU" w:bidi="ar-SA"/>
    </w:rPr>
  </w:style>
  <w:style w:type="character" w:styleId="afa">
    <w:name w:val="Emphasis"/>
    <w:qFormat/>
    <w:rsid w:val="00726FD7"/>
    <w:rPr>
      <w:i/>
      <w:iCs/>
    </w:rPr>
  </w:style>
  <w:style w:type="character" w:styleId="afb">
    <w:name w:val="Strong"/>
    <w:qFormat/>
    <w:rsid w:val="00726FD7"/>
    <w:rPr>
      <w:b/>
      <w:bCs/>
    </w:rPr>
  </w:style>
  <w:style w:type="character" w:styleId="afc">
    <w:name w:val="footnote reference"/>
    <w:uiPriority w:val="99"/>
    <w:rsid w:val="00FD741F"/>
    <w:rPr>
      <w:vertAlign w:val="superscript"/>
    </w:rPr>
  </w:style>
  <w:style w:type="table" w:styleId="afd">
    <w:name w:val="Table Grid"/>
    <w:basedOn w:val="a1"/>
    <w:uiPriority w:val="59"/>
    <w:rsid w:val="007231C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nip1">
    <w:name w:val="snip1"/>
    <w:basedOn w:val="a"/>
    <w:rsid w:val="00DA644C"/>
    <w:pPr>
      <w:widowControl/>
      <w:autoSpaceDE/>
      <w:autoSpaceDN/>
      <w:adjustRightInd/>
      <w:spacing w:before="72" w:line="312" w:lineRule="atLeast"/>
    </w:pPr>
    <w:rPr>
      <w:color w:val="000000"/>
      <w:sz w:val="24"/>
      <w:szCs w:val="24"/>
    </w:rPr>
  </w:style>
  <w:style w:type="character" w:styleId="afe">
    <w:name w:val="FollowedHyperlink"/>
    <w:rsid w:val="00065182"/>
    <w:rPr>
      <w:color w:val="800080"/>
      <w:u w:val="single"/>
    </w:rPr>
  </w:style>
  <w:style w:type="paragraph" w:customStyle="1" w:styleId="ConsPlusTitle">
    <w:name w:val="ConsPlusTitle"/>
    <w:uiPriority w:val="99"/>
    <w:rsid w:val="00A61C59"/>
    <w:pPr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styleId="aff">
    <w:name w:val="Title"/>
    <w:basedOn w:val="a"/>
    <w:link w:val="aff0"/>
    <w:uiPriority w:val="99"/>
    <w:qFormat/>
    <w:rsid w:val="006A2BEA"/>
    <w:pPr>
      <w:widowControl/>
      <w:ind w:firstLine="371"/>
      <w:jc w:val="center"/>
    </w:pPr>
    <w:rPr>
      <w:noProof/>
      <w:sz w:val="28"/>
      <w:szCs w:val="18"/>
    </w:rPr>
  </w:style>
  <w:style w:type="character" w:customStyle="1" w:styleId="aff0">
    <w:name w:val="Название Знак"/>
    <w:link w:val="aff"/>
    <w:uiPriority w:val="99"/>
    <w:rsid w:val="006A2BEA"/>
    <w:rPr>
      <w:noProof/>
      <w:sz w:val="28"/>
      <w:szCs w:val="18"/>
    </w:rPr>
  </w:style>
  <w:style w:type="character" w:customStyle="1" w:styleId="ac">
    <w:name w:val="Нижний колонтитул Знак"/>
    <w:link w:val="ab"/>
    <w:uiPriority w:val="99"/>
    <w:rsid w:val="00D44C86"/>
    <w:rPr>
      <w:sz w:val="28"/>
      <w:szCs w:val="28"/>
    </w:rPr>
  </w:style>
  <w:style w:type="paragraph" w:styleId="aff1">
    <w:name w:val="Document Map"/>
    <w:basedOn w:val="a"/>
    <w:semiHidden/>
    <w:rsid w:val="003D0128"/>
    <w:pPr>
      <w:shd w:val="clear" w:color="auto" w:fill="000080"/>
    </w:pPr>
    <w:rPr>
      <w:rFonts w:ascii="Tahoma" w:hAnsi="Tahoma" w:cs="Tahoma"/>
    </w:rPr>
  </w:style>
  <w:style w:type="paragraph" w:styleId="25">
    <w:name w:val="Body Text 2"/>
    <w:basedOn w:val="a"/>
    <w:link w:val="26"/>
    <w:rsid w:val="007C11F6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rsid w:val="007C11F6"/>
  </w:style>
  <w:style w:type="paragraph" w:customStyle="1" w:styleId="15">
    <w:name w:val="Стиль1"/>
    <w:basedOn w:val="a"/>
    <w:rsid w:val="007C11F6"/>
    <w:pPr>
      <w:widowControl/>
      <w:autoSpaceDE/>
      <w:autoSpaceDN/>
      <w:adjustRightInd/>
    </w:pPr>
    <w:rPr>
      <w:b/>
      <w:i/>
      <w:sz w:val="24"/>
      <w:szCs w:val="24"/>
    </w:rPr>
  </w:style>
  <w:style w:type="character" w:customStyle="1" w:styleId="ae">
    <w:name w:val="Текст сноски Знак"/>
    <w:basedOn w:val="a0"/>
    <w:link w:val="ad"/>
    <w:uiPriority w:val="99"/>
    <w:semiHidden/>
    <w:locked/>
    <w:rsid w:val="00D748CF"/>
  </w:style>
  <w:style w:type="paragraph" w:styleId="aff2">
    <w:name w:val="List Paragraph"/>
    <w:basedOn w:val="a"/>
    <w:uiPriority w:val="99"/>
    <w:qFormat/>
    <w:rsid w:val="00B80595"/>
    <w:pPr>
      <w:ind w:left="720"/>
      <w:contextualSpacing/>
    </w:pPr>
  </w:style>
  <w:style w:type="character" w:customStyle="1" w:styleId="20">
    <w:name w:val="Заголовок 2 Знак"/>
    <w:link w:val="2"/>
    <w:rsid w:val="009253A8"/>
    <w:rPr>
      <w:rFonts w:ascii="Arial" w:hAnsi="Arial" w:cs="Arial"/>
      <w:b/>
      <w:bCs/>
      <w:i/>
      <w:iCs/>
      <w:sz w:val="28"/>
      <w:szCs w:val="28"/>
    </w:rPr>
  </w:style>
  <w:style w:type="character" w:customStyle="1" w:styleId="a4">
    <w:name w:val="Основной текст с отступом Знак"/>
    <w:basedOn w:val="a0"/>
    <w:link w:val="a3"/>
    <w:rsid w:val="00385E73"/>
    <w:rPr>
      <w:color w:val="000000"/>
      <w:sz w:val="28"/>
      <w:szCs w:val="28"/>
    </w:rPr>
  </w:style>
  <w:style w:type="paragraph" w:customStyle="1" w:styleId="Normal1">
    <w:name w:val="Normal1"/>
    <w:rsid w:val="00703F23"/>
    <w:pPr>
      <w:widowControl w:val="0"/>
      <w:spacing w:line="300" w:lineRule="auto"/>
      <w:ind w:firstLine="720"/>
    </w:pPr>
    <w:rPr>
      <w:snapToGrid w:val="0"/>
      <w:sz w:val="24"/>
    </w:rPr>
  </w:style>
  <w:style w:type="character" w:customStyle="1" w:styleId="35">
    <w:name w:val="Основной текст с отступом 3 Знак"/>
    <w:basedOn w:val="a0"/>
    <w:link w:val="34"/>
    <w:rsid w:val="00900CCD"/>
    <w:rPr>
      <w:sz w:val="25"/>
      <w:szCs w:val="25"/>
      <w:shd w:val="clear" w:color="auto" w:fill="FFFFFF"/>
    </w:rPr>
  </w:style>
  <w:style w:type="character" w:customStyle="1" w:styleId="50">
    <w:name w:val="Заголовок 5 Знак"/>
    <w:basedOn w:val="a0"/>
    <w:link w:val="5"/>
    <w:rsid w:val="006B46C9"/>
    <w:rPr>
      <w:color w:val="000000"/>
      <w:spacing w:val="-3"/>
      <w:sz w:val="28"/>
      <w:szCs w:val="28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41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3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29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92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9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1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603956">
          <w:marLeft w:val="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64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92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286418">
                      <w:marLeft w:val="0"/>
                      <w:marRight w:val="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616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53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337109">
                                  <w:marLeft w:val="0"/>
                                  <w:marRight w:val="0"/>
                                  <w:marTop w:val="72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051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8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2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1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2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8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8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6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1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8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89742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141603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2905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151784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538221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2669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36053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36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3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4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3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5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library.hse.ru/e-resources/e-resources.htm" TargetMode="External"/><Relationship Id="rId18" Type="http://schemas.openxmlformats.org/officeDocument/2006/relationships/hyperlink" Target="http://en.wikipedia.org/wiki/List_of_academic_databases_and_search_engines" TargetMode="External"/><Relationship Id="rId26" Type="http://schemas.openxmlformats.org/officeDocument/2006/relationships/hyperlink" Target="http://socioline.ru/pages/umberto-eko-kak-napisat-diplomnuyu-rabotu" TargetMode="External"/><Relationship Id="rId39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hyperlink" Target="http://catalog.loc.gov/" TargetMode="External"/><Relationship Id="rId34" Type="http://schemas.openxmlformats.org/officeDocument/2006/relationships/oleObject" Target="embeddings/oleObject3.bin"/><Relationship Id="rId42" Type="http://schemas.openxmlformats.org/officeDocument/2006/relationships/footer" Target="footer6.xml"/><Relationship Id="rId7" Type="http://schemas.openxmlformats.org/officeDocument/2006/relationships/footnotes" Target="footnotes.xml"/><Relationship Id="rId12" Type="http://schemas.openxmlformats.org/officeDocument/2006/relationships/hyperlink" Target="http://library.hse.ru/e-resources/e-resources.htm" TargetMode="External"/><Relationship Id="rId17" Type="http://schemas.openxmlformats.org/officeDocument/2006/relationships/hyperlink" Target="http://library.hse.ru/e-resources/e-resources.htm" TargetMode="External"/><Relationship Id="rId25" Type="http://schemas.openxmlformats.org/officeDocument/2006/relationships/hyperlink" Target="http://nber.org/" TargetMode="External"/><Relationship Id="rId33" Type="http://schemas.openxmlformats.org/officeDocument/2006/relationships/image" Target="media/image4.wmf"/><Relationship Id="rId38" Type="http://schemas.openxmlformats.org/officeDocument/2006/relationships/footer" Target="footer4.xm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library.hse.ru/e-resources/e-resources.htm" TargetMode="External"/><Relationship Id="rId20" Type="http://schemas.openxmlformats.org/officeDocument/2006/relationships/hyperlink" Target="http://books.google.com/ngrams" TargetMode="External"/><Relationship Id="rId29" Type="http://schemas.openxmlformats.org/officeDocument/2006/relationships/image" Target="media/image2.wmf"/><Relationship Id="rId41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3.xml"/><Relationship Id="rId24" Type="http://schemas.openxmlformats.org/officeDocument/2006/relationships/hyperlink" Target="http://repec.org/" TargetMode="External"/><Relationship Id="rId32" Type="http://schemas.openxmlformats.org/officeDocument/2006/relationships/oleObject" Target="embeddings/oleObject2.bin"/><Relationship Id="rId37" Type="http://schemas.openxmlformats.org/officeDocument/2006/relationships/header" Target="header1.xml"/><Relationship Id="rId40" Type="http://schemas.openxmlformats.org/officeDocument/2006/relationships/image" Target="media/image6.jpe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library.hse.ru/e-resources/TopJournals.htm" TargetMode="External"/><Relationship Id="rId23" Type="http://schemas.openxmlformats.org/officeDocument/2006/relationships/hyperlink" Target="http://www.ssrn.com/" TargetMode="External"/><Relationship Id="rId28" Type="http://schemas.openxmlformats.org/officeDocument/2006/relationships/image" Target="media/image1.jpeg"/><Relationship Id="rId36" Type="http://schemas.openxmlformats.org/officeDocument/2006/relationships/image" Target="media/image5.jpeg"/><Relationship Id="rId10" Type="http://schemas.openxmlformats.org/officeDocument/2006/relationships/footer" Target="footer2.xml"/><Relationship Id="rId19" Type="http://schemas.openxmlformats.org/officeDocument/2006/relationships/hyperlink" Target="http://books.google.ru/" TargetMode="External"/><Relationship Id="rId31" Type="http://schemas.openxmlformats.org/officeDocument/2006/relationships/image" Target="media/image3.wmf"/><Relationship Id="rId44" Type="http://schemas.openxmlformats.org/officeDocument/2006/relationships/footer" Target="footer8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hyperlink" Target="http://library.hse.ru/e-resources/e-resources.htm" TargetMode="External"/><Relationship Id="rId22" Type="http://schemas.openxmlformats.org/officeDocument/2006/relationships/hyperlink" Target="http://www.amazon.com/" TargetMode="External"/><Relationship Id="rId27" Type="http://schemas.openxmlformats.org/officeDocument/2006/relationships/hyperlink" Target="http://www.twirpx.com/file/816560/" TargetMode="External"/><Relationship Id="rId30" Type="http://schemas.openxmlformats.org/officeDocument/2006/relationships/oleObject" Target="embeddings/oleObject1.bin"/><Relationship Id="rId35" Type="http://schemas.openxmlformats.org/officeDocument/2006/relationships/hyperlink" Target="http://www.naufor.ru/tree.asp?n=7810" TargetMode="External"/><Relationship Id="rId43" Type="http://schemas.openxmlformats.org/officeDocument/2006/relationships/footer" Target="footer7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707EDF-F29A-4013-BE77-A35CEBB25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40</Pages>
  <Words>11132</Words>
  <Characters>63455</Characters>
  <Application>Microsoft Office Word</Application>
  <DocSecurity>0</DocSecurity>
  <Lines>528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Правительство Российской Федерации</vt:lpstr>
    </vt:vector>
  </TitlesOfParts>
  <Company>SPecialiST RePack</Company>
  <LinksUpToDate>false</LinksUpToDate>
  <CharactersWithSpaces>74439</CharactersWithSpaces>
  <SharedDoc>false</SharedDoc>
  <HLinks>
    <vt:vector size="264" baseType="variant">
      <vt:variant>
        <vt:i4>4325398</vt:i4>
      </vt:variant>
      <vt:variant>
        <vt:i4>231</vt:i4>
      </vt:variant>
      <vt:variant>
        <vt:i4>0</vt:i4>
      </vt:variant>
      <vt:variant>
        <vt:i4>5</vt:i4>
      </vt:variant>
      <vt:variant>
        <vt:lpwstr>http://www.naufor.ru/tree.asp?n=7810</vt:lpwstr>
      </vt:variant>
      <vt:variant>
        <vt:lpwstr/>
      </vt:variant>
      <vt:variant>
        <vt:i4>393222</vt:i4>
      </vt:variant>
      <vt:variant>
        <vt:i4>228</vt:i4>
      </vt:variant>
      <vt:variant>
        <vt:i4>0</vt:i4>
      </vt:variant>
      <vt:variant>
        <vt:i4>5</vt:i4>
      </vt:variant>
      <vt:variant>
        <vt:lpwstr>http://rlu.ru/8Wm</vt:lpwstr>
      </vt:variant>
      <vt:variant>
        <vt:lpwstr/>
      </vt:variant>
      <vt:variant>
        <vt:i4>1769534</vt:i4>
      </vt:variant>
      <vt:variant>
        <vt:i4>225</vt:i4>
      </vt:variant>
      <vt:variant>
        <vt:i4>0</vt:i4>
      </vt:variant>
      <vt:variant>
        <vt:i4>5</vt:i4>
      </vt:variant>
      <vt:variant>
        <vt:lpwstr/>
      </vt:variant>
      <vt:variant>
        <vt:lpwstr>_Toc288142071</vt:lpwstr>
      </vt:variant>
      <vt:variant>
        <vt:i4>1769534</vt:i4>
      </vt:variant>
      <vt:variant>
        <vt:i4>222</vt:i4>
      </vt:variant>
      <vt:variant>
        <vt:i4>0</vt:i4>
      </vt:variant>
      <vt:variant>
        <vt:i4>5</vt:i4>
      </vt:variant>
      <vt:variant>
        <vt:lpwstr/>
      </vt:variant>
      <vt:variant>
        <vt:lpwstr>_Toc288142071</vt:lpwstr>
      </vt:variant>
      <vt:variant>
        <vt:i4>1769534</vt:i4>
      </vt:variant>
      <vt:variant>
        <vt:i4>219</vt:i4>
      </vt:variant>
      <vt:variant>
        <vt:i4>0</vt:i4>
      </vt:variant>
      <vt:variant>
        <vt:i4>5</vt:i4>
      </vt:variant>
      <vt:variant>
        <vt:lpwstr/>
      </vt:variant>
      <vt:variant>
        <vt:lpwstr>_Toc288142071</vt:lpwstr>
      </vt:variant>
      <vt:variant>
        <vt:i4>1769534</vt:i4>
      </vt:variant>
      <vt:variant>
        <vt:i4>216</vt:i4>
      </vt:variant>
      <vt:variant>
        <vt:i4>0</vt:i4>
      </vt:variant>
      <vt:variant>
        <vt:i4>5</vt:i4>
      </vt:variant>
      <vt:variant>
        <vt:lpwstr/>
      </vt:variant>
      <vt:variant>
        <vt:lpwstr>_Toc288142074</vt:lpwstr>
      </vt:variant>
      <vt:variant>
        <vt:i4>1769534</vt:i4>
      </vt:variant>
      <vt:variant>
        <vt:i4>213</vt:i4>
      </vt:variant>
      <vt:variant>
        <vt:i4>0</vt:i4>
      </vt:variant>
      <vt:variant>
        <vt:i4>5</vt:i4>
      </vt:variant>
      <vt:variant>
        <vt:lpwstr/>
      </vt:variant>
      <vt:variant>
        <vt:lpwstr>_Toc288142074</vt:lpwstr>
      </vt:variant>
      <vt:variant>
        <vt:i4>1769534</vt:i4>
      </vt:variant>
      <vt:variant>
        <vt:i4>210</vt:i4>
      </vt:variant>
      <vt:variant>
        <vt:i4>0</vt:i4>
      </vt:variant>
      <vt:variant>
        <vt:i4>5</vt:i4>
      </vt:variant>
      <vt:variant>
        <vt:lpwstr/>
      </vt:variant>
      <vt:variant>
        <vt:lpwstr>_Toc288142073</vt:lpwstr>
      </vt:variant>
      <vt:variant>
        <vt:i4>1769534</vt:i4>
      </vt:variant>
      <vt:variant>
        <vt:i4>207</vt:i4>
      </vt:variant>
      <vt:variant>
        <vt:i4>0</vt:i4>
      </vt:variant>
      <vt:variant>
        <vt:i4>5</vt:i4>
      </vt:variant>
      <vt:variant>
        <vt:lpwstr/>
      </vt:variant>
      <vt:variant>
        <vt:lpwstr>_Toc288142071</vt:lpwstr>
      </vt:variant>
      <vt:variant>
        <vt:i4>1769534</vt:i4>
      </vt:variant>
      <vt:variant>
        <vt:i4>204</vt:i4>
      </vt:variant>
      <vt:variant>
        <vt:i4>0</vt:i4>
      </vt:variant>
      <vt:variant>
        <vt:i4>5</vt:i4>
      </vt:variant>
      <vt:variant>
        <vt:lpwstr/>
      </vt:variant>
      <vt:variant>
        <vt:lpwstr>_Toc288142074</vt:lpwstr>
      </vt:variant>
      <vt:variant>
        <vt:i4>1769534</vt:i4>
      </vt:variant>
      <vt:variant>
        <vt:i4>201</vt:i4>
      </vt:variant>
      <vt:variant>
        <vt:i4>0</vt:i4>
      </vt:variant>
      <vt:variant>
        <vt:i4>5</vt:i4>
      </vt:variant>
      <vt:variant>
        <vt:lpwstr/>
      </vt:variant>
      <vt:variant>
        <vt:lpwstr>_Toc288142074</vt:lpwstr>
      </vt:variant>
      <vt:variant>
        <vt:i4>1769534</vt:i4>
      </vt:variant>
      <vt:variant>
        <vt:i4>198</vt:i4>
      </vt:variant>
      <vt:variant>
        <vt:i4>0</vt:i4>
      </vt:variant>
      <vt:variant>
        <vt:i4>5</vt:i4>
      </vt:variant>
      <vt:variant>
        <vt:lpwstr/>
      </vt:variant>
      <vt:variant>
        <vt:lpwstr>_Toc288142073</vt:lpwstr>
      </vt:variant>
      <vt:variant>
        <vt:i4>1769534</vt:i4>
      </vt:variant>
      <vt:variant>
        <vt:i4>195</vt:i4>
      </vt:variant>
      <vt:variant>
        <vt:i4>0</vt:i4>
      </vt:variant>
      <vt:variant>
        <vt:i4>5</vt:i4>
      </vt:variant>
      <vt:variant>
        <vt:lpwstr/>
      </vt:variant>
      <vt:variant>
        <vt:lpwstr>_Toc288142071</vt:lpwstr>
      </vt:variant>
      <vt:variant>
        <vt:i4>1769534</vt:i4>
      </vt:variant>
      <vt:variant>
        <vt:i4>192</vt:i4>
      </vt:variant>
      <vt:variant>
        <vt:i4>0</vt:i4>
      </vt:variant>
      <vt:variant>
        <vt:i4>5</vt:i4>
      </vt:variant>
      <vt:variant>
        <vt:lpwstr/>
      </vt:variant>
      <vt:variant>
        <vt:lpwstr>_Toc288142070</vt:lpwstr>
      </vt:variant>
      <vt:variant>
        <vt:i4>1507379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_Toc400376058</vt:lpwstr>
      </vt:variant>
      <vt:variant>
        <vt:i4>1507379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_Toc400376057</vt:lpwstr>
      </vt:variant>
      <vt:variant>
        <vt:i4>1507379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_Toc400376056</vt:lpwstr>
      </vt:variant>
      <vt:variant>
        <vt:i4>1507379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_Toc400376055</vt:lpwstr>
      </vt:variant>
      <vt:variant>
        <vt:i4>1507379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_Toc400376054</vt:lpwstr>
      </vt:variant>
      <vt:variant>
        <vt:i4>1507379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_Toc400376053</vt:lpwstr>
      </vt:variant>
      <vt:variant>
        <vt:i4>1507379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_Toc400376052</vt:lpwstr>
      </vt:variant>
      <vt:variant>
        <vt:i4>1507379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_Toc400376051</vt:lpwstr>
      </vt:variant>
      <vt:variant>
        <vt:i4>1507379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_Toc400376050</vt:lpwstr>
      </vt:variant>
      <vt:variant>
        <vt:i4>1441843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_Toc400376049</vt:lpwstr>
      </vt:variant>
      <vt:variant>
        <vt:i4>1441843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_Toc400376048</vt:lpwstr>
      </vt:variant>
      <vt:variant>
        <vt:i4>1441843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_Toc400376047</vt:lpwstr>
      </vt:variant>
      <vt:variant>
        <vt:i4>1441843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_Toc400376046</vt:lpwstr>
      </vt:variant>
      <vt:variant>
        <vt:i4>1441843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_Toc400376045</vt:lpwstr>
      </vt:variant>
      <vt:variant>
        <vt:i4>1441843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_Toc400376044</vt:lpwstr>
      </vt:variant>
      <vt:variant>
        <vt:i4>1441843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_Toc400376043</vt:lpwstr>
      </vt:variant>
      <vt:variant>
        <vt:i4>1441843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_Toc400376042</vt:lpwstr>
      </vt:variant>
      <vt:variant>
        <vt:i4>1441843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_Toc400376041</vt:lpwstr>
      </vt:variant>
      <vt:variant>
        <vt:i4>1441843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_Toc400376040</vt:lpwstr>
      </vt:variant>
      <vt:variant>
        <vt:i4>1114163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_Toc400376039</vt:lpwstr>
      </vt:variant>
      <vt:variant>
        <vt:i4>1114163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_Toc400376038</vt:lpwstr>
      </vt:variant>
      <vt:variant>
        <vt:i4>1114163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_Toc400376037</vt:lpwstr>
      </vt:variant>
      <vt:variant>
        <vt:i4>1114163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_Toc400376036</vt:lpwstr>
      </vt:variant>
      <vt:variant>
        <vt:i4>1114163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_Toc400376035</vt:lpwstr>
      </vt:variant>
      <vt:variant>
        <vt:i4>1114163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_Toc400376034</vt:lpwstr>
      </vt:variant>
      <vt:variant>
        <vt:i4>1114163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_Toc400376033</vt:lpwstr>
      </vt:variant>
      <vt:variant>
        <vt:i4>1114163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_Toc400376032</vt:lpwstr>
      </vt:variant>
      <vt:variant>
        <vt:i4>1114163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_Toc400376031</vt:lpwstr>
      </vt:variant>
      <vt:variant>
        <vt:i4>1114163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_Toc400376030</vt:lpwstr>
      </vt:variant>
      <vt:variant>
        <vt:i4>1048627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_Toc400376029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Правительство Российской Федерации</dc:title>
  <dc:creator>Asus</dc:creator>
  <cp:lastModifiedBy>Загороднова Екатерина Павловна</cp:lastModifiedBy>
  <cp:revision>4</cp:revision>
  <cp:lastPrinted>2019-02-08T13:21:00Z</cp:lastPrinted>
  <dcterms:created xsi:type="dcterms:W3CDTF">2019-02-09T05:35:00Z</dcterms:created>
  <dcterms:modified xsi:type="dcterms:W3CDTF">2019-02-12T11:26:00Z</dcterms:modified>
</cp:coreProperties>
</file>