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21" w:rsidRPr="00343F21" w:rsidRDefault="009E38BF" w:rsidP="00343F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</w:t>
      </w:r>
      <w:r w:rsidR="00343F21" w:rsidRPr="00343F21">
        <w:rPr>
          <w:rFonts w:ascii="Times New Roman" w:hAnsi="Times New Roman"/>
          <w:b/>
          <w:bCs/>
          <w:sz w:val="26"/>
          <w:szCs w:val="26"/>
        </w:rPr>
        <w:t>едерально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="00343F21" w:rsidRPr="00343F21">
        <w:rPr>
          <w:rFonts w:ascii="Times New Roman" w:hAnsi="Times New Roman"/>
          <w:b/>
          <w:bCs/>
          <w:sz w:val="26"/>
          <w:szCs w:val="26"/>
        </w:rPr>
        <w:t xml:space="preserve"> государственно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="00343F21" w:rsidRPr="00343F21">
        <w:rPr>
          <w:rFonts w:ascii="Times New Roman" w:hAnsi="Times New Roman"/>
          <w:b/>
          <w:bCs/>
          <w:sz w:val="26"/>
          <w:szCs w:val="26"/>
        </w:rPr>
        <w:t xml:space="preserve"> автономно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="00343F21" w:rsidRPr="00343F21">
        <w:rPr>
          <w:rFonts w:ascii="Times New Roman" w:hAnsi="Times New Roman"/>
          <w:b/>
          <w:bCs/>
          <w:sz w:val="26"/>
          <w:szCs w:val="26"/>
        </w:rPr>
        <w:t xml:space="preserve"> образовательно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="00343F21" w:rsidRPr="00343F21">
        <w:rPr>
          <w:rFonts w:ascii="Times New Roman" w:hAnsi="Times New Roman"/>
          <w:b/>
          <w:bCs/>
          <w:sz w:val="26"/>
          <w:szCs w:val="26"/>
        </w:rPr>
        <w:t xml:space="preserve"> учреждени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="00343F21" w:rsidRPr="00343F21">
        <w:rPr>
          <w:rFonts w:ascii="Times New Roman" w:hAnsi="Times New Roman"/>
          <w:b/>
          <w:bCs/>
          <w:sz w:val="26"/>
          <w:szCs w:val="26"/>
        </w:rPr>
        <w:t xml:space="preserve"> высшего образования</w:t>
      </w:r>
    </w:p>
    <w:p w:rsidR="00343F21" w:rsidRPr="00343F21" w:rsidRDefault="00343F21" w:rsidP="00343F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3F21">
        <w:rPr>
          <w:rFonts w:ascii="Times New Roman" w:hAnsi="Times New Roman"/>
          <w:b/>
          <w:bCs/>
          <w:sz w:val="26"/>
          <w:szCs w:val="26"/>
        </w:rPr>
        <w:t>«Национальный исследовательский университет «Высшая школа экономики»</w:t>
      </w:r>
    </w:p>
    <w:p w:rsidR="00343F21" w:rsidRPr="00343F21" w:rsidRDefault="00343F21" w:rsidP="00343F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3F21" w:rsidRPr="00343F21" w:rsidRDefault="00343F21" w:rsidP="00343F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3F21">
        <w:rPr>
          <w:rFonts w:ascii="Times New Roman" w:hAnsi="Times New Roman"/>
          <w:sz w:val="26"/>
          <w:szCs w:val="26"/>
        </w:rPr>
        <w:t xml:space="preserve">Факультет экономики, менеджмента и </w:t>
      </w:r>
      <w:proofErr w:type="gramStart"/>
      <w:r w:rsidRPr="00343F21">
        <w:rPr>
          <w:rFonts w:ascii="Times New Roman" w:hAnsi="Times New Roman"/>
          <w:sz w:val="26"/>
          <w:szCs w:val="26"/>
        </w:rPr>
        <w:t>бизнес-информатики</w:t>
      </w:r>
      <w:proofErr w:type="gramEnd"/>
    </w:p>
    <w:p w:rsidR="00343F21" w:rsidRPr="00343F21" w:rsidRDefault="00343F21" w:rsidP="00343F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3F21" w:rsidRPr="00343F21" w:rsidRDefault="00343F21" w:rsidP="00343F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3F21">
        <w:rPr>
          <w:rFonts w:ascii="Times New Roman" w:hAnsi="Times New Roman"/>
          <w:sz w:val="26"/>
          <w:szCs w:val="26"/>
        </w:rPr>
        <w:t xml:space="preserve">Департамент </w:t>
      </w:r>
      <w:r>
        <w:rPr>
          <w:rFonts w:ascii="Times New Roman" w:hAnsi="Times New Roman"/>
          <w:sz w:val="26"/>
          <w:szCs w:val="26"/>
        </w:rPr>
        <w:t>менеджмента</w:t>
      </w:r>
    </w:p>
    <w:p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Default="00AE2F1F" w:rsidP="000352C8">
      <w:pPr>
        <w:jc w:val="center"/>
        <w:rPr>
          <w:rFonts w:ascii="Times New Roman" w:hAnsi="Times New Roman"/>
          <w:spacing w:val="26"/>
          <w:sz w:val="28"/>
          <w:szCs w:val="28"/>
        </w:rPr>
      </w:pPr>
    </w:p>
    <w:p w:rsidR="00343F21" w:rsidRDefault="00343F21" w:rsidP="000352C8">
      <w:pPr>
        <w:jc w:val="center"/>
        <w:rPr>
          <w:rFonts w:ascii="Times New Roman" w:hAnsi="Times New Roman"/>
          <w:spacing w:val="26"/>
          <w:sz w:val="28"/>
          <w:szCs w:val="28"/>
        </w:rPr>
      </w:pPr>
    </w:p>
    <w:p w:rsidR="00343F21" w:rsidRPr="00D038AF" w:rsidRDefault="00343F21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="00E05560">
        <w:rPr>
          <w:rFonts w:ascii="Times New Roman" w:hAnsi="Times New Roman"/>
          <w:b/>
          <w:sz w:val="28"/>
          <w:szCs w:val="28"/>
        </w:rPr>
        <w:t xml:space="preserve"> </w:t>
      </w:r>
      <w:r w:rsidR="00E05560" w:rsidRPr="00E05560">
        <w:rPr>
          <w:rFonts w:ascii="Times New Roman" w:hAnsi="Times New Roman"/>
          <w:b/>
          <w:sz w:val="28"/>
          <w:szCs w:val="28"/>
        </w:rPr>
        <w:t>НАУЧНО-ИССЛЕДОВАТЕЛЬСКОЙ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:rsidR="00343F21" w:rsidRPr="00343F21" w:rsidRDefault="00343F21" w:rsidP="00343F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3F21">
        <w:rPr>
          <w:rFonts w:ascii="Times New Roman" w:hAnsi="Times New Roman"/>
          <w:sz w:val="26"/>
          <w:szCs w:val="26"/>
        </w:rPr>
        <w:t>для образовательной программы магистратуры</w:t>
      </w:r>
      <w:r w:rsidRPr="00343F21">
        <w:rPr>
          <w:rFonts w:ascii="Times New Roman" w:hAnsi="Times New Roman"/>
          <w:sz w:val="26"/>
          <w:szCs w:val="26"/>
        </w:rPr>
        <w:br/>
        <w:t xml:space="preserve">«Государственное и муниципальное управление» </w:t>
      </w:r>
      <w:r w:rsidRPr="00343F21">
        <w:rPr>
          <w:rFonts w:ascii="Times New Roman" w:hAnsi="Times New Roman"/>
          <w:sz w:val="26"/>
          <w:szCs w:val="26"/>
        </w:rPr>
        <w:br/>
        <w:t xml:space="preserve">направления подготовки 38.04.04 Государственное и муниципальное управление уровень </w:t>
      </w:r>
      <w:r w:rsidR="00346551">
        <w:rPr>
          <w:rFonts w:ascii="Times New Roman" w:hAnsi="Times New Roman"/>
          <w:sz w:val="26"/>
          <w:szCs w:val="26"/>
        </w:rPr>
        <w:t>магистратура</w:t>
      </w:r>
    </w:p>
    <w:p w:rsidR="00343F21" w:rsidRDefault="00343F21" w:rsidP="00E05560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343F21" w:rsidRPr="0060359F" w:rsidRDefault="00343F21" w:rsidP="00343F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0359F">
        <w:rPr>
          <w:rFonts w:ascii="Times New Roman" w:eastAsia="Calibri" w:hAnsi="Times New Roman"/>
          <w:sz w:val="24"/>
          <w:szCs w:val="24"/>
          <w:lang w:eastAsia="en-US"/>
        </w:rPr>
        <w:t>Утверждена</w:t>
      </w:r>
      <w:proofErr w:type="gramEnd"/>
      <w:r w:rsidRPr="006035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0359F">
        <w:rPr>
          <w:rFonts w:ascii="Times New Roman" w:hAnsi="Times New Roman"/>
          <w:sz w:val="24"/>
          <w:szCs w:val="24"/>
        </w:rPr>
        <w:t>Академическим советом основных образовательных программ по направлениям подготовки 38.03.02 Менеджмент, 38.04.02 Менеджмент, 38.04.04 Государственное и муниципальное управление</w:t>
      </w:r>
    </w:p>
    <w:p w:rsidR="00343F21" w:rsidRPr="0060359F" w:rsidRDefault="00343F21" w:rsidP="00343F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0359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620310" w:rsidRPr="0060359F">
        <w:rPr>
          <w:rFonts w:ascii="Times New Roman" w:eastAsia="Calibri" w:hAnsi="Times New Roman"/>
          <w:sz w:val="24"/>
          <w:szCs w:val="24"/>
          <w:lang w:eastAsia="en-US"/>
        </w:rPr>
        <w:t xml:space="preserve">24» сентября </w:t>
      </w:r>
      <w:r w:rsidRPr="0060359F">
        <w:rPr>
          <w:rFonts w:ascii="Times New Roman" w:eastAsia="Calibri" w:hAnsi="Times New Roman"/>
          <w:sz w:val="24"/>
          <w:szCs w:val="24"/>
          <w:lang w:eastAsia="en-US"/>
        </w:rPr>
        <w:t xml:space="preserve">2018 г., № </w:t>
      </w:r>
      <w:r w:rsidR="0043496E" w:rsidRPr="0060359F">
        <w:rPr>
          <w:rFonts w:ascii="Times New Roman" w:hAnsi="Times New Roman"/>
          <w:sz w:val="24"/>
          <w:szCs w:val="24"/>
        </w:rPr>
        <w:t>8.2.2.1-34-09/08</w:t>
      </w:r>
    </w:p>
    <w:p w:rsidR="00343F21" w:rsidRDefault="00343F21" w:rsidP="00343F21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343F21" w:rsidRDefault="00343F21" w:rsidP="00A83C8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Академический руководитель образовательной программы «Государственное и муниципальное управление»</w:t>
      </w:r>
    </w:p>
    <w:p w:rsidR="00343F21" w:rsidRDefault="00343F21" w:rsidP="00343F21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Зуева Е.Л._________________ </w:t>
      </w: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343F21" w:rsidRDefault="00343F21" w:rsidP="00343F21">
      <w:pPr>
        <w:autoSpaceDE w:val="0"/>
        <w:autoSpaceDN w:val="0"/>
        <w:adjustRightInd w:val="0"/>
      </w:pPr>
    </w:p>
    <w:p w:rsidR="00343F21" w:rsidRDefault="00343F21" w:rsidP="00343F21">
      <w:pPr>
        <w:autoSpaceDE w:val="0"/>
        <w:autoSpaceDN w:val="0"/>
        <w:adjustRightInd w:val="0"/>
      </w:pPr>
    </w:p>
    <w:p w:rsidR="00343F21" w:rsidRDefault="00343F21" w:rsidP="00343F21">
      <w:pPr>
        <w:autoSpaceDE w:val="0"/>
        <w:autoSpaceDN w:val="0"/>
        <w:adjustRightInd w:val="0"/>
      </w:pPr>
    </w:p>
    <w:p w:rsidR="00343F21" w:rsidRDefault="00343F21" w:rsidP="00343F21">
      <w:pPr>
        <w:autoSpaceDE w:val="0"/>
        <w:autoSpaceDN w:val="0"/>
        <w:adjustRightInd w:val="0"/>
      </w:pPr>
    </w:p>
    <w:p w:rsidR="00343F21" w:rsidRDefault="00343F21" w:rsidP="00343F21">
      <w:pPr>
        <w:autoSpaceDE w:val="0"/>
        <w:autoSpaceDN w:val="0"/>
        <w:adjustRightInd w:val="0"/>
      </w:pPr>
    </w:p>
    <w:p w:rsidR="00343F21" w:rsidRPr="00343F21" w:rsidRDefault="00343F21" w:rsidP="00343F21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Пермь 2018</w:t>
      </w:r>
    </w:p>
    <w:p w:rsidR="00343F21" w:rsidRPr="0085307A" w:rsidRDefault="00343F21" w:rsidP="0085307A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9B7055" w:rsidRPr="00575870" w:rsidRDefault="009B7055" w:rsidP="003B111A">
      <w:pPr>
        <w:pStyle w:val="1"/>
      </w:pPr>
      <w:r w:rsidRPr="00575870">
        <w:lastRenderedPageBreak/>
        <w:t>ОБЩИЕ ПОЛОЖЕНИЯ</w:t>
      </w:r>
    </w:p>
    <w:p w:rsidR="00CD5685" w:rsidRPr="002479B1" w:rsidRDefault="0007376E" w:rsidP="002479B1">
      <w:pPr>
        <w:pStyle w:val="2"/>
      </w:pPr>
      <w:r w:rsidRPr="008C0C35">
        <w:t xml:space="preserve">Цель и </w:t>
      </w:r>
      <w:r w:rsidR="00E0798F">
        <w:t xml:space="preserve">задачи научно-исследовательской </w:t>
      </w:r>
      <w:r w:rsidRPr="008C0C35">
        <w:t>практики</w:t>
      </w:r>
    </w:p>
    <w:p w:rsidR="00CD5685" w:rsidRPr="000F7723" w:rsidRDefault="0007376E" w:rsidP="00247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723">
        <w:rPr>
          <w:rFonts w:ascii="Times New Roman" w:hAnsi="Times New Roman"/>
          <w:sz w:val="24"/>
          <w:szCs w:val="24"/>
        </w:rPr>
        <w:t>Цель</w:t>
      </w:r>
      <w:r w:rsidR="00CD5685" w:rsidRPr="000F7723">
        <w:rPr>
          <w:rFonts w:ascii="Times New Roman" w:hAnsi="Times New Roman"/>
          <w:sz w:val="24"/>
          <w:szCs w:val="24"/>
        </w:rPr>
        <w:t xml:space="preserve"> проведения практики – закрепление навыков, полученных в процессе обучения на образовательной программе</w:t>
      </w:r>
      <w:r w:rsidR="009D5D09">
        <w:rPr>
          <w:rFonts w:ascii="Times New Roman" w:hAnsi="Times New Roman"/>
          <w:sz w:val="24"/>
          <w:szCs w:val="24"/>
        </w:rPr>
        <w:t xml:space="preserve"> магистратуры</w:t>
      </w:r>
      <w:r w:rsidR="00CD5685" w:rsidRPr="000F7723">
        <w:rPr>
          <w:rFonts w:ascii="Times New Roman" w:hAnsi="Times New Roman"/>
          <w:sz w:val="24"/>
          <w:szCs w:val="24"/>
        </w:rPr>
        <w:t xml:space="preserve"> «Государственное и муниципальное управление», углубление подготовки в сфере государственного и муниципального управления.</w:t>
      </w:r>
    </w:p>
    <w:p w:rsidR="0007376E" w:rsidRPr="009D5D09" w:rsidRDefault="000F7723" w:rsidP="002479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D09">
        <w:rPr>
          <w:rFonts w:ascii="Times New Roman" w:hAnsi="Times New Roman"/>
          <w:sz w:val="24"/>
          <w:szCs w:val="24"/>
        </w:rPr>
        <w:t>Задачами</w:t>
      </w:r>
      <w:r w:rsidR="009D5D09" w:rsidRPr="009D5D09">
        <w:rPr>
          <w:rFonts w:ascii="Times New Roman" w:hAnsi="Times New Roman"/>
          <w:sz w:val="24"/>
          <w:szCs w:val="24"/>
        </w:rPr>
        <w:t xml:space="preserve"> </w:t>
      </w:r>
      <w:r w:rsidR="009D5D09" w:rsidRPr="00976D2C"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 w:rsidRPr="009D5D09">
        <w:rPr>
          <w:rFonts w:ascii="Times New Roman" w:hAnsi="Times New Roman"/>
          <w:sz w:val="24"/>
          <w:szCs w:val="24"/>
        </w:rPr>
        <w:t>практики являются:</w:t>
      </w:r>
    </w:p>
    <w:p w:rsidR="001D4733" w:rsidRPr="000F7723" w:rsidRDefault="001D4733" w:rsidP="002479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F7723">
        <w:rPr>
          <w:rFonts w:ascii="Times New Roman" w:hAnsi="Times New Roman"/>
          <w:i/>
          <w:sz w:val="24"/>
          <w:szCs w:val="24"/>
        </w:rPr>
        <w:t>Научно-исследовательские</w:t>
      </w:r>
      <w:r w:rsidR="000F7723">
        <w:rPr>
          <w:rFonts w:ascii="Times New Roman" w:hAnsi="Times New Roman"/>
          <w:i/>
          <w:sz w:val="24"/>
          <w:szCs w:val="24"/>
        </w:rPr>
        <w:t xml:space="preserve"> задачи</w:t>
      </w:r>
      <w:r w:rsidRPr="000F7723">
        <w:rPr>
          <w:rFonts w:ascii="Times New Roman" w:hAnsi="Times New Roman"/>
          <w:i/>
          <w:sz w:val="24"/>
          <w:szCs w:val="24"/>
        </w:rPr>
        <w:t>:</w:t>
      </w:r>
    </w:p>
    <w:p w:rsidR="001D4733" w:rsidRDefault="001D4733" w:rsidP="001D473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 научных исследований, организация их выполнения;</w:t>
      </w:r>
    </w:p>
    <w:p w:rsidR="001D4733" w:rsidRDefault="001D4733" w:rsidP="001D473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Поиск, сбор, анализ и систематизация информации по теме исследования;</w:t>
      </w:r>
    </w:p>
    <w:p w:rsidR="001D4733" w:rsidRDefault="001D4733" w:rsidP="001D473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Подбор, адаптация, разработка и использование методов и инструментов исследования и анализа результатов;</w:t>
      </w:r>
    </w:p>
    <w:p w:rsidR="001D4733" w:rsidRDefault="001D4733" w:rsidP="001D473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отчетов по результатам проведенных исследований.</w:t>
      </w:r>
    </w:p>
    <w:p w:rsidR="001D4733" w:rsidRPr="000F7723" w:rsidRDefault="001D4733" w:rsidP="001D47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F7723">
        <w:rPr>
          <w:rFonts w:ascii="Times New Roman" w:hAnsi="Times New Roman"/>
          <w:i/>
          <w:sz w:val="24"/>
          <w:szCs w:val="24"/>
        </w:rPr>
        <w:t>Управленческие задачи:</w:t>
      </w:r>
    </w:p>
    <w:p w:rsidR="001D4733" w:rsidRDefault="001D4733" w:rsidP="001D473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Разработка, реализация проектов в сфере государственного и муниципального управления.</w:t>
      </w:r>
    </w:p>
    <w:p w:rsidR="001D4733" w:rsidRPr="000F7723" w:rsidRDefault="001D4733" w:rsidP="001D47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F7723">
        <w:rPr>
          <w:rFonts w:ascii="Times New Roman" w:hAnsi="Times New Roman"/>
          <w:i/>
          <w:sz w:val="24"/>
          <w:szCs w:val="24"/>
        </w:rPr>
        <w:t>Консультационные задачи:</w:t>
      </w:r>
    </w:p>
    <w:p w:rsidR="001D4733" w:rsidRDefault="001D4733" w:rsidP="001D4733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методического обеспечения деятельности на базе проводимых исследований;</w:t>
      </w:r>
    </w:p>
    <w:p w:rsidR="001D4733" w:rsidRDefault="001D4733" w:rsidP="001D4733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проблем в сфере государственного и муниципального управления;</w:t>
      </w:r>
    </w:p>
    <w:p w:rsidR="001D4733" w:rsidRDefault="001D4733" w:rsidP="001D4733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Подбор, адаптация, разработка и использование методов и инструментов решения проблем государственного и муниципального управления;</w:t>
      </w:r>
    </w:p>
    <w:p w:rsidR="001D4733" w:rsidRPr="001D4B70" w:rsidRDefault="001D4733" w:rsidP="001D4733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представление обзоров и отчетов.</w:t>
      </w:r>
    </w:p>
    <w:p w:rsidR="001D4B70" w:rsidRPr="001D4B70" w:rsidRDefault="001D4B70" w:rsidP="001D4B7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практика проводится во внешних организациях и / или в подразделениях НИУ ВШЭ – Пермь.</w:t>
      </w:r>
    </w:p>
    <w:p w:rsidR="001D4733" w:rsidRPr="00D2007A" w:rsidRDefault="00D2007A" w:rsidP="00D200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007A">
        <w:rPr>
          <w:rFonts w:ascii="Times New Roman" w:hAnsi="Times New Roman"/>
          <w:sz w:val="26"/>
          <w:szCs w:val="26"/>
        </w:rPr>
        <w:t>Для инвалидов и лиц с ограниченными возможностями здоровья выбор мест прохождения практик производится с учетом состояния здоровья и требований по доступности для данных обучающихся.</w:t>
      </w:r>
    </w:p>
    <w:p w:rsidR="00D2007A" w:rsidRPr="008C0C35" w:rsidRDefault="00D2007A" w:rsidP="001D473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4733" w:rsidRPr="004606F7" w:rsidRDefault="001D4733" w:rsidP="00575870">
      <w:pPr>
        <w:pStyle w:val="2"/>
      </w:pPr>
      <w:r w:rsidRPr="004606F7">
        <w:t xml:space="preserve">Место </w:t>
      </w:r>
      <w:r w:rsidR="002479B1">
        <w:t>научно-исследовательской</w:t>
      </w:r>
      <w:r w:rsidR="00976D2C">
        <w:t xml:space="preserve"> практики в структуре ОП</w:t>
      </w:r>
    </w:p>
    <w:p w:rsidR="001D4733" w:rsidRDefault="002479B1" w:rsidP="001D47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</w:t>
      </w:r>
      <w:r w:rsidR="001D4733">
        <w:rPr>
          <w:rFonts w:ascii="Times New Roman" w:hAnsi="Times New Roman"/>
          <w:sz w:val="24"/>
          <w:szCs w:val="24"/>
        </w:rPr>
        <w:t xml:space="preserve"> практика базируется на полном освоении образовательной программы «Государственное и муниципальное управление» в соответствие с учебным планом. Она является элементом образовательной программы, предшествующим защите выпускной квалификационной работы – магистерской диссертации. В структуре образовательной программы научно-исследовательская практика относится к Блоку 2 «Практика, проектная и/или научно-исследовательская работа», к элементу Практика.</w:t>
      </w:r>
    </w:p>
    <w:p w:rsidR="001D4733" w:rsidRDefault="001D4733" w:rsidP="001D47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Содержательно </w:t>
      </w:r>
      <w:r w:rsidR="002479B1">
        <w:rPr>
          <w:rFonts w:ascii="Times New Roman" w:hAnsi="Times New Roman"/>
          <w:sz w:val="24"/>
          <w:szCs w:val="24"/>
        </w:rPr>
        <w:t>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 практика должна соответствовать тематике магистерской программы в целом и выбранной студентом тематике выпускной квалификационной работы – магистерской диссертации. </w:t>
      </w:r>
    </w:p>
    <w:p w:rsidR="001D4733" w:rsidRDefault="001D4733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75870" w:rsidRPr="00575870" w:rsidRDefault="00E13777" w:rsidP="00575870">
      <w:pPr>
        <w:pStyle w:val="2"/>
      </w:pPr>
      <w:r w:rsidRPr="00575870">
        <w:t>Способ</w:t>
      </w:r>
      <w:r w:rsidR="0007376E" w:rsidRPr="00575870">
        <w:t xml:space="preserve"> проведения</w:t>
      </w:r>
      <w:r w:rsidR="00090180">
        <w:t xml:space="preserve"> научно-исследовательской практики</w:t>
      </w:r>
    </w:p>
    <w:p w:rsidR="00090180" w:rsidRPr="00090180" w:rsidRDefault="00090180" w:rsidP="0009018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090180">
        <w:rPr>
          <w:rFonts w:ascii="Times New Roman" w:hAnsi="Times New Roman"/>
          <w:sz w:val="24"/>
          <w:szCs w:val="24"/>
        </w:rPr>
        <w:t xml:space="preserve">Научно-исследовательская практика проводится стационарно, непрерывно, с отрывом от учебы.  Сроки прохождения практики устанавливаются календарным учебным графиком и являются обязательными для всех студентов. </w:t>
      </w:r>
    </w:p>
    <w:p w:rsidR="00090180" w:rsidRDefault="00090180" w:rsidP="00C922DD">
      <w:pPr>
        <w:pStyle w:val="ac"/>
      </w:pPr>
    </w:p>
    <w:p w:rsidR="00575870" w:rsidRPr="00575870" w:rsidRDefault="00575870" w:rsidP="00C922DD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D038AF" w:rsidRPr="008C0C35" w:rsidRDefault="00575870" w:rsidP="003B111A">
      <w:pPr>
        <w:pStyle w:val="1"/>
      </w:pPr>
      <w:r w:rsidRPr="008C0C35"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F438F0" w:rsidRPr="008C0C35" w:rsidRDefault="00F438F0" w:rsidP="00976D2C">
      <w:pPr>
        <w:pStyle w:val="a5"/>
        <w:keepNext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2693"/>
        <w:gridCol w:w="2268"/>
      </w:tblGrid>
      <w:tr w:rsidR="00F438F0" w:rsidRPr="00542325" w:rsidTr="00F438F0">
        <w:trPr>
          <w:trHeight w:val="480"/>
          <w:tblHeader/>
        </w:trPr>
        <w:tc>
          <w:tcPr>
            <w:tcW w:w="1809" w:type="dxa"/>
            <w:vAlign w:val="center"/>
          </w:tcPr>
          <w:p w:rsidR="00F438F0" w:rsidRPr="00542325" w:rsidRDefault="00F438F0" w:rsidP="00542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2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94" w:type="dxa"/>
            <w:vAlign w:val="center"/>
          </w:tcPr>
          <w:p w:rsidR="00F438F0" w:rsidRPr="00542325" w:rsidRDefault="00F438F0" w:rsidP="00542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2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693" w:type="dxa"/>
          </w:tcPr>
          <w:p w:rsidR="00F438F0" w:rsidRPr="00542325" w:rsidRDefault="00F438F0" w:rsidP="00542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2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68" w:type="dxa"/>
          </w:tcPr>
          <w:p w:rsidR="00F438F0" w:rsidRPr="00542325" w:rsidRDefault="00F438F0" w:rsidP="0054232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2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B130E5" w:rsidRPr="00542325" w:rsidTr="00D777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рефлексировать (оценивать и перерабатывать) освоенные научные методы и/или способы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Демонстрирует способности учиться, приобретать новые знания и умения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СД/РБ/МЦ</w:t>
            </w:r>
          </w:p>
        </w:tc>
      </w:tr>
      <w:tr w:rsidR="00B130E5" w:rsidRPr="00542325" w:rsidTr="00D777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УК-2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создавать новые теории, изобретать новые способы и инструменты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Разработка программ научных исследований, организация их выполнения</w:t>
            </w:r>
          </w:p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СД/РБ/МЦ</w:t>
            </w:r>
          </w:p>
        </w:tc>
      </w:tr>
      <w:tr w:rsidR="00B130E5" w:rsidRPr="00542325" w:rsidTr="00D777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УК-3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самостоятельному освоению новых методов исследования, изменению научного и производственного профиля своей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СД/РБ/МЦ</w:t>
            </w:r>
          </w:p>
        </w:tc>
      </w:tr>
      <w:tr w:rsidR="00B130E5" w:rsidRPr="00542325" w:rsidTr="00D777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УК-4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Оценивает потребность в ресурсах и планирует их использование при постановке исследовательской проблемы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СД/РБ/МЦ</w:t>
            </w:r>
          </w:p>
        </w:tc>
      </w:tr>
      <w:tr w:rsidR="00B130E5" w:rsidRPr="00542325" w:rsidTr="00D777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УК–5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управленческие решения и готов нести за них ответственность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Демонстрирует навыки работы с информацией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РБ</w:t>
            </w:r>
          </w:p>
        </w:tc>
      </w:tr>
      <w:tr w:rsidR="00B130E5" w:rsidRPr="00542325" w:rsidTr="00D777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УК–6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анализировать, верифицировать, оценивать полноту </w:t>
            </w:r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Демонстрирует способность вести исследовательскую деятельность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РБ/СД/МЦ</w:t>
            </w:r>
          </w:p>
        </w:tc>
      </w:tr>
      <w:tr w:rsidR="00B130E5" w:rsidRPr="00542325" w:rsidTr="00D777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УК–7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организовать многостороннюю коммуникацию и управлять ею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Демонстрирует навыки групповой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СД/РБ/МЦ</w:t>
            </w:r>
          </w:p>
        </w:tc>
      </w:tr>
      <w:tr w:rsidR="00B130E5" w:rsidRPr="00542325" w:rsidTr="00D7779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Формулирует и аргументирует идею для исследовательского проекта, подкрепляя ее результатами критического анализа предшествующей литературы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РБ</w:t>
            </w:r>
          </w:p>
        </w:tc>
      </w:tr>
      <w:tr w:rsidR="00B130E5" w:rsidRPr="00542325" w:rsidTr="005615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руководство, стратегическое и оперативное управление, контроль и координацию работы в сфере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Демонстрирует навыки руководителя проектной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РБ</w:t>
            </w:r>
          </w:p>
        </w:tc>
      </w:tr>
      <w:tr w:rsidR="00B130E5" w:rsidRPr="00542325" w:rsidTr="00FA1D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цели и задачи в сфере профессиональной деятельности, выявлять значимые проблемы и предлагать эффективные пути их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Демонстрирует навыки групповой и индивидуальной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СД/МЦ</w:t>
            </w:r>
          </w:p>
        </w:tc>
      </w:tr>
      <w:tr w:rsidR="00B130E5" w:rsidRPr="00542325" w:rsidTr="00FA1D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прогнозировать явления, процессы и тенденции в сфере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Демонстрирует компетенции в профессиональной сфере, позволяющие составлять прогнозы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СД/МЦ</w:t>
            </w:r>
          </w:p>
        </w:tc>
      </w:tr>
      <w:tr w:rsidR="00B130E5" w:rsidRPr="00542325" w:rsidTr="00FA1DA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экспертную и консультационную деятельность</w:t>
            </w:r>
            <w:r w:rsidR="006D7FC3"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сфере </w:t>
            </w:r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Демонстрирует компетенции в профессиональной сфере, позволяющие </w:t>
            </w: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вести экспертную и консультационную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СД</w:t>
            </w:r>
          </w:p>
        </w:tc>
      </w:tr>
      <w:tr w:rsidR="00B130E5" w:rsidRPr="00542325" w:rsidTr="00AE62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разрабатывать, использовать, анализировать и контролировать исполнение нормативных правовых и иных документов в сфере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Владеет навыками использования нормативных правовых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СД/РБ</w:t>
            </w:r>
          </w:p>
        </w:tc>
      </w:tr>
      <w:tr w:rsidR="00B130E5" w:rsidRPr="00542325" w:rsidTr="00AE62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и осуществлять взаимодействие с контрагентами в сфере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Демонстрирует коммуникационные компетенции в профессиональной сфере, позволяющие осуществлять взаимодействие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</w:t>
            </w:r>
          </w:p>
        </w:tc>
      </w:tr>
      <w:tr w:rsidR="00B130E5" w:rsidRPr="00542325" w:rsidTr="00AE62E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систематизировать и презентовать результаты профессиональной деятельности с использованием современных методов и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Демонстрирует навыки групповой и индивидуальной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СД/РБ/МЦ</w:t>
            </w:r>
          </w:p>
        </w:tc>
      </w:tr>
      <w:tr w:rsidR="00B130E5" w:rsidRPr="00542325" w:rsidTr="00F438F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ПК-2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служить обществу и учитывать общественные интересы в сфере государственного и муниципального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Критически оценивает основные течения современной экономической науки, грамотно ведет дискуссию по поводу аргументов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СД/РБ/МЦ</w:t>
            </w:r>
          </w:p>
        </w:tc>
      </w:tr>
      <w:tr w:rsidR="00B130E5" w:rsidRPr="00542325" w:rsidTr="002C48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ПК-6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эффективной работе в команде, межведомственному и межличностному взаимодействию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Свободно общается, выражает свои мысли устно и письменно, ведет дискуссию на русском и английском языках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СД</w:t>
            </w:r>
          </w:p>
        </w:tc>
      </w:tr>
      <w:tr w:rsidR="00B130E5" w:rsidRPr="00542325" w:rsidTr="002C48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ПК-7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управлять общественными финансами в сфере государственного и </w:t>
            </w:r>
            <w:r w:rsidRPr="005423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Владеет навыками сбора и анализа исходных данных в сфере общественных </w:t>
            </w: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СД</w:t>
            </w:r>
          </w:p>
        </w:tc>
      </w:tr>
      <w:tr w:rsidR="00B130E5" w:rsidRPr="00542325" w:rsidTr="002C48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sz w:val="24"/>
                <w:szCs w:val="24"/>
              </w:rPr>
              <w:t xml:space="preserve"> управлять кадрами на государственной и муниципальной службе и персоналом в организациях государственного сектора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Владеет навыками управления кадрами, знает особенности кадровой политики в организациях государственного сектора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СД</w:t>
            </w:r>
          </w:p>
        </w:tc>
      </w:tr>
      <w:tr w:rsidR="00B130E5" w:rsidRPr="00542325" w:rsidTr="009E31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ПК-9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sz w:val="24"/>
                <w:szCs w:val="24"/>
              </w:rPr>
              <w:t xml:space="preserve"> обоснованно и эффективно использовать информационно-коммуникационные технологии, программные и иные средства для решения задач в сфере государственного и муниципального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Владеет навыками выполнения необходимых для составления экономических разделов планов расчетов, обоснования их и представления результатов работы в соответствии с принятыми в организации стандартами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РБ</w:t>
            </w:r>
          </w:p>
        </w:tc>
      </w:tr>
      <w:tr w:rsidR="00B130E5" w:rsidRPr="00542325" w:rsidTr="009E31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ПК-10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32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42325">
              <w:rPr>
                <w:rFonts w:ascii="Times New Roman" w:hAnsi="Times New Roman"/>
                <w:sz w:val="24"/>
                <w:szCs w:val="24"/>
              </w:rPr>
              <w:t xml:space="preserve"> организовать и самостоятельно осуществить исследования в области публичного управления в соответствии с принципами и методами доказательной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Ставит научно-исследовательские задачи в области публичного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СД</w:t>
            </w:r>
          </w:p>
        </w:tc>
      </w:tr>
      <w:tr w:rsidR="00B130E5" w:rsidRPr="00542325" w:rsidTr="009E31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ПК-11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0E5" w:rsidRPr="00542325" w:rsidRDefault="00B130E5" w:rsidP="0054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325">
              <w:rPr>
                <w:rFonts w:ascii="Times New Roman" w:hAnsi="Times New Roman"/>
                <w:sz w:val="24"/>
                <w:szCs w:val="24"/>
              </w:rPr>
              <w:t>Способен адаптировать и представлять теоретический материал и результаты фундаментальных и прикладных исследований для различной аудитории (в т.ч. в целях преподавания)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23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Владеет навыками сбора, анализа и обработки статистических данных, информации, научно-аналитических материалов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E5" w:rsidRPr="00542325" w:rsidRDefault="00B130E5" w:rsidP="005423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2325">
              <w:rPr>
                <w:rFonts w:ascii="Times New Roman" w:eastAsia="Calibri" w:hAnsi="Times New Roman"/>
                <w:sz w:val="24"/>
                <w:szCs w:val="24"/>
              </w:rPr>
              <w:t>СД</w:t>
            </w:r>
          </w:p>
        </w:tc>
      </w:tr>
    </w:tbl>
    <w:p w:rsidR="0007376E" w:rsidRPr="008C0C35" w:rsidRDefault="00575870" w:rsidP="003B111A">
      <w:pPr>
        <w:pStyle w:val="1"/>
      </w:pPr>
      <w:r w:rsidRPr="00575870">
        <w:t>СТРУКТУРА И СОДЕРЖАНИЕ ПРАКТИКИ</w:t>
      </w:r>
      <w:r w:rsidRPr="008C0C35">
        <w:t xml:space="preserve"> </w:t>
      </w:r>
    </w:p>
    <w:p w:rsidR="009C0440" w:rsidRPr="008C0C35" w:rsidRDefault="009C0440" w:rsidP="00B807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7DEC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2B1A0F"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 w:rsidRPr="00E67DEC">
        <w:rPr>
          <w:rFonts w:ascii="Times New Roman" w:hAnsi="Times New Roman"/>
          <w:sz w:val="24"/>
          <w:szCs w:val="24"/>
        </w:rPr>
        <w:t>практики составляет 9</w:t>
      </w:r>
      <w:r w:rsidR="00930300">
        <w:rPr>
          <w:rFonts w:ascii="Times New Roman" w:hAnsi="Times New Roman"/>
          <w:sz w:val="24"/>
          <w:szCs w:val="24"/>
        </w:rPr>
        <w:t> </w:t>
      </w:r>
      <w:r w:rsidRPr="00E67DEC">
        <w:rPr>
          <w:rFonts w:ascii="Times New Roman" w:hAnsi="Times New Roman"/>
          <w:sz w:val="24"/>
          <w:szCs w:val="24"/>
        </w:rPr>
        <w:t>зачетных единиц, 6</w:t>
      </w:r>
      <w:r w:rsidR="00930300">
        <w:rPr>
          <w:rFonts w:ascii="Times New Roman" w:hAnsi="Times New Roman"/>
          <w:sz w:val="24"/>
          <w:szCs w:val="24"/>
        </w:rPr>
        <w:t> </w:t>
      </w:r>
      <w:r w:rsidRPr="00E67DEC">
        <w:rPr>
          <w:rFonts w:ascii="Times New Roman" w:hAnsi="Times New Roman"/>
          <w:sz w:val="24"/>
          <w:szCs w:val="24"/>
        </w:rPr>
        <w:t>недель.</w:t>
      </w:r>
    </w:p>
    <w:p w:rsidR="009C0440" w:rsidRPr="008C0C35" w:rsidRDefault="009C0440" w:rsidP="009C0440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2307"/>
        <w:gridCol w:w="3685"/>
        <w:gridCol w:w="2546"/>
      </w:tblGrid>
      <w:tr w:rsidR="009C0440" w:rsidRPr="008C0C35" w:rsidTr="007F633B">
        <w:tc>
          <w:tcPr>
            <w:tcW w:w="699" w:type="dxa"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07" w:type="dxa"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685" w:type="dxa"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546" w:type="dxa"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9C0440" w:rsidRPr="008C0C35" w:rsidTr="007F633B">
        <w:tc>
          <w:tcPr>
            <w:tcW w:w="699" w:type="dxa"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программы исследования</w:t>
            </w:r>
          </w:p>
        </w:tc>
        <w:tc>
          <w:tcPr>
            <w:tcW w:w="3685" w:type="dxa"/>
            <w:vAlign w:val="center"/>
          </w:tcPr>
          <w:p w:rsidR="009C0440" w:rsidRPr="008C0C35" w:rsidRDefault="009C0440" w:rsidP="009D55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доработка программы исследования, подбор методов, разработка инструментов сбора и анализа данных</w:t>
            </w:r>
          </w:p>
        </w:tc>
        <w:tc>
          <w:tcPr>
            <w:tcW w:w="2546" w:type="dxa"/>
            <w:vMerge w:val="restart"/>
            <w:vAlign w:val="center"/>
          </w:tcPr>
          <w:p w:rsidR="009C0440" w:rsidRPr="00525DE6" w:rsidRDefault="009C0440" w:rsidP="009D5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УК-1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УК-2, УК-3, УК-4, УК–5, УК–6, УК–7,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УК-8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ОПК-1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ОПК-2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ОПК-3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ОПК-4,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ОПК-5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ОПК-6,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ОПК-7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ПК-2, ПК-6, ПК-7,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ПК-8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ПК-9, ПК-10,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ПК-11</w:t>
            </w:r>
          </w:p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40" w:rsidRPr="008C0C35" w:rsidTr="007F633B">
        <w:tc>
          <w:tcPr>
            <w:tcW w:w="699" w:type="dxa"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данных</w:t>
            </w:r>
          </w:p>
        </w:tc>
        <w:tc>
          <w:tcPr>
            <w:tcW w:w="3685" w:type="dxa"/>
            <w:vAlign w:val="center"/>
          </w:tcPr>
          <w:p w:rsidR="009C0440" w:rsidRDefault="009C0440" w:rsidP="009D55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сбора данных из различных источников</w:t>
            </w:r>
          </w:p>
          <w:p w:rsidR="00B4216B" w:rsidRPr="008C0C35" w:rsidRDefault="00B4216B" w:rsidP="007F6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40" w:rsidRPr="008C0C35" w:rsidTr="007F633B">
        <w:tc>
          <w:tcPr>
            <w:tcW w:w="699" w:type="dxa"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данных</w:t>
            </w:r>
          </w:p>
        </w:tc>
        <w:tc>
          <w:tcPr>
            <w:tcW w:w="3685" w:type="dxa"/>
            <w:vAlign w:val="center"/>
          </w:tcPr>
          <w:p w:rsidR="009C0440" w:rsidRPr="008C0C35" w:rsidRDefault="009C0440" w:rsidP="009D55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интерпретация полученных данных</w:t>
            </w:r>
          </w:p>
        </w:tc>
        <w:tc>
          <w:tcPr>
            <w:tcW w:w="2546" w:type="dxa"/>
            <w:vMerge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40" w:rsidRPr="008C0C35" w:rsidTr="007F633B">
        <w:tc>
          <w:tcPr>
            <w:tcW w:w="699" w:type="dxa"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защита отчета</w:t>
            </w:r>
          </w:p>
        </w:tc>
        <w:tc>
          <w:tcPr>
            <w:tcW w:w="3685" w:type="dxa"/>
            <w:vAlign w:val="center"/>
          </w:tcPr>
          <w:p w:rsidR="009C0440" w:rsidRPr="008C0C35" w:rsidRDefault="009C0440" w:rsidP="009D55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отчета, представление визуальной и текстовой интерпретации, обозначение прикладных направлений развития работы, защита отчета на научном семинаре.</w:t>
            </w:r>
          </w:p>
        </w:tc>
        <w:tc>
          <w:tcPr>
            <w:tcW w:w="2546" w:type="dxa"/>
            <w:vMerge/>
            <w:vAlign w:val="center"/>
          </w:tcPr>
          <w:p w:rsidR="009C0440" w:rsidRPr="008C0C35" w:rsidRDefault="009C0440" w:rsidP="007F633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440" w:rsidRDefault="009C0440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575870" w:rsidP="003B111A">
      <w:pPr>
        <w:pStyle w:val="1"/>
      </w:pPr>
      <w:r w:rsidRPr="008C0C35">
        <w:t>ФОРМЫ ОТЧЕТНОСТИ ПО ПРАКТИКЕ</w:t>
      </w:r>
    </w:p>
    <w:p w:rsidR="00D9691D" w:rsidRDefault="00AE2F1F" w:rsidP="00D9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 xml:space="preserve">ентом </w:t>
      </w:r>
      <w:proofErr w:type="gramStart"/>
      <w:r w:rsidR="001B65EB" w:rsidRPr="008C0C35">
        <w:rPr>
          <w:rFonts w:ascii="Times New Roman" w:hAnsi="Times New Roman"/>
          <w:sz w:val="24"/>
          <w:szCs w:val="24"/>
        </w:rPr>
        <w:t xml:space="preserve">предоставляется </w:t>
      </w:r>
      <w:r w:rsidR="00742AC5">
        <w:rPr>
          <w:rFonts w:ascii="Times New Roman" w:hAnsi="Times New Roman"/>
          <w:sz w:val="24"/>
          <w:szCs w:val="24"/>
        </w:rPr>
        <w:t>отчет</w:t>
      </w:r>
      <w:proofErr w:type="gramEnd"/>
      <w:r w:rsidR="00742AC5">
        <w:rPr>
          <w:rFonts w:ascii="Times New Roman" w:hAnsi="Times New Roman"/>
          <w:sz w:val="24"/>
          <w:szCs w:val="24"/>
        </w:rPr>
        <w:t xml:space="preserve"> </w:t>
      </w:r>
      <w:r w:rsidR="00D9691D">
        <w:rPr>
          <w:rFonts w:ascii="Times New Roman" w:hAnsi="Times New Roman"/>
          <w:sz w:val="24"/>
          <w:szCs w:val="24"/>
        </w:rPr>
        <w:t>по практике, д</w:t>
      </w:r>
      <w:r w:rsidR="003E6FC7">
        <w:rPr>
          <w:rFonts w:ascii="Times New Roman" w:hAnsi="Times New Roman"/>
          <w:sz w:val="24"/>
          <w:szCs w:val="24"/>
        </w:rPr>
        <w:t>невник</w:t>
      </w:r>
      <w:r w:rsidR="00742AC5">
        <w:rPr>
          <w:rFonts w:ascii="Times New Roman" w:hAnsi="Times New Roman"/>
          <w:sz w:val="24"/>
          <w:szCs w:val="24"/>
        </w:rPr>
        <w:t xml:space="preserve"> практики, индивидуальная т</w:t>
      </w:r>
      <w:r w:rsidR="00D9691D">
        <w:rPr>
          <w:rFonts w:ascii="Times New Roman" w:hAnsi="Times New Roman"/>
          <w:sz w:val="24"/>
          <w:szCs w:val="24"/>
        </w:rPr>
        <w:t>е</w:t>
      </w:r>
      <w:r w:rsidR="00742AC5">
        <w:rPr>
          <w:rFonts w:ascii="Times New Roman" w:hAnsi="Times New Roman"/>
          <w:sz w:val="24"/>
          <w:szCs w:val="24"/>
        </w:rPr>
        <w:t>хнологическая карта, творческая</w:t>
      </w:r>
      <w:r w:rsidR="00D9691D">
        <w:rPr>
          <w:rFonts w:ascii="Times New Roman" w:hAnsi="Times New Roman"/>
          <w:sz w:val="24"/>
          <w:szCs w:val="24"/>
        </w:rPr>
        <w:t xml:space="preserve"> мультимедиа</w:t>
      </w:r>
      <w:r w:rsidR="00742AC5">
        <w:rPr>
          <w:rFonts w:ascii="Times New Roman" w:hAnsi="Times New Roman"/>
          <w:sz w:val="24"/>
          <w:szCs w:val="24"/>
        </w:rPr>
        <w:t xml:space="preserve"> презентация</w:t>
      </w:r>
      <w:r w:rsidR="00D9691D">
        <w:rPr>
          <w:rFonts w:ascii="Times New Roman" w:hAnsi="Times New Roman"/>
          <w:sz w:val="24"/>
          <w:szCs w:val="24"/>
        </w:rPr>
        <w:t>. Структура и оформление отчета по практике выполняется в соответствии с «</w:t>
      </w:r>
      <w:r w:rsidR="00D9691D" w:rsidRPr="00DD6B25">
        <w:rPr>
          <w:rFonts w:ascii="Times New Roman" w:hAnsi="Times New Roman"/>
          <w:sz w:val="24"/>
          <w:szCs w:val="24"/>
        </w:rPr>
        <w:t>Правила</w:t>
      </w:r>
      <w:r w:rsidR="00D9691D">
        <w:rPr>
          <w:rFonts w:ascii="Times New Roman" w:hAnsi="Times New Roman"/>
          <w:sz w:val="24"/>
          <w:szCs w:val="24"/>
        </w:rPr>
        <w:t>ми</w:t>
      </w:r>
      <w:r w:rsidR="00D9691D" w:rsidRPr="00DD6B25">
        <w:rPr>
          <w:rFonts w:ascii="Times New Roman" w:hAnsi="Times New Roman"/>
          <w:sz w:val="24"/>
          <w:szCs w:val="24"/>
        </w:rPr>
        <w:t xml:space="preserve"> написания, оформления, защиты курсовой и выпускной квалификационной работы магистра»</w:t>
      </w:r>
      <w:r w:rsidR="00D9691D">
        <w:rPr>
          <w:rFonts w:ascii="Times New Roman" w:hAnsi="Times New Roman"/>
          <w:sz w:val="24"/>
          <w:szCs w:val="24"/>
        </w:rPr>
        <w:t xml:space="preserve"> </w:t>
      </w:r>
      <w:r w:rsidR="003E6FC7">
        <w:rPr>
          <w:rFonts w:ascii="Times New Roman" w:hAnsi="Times New Roman"/>
          <w:sz w:val="24"/>
          <w:szCs w:val="24"/>
        </w:rPr>
        <w:t>образовательной</w:t>
      </w:r>
      <w:r w:rsidR="00D9691D">
        <w:rPr>
          <w:rFonts w:ascii="Times New Roman" w:hAnsi="Times New Roman"/>
          <w:sz w:val="24"/>
          <w:szCs w:val="24"/>
        </w:rPr>
        <w:t xml:space="preserve"> программы</w:t>
      </w:r>
      <w:r w:rsidR="003E6FC7">
        <w:rPr>
          <w:rFonts w:ascii="Times New Roman" w:hAnsi="Times New Roman"/>
          <w:sz w:val="24"/>
          <w:szCs w:val="24"/>
        </w:rPr>
        <w:t xml:space="preserve"> магистратуры</w:t>
      </w:r>
      <w:r w:rsidR="00D9691D">
        <w:rPr>
          <w:rFonts w:ascii="Times New Roman" w:hAnsi="Times New Roman"/>
          <w:sz w:val="24"/>
          <w:szCs w:val="24"/>
        </w:rPr>
        <w:t xml:space="preserve"> «Государствен</w:t>
      </w:r>
      <w:r w:rsidR="00C20568">
        <w:rPr>
          <w:rFonts w:ascii="Times New Roman" w:hAnsi="Times New Roman"/>
          <w:sz w:val="24"/>
          <w:szCs w:val="24"/>
        </w:rPr>
        <w:t>ное и муниципальное управление».</w:t>
      </w:r>
    </w:p>
    <w:p w:rsidR="00742AC5" w:rsidRDefault="00742AC5" w:rsidP="00D9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форм отчетности по практике:</w:t>
      </w:r>
    </w:p>
    <w:p w:rsidR="0060359F" w:rsidRDefault="0060359F" w:rsidP="00D9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68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ндивидуальное задание на практику (примерная форма дана в Приложении </w:t>
      </w:r>
      <w:r w:rsidR="00AA33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);</w:t>
      </w:r>
    </w:p>
    <w:p w:rsidR="0060359F" w:rsidRPr="00ED1729" w:rsidRDefault="0060359F" w:rsidP="00D9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681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рафик </w:t>
      </w:r>
      <w:r w:rsidR="00AA3369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практики (примерная форма дана в Приложении </w:t>
      </w:r>
      <w:r w:rsidR="00AA33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);</w:t>
      </w:r>
    </w:p>
    <w:p w:rsidR="00B55285" w:rsidRPr="00D9691D" w:rsidRDefault="00B55285" w:rsidP="008C0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91D">
        <w:rPr>
          <w:rFonts w:ascii="Times New Roman" w:hAnsi="Times New Roman"/>
          <w:sz w:val="24"/>
          <w:szCs w:val="24"/>
        </w:rPr>
        <w:t>- отчет по практике, который</w:t>
      </w:r>
      <w:r w:rsidRPr="00D9691D">
        <w:rPr>
          <w:rFonts w:ascii="Times New Roman" w:hAnsi="Times New Roman"/>
          <w:b/>
          <w:sz w:val="24"/>
          <w:szCs w:val="24"/>
        </w:rPr>
        <w:t xml:space="preserve"> </w:t>
      </w:r>
      <w:r w:rsidRPr="00D9691D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</w:t>
      </w:r>
      <w:r w:rsidR="00AB7068" w:rsidRPr="00D9691D">
        <w:rPr>
          <w:rFonts w:ascii="Times New Roman" w:hAnsi="Times New Roman"/>
          <w:sz w:val="24"/>
          <w:szCs w:val="24"/>
        </w:rPr>
        <w:t xml:space="preserve">о время практики, полученные им </w:t>
      </w:r>
      <w:r w:rsidRPr="00D9691D">
        <w:rPr>
          <w:rFonts w:ascii="Times New Roman" w:hAnsi="Times New Roman"/>
          <w:sz w:val="24"/>
          <w:szCs w:val="24"/>
        </w:rPr>
        <w:t xml:space="preserve">навыки и </w:t>
      </w:r>
      <w:r w:rsidR="00AB7068" w:rsidRPr="00D9691D">
        <w:rPr>
          <w:rFonts w:ascii="Times New Roman" w:hAnsi="Times New Roman"/>
          <w:sz w:val="24"/>
          <w:szCs w:val="24"/>
        </w:rPr>
        <w:t>умения, сформированные компетенции</w:t>
      </w:r>
      <w:r w:rsidRPr="00D9691D">
        <w:rPr>
          <w:rFonts w:ascii="Times New Roman" w:hAnsi="Times New Roman"/>
          <w:sz w:val="24"/>
          <w:szCs w:val="24"/>
        </w:rPr>
        <w:t xml:space="preserve">. </w:t>
      </w:r>
      <w:r w:rsidR="00AB7068" w:rsidRPr="00D9691D">
        <w:rPr>
          <w:rFonts w:ascii="Times New Roman" w:hAnsi="Times New Roman"/>
          <w:sz w:val="24"/>
          <w:szCs w:val="24"/>
        </w:rPr>
        <w:t>(</w:t>
      </w:r>
      <w:r w:rsidRPr="00D9691D">
        <w:rPr>
          <w:rFonts w:ascii="Times New Roman" w:hAnsi="Times New Roman"/>
          <w:sz w:val="24"/>
          <w:szCs w:val="24"/>
        </w:rPr>
        <w:t>Примерная форма отчета дана в Приложени</w:t>
      </w:r>
      <w:r w:rsidR="002A6570">
        <w:rPr>
          <w:rFonts w:ascii="Times New Roman" w:hAnsi="Times New Roman"/>
          <w:sz w:val="24"/>
          <w:szCs w:val="24"/>
        </w:rPr>
        <w:t>ях</w:t>
      </w:r>
      <w:r w:rsidRPr="00D9691D">
        <w:rPr>
          <w:rFonts w:ascii="Times New Roman" w:hAnsi="Times New Roman"/>
          <w:sz w:val="24"/>
          <w:szCs w:val="24"/>
        </w:rPr>
        <w:t xml:space="preserve"> </w:t>
      </w:r>
      <w:r w:rsidR="00AA3369">
        <w:rPr>
          <w:rFonts w:ascii="Times New Roman" w:hAnsi="Times New Roman"/>
          <w:sz w:val="24"/>
          <w:szCs w:val="24"/>
        </w:rPr>
        <w:t>3</w:t>
      </w:r>
      <w:r w:rsidR="002A6570">
        <w:rPr>
          <w:rFonts w:ascii="Times New Roman" w:hAnsi="Times New Roman"/>
          <w:sz w:val="24"/>
          <w:szCs w:val="24"/>
        </w:rPr>
        <w:t>-</w:t>
      </w:r>
      <w:r w:rsidR="00AA3369">
        <w:rPr>
          <w:rFonts w:ascii="Times New Roman" w:hAnsi="Times New Roman"/>
          <w:sz w:val="24"/>
          <w:szCs w:val="24"/>
        </w:rPr>
        <w:t>5</w:t>
      </w:r>
      <w:r w:rsidR="00AB7068" w:rsidRPr="00D9691D">
        <w:rPr>
          <w:rFonts w:ascii="Times New Roman" w:hAnsi="Times New Roman"/>
          <w:sz w:val="24"/>
          <w:szCs w:val="24"/>
        </w:rPr>
        <w:t>)</w:t>
      </w:r>
      <w:r w:rsidRPr="00D9691D">
        <w:rPr>
          <w:rFonts w:ascii="Times New Roman" w:hAnsi="Times New Roman"/>
          <w:sz w:val="24"/>
          <w:szCs w:val="24"/>
        </w:rPr>
        <w:t>.</w:t>
      </w:r>
    </w:p>
    <w:p w:rsidR="00AE2F1F" w:rsidRPr="00D9691D" w:rsidRDefault="00B55285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91D">
        <w:rPr>
          <w:rFonts w:ascii="Times New Roman" w:hAnsi="Times New Roman"/>
          <w:sz w:val="24"/>
          <w:szCs w:val="24"/>
        </w:rPr>
        <w:t>-</w:t>
      </w:r>
      <w:r w:rsidR="00AE2F1F" w:rsidRPr="00D9691D">
        <w:rPr>
          <w:rFonts w:ascii="Times New Roman" w:hAnsi="Times New Roman"/>
          <w:sz w:val="24"/>
          <w:szCs w:val="24"/>
        </w:rPr>
        <w:t xml:space="preserve"> дневник практики</w:t>
      </w:r>
      <w:r w:rsidRPr="00D9691D">
        <w:rPr>
          <w:rFonts w:ascii="Times New Roman" w:hAnsi="Times New Roman"/>
          <w:sz w:val="24"/>
          <w:szCs w:val="24"/>
        </w:rPr>
        <w:t xml:space="preserve">, в </w:t>
      </w:r>
      <w:r w:rsidR="00AE2F1F" w:rsidRPr="00D9691D">
        <w:rPr>
          <w:rFonts w:ascii="Times New Roman" w:hAnsi="Times New Roman"/>
          <w:sz w:val="24"/>
          <w:szCs w:val="24"/>
        </w:rPr>
        <w:t>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</w:t>
      </w:r>
      <w:r w:rsidR="00B94461" w:rsidRPr="00D9691D">
        <w:rPr>
          <w:rFonts w:ascii="Times New Roman" w:hAnsi="Times New Roman"/>
          <w:sz w:val="24"/>
          <w:szCs w:val="24"/>
        </w:rPr>
        <w:t xml:space="preserve"> (При</w:t>
      </w:r>
      <w:r w:rsidR="00AB7068" w:rsidRPr="00D9691D">
        <w:rPr>
          <w:rFonts w:ascii="Times New Roman" w:hAnsi="Times New Roman"/>
          <w:sz w:val="24"/>
          <w:szCs w:val="24"/>
        </w:rPr>
        <w:t>мерная форма дана в Приложении</w:t>
      </w:r>
      <w:r w:rsidR="00B94461" w:rsidRPr="00D9691D">
        <w:rPr>
          <w:rFonts w:ascii="Times New Roman" w:hAnsi="Times New Roman"/>
          <w:sz w:val="24"/>
          <w:szCs w:val="24"/>
        </w:rPr>
        <w:t xml:space="preserve"> </w:t>
      </w:r>
      <w:r w:rsidR="00AA3369">
        <w:rPr>
          <w:rFonts w:ascii="Times New Roman" w:hAnsi="Times New Roman"/>
          <w:sz w:val="24"/>
          <w:szCs w:val="24"/>
        </w:rPr>
        <w:t>6</w:t>
      </w:r>
      <w:r w:rsidR="00B94461" w:rsidRPr="00D9691D">
        <w:rPr>
          <w:rFonts w:ascii="Times New Roman" w:hAnsi="Times New Roman"/>
          <w:sz w:val="24"/>
          <w:szCs w:val="24"/>
        </w:rPr>
        <w:t>)</w:t>
      </w:r>
      <w:r w:rsidR="00AE2F1F" w:rsidRPr="00D9691D">
        <w:rPr>
          <w:rFonts w:ascii="Times New Roman" w:hAnsi="Times New Roman"/>
          <w:sz w:val="24"/>
          <w:szCs w:val="24"/>
        </w:rPr>
        <w:t>.</w:t>
      </w:r>
    </w:p>
    <w:p w:rsidR="00AE2F1F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91D">
        <w:rPr>
          <w:rFonts w:ascii="Times New Roman" w:hAnsi="Times New Roman"/>
          <w:sz w:val="24"/>
          <w:szCs w:val="24"/>
        </w:rPr>
        <w:t>- индивидуальная технологическая карта с оценкой руководителя практики (Пр</w:t>
      </w:r>
      <w:r w:rsidR="001B65EB" w:rsidRPr="00D9691D">
        <w:rPr>
          <w:rFonts w:ascii="Times New Roman" w:hAnsi="Times New Roman"/>
          <w:sz w:val="24"/>
          <w:szCs w:val="24"/>
        </w:rPr>
        <w:t>имерная форма дана в Пр</w:t>
      </w:r>
      <w:r w:rsidRPr="00D9691D">
        <w:rPr>
          <w:rFonts w:ascii="Times New Roman" w:hAnsi="Times New Roman"/>
          <w:sz w:val="24"/>
          <w:szCs w:val="24"/>
        </w:rPr>
        <w:t>иложени</w:t>
      </w:r>
      <w:r w:rsidR="001B65EB" w:rsidRPr="00D9691D">
        <w:rPr>
          <w:rFonts w:ascii="Times New Roman" w:hAnsi="Times New Roman"/>
          <w:sz w:val="24"/>
          <w:szCs w:val="24"/>
        </w:rPr>
        <w:t>и</w:t>
      </w:r>
      <w:r w:rsidRPr="00D9691D">
        <w:rPr>
          <w:rFonts w:ascii="Times New Roman" w:hAnsi="Times New Roman"/>
          <w:sz w:val="24"/>
          <w:szCs w:val="24"/>
        </w:rPr>
        <w:t xml:space="preserve"> </w:t>
      </w:r>
      <w:r w:rsidR="00AA3369">
        <w:rPr>
          <w:rFonts w:ascii="Times New Roman" w:hAnsi="Times New Roman"/>
          <w:sz w:val="24"/>
          <w:szCs w:val="24"/>
        </w:rPr>
        <w:t>7</w:t>
      </w:r>
      <w:r w:rsidRPr="00D9691D">
        <w:rPr>
          <w:rFonts w:ascii="Times New Roman" w:hAnsi="Times New Roman"/>
          <w:sz w:val="24"/>
          <w:szCs w:val="24"/>
        </w:rPr>
        <w:t>).</w:t>
      </w:r>
    </w:p>
    <w:p w:rsidR="00AA3369" w:rsidRPr="00D9691D" w:rsidRDefault="00AA3369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отзыв о работе студента с места прохождения практики  </w:t>
      </w:r>
      <w:r w:rsidRPr="00D9691D">
        <w:rPr>
          <w:rFonts w:ascii="Times New Roman" w:hAnsi="Times New Roman"/>
          <w:sz w:val="24"/>
          <w:szCs w:val="24"/>
        </w:rPr>
        <w:t xml:space="preserve">(Примерная форма дана в Приложении </w:t>
      </w:r>
      <w:r>
        <w:rPr>
          <w:rFonts w:ascii="Times New Roman" w:hAnsi="Times New Roman"/>
          <w:sz w:val="24"/>
          <w:szCs w:val="24"/>
        </w:rPr>
        <w:t>8</w:t>
      </w:r>
      <w:r w:rsidRPr="00D9691D">
        <w:rPr>
          <w:rFonts w:ascii="Times New Roman" w:hAnsi="Times New Roman"/>
          <w:sz w:val="24"/>
          <w:szCs w:val="24"/>
        </w:rPr>
        <w:t>).</w:t>
      </w:r>
    </w:p>
    <w:p w:rsidR="00AE2F1F" w:rsidRPr="00D9691D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91D">
        <w:rPr>
          <w:rFonts w:ascii="Times New Roman" w:hAnsi="Times New Roman"/>
          <w:sz w:val="24"/>
          <w:szCs w:val="24"/>
        </w:rPr>
        <w:t>- творческая мультимедиа презентация по итогам практики.</w:t>
      </w:r>
    </w:p>
    <w:p w:rsidR="00AE2F1F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575870" w:rsidP="003B111A">
      <w:pPr>
        <w:pStyle w:val="1"/>
      </w:pPr>
      <w:r>
        <w:t>П</w:t>
      </w:r>
      <w:r w:rsidRPr="008C0C35">
        <w:t>РОМЕЖУТОЧНАЯ АТТЕСТАЦИЯ ПО ПРАКТИКЕ</w:t>
      </w:r>
    </w:p>
    <w:p w:rsidR="0043149D" w:rsidRDefault="00EE2467" w:rsidP="0043149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</w:t>
      </w:r>
      <w:r>
        <w:rPr>
          <w:rFonts w:ascii="Times New Roman" w:hAnsi="Times New Roman"/>
          <w:sz w:val="24"/>
          <w:szCs w:val="24"/>
        </w:rPr>
        <w:t xml:space="preserve"> экзамена</w:t>
      </w:r>
      <w:r w:rsidR="002B2734">
        <w:rPr>
          <w:rFonts w:ascii="Times New Roman" w:hAnsi="Times New Roman"/>
          <w:sz w:val="24"/>
          <w:szCs w:val="24"/>
        </w:rPr>
        <w:t xml:space="preserve">, </w:t>
      </w:r>
      <w:r w:rsidRPr="008C0C35">
        <w:rPr>
          <w:rFonts w:ascii="Times New Roman" w:hAnsi="Times New Roman"/>
          <w:sz w:val="24"/>
          <w:szCs w:val="24"/>
        </w:rPr>
        <w:t>экзамен проводится в форме оценки отчетной документации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E2467" w:rsidRDefault="00EE2467" w:rsidP="0043149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467">
        <w:rPr>
          <w:rFonts w:ascii="Times New Roman" w:hAnsi="Times New Roman"/>
          <w:sz w:val="24"/>
          <w:szCs w:val="24"/>
        </w:rPr>
        <w:t>Публичная защита результатов практики проводится на научном семинаре и входит в структуру оценки научно-исследовательского семинара 2 года обучения.</w:t>
      </w:r>
    </w:p>
    <w:p w:rsidR="008932F3" w:rsidRPr="00EE2467" w:rsidRDefault="008932F3" w:rsidP="00EE24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Default="00F01796" w:rsidP="00F01796">
      <w:pPr>
        <w:pStyle w:val="2"/>
        <w:numPr>
          <w:ilvl w:val="1"/>
          <w:numId w:val="37"/>
        </w:numPr>
      </w:pPr>
      <w:r>
        <w:lastRenderedPageBreak/>
        <w:t xml:space="preserve"> </w:t>
      </w:r>
      <w:r w:rsidR="00AE2F1F" w:rsidRPr="00575870">
        <w:t xml:space="preserve">Критерии </w:t>
      </w:r>
      <w:r w:rsidR="00F81CBF" w:rsidRPr="00575870">
        <w:t>и оценочная шкала для</w:t>
      </w:r>
      <w:r w:rsidR="00AE2F1F" w:rsidRPr="00575870">
        <w:t xml:space="preserve"> промежуточной аттестации по практике</w:t>
      </w:r>
    </w:p>
    <w:tbl>
      <w:tblPr>
        <w:tblW w:w="911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427"/>
        <w:gridCol w:w="1735"/>
        <w:gridCol w:w="1843"/>
        <w:gridCol w:w="1984"/>
      </w:tblGrid>
      <w:tr w:rsidR="00EE2467" w:rsidRPr="001656F2" w:rsidTr="003B111A">
        <w:trPr>
          <w:trHeight w:val="315"/>
        </w:trPr>
        <w:tc>
          <w:tcPr>
            <w:tcW w:w="1125" w:type="dxa"/>
            <w:vAlign w:val="center"/>
          </w:tcPr>
          <w:p w:rsidR="00EE2467" w:rsidRPr="00E9540E" w:rsidRDefault="00F01796" w:rsidP="007F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Оценка по 10-ти балльной системе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467" w:rsidRPr="00E9540E" w:rsidRDefault="00EE2467" w:rsidP="007F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Качество программы исследования</w:t>
            </w:r>
          </w:p>
        </w:tc>
        <w:tc>
          <w:tcPr>
            <w:tcW w:w="1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467" w:rsidRPr="00E9540E" w:rsidRDefault="00EE2467" w:rsidP="007F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Качество сбора данных</w:t>
            </w:r>
          </w:p>
        </w:tc>
        <w:tc>
          <w:tcPr>
            <w:tcW w:w="1843" w:type="dxa"/>
          </w:tcPr>
          <w:p w:rsidR="00EE2467" w:rsidRPr="00E9540E" w:rsidRDefault="00EE2467" w:rsidP="007F6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Качество анализа данных и сформулированных выводов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467" w:rsidRPr="00E9540E" w:rsidRDefault="00EE2467" w:rsidP="007F6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Качество текста отчета</w:t>
            </w:r>
          </w:p>
        </w:tc>
      </w:tr>
      <w:tr w:rsidR="00EE2467" w:rsidRPr="001656F2" w:rsidTr="003B111A">
        <w:trPr>
          <w:trHeight w:val="315"/>
        </w:trPr>
        <w:tc>
          <w:tcPr>
            <w:tcW w:w="1125" w:type="dxa"/>
            <w:vAlign w:val="center"/>
          </w:tcPr>
          <w:p w:rsidR="00EE2467" w:rsidRPr="00E9540E" w:rsidRDefault="00EE2467" w:rsidP="007F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Неудовлетворительно </w:t>
            </w:r>
          </w:p>
          <w:p w:rsidR="00EE2467" w:rsidRPr="00E9540E" w:rsidRDefault="00EE2467" w:rsidP="007F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(1 – 3 балла)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2467" w:rsidRPr="00E9540E" w:rsidRDefault="00EE2467" w:rsidP="007F6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отчете программа исследования отсутствует</w:t>
            </w:r>
          </w:p>
        </w:tc>
        <w:tc>
          <w:tcPr>
            <w:tcW w:w="1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2467" w:rsidRPr="00E9540E" w:rsidRDefault="00EE2467" w:rsidP="007F6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Нет описания сбора данных</w:t>
            </w:r>
          </w:p>
        </w:tc>
        <w:tc>
          <w:tcPr>
            <w:tcW w:w="1843" w:type="dxa"/>
            <w:vAlign w:val="center"/>
          </w:tcPr>
          <w:p w:rsidR="00EE2467" w:rsidRPr="00E9540E" w:rsidRDefault="00EE2467" w:rsidP="007F633B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Анализ данных не представлен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2467" w:rsidRPr="00982A03" w:rsidRDefault="00EE2467" w:rsidP="007F6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A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Текст отчета выполнен с множественными орфографическими, стилистическими и логическими ошибками. Оформление не соответствует </w:t>
            </w:r>
            <w:r w:rsidR="00982A03" w:rsidRPr="00982A03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="00982A03" w:rsidRPr="00982A03">
              <w:rPr>
                <w:rFonts w:ascii="Times New Roman" w:hAnsi="Times New Roman"/>
                <w:sz w:val="20"/>
                <w:szCs w:val="20"/>
              </w:rPr>
              <w:t>Правилам написания, оформления, защиты курсовой и выпускной квалификационной работы магистра» образовательной программы магистратуры «Государственное и муниципальное управление»</w:t>
            </w:r>
          </w:p>
        </w:tc>
      </w:tr>
      <w:tr w:rsidR="00EE2467" w:rsidRPr="001656F2" w:rsidTr="003B111A">
        <w:trPr>
          <w:trHeight w:val="315"/>
        </w:trPr>
        <w:tc>
          <w:tcPr>
            <w:tcW w:w="1125" w:type="dxa"/>
            <w:vAlign w:val="center"/>
          </w:tcPr>
          <w:p w:rsidR="00EE2467" w:rsidRPr="00E9540E" w:rsidRDefault="00EE2467" w:rsidP="007F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  <w:p w:rsidR="00EE2467" w:rsidRPr="00E9540E" w:rsidRDefault="00EE2467" w:rsidP="007F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(4 – 5 баллов)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2467" w:rsidRPr="00E9540E" w:rsidRDefault="00EE2467" w:rsidP="007F6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программе исследования не определены цели, процедуры, инструменты и методы исследования</w:t>
            </w:r>
          </w:p>
        </w:tc>
        <w:tc>
          <w:tcPr>
            <w:tcW w:w="1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2467" w:rsidRPr="00E9540E" w:rsidRDefault="00EE2467" w:rsidP="007F6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Есть только общее описание сбора данных, без ссылок на массивы, источники и пр.</w:t>
            </w:r>
          </w:p>
        </w:tc>
        <w:tc>
          <w:tcPr>
            <w:tcW w:w="1843" w:type="dxa"/>
            <w:vAlign w:val="center"/>
          </w:tcPr>
          <w:p w:rsidR="00EE2467" w:rsidRPr="00E9540E" w:rsidRDefault="00EE2467" w:rsidP="007F633B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Представлен только описательный анализ данных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2467" w:rsidRPr="00982A03" w:rsidRDefault="00EE2467" w:rsidP="007F6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A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тексте присутствуют некоторые логические и стилистические ошибки, оформление не соответствует </w:t>
            </w:r>
            <w:r w:rsidR="00982A03" w:rsidRPr="00982A03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="00982A03" w:rsidRPr="00982A03">
              <w:rPr>
                <w:rFonts w:ascii="Times New Roman" w:hAnsi="Times New Roman"/>
                <w:sz w:val="20"/>
                <w:szCs w:val="20"/>
              </w:rPr>
              <w:t>Правилам написания, оформления, защиты курсовой и выпускной квалификационной работы магистра» образовательной программы магистратуры «Государственное и муниципальное управление»</w:t>
            </w:r>
          </w:p>
        </w:tc>
      </w:tr>
      <w:tr w:rsidR="00EE2467" w:rsidRPr="001656F2" w:rsidTr="003B111A">
        <w:trPr>
          <w:trHeight w:val="315"/>
        </w:trPr>
        <w:tc>
          <w:tcPr>
            <w:tcW w:w="1125" w:type="dxa"/>
            <w:vAlign w:val="center"/>
          </w:tcPr>
          <w:p w:rsidR="00EE2467" w:rsidRPr="00E9540E" w:rsidRDefault="00EE2467" w:rsidP="007F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Хорошо</w:t>
            </w:r>
          </w:p>
          <w:p w:rsidR="00EE2467" w:rsidRPr="00E9540E" w:rsidRDefault="00EE2467" w:rsidP="007F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(6 – 7 баллов)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2467" w:rsidRPr="00E9540E" w:rsidRDefault="00EE2467" w:rsidP="007F6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программе исследования определены цели и методы исследования, но не описаны процедуры, выборка, не приведены разработанные инструменты</w:t>
            </w:r>
          </w:p>
        </w:tc>
        <w:tc>
          <w:tcPr>
            <w:tcW w:w="1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2467" w:rsidRPr="00E9540E" w:rsidRDefault="00EE2467" w:rsidP="007F6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Сбор данных описан, но собранных данных недостаточно для решения поставленных задач</w:t>
            </w:r>
          </w:p>
        </w:tc>
        <w:tc>
          <w:tcPr>
            <w:tcW w:w="1843" w:type="dxa"/>
            <w:vAlign w:val="center"/>
          </w:tcPr>
          <w:p w:rsidR="00EE2467" w:rsidRPr="00E9540E" w:rsidRDefault="00EE2467" w:rsidP="007F633B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Применены различные подходы к анализу данных, выявлены основные взаимосвязи, но не сформулированы основные выводы и направления приложения результатов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2467" w:rsidRPr="00982A03" w:rsidRDefault="00EE2467" w:rsidP="007F6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A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Текст в целом логичен, последователен, но оформление не соответствует </w:t>
            </w:r>
            <w:r w:rsidR="00982A03" w:rsidRPr="00982A03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="00982A03" w:rsidRPr="00982A03">
              <w:rPr>
                <w:rFonts w:ascii="Times New Roman" w:hAnsi="Times New Roman"/>
                <w:sz w:val="20"/>
                <w:szCs w:val="20"/>
              </w:rPr>
              <w:t xml:space="preserve">Правилам написания, оформления, защиты курсовой и выпускной квалификационной работы магистра» образовательной программы </w:t>
            </w:r>
            <w:r w:rsidR="00982A03" w:rsidRPr="00982A03">
              <w:rPr>
                <w:rFonts w:ascii="Times New Roman" w:hAnsi="Times New Roman"/>
                <w:sz w:val="20"/>
                <w:szCs w:val="20"/>
              </w:rPr>
              <w:lastRenderedPageBreak/>
              <w:t>магистратуры «Государственное и муниципальное управление»</w:t>
            </w:r>
          </w:p>
        </w:tc>
      </w:tr>
      <w:tr w:rsidR="00EE2467" w:rsidRPr="001656F2" w:rsidTr="003B111A">
        <w:trPr>
          <w:trHeight w:val="315"/>
        </w:trPr>
        <w:tc>
          <w:tcPr>
            <w:tcW w:w="1125" w:type="dxa"/>
            <w:vAlign w:val="center"/>
          </w:tcPr>
          <w:p w:rsidR="00EE2467" w:rsidRPr="00E9540E" w:rsidRDefault="00EE2467" w:rsidP="007F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Отлично</w:t>
            </w:r>
          </w:p>
          <w:p w:rsidR="00EE2467" w:rsidRPr="00E9540E" w:rsidRDefault="00EE2467" w:rsidP="007F6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(8 – 10 баллов)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2467" w:rsidRPr="00E9540E" w:rsidRDefault="00EE2467" w:rsidP="007F6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Программа исследования содержит цели, задачи, согласованные с ними методы, разработанные инструменты, описание подхода к построению выборки и методы анализа данных</w:t>
            </w:r>
          </w:p>
        </w:tc>
        <w:tc>
          <w:tcPr>
            <w:tcW w:w="1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2467" w:rsidRPr="00E9540E" w:rsidRDefault="00EE2467" w:rsidP="007F6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Сбор данных описан, собранных данных достаточно для решения поставленных задач, данные доступны, источники указаны корректно </w:t>
            </w:r>
          </w:p>
        </w:tc>
        <w:tc>
          <w:tcPr>
            <w:tcW w:w="1843" w:type="dxa"/>
            <w:vAlign w:val="center"/>
          </w:tcPr>
          <w:p w:rsidR="00EE2467" w:rsidRPr="00E9540E" w:rsidRDefault="00EE2467" w:rsidP="007F633B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Применены различные подходы к анализу данных, выявлены основные взаимосвязи, сформулированы основные выводы и направления приложения результатов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2467" w:rsidRPr="00982A03" w:rsidRDefault="00EE2467" w:rsidP="007F6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A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Текст в целом логичен, последователен, оформление соответствует </w:t>
            </w:r>
            <w:r w:rsidR="00982A03" w:rsidRPr="00982A03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="00982A03" w:rsidRPr="00982A03">
              <w:rPr>
                <w:rFonts w:ascii="Times New Roman" w:hAnsi="Times New Roman"/>
                <w:sz w:val="20"/>
                <w:szCs w:val="20"/>
              </w:rPr>
              <w:t>Правилам написания, оформления, защиты курсовой и выпускной квалификационной работы магистра» образовательной программы магистратуры «Государственное и муниципальное управление»</w:t>
            </w:r>
          </w:p>
        </w:tc>
      </w:tr>
    </w:tbl>
    <w:p w:rsidR="00EE2467" w:rsidRDefault="00EE2467" w:rsidP="00575870">
      <w:pPr>
        <w:pStyle w:val="2"/>
        <w:numPr>
          <w:ilvl w:val="0"/>
          <w:numId w:val="0"/>
        </w:numPr>
      </w:pPr>
    </w:p>
    <w:p w:rsidR="00AE2F1F" w:rsidRPr="008C0C35" w:rsidRDefault="00F81CBF" w:rsidP="00575870">
      <w:pPr>
        <w:pStyle w:val="2"/>
        <w:numPr>
          <w:ilvl w:val="0"/>
          <w:numId w:val="0"/>
        </w:numPr>
      </w:pPr>
      <w:r w:rsidRPr="008C0C35">
        <w:t xml:space="preserve">5.2 </w:t>
      </w:r>
      <w:r w:rsidR="00AE2F1F" w:rsidRPr="008C0C35">
        <w:t>Фонд оценочных сре</w:t>
      </w:r>
      <w:proofErr w:type="gramStart"/>
      <w:r w:rsidR="00AE2F1F" w:rsidRPr="008C0C35">
        <w:t>дств дл</w:t>
      </w:r>
      <w:proofErr w:type="gramEnd"/>
      <w:r w:rsidR="00AE2F1F" w:rsidRPr="008C0C35">
        <w:t>я проведения промежуточной аттестации по практике</w:t>
      </w:r>
    </w:p>
    <w:p w:rsidR="00982A03" w:rsidRDefault="00C7771A" w:rsidP="00C7771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71A">
        <w:rPr>
          <w:rFonts w:ascii="Times New Roman" w:hAnsi="Times New Roman"/>
          <w:sz w:val="24"/>
          <w:szCs w:val="24"/>
        </w:rPr>
        <w:t xml:space="preserve">Тематические направления отчета по практике должны соответствовать темам </w:t>
      </w:r>
      <w:r w:rsidR="00982A03">
        <w:rPr>
          <w:rFonts w:ascii="Times New Roman" w:hAnsi="Times New Roman"/>
          <w:sz w:val="24"/>
          <w:szCs w:val="24"/>
        </w:rPr>
        <w:t xml:space="preserve">магистерских диссертаций. </w:t>
      </w:r>
    </w:p>
    <w:p w:rsidR="00C7771A" w:rsidRPr="00C7771A" w:rsidRDefault="00982A03" w:rsidP="00C7771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</w:t>
      </w:r>
      <w:r w:rsidR="00C7771A" w:rsidRPr="00C7771A">
        <w:rPr>
          <w:rFonts w:ascii="Times New Roman" w:hAnsi="Times New Roman"/>
          <w:sz w:val="24"/>
          <w:szCs w:val="24"/>
        </w:rPr>
        <w:t xml:space="preserve"> тем магистерских диссертаций: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Совершенствование системы государственных закупок на региональном уровне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Внедрение комплекса ГТО в учебный процесс средних общеобразовательных школ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Управление рисками в политической деятельности на территории муниципальных образований Пермского края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Взаимодействие разных уровней государственной власти в сфере регулирования детского туризма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 xml:space="preserve">Применение технологии </w:t>
      </w:r>
      <w:proofErr w:type="spellStart"/>
      <w:r w:rsidRPr="00575870">
        <w:rPr>
          <w:rFonts w:ascii="Times New Roman" w:hAnsi="Times New Roman"/>
          <w:sz w:val="24"/>
          <w:szCs w:val="24"/>
        </w:rPr>
        <w:t>blockchain</w:t>
      </w:r>
      <w:proofErr w:type="spellEnd"/>
      <w:r w:rsidRPr="00575870">
        <w:rPr>
          <w:rFonts w:ascii="Times New Roman" w:hAnsi="Times New Roman"/>
          <w:sz w:val="24"/>
          <w:szCs w:val="24"/>
        </w:rPr>
        <w:t xml:space="preserve"> в государственном управлении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Государственная религиоведческая экспертиза в Российской Федерации: функции, правовое регулирование, специфика реализации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Применение геоинформационных технологий для стратегического управления в сфере транспорта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Введение спортивных классов в учебный процесс средних общеобразовательных школ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Совершенствование системы декларирования для лиц, замещающих муниципальные должности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Совершенствование системы государственных закупок на региональном уровне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Формирование новой системы управления региональным филиалом Российского государственного цирка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Молодежное предпринимательство в Пермском крае: проблемы и формы поддержки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Механизмы общественного участия в бюджетном процессе на муниципальном уровне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Внедрение устойчивых государственных закупок на региональном уровне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Развитие Пермской городской агломерации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Стратегия устойчивого развития университета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Моделирование организационной культуры для бюджетных учреждений здравоохранения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lastRenderedPageBreak/>
        <w:t>Государственно-общественное управление в деятельности управляющих советов средних общеобразовательных школ</w:t>
      </w:r>
    </w:p>
    <w:p w:rsidR="00C7771A" w:rsidRPr="00575870" w:rsidRDefault="00C7771A" w:rsidP="00575870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870">
        <w:rPr>
          <w:rFonts w:ascii="Times New Roman" w:hAnsi="Times New Roman"/>
          <w:sz w:val="24"/>
          <w:szCs w:val="24"/>
        </w:rPr>
        <w:t>Институциональные особенности функционирования системы градостроительного регулирования в Пермском крае</w:t>
      </w:r>
    </w:p>
    <w:p w:rsidR="00AE2F1F" w:rsidRDefault="00AE2F1F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59364C" w:rsidRPr="0059364C" w:rsidRDefault="0059364C" w:rsidP="005936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Типовые в</w:t>
      </w:r>
      <w:r w:rsidRPr="0059364C">
        <w:rPr>
          <w:rFonts w:ascii="Times New Roman" w:hAnsi="Times New Roman"/>
          <w:b/>
          <w:sz w:val="24"/>
          <w:szCs w:val="24"/>
        </w:rPr>
        <w:t xml:space="preserve">опросы, </w:t>
      </w:r>
      <w:r>
        <w:rPr>
          <w:rFonts w:ascii="Times New Roman" w:hAnsi="Times New Roman"/>
          <w:b/>
          <w:sz w:val="24"/>
          <w:szCs w:val="24"/>
        </w:rPr>
        <w:t xml:space="preserve">которые могут быть </w:t>
      </w:r>
      <w:r w:rsidRPr="0059364C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ны обучающимся</w:t>
      </w:r>
      <w:r w:rsidRPr="0059364C">
        <w:rPr>
          <w:rFonts w:ascii="Times New Roman" w:hAnsi="Times New Roman"/>
          <w:b/>
          <w:sz w:val="24"/>
          <w:szCs w:val="24"/>
        </w:rPr>
        <w:t xml:space="preserve"> при защите отчета по </w:t>
      </w:r>
      <w:r>
        <w:rPr>
          <w:rFonts w:ascii="Times New Roman" w:hAnsi="Times New Roman"/>
          <w:b/>
          <w:sz w:val="24"/>
          <w:szCs w:val="24"/>
        </w:rPr>
        <w:t xml:space="preserve">научно-исследовательской </w:t>
      </w:r>
      <w:r w:rsidRPr="0059364C">
        <w:rPr>
          <w:rFonts w:ascii="Times New Roman" w:hAnsi="Times New Roman"/>
          <w:b/>
          <w:sz w:val="24"/>
          <w:szCs w:val="24"/>
        </w:rPr>
        <w:t>практике</w:t>
      </w:r>
    </w:p>
    <w:p w:rsidR="0059364C" w:rsidRPr="0059364C" w:rsidRDefault="0059364C" w:rsidP="00593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64C">
        <w:rPr>
          <w:rFonts w:ascii="Times New Roman" w:hAnsi="Times New Roman"/>
          <w:sz w:val="24"/>
          <w:szCs w:val="24"/>
        </w:rPr>
        <w:t>1.В чем состоит проблема исследования?</w:t>
      </w:r>
    </w:p>
    <w:p w:rsidR="0059364C" w:rsidRPr="0059364C" w:rsidRDefault="0059364C" w:rsidP="00593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64C">
        <w:rPr>
          <w:rFonts w:ascii="Times New Roman" w:hAnsi="Times New Roman"/>
          <w:sz w:val="24"/>
          <w:szCs w:val="24"/>
        </w:rPr>
        <w:t>2.Какова степень разработанности проблемы?</w:t>
      </w:r>
    </w:p>
    <w:p w:rsidR="0059364C" w:rsidRPr="0059364C" w:rsidRDefault="0059364C" w:rsidP="00593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64C">
        <w:rPr>
          <w:rFonts w:ascii="Times New Roman" w:hAnsi="Times New Roman"/>
          <w:sz w:val="24"/>
          <w:szCs w:val="24"/>
        </w:rPr>
        <w:t>3.Расскажите о методах исследования.</w:t>
      </w:r>
    </w:p>
    <w:p w:rsidR="0059364C" w:rsidRPr="0059364C" w:rsidRDefault="0059364C" w:rsidP="00593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64C">
        <w:rPr>
          <w:rFonts w:ascii="Times New Roman" w:hAnsi="Times New Roman"/>
          <w:sz w:val="24"/>
          <w:szCs w:val="24"/>
        </w:rPr>
        <w:t>4.Есть ли гипотеза исследования?</w:t>
      </w:r>
    </w:p>
    <w:p w:rsidR="0059364C" w:rsidRPr="0059364C" w:rsidRDefault="0059364C" w:rsidP="00593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64C">
        <w:rPr>
          <w:rFonts w:ascii="Times New Roman" w:hAnsi="Times New Roman"/>
          <w:sz w:val="24"/>
          <w:szCs w:val="24"/>
        </w:rPr>
        <w:t>5.На какой результат Вы предполагаете выйти?</w:t>
      </w:r>
    </w:p>
    <w:p w:rsidR="0059364C" w:rsidRPr="0059364C" w:rsidRDefault="0059364C" w:rsidP="00593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64C">
        <w:rPr>
          <w:rFonts w:ascii="Times New Roman" w:hAnsi="Times New Roman"/>
          <w:sz w:val="24"/>
          <w:szCs w:val="24"/>
        </w:rPr>
        <w:t>6.Назовите элементы научной новизны.</w:t>
      </w:r>
    </w:p>
    <w:p w:rsidR="0059364C" w:rsidRPr="0059364C" w:rsidRDefault="0059364C" w:rsidP="00593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64C">
        <w:rPr>
          <w:rFonts w:ascii="Times New Roman" w:hAnsi="Times New Roman"/>
          <w:sz w:val="24"/>
          <w:szCs w:val="24"/>
        </w:rPr>
        <w:t>7.Определите практическую значимость исследования.</w:t>
      </w:r>
    </w:p>
    <w:p w:rsidR="0059364C" w:rsidRPr="0059364C" w:rsidRDefault="0059364C" w:rsidP="00593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64C">
        <w:rPr>
          <w:rFonts w:ascii="Times New Roman" w:hAnsi="Times New Roman"/>
          <w:sz w:val="24"/>
          <w:szCs w:val="24"/>
        </w:rPr>
        <w:t>8.Возможна ли реализация предложений на уровне региона или муниципалитетов?</w:t>
      </w:r>
    </w:p>
    <w:p w:rsidR="0059364C" w:rsidRPr="0059364C" w:rsidRDefault="0059364C" w:rsidP="00593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64C">
        <w:rPr>
          <w:rFonts w:ascii="Times New Roman" w:hAnsi="Times New Roman"/>
          <w:sz w:val="24"/>
          <w:szCs w:val="24"/>
        </w:rPr>
        <w:t>9.Каким будет механизм реализации?</w:t>
      </w:r>
    </w:p>
    <w:p w:rsidR="0059364C" w:rsidRPr="0059364C" w:rsidRDefault="0059364C" w:rsidP="00593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64C">
        <w:rPr>
          <w:rFonts w:ascii="Times New Roman" w:hAnsi="Times New Roman"/>
          <w:sz w:val="24"/>
          <w:szCs w:val="24"/>
        </w:rPr>
        <w:t>10.Как можно оценить результаты реализации?</w:t>
      </w:r>
    </w:p>
    <w:p w:rsidR="0059364C" w:rsidRPr="0059364C" w:rsidRDefault="0059364C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Default="00575870" w:rsidP="003B111A">
      <w:pPr>
        <w:pStyle w:val="1"/>
      </w:pPr>
      <w:r w:rsidRPr="008C0C35">
        <w:t>УЧЕБНО-МЕТОДИЧЕСКОЕ И ИНФОРМАЦИОННОЕ ОБЕСПЕЧЕНИЕ ПРАКТИКИ</w:t>
      </w:r>
    </w:p>
    <w:p w:rsidR="00AE2F1F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CB237B" w:rsidRDefault="00CB237B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r w:rsidRPr="00CB237B">
        <w:t>Государственное и муниципальное управление в 2 ч. Часть 1. Государственное управление / С. Е. Прокофьев [и др.]</w:t>
      </w:r>
      <w:proofErr w:type="gramStart"/>
      <w:r w:rsidRPr="00CB237B">
        <w:t xml:space="preserve"> ;</w:t>
      </w:r>
      <w:proofErr w:type="gramEnd"/>
      <w:r w:rsidRPr="00CB237B">
        <w:t xml:space="preserve"> под ред. С. Е. Прокофьева, О. В. Паниной, С. Г. Еремина, Н. Н. </w:t>
      </w:r>
      <w:proofErr w:type="spellStart"/>
      <w:r w:rsidRPr="00CB237B">
        <w:t>Мусиновой</w:t>
      </w:r>
      <w:proofErr w:type="spellEnd"/>
      <w:r w:rsidRPr="00CB237B">
        <w:t xml:space="preserve">. — М.: Издательство </w:t>
      </w:r>
      <w:proofErr w:type="spellStart"/>
      <w:r w:rsidRPr="00CB237B">
        <w:t>Юрайт</w:t>
      </w:r>
      <w:proofErr w:type="spellEnd"/>
      <w:r w:rsidRPr="00CB237B">
        <w:t>, 2017. — 276 с. ISBN 978-5-534-03605-3. Режим доступа: </w:t>
      </w:r>
      <w:hyperlink r:id="rId9" w:tgtFrame="_blank" w:history="1">
        <w:r w:rsidRPr="00CB237B">
          <w:rPr>
            <w:rStyle w:val="af9"/>
            <w:color w:val="005BD1"/>
            <w:sz w:val="23"/>
            <w:szCs w:val="23"/>
          </w:rPr>
          <w:t>https://proxylibrary.hse.ru:2059/book/gosudarstvennoe-i-municipalnoe-upravlenie-v-2-ch-chast-1-gosudarstvennoe-upravlenie-404338</w:t>
        </w:r>
      </w:hyperlink>
    </w:p>
    <w:p w:rsidR="00CB237B" w:rsidRDefault="00CB237B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r w:rsidRPr="00CB237B">
        <w:t>Государственное и муниципальное управление в 2 ч. Часть 2. Муниципальное управление: / С. Е. Прокофьев [и др.]</w:t>
      </w:r>
      <w:proofErr w:type="gramStart"/>
      <w:r w:rsidRPr="00CB237B">
        <w:t xml:space="preserve"> ;</w:t>
      </w:r>
      <w:proofErr w:type="gramEnd"/>
      <w:r w:rsidRPr="00CB237B">
        <w:t xml:space="preserve"> под ред. С. Е. Прокофьева, О. В. Паниной, С. Г. Еремина, Н. Н. </w:t>
      </w:r>
      <w:proofErr w:type="spellStart"/>
      <w:r w:rsidRPr="00CB237B">
        <w:t>Мусиновой</w:t>
      </w:r>
      <w:proofErr w:type="spellEnd"/>
      <w:r w:rsidRPr="00CB237B">
        <w:t xml:space="preserve">. — М.: Издательство </w:t>
      </w:r>
      <w:proofErr w:type="spellStart"/>
      <w:r w:rsidRPr="00CB237B">
        <w:t>Юрайт</w:t>
      </w:r>
      <w:proofErr w:type="spellEnd"/>
      <w:r w:rsidRPr="00CB237B">
        <w:t>, 2017. — 194 с. ISBN 978-5-534-03607-7. Режим доступа: </w:t>
      </w:r>
      <w:hyperlink r:id="rId10" w:tgtFrame="_blank" w:history="1">
        <w:r w:rsidRPr="00CB237B">
          <w:t>https://proxylibrary.hse.ru:2059/book/gosudarstvennoe-i-municipalnoe-upravlenie-v-2-ch-chast-2-municipalnoe-upravlenie-404339</w:t>
        </w:r>
      </w:hyperlink>
    </w:p>
    <w:p w:rsidR="007F633B" w:rsidRDefault="007F633B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r w:rsidRPr="00C61950">
        <w:t>Афанасьев, В. В. Методология</w:t>
      </w:r>
      <w:r>
        <w:t xml:space="preserve"> и методы научного исследования</w:t>
      </w:r>
      <w:r w:rsidRPr="00C61950">
        <w:t>: учеб</w:t>
      </w:r>
      <w:proofErr w:type="gramStart"/>
      <w:r w:rsidRPr="00C61950">
        <w:t>.</w:t>
      </w:r>
      <w:proofErr w:type="gramEnd"/>
      <w:r w:rsidRPr="00C61950">
        <w:t xml:space="preserve"> </w:t>
      </w:r>
      <w:proofErr w:type="gramStart"/>
      <w:r w:rsidRPr="00C61950">
        <w:t>п</w:t>
      </w:r>
      <w:proofErr w:type="gramEnd"/>
      <w:r w:rsidRPr="00C61950">
        <w:t xml:space="preserve">особие для </w:t>
      </w:r>
      <w:proofErr w:type="spellStart"/>
      <w:r w:rsidRPr="00C61950">
        <w:t>бакалавриата</w:t>
      </w:r>
      <w:proofErr w:type="spellEnd"/>
      <w:r w:rsidRPr="00C61950">
        <w:t xml:space="preserve"> и магистратуры / В. В. Афанасьев, О. В. </w:t>
      </w:r>
      <w:proofErr w:type="spellStart"/>
      <w:r w:rsidRPr="00C61950">
        <w:t>Грибкова</w:t>
      </w:r>
      <w:proofErr w:type="spellEnd"/>
      <w:r w:rsidRPr="00C61950">
        <w:t xml:space="preserve">, Л. И. </w:t>
      </w:r>
      <w:proofErr w:type="spellStart"/>
      <w:r w:rsidRPr="00C61950">
        <w:t>Уколова</w:t>
      </w:r>
      <w:proofErr w:type="spellEnd"/>
      <w:r w:rsidRPr="00C61950">
        <w:t>. — М.</w:t>
      </w:r>
      <w:proofErr w:type="gramStart"/>
      <w:r w:rsidRPr="00C61950">
        <w:t xml:space="preserve"> :</w:t>
      </w:r>
      <w:proofErr w:type="gramEnd"/>
      <w:r w:rsidRPr="00C61950">
        <w:t xml:space="preserve"> Издательство </w:t>
      </w:r>
      <w:proofErr w:type="spellStart"/>
      <w:r w:rsidRPr="00C61950">
        <w:t>Юрайт</w:t>
      </w:r>
      <w:proofErr w:type="spellEnd"/>
      <w:r w:rsidRPr="00C61950">
        <w:t xml:space="preserve">, 2017. — 154 с. — (Серия : Бакалавр и магистр. </w:t>
      </w:r>
      <w:proofErr w:type="gramStart"/>
      <w:r w:rsidRPr="00C61950">
        <w:t>Академический курс).</w:t>
      </w:r>
      <w:proofErr w:type="gramEnd"/>
      <w:r w:rsidRPr="00C61950">
        <w:t xml:space="preserve"> — ISBN 978-5-534-02890-4. Режим доступа: </w:t>
      </w:r>
      <w:hyperlink r:id="rId11" w:history="1">
        <w:r w:rsidRPr="007F633B">
          <w:t>https://proxylibrary.hse.ru:2059/book/metodologiya-i-metody-nauchnogo-issledovaniya-402146</w:t>
        </w:r>
      </w:hyperlink>
    </w:p>
    <w:p w:rsidR="00C7771A" w:rsidRDefault="00C7771A" w:rsidP="00C7771A">
      <w:pPr>
        <w:pStyle w:val="a"/>
        <w:numPr>
          <w:ilvl w:val="0"/>
          <w:numId w:val="0"/>
        </w:numPr>
        <w:ind w:left="6124" w:firstLine="114"/>
      </w:pPr>
    </w:p>
    <w:p w:rsidR="00AE2F1F" w:rsidRDefault="00AE2F1F" w:rsidP="003B111A">
      <w:pPr>
        <w:pStyle w:val="a5"/>
        <w:keepNext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12" w:history="1">
        <w:proofErr w:type="gramStart"/>
        <w:r w:rsidR="007F633B" w:rsidRPr="00581AA2">
          <w:t>Афанасьев, М. П. Бюджет и бюджетная система в 2 т : учебник для бакалавриата и магистратуры / М. П. Афанасьев, А. А. Беленчук, И. В. Кривогов. — 4-е изд., перераб. и доп. — М. : Издательство Юрайт, 2016. — 781 с. — (Серия :</w:t>
        </w:r>
        <w:proofErr w:type="gramEnd"/>
        <w:r w:rsidR="007F633B" w:rsidRPr="00581AA2">
          <w:t xml:space="preserve"> Бакалавр и магистр. </w:t>
        </w:r>
        <w:proofErr w:type="gramStart"/>
        <w:r w:rsidR="007F633B" w:rsidRPr="00581AA2">
          <w:t>Академический курс).</w:t>
        </w:r>
        <w:proofErr w:type="gramEnd"/>
        <w:r w:rsidR="007F633B" w:rsidRPr="00581AA2">
          <w:t xml:space="preserve"> — ISBN 978-5-9916-5262-9. Режима доступа: https://proxylibrary.hse.ru:2059/book/byudzhet-i-byudzhetnaya-sistema-v-2-t-385396</w:t>
        </w:r>
      </w:hyperlink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13" w:tgtFrame="_blank" w:history="1">
        <w:r w:rsidR="007F633B" w:rsidRPr="00581AA2">
          <w:t xml:space="preserve">Васильева, В. М. Государственная политика и управление: учебник и практикум для бакалавриата и магистратуры / В. М. Васильева, Е. А. Колеснева, И. А. Иншаков. — </w:t>
        </w:r>
        <w:proofErr w:type="gramStart"/>
        <w:r w:rsidR="007F633B" w:rsidRPr="00581AA2">
          <w:t>М. : Издательство Юрайт, 2017. — 441 с. — (Серия :</w:t>
        </w:r>
        <w:proofErr w:type="gramEnd"/>
        <w:r w:rsidR="007F633B" w:rsidRPr="00581AA2">
          <w:t xml:space="preserve"> Бакалавр и магистр. </w:t>
        </w:r>
        <w:proofErr w:type="gramStart"/>
        <w:r w:rsidR="007F633B" w:rsidRPr="00581AA2">
          <w:t>Академический курс).</w:t>
        </w:r>
        <w:proofErr w:type="gramEnd"/>
        <w:r w:rsidR="007F633B" w:rsidRPr="00581AA2">
          <w:t xml:space="preserve"> — ISBN 978-5-534-04621-2. Режим доступа: https://proxylibrary.hse.ru:2059/book/gosudarstvennaya-politika-i-upravlenie-407129</w:t>
        </w:r>
      </w:hyperlink>
    </w:p>
    <w:p w:rsidR="007F633B" w:rsidRPr="00581AA2" w:rsidRDefault="007F633B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r w:rsidRPr="00581AA2">
        <w:t>Государственные программы Пермского края 2019-2021 гг.</w:t>
      </w:r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14" w:tgtFrame="_blank" w:history="1">
        <w:r w:rsidR="007F633B" w:rsidRPr="00581AA2">
          <w:t>Дьячкова А. В. Экономика общественного сектора: учебное пособие. – 2016. [Электронный ресурс] Режим доступа: http://elar.urfu.ru/bitstream/10995/43907/1/978-5-7996-1846-9_2016.pdf</w:t>
        </w:r>
      </w:hyperlink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15" w:history="1">
        <w:r w:rsidR="007F633B" w:rsidRPr="00581AA2">
          <w:t>Комментарий к ФЗ "Об общих принципах организации местного самоуправления в РФ" / Под ред. Бабичева В.В., Шугриной Е.С. - 2 изд., пер. и доп. - М.: Юр.Норма, НИЦ ИНФРА-М,2015 - 672с: 60x90 1/16 - (Комментарии "Нормы") (П) ISBN 978-5-91768-633-2 - Режим доступа: http://proxylibrary.hse.ru:2060/catalog/product/513636</w:t>
        </w:r>
      </w:hyperlink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16" w:history="1">
        <w:r w:rsidR="007F633B" w:rsidRPr="00581AA2">
          <w:t xml:space="preserve">Кравченко, А. И. Методология и методы социологических исследований / А. И. Кравченко. — </w:t>
        </w:r>
        <w:proofErr w:type="gramStart"/>
        <w:r w:rsidR="007F633B" w:rsidRPr="00581AA2">
          <w:t>М. : Издательство Юрайт, 2017. — 828 с. — (Серия :</w:t>
        </w:r>
        <w:proofErr w:type="gramEnd"/>
        <w:r w:rsidR="007F633B" w:rsidRPr="00581AA2">
          <w:t xml:space="preserve"> Бакалавр. </w:t>
        </w:r>
        <w:proofErr w:type="gramStart"/>
        <w:r w:rsidR="007F633B" w:rsidRPr="00581AA2">
          <w:t>Академический курс).</w:t>
        </w:r>
        <w:proofErr w:type="gramEnd"/>
        <w:r w:rsidR="007F633B" w:rsidRPr="00581AA2">
          <w:t xml:space="preserve"> — ISBN 978-5-9916-3330-7. Режим доступа: https://proxylibrary.hse.ru:2059/book/metodologiya-i-metody-sociologicheskih-issledovaniy-406320</w:t>
        </w:r>
      </w:hyperlink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17" w:tgtFrame="_blank" w:history="1">
        <w:r w:rsidR="007F633B" w:rsidRPr="00581AA2">
          <w:t>Купряшин, Г. Л. Основы государственного и муниципального управления / Г. Л. Купряшин. — М.: Издательство Юрайт, 2015. — 500 с.— ISBN 978-5-9916-4985-8 Режим доступа: https://proxylibrary.hse.ru:2059/book/osnovy-gosudarstvennogo-i-municipalnogo-upravleniya-384217</w:t>
        </w:r>
      </w:hyperlink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18" w:history="1">
        <w:r w:rsidR="007F633B" w:rsidRPr="00581AA2">
          <w:t>Местное самоуправление как форма публичной власти народа в Российской Федерации : учеб. пособие / А.А. Уваров. — М. : Норма : ИНФРА-М, 2017. — 320 с. - Режим доступа: http://proxylibrary.hse.ru:2060/catalog/product/671505</w:t>
        </w:r>
      </w:hyperlink>
    </w:p>
    <w:p w:rsidR="007F633B" w:rsidRPr="00581AA2" w:rsidRDefault="007F633B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r w:rsidRPr="00581AA2">
        <w:t xml:space="preserve">Муниципальное управление: Учебное пособие / Моисеев А.Д., </w:t>
      </w:r>
      <w:proofErr w:type="spellStart"/>
      <w:r w:rsidRPr="00581AA2">
        <w:t>Шурупова</w:t>
      </w:r>
      <w:proofErr w:type="spellEnd"/>
      <w:r w:rsidRPr="00581AA2">
        <w:t xml:space="preserve"> А.С., </w:t>
      </w:r>
      <w:proofErr w:type="spellStart"/>
      <w:r w:rsidRPr="00581AA2">
        <w:t>Московцева</w:t>
      </w:r>
      <w:proofErr w:type="spellEnd"/>
      <w:r w:rsidRPr="00581AA2">
        <w:t xml:space="preserve"> Л.В., - 2-е изд., </w:t>
      </w:r>
      <w:proofErr w:type="spellStart"/>
      <w:r w:rsidRPr="00581AA2">
        <w:t>перераб</w:t>
      </w:r>
      <w:proofErr w:type="spellEnd"/>
      <w:r w:rsidRPr="00581AA2">
        <w:t>. и доп. - М.:ЮНИТИ-ДАНА, 2015. - 159 с.: 60x90 1/16 ISBN 978-5-238-01899-7 - Режим доступа: http://proxylibrary.hse.ru:2060/catalog/product/881203</w:t>
      </w:r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19" w:tgtFrame="_blank" w:history="1">
        <w:proofErr w:type="gramStart"/>
        <w:r w:rsidR="007F633B" w:rsidRPr="00581AA2">
          <w:t>Омельченко, Н. А. История государственного управления в 2 ч. Часть 1 / Н. А. Омельченко. — 2-е изд., перераб. и доп. — М. : Издательство Юрайт, 2016. — 256 с. — (Серия :</w:t>
        </w:r>
        <w:proofErr w:type="gramEnd"/>
        <w:r w:rsidR="007F633B" w:rsidRPr="00581AA2">
          <w:t xml:space="preserve"> Бакалавр и магистр. </w:t>
        </w:r>
        <w:proofErr w:type="gramStart"/>
        <w:r w:rsidR="007F633B" w:rsidRPr="00581AA2">
          <w:t>Модуль.).</w:t>
        </w:r>
        <w:proofErr w:type="gramEnd"/>
        <w:r w:rsidR="007F633B" w:rsidRPr="00581AA2">
          <w:t xml:space="preserve"> — ISBN 978-5-9916-7248-1. Режим доступа: https://proxylibrary.hse.ru:2059/book/istoriya-gosudarstvennogo-upravleniya-v-2-ch-chast-1-392104</w:t>
        </w:r>
      </w:hyperlink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20" w:tgtFrame="_blank" w:history="1">
        <w:r w:rsidR="007F633B" w:rsidRPr="00581AA2">
          <w:t xml:space="preserve">Омельченко, Н. А. История государственного управления в 2 ч. Часть 2 / Н. А. Омельченко. — 2-е изд., </w:t>
        </w:r>
        <w:proofErr w:type="spellStart"/>
        <w:r w:rsidR="007F633B" w:rsidRPr="00581AA2">
          <w:t>перераб</w:t>
        </w:r>
        <w:proofErr w:type="spellEnd"/>
        <w:r w:rsidR="007F633B" w:rsidRPr="00581AA2">
          <w:t>. и доп. — М.</w:t>
        </w:r>
        <w:proofErr w:type="gramStart"/>
        <w:r w:rsidR="007F633B" w:rsidRPr="00581AA2">
          <w:t xml:space="preserve"> :</w:t>
        </w:r>
        <w:proofErr w:type="gramEnd"/>
        <w:r w:rsidR="007F633B" w:rsidRPr="00581AA2">
          <w:t xml:space="preserve"> Издательство </w:t>
        </w:r>
        <w:proofErr w:type="spellStart"/>
        <w:r w:rsidR="007F633B" w:rsidRPr="00581AA2">
          <w:t>Юрайт</w:t>
        </w:r>
        <w:proofErr w:type="spellEnd"/>
        <w:r w:rsidR="007F633B" w:rsidRPr="00581AA2">
          <w:t xml:space="preserve">, 2016. — 327 с. — (Серия : Бакалавр и магистр. </w:t>
        </w:r>
        <w:proofErr w:type="gramStart"/>
        <w:r w:rsidR="007F633B" w:rsidRPr="00581AA2">
          <w:t>Модуль.).</w:t>
        </w:r>
        <w:proofErr w:type="gramEnd"/>
        <w:r w:rsidR="007F633B" w:rsidRPr="00581AA2">
          <w:t xml:space="preserve"> — ISBN 978-5-9916-7249-8. Режим доступа:https://proxylibrary.hse.ru:2059/book/istoriya-gosudarstvennogo-upravleniya-v-2-ch-chast-2-392105</w:t>
        </w:r>
      </w:hyperlink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21" w:tgtFrame="_blank" w:history="1">
        <w:r w:rsidR="007F633B" w:rsidRPr="00581AA2">
          <w:t xml:space="preserve">Основы государственного и муниципального управления (public administration) : учебник и практикум для академического бакалавриата / Г. А. Меньшикова [и др.] ; под ред. Г. А. Меньшиковой, Н. А. Пруеля. — </w:t>
        </w:r>
        <w:proofErr w:type="gramStart"/>
        <w:r w:rsidR="007F633B" w:rsidRPr="00581AA2">
          <w:t>М.: Издательство Юрайт, 2016. — 340 с. — (Серия :</w:t>
        </w:r>
        <w:proofErr w:type="gramEnd"/>
        <w:r w:rsidR="007F633B" w:rsidRPr="00581AA2">
          <w:t xml:space="preserve"> Бакалавр. </w:t>
        </w:r>
        <w:proofErr w:type="gramStart"/>
        <w:r w:rsidR="007F633B" w:rsidRPr="00581AA2">
          <w:t>Академический курс).</w:t>
        </w:r>
        <w:proofErr w:type="gramEnd"/>
        <w:r w:rsidR="007F633B" w:rsidRPr="00581AA2">
          <w:t xml:space="preserve"> — ISBN 978-5-9916-5675-7. Режим доступа: https://proxylibrary.hse.ru:2059/book/osnovy-gosudarstvennogo-i-municipalnogo-upravleniya-public-administration-385822</w:t>
        </w:r>
      </w:hyperlink>
    </w:p>
    <w:p w:rsidR="007F633B" w:rsidRPr="00581AA2" w:rsidRDefault="001D4B70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r w:rsidRPr="001D4B70">
        <w:t>Повышение эффективности закупок для государственных нужд на основе мониторинга и оценки качества продукции</w:t>
      </w:r>
      <w:proofErr w:type="gramStart"/>
      <w:r w:rsidRPr="001D4B70">
        <w:t xml:space="preserve"> :</w:t>
      </w:r>
      <w:proofErr w:type="gramEnd"/>
      <w:r w:rsidRPr="001D4B70">
        <w:t xml:space="preserve"> монография / Е.А. Демакова. — М.</w:t>
      </w:r>
      <w:proofErr w:type="gramStart"/>
      <w:r w:rsidRPr="001D4B70">
        <w:t xml:space="preserve"> :</w:t>
      </w:r>
      <w:proofErr w:type="gramEnd"/>
      <w:r w:rsidRPr="001D4B70">
        <w:t xml:space="preserve"> ИНФРА-М, 2017.— 288 с. — (Научная мысль). - Режим доступа: http://proxylibrary.hse.ru:2060/catalog/product/773468</w:t>
      </w:r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22" w:history="1">
        <w:r w:rsidR="007F633B" w:rsidRPr="00581AA2">
          <w:t xml:space="preserve">Проектное управление в коммерческой и публичной сферах : учебник / под общ. ред. Х.А. Константиниди. — М. : Вузовский учебник : </w:t>
        </w:r>
        <w:proofErr w:type="gramStart"/>
        <w:r w:rsidR="007F633B" w:rsidRPr="00581AA2">
          <w:t>ИНФРА-М, 2017. — 364 с. — (Высшее образование:</w:t>
        </w:r>
        <w:proofErr w:type="gramEnd"/>
        <w:r w:rsidR="007F633B" w:rsidRPr="00581AA2">
          <w:t xml:space="preserve"> </w:t>
        </w:r>
        <w:proofErr w:type="gramStart"/>
        <w:r w:rsidR="007F633B" w:rsidRPr="00581AA2">
          <w:t>Бакалавриат).</w:t>
        </w:r>
        <w:proofErr w:type="gramEnd"/>
        <w:r w:rsidR="007F633B" w:rsidRPr="00581AA2">
          <w:t xml:space="preserve"> - Режим доступа: http://proxylibrary.hse.ru:2060/catalog/product/908082</w:t>
        </w:r>
      </w:hyperlink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23" w:history="1">
        <w:proofErr w:type="gramStart"/>
        <w:r w:rsidR="007F633B" w:rsidRPr="00581AA2">
          <w:t>Региональная экономика и пространственное развитие в 2 т. Том 1 : учебник для вузов / Л. Э. Лимонов [и др.] ; под ред. Б. С. Жихаревича, Н. Ю. Одинг, О. В. Русецкой; под общ. ред. Л. Э. Лимонова. — 2-е изд., перераб. и доп. — М. : Издательство Юрайт, 2017. — 319 с. — (Серия:</w:t>
        </w:r>
        <w:proofErr w:type="gramEnd"/>
        <w:r w:rsidR="007F633B" w:rsidRPr="00581AA2">
          <w:t xml:space="preserve"> Бакалавр и магистр. </w:t>
        </w:r>
        <w:proofErr w:type="gramStart"/>
        <w:r w:rsidR="007F633B" w:rsidRPr="00581AA2">
          <w:t>Академический курс).</w:t>
        </w:r>
        <w:proofErr w:type="gramEnd"/>
        <w:r w:rsidR="007F633B" w:rsidRPr="00581AA2">
          <w:t xml:space="preserve"> — ISBN 978-5-534-05251-0. [Электронный ресурс]. URL: https://clck.ru/F5UUf (Платформа ЮРАЙТ).</w:t>
        </w:r>
      </w:hyperlink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24" w:history="1">
        <w:r w:rsidR="007F633B" w:rsidRPr="00581AA2">
          <w:t>Региональная экономика и управление развитием территорий / И.Н.Ильина, К.С. Леонард, Д.Л. Лопатников и др. М., 2016. [Электронный ресурс]. URL: https://clck.ru/F5UVB (Платформа ЮРАЙТ).</w:t>
        </w:r>
      </w:hyperlink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25" w:history="1">
        <w:r w:rsidR="007F633B" w:rsidRPr="00581AA2">
          <w:t xml:space="preserve">Руководство по закупкам = Handbook of Procurement: [учеб. пособие] / ред. Н. Димитри, Г. Пига, Дж. Спаньоло; пер. с англ. М.М. Форже, Е.В. Хилинская; пер. с англ. под ред. И.В. Кузнецова. – М.: ИД ВШЭ, 2013. – 695 с. – Режим доступа : http://liber.hse.perm.ru/expose/dmit.pdf - </w:t>
        </w:r>
        <w:proofErr w:type="spellStart"/>
        <w:r w:rsidR="007F633B" w:rsidRPr="00581AA2">
          <w:t>Библиогр</w:t>
        </w:r>
        <w:proofErr w:type="spellEnd"/>
        <w:r w:rsidR="007F633B" w:rsidRPr="00581AA2">
          <w:t xml:space="preserve">. в конце гл. - ISBN 978-5-7598-1000-1. ББК 65.41я73    </w:t>
        </w:r>
      </w:hyperlink>
    </w:p>
    <w:p w:rsidR="007F633B" w:rsidRPr="00581AA2" w:rsidRDefault="007F633B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r w:rsidRPr="00581AA2">
        <w:t>Социально-экономическое развитие и бюджет Пермского края 2019-2021 гг.</w:t>
      </w:r>
    </w:p>
    <w:p w:rsidR="007F633B" w:rsidRPr="00581AA2" w:rsidRDefault="007F633B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r w:rsidRPr="00581AA2">
        <w:t xml:space="preserve">Стратегия и экономическая политика государства: Учебное пособие / </w:t>
      </w:r>
      <w:proofErr w:type="spellStart"/>
      <w:r w:rsidRPr="00581AA2">
        <w:t>Е.Н.Ведута</w:t>
      </w:r>
      <w:proofErr w:type="spellEnd"/>
      <w:r w:rsidRPr="00581AA2">
        <w:t xml:space="preserve"> - 2-e изд., доп. и </w:t>
      </w:r>
      <w:proofErr w:type="spellStart"/>
      <w:r w:rsidRPr="00581AA2">
        <w:t>испр</w:t>
      </w:r>
      <w:proofErr w:type="spellEnd"/>
      <w:r w:rsidRPr="00581AA2">
        <w:t xml:space="preserve">. - М.: НИЦ ИНФРА-М, 2014. - 320 с.: 60x90 1/16 + </w:t>
      </w:r>
      <w:proofErr w:type="gramStart"/>
      <w:r w:rsidRPr="00581AA2">
        <w:t xml:space="preserve">( </w:t>
      </w:r>
      <w:proofErr w:type="gramEnd"/>
      <w:r w:rsidRPr="00581AA2">
        <w:t xml:space="preserve">Доп. мат. znanium.com). - </w:t>
      </w:r>
      <w:proofErr w:type="gramStart"/>
      <w:r w:rsidRPr="00581AA2">
        <w:t>(Высшее образование:</w:t>
      </w:r>
      <w:proofErr w:type="gramEnd"/>
      <w:r w:rsidRPr="00581AA2">
        <w:t xml:space="preserve"> </w:t>
      </w:r>
      <w:proofErr w:type="spellStart"/>
      <w:r w:rsidRPr="00581AA2">
        <w:t>Бакалавриат</w:t>
      </w:r>
      <w:proofErr w:type="spellEnd"/>
      <w:r w:rsidRPr="00581AA2">
        <w:t>). (п) ISBN 978-5-16-009120-4 - Режим доступа: http://proxylibrary.hse.ru:2060/catalog/product/424328</w:t>
      </w:r>
    </w:p>
    <w:p w:rsidR="007F633B" w:rsidRPr="00581AA2" w:rsidRDefault="007F633B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proofErr w:type="spellStart"/>
      <w:r w:rsidRPr="00581AA2">
        <w:t>Туровский</w:t>
      </w:r>
      <w:proofErr w:type="spellEnd"/>
      <w:r w:rsidRPr="00581AA2">
        <w:t xml:space="preserve"> Р.Ф. Политическая </w:t>
      </w:r>
      <w:proofErr w:type="spellStart"/>
      <w:r w:rsidRPr="00581AA2">
        <w:t>регионалистика</w:t>
      </w:r>
      <w:proofErr w:type="spellEnd"/>
      <w:r w:rsidRPr="00581AA2">
        <w:t>. [Электронный ресурс]. URL: http://uchebnik-online.com/soderzhanie/textbook_255.html</w:t>
      </w:r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26" w:tgtFrame="_blank" w:history="1">
        <w:r w:rsidR="007F633B" w:rsidRPr="00581AA2">
          <w:t>Экономика общественного сектора / под ред. Л.И.Якобсона, М.Г.Колосницыной. М.: Юрайт, 2014 [Электронный ресурс] Режим доступа: https://biblio-online.ru/book/ekonomika-obschestvennogo-sektora-370266</w:t>
        </w:r>
      </w:hyperlink>
    </w:p>
    <w:p w:rsidR="007F633B" w:rsidRPr="00581AA2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27" w:history="1">
        <w:r w:rsidR="007F633B" w:rsidRPr="00581AA2">
          <w:t>Этика государственной и муниципальной службы / Сережко Т.А. - М.:НИЦ ИНФРА-М, 2016. - 309 с.: 60x90 1/16 ISBN 978-5-16-105222-8 (online) - Режим доступа: http://proxylibrary.hse.ru:2060/catalog/product/636207</w:t>
        </w:r>
      </w:hyperlink>
    </w:p>
    <w:p w:rsidR="00C7771A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</w:pPr>
      <w:hyperlink r:id="rId28" w:tgtFrame="_blank" w:history="1">
        <w:r w:rsidR="007F633B" w:rsidRPr="00581AA2">
          <w:t>Якобсон Л. И. Экономика общественного сектора: основы теории государственных финансов. Учебник для вузов. – 2016. [Электронный ресурс] Режим доступа: https://biblio-online.ru/book/ekonomika-obschestvennogo-sektora-389182</w:t>
        </w:r>
      </w:hyperlink>
    </w:p>
    <w:p w:rsidR="007F633B" w:rsidRPr="007F633B" w:rsidRDefault="00542325" w:rsidP="00982A03">
      <w:pPr>
        <w:pStyle w:val="a"/>
        <w:numPr>
          <w:ilvl w:val="0"/>
          <w:numId w:val="26"/>
        </w:numPr>
        <w:spacing w:line="240" w:lineRule="auto"/>
        <w:ind w:left="0" w:firstLine="352"/>
        <w:rPr>
          <w:lang w:val="en-US"/>
        </w:rPr>
      </w:pPr>
      <w:hyperlink r:id="rId29" w:history="1">
        <w:r w:rsidR="007F633B" w:rsidRPr="007F633B">
          <w:rPr>
            <w:lang w:val="en-US"/>
          </w:rPr>
          <w:t>Davide Secchi, Martin Neumann. Agent-Based Simulation of Organizational Behavior. New Frontiers of Social Science Research. 2016. Springer. https://proxylibrary.hse.ru:2184/search?query=organizational+behavior</w:t>
        </w:r>
      </w:hyperlink>
    </w:p>
    <w:p w:rsidR="007F633B" w:rsidRPr="00343F21" w:rsidRDefault="007F633B" w:rsidP="00982A03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:rsidR="00AE2F1F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2031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C0C35">
        <w:rPr>
          <w:rFonts w:ascii="Times New Roman" w:hAnsi="Times New Roman"/>
          <w:b/>
          <w:sz w:val="24"/>
          <w:szCs w:val="24"/>
        </w:rPr>
        <w:t>Базы данных, информационно</w:t>
      </w:r>
      <w:r w:rsidR="00CB237B">
        <w:rPr>
          <w:rFonts w:ascii="Times New Roman" w:hAnsi="Times New Roman"/>
          <w:b/>
          <w:sz w:val="24"/>
          <w:szCs w:val="24"/>
        </w:rPr>
        <w:t>-спр</w:t>
      </w:r>
      <w:r w:rsidR="00106C4E">
        <w:rPr>
          <w:rFonts w:ascii="Times New Roman" w:hAnsi="Times New Roman"/>
          <w:b/>
          <w:sz w:val="24"/>
          <w:szCs w:val="24"/>
        </w:rPr>
        <w:t>а</w:t>
      </w:r>
      <w:r w:rsidR="0060209A" w:rsidRPr="008C0C35">
        <w:rPr>
          <w:rFonts w:ascii="Times New Roman" w:hAnsi="Times New Roman"/>
          <w:b/>
          <w:sz w:val="24"/>
          <w:szCs w:val="24"/>
        </w:rPr>
        <w:t>вочные и поисковые системы</w:t>
      </w:r>
      <w:r w:rsidR="00AA6861">
        <w:rPr>
          <w:rFonts w:ascii="Times New Roman" w:hAnsi="Times New Roman"/>
          <w:b/>
          <w:sz w:val="24"/>
          <w:szCs w:val="24"/>
        </w:rPr>
        <w:t>, интернет-ресурсы</w:t>
      </w:r>
    </w:p>
    <w:p w:rsidR="0097611D" w:rsidRDefault="00106C4E" w:rsidP="0097611D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данных, информационно-справочные и поисковые системы доступны в электронных ресурсах библиотеки. Режим доступа: </w:t>
      </w:r>
    </w:p>
    <w:p w:rsidR="00DF4FC0" w:rsidRPr="00DF4FC0" w:rsidRDefault="0097611D" w:rsidP="00DF4F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539D3">
        <w:rPr>
          <w:rFonts w:ascii="Times New Roman" w:hAnsi="Times New Roman"/>
          <w:sz w:val="24"/>
          <w:szCs w:val="24"/>
        </w:rPr>
        <w:t xml:space="preserve">Электронные ресурсы библиотеки НИУ ВШЭ [Электронный ресурс]. </w:t>
      </w:r>
      <w:r w:rsidRPr="00343F21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30" w:history="1">
        <w:r w:rsidRPr="00343F21">
          <w:rPr>
            <w:rFonts w:ascii="Times New Roman" w:hAnsi="Times New Roman"/>
            <w:sz w:val="24"/>
            <w:szCs w:val="24"/>
            <w:lang w:val="en-US"/>
          </w:rPr>
          <w:t>https://library.hse.ru/e-resources</w:t>
        </w:r>
      </w:hyperlink>
    </w:p>
    <w:p w:rsidR="0097611D" w:rsidRPr="003B483B" w:rsidRDefault="0097611D" w:rsidP="00F164B8">
      <w:pPr>
        <w:pStyle w:val="a5"/>
        <w:numPr>
          <w:ilvl w:val="0"/>
          <w:numId w:val="35"/>
        </w:numPr>
        <w:spacing w:after="0" w:line="240" w:lineRule="auto"/>
        <w:jc w:val="both"/>
        <w:rPr>
          <w:rStyle w:val="af9"/>
          <w:rFonts w:ascii="Times New Roman" w:hAnsi="Times New Roman"/>
          <w:color w:val="auto"/>
          <w:sz w:val="24"/>
          <w:szCs w:val="24"/>
          <w:u w:val="none"/>
        </w:rPr>
      </w:pPr>
      <w:r w:rsidRPr="006B3F0D">
        <w:rPr>
          <w:rFonts w:ascii="Times New Roman" w:hAnsi="Times New Roman"/>
          <w:sz w:val="24"/>
          <w:szCs w:val="24"/>
        </w:rPr>
        <w:t xml:space="preserve">СПАРК [Электронный ресурс]. </w:t>
      </w:r>
      <w:r w:rsidRPr="006B3F0D">
        <w:rPr>
          <w:rFonts w:ascii="Times New Roman" w:hAnsi="Times New Roman"/>
          <w:sz w:val="24"/>
          <w:szCs w:val="24"/>
          <w:lang w:val="en-US"/>
        </w:rPr>
        <w:t>URL</w:t>
      </w:r>
      <w:r w:rsidRPr="00343F21">
        <w:rPr>
          <w:rFonts w:ascii="Times New Roman" w:hAnsi="Times New Roman"/>
          <w:sz w:val="24"/>
          <w:szCs w:val="24"/>
        </w:rPr>
        <w:t xml:space="preserve">: </w:t>
      </w:r>
      <w:hyperlink r:id="rId31" w:history="1">
        <w:r w:rsidRPr="006B3F0D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343F21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6B3F0D">
          <w:rPr>
            <w:rStyle w:val="af9"/>
            <w:rFonts w:ascii="Times New Roman" w:hAnsi="Times New Roman"/>
            <w:sz w:val="24"/>
            <w:szCs w:val="24"/>
            <w:lang w:val="en-US"/>
          </w:rPr>
          <w:t>perm</w:t>
        </w:r>
        <w:r w:rsidRPr="00343F21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6B3F0D">
          <w:rPr>
            <w:rStyle w:val="af9"/>
            <w:rFonts w:ascii="Times New Roman" w:hAnsi="Times New Roman"/>
            <w:sz w:val="24"/>
            <w:szCs w:val="24"/>
            <w:lang w:val="en-US"/>
          </w:rPr>
          <w:t>hse</w:t>
        </w:r>
        <w:proofErr w:type="spellEnd"/>
        <w:r w:rsidRPr="00343F21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6B3F0D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43F21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6B3F0D">
          <w:rPr>
            <w:rStyle w:val="af9"/>
            <w:rFonts w:ascii="Times New Roman" w:hAnsi="Times New Roman"/>
            <w:sz w:val="24"/>
            <w:szCs w:val="24"/>
            <w:lang w:val="en-US"/>
          </w:rPr>
          <w:t>library</w:t>
        </w:r>
        <w:r w:rsidRPr="00343F21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6B3F0D">
          <w:rPr>
            <w:rStyle w:val="af9"/>
            <w:rFonts w:ascii="Times New Roman" w:hAnsi="Times New Roman"/>
            <w:sz w:val="24"/>
            <w:szCs w:val="24"/>
            <w:lang w:val="en-US"/>
          </w:rPr>
          <w:t>ebr</w:t>
        </w:r>
        <w:proofErr w:type="spellEnd"/>
      </w:hyperlink>
    </w:p>
    <w:p w:rsidR="003B483B" w:rsidRPr="00DF4FC0" w:rsidRDefault="003B483B" w:rsidP="00DF4FC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ресурс «Консультант+»</w:t>
      </w:r>
      <w:r w:rsidR="00A376F0">
        <w:rPr>
          <w:rFonts w:ascii="Times New Roman" w:hAnsi="Times New Roman"/>
          <w:sz w:val="24"/>
          <w:szCs w:val="24"/>
        </w:rPr>
        <w:t xml:space="preserve"> </w:t>
      </w:r>
      <w:r w:rsidR="00A376F0" w:rsidRPr="006B3F0D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="00A376F0" w:rsidRPr="006B3F0D">
        <w:rPr>
          <w:rFonts w:ascii="Times New Roman" w:hAnsi="Times New Roman"/>
          <w:sz w:val="24"/>
          <w:szCs w:val="24"/>
          <w:lang w:val="en-US"/>
        </w:rPr>
        <w:t>URL</w:t>
      </w:r>
      <w:r w:rsidR="00A376F0" w:rsidRPr="00DF4FC0">
        <w:rPr>
          <w:rFonts w:ascii="Times New Roman" w:hAnsi="Times New Roman"/>
          <w:sz w:val="24"/>
          <w:szCs w:val="24"/>
        </w:rPr>
        <w:t>:</w:t>
      </w:r>
      <w:r w:rsidR="00DF4FC0" w:rsidRPr="00DF4FC0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="00DF4FC0" w:rsidRPr="00A40667">
          <w:rPr>
            <w:rStyle w:val="af9"/>
            <w:rFonts w:ascii="Times New Roman" w:hAnsi="Times New Roman"/>
            <w:sz w:val="24"/>
            <w:szCs w:val="24"/>
            <w:lang w:val="en-US"/>
          </w:rPr>
          <w:t>http</w:t>
        </w:r>
        <w:r w:rsidR="00DF4FC0" w:rsidRPr="00DF4FC0">
          <w:rPr>
            <w:rStyle w:val="af9"/>
            <w:rFonts w:ascii="Times New Roman" w:hAnsi="Times New Roman"/>
            <w:sz w:val="24"/>
            <w:szCs w:val="24"/>
          </w:rPr>
          <w:t>://</w:t>
        </w:r>
        <w:r w:rsidR="00DF4FC0" w:rsidRPr="00A40667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="00DF4FC0" w:rsidRPr="00DF4FC0">
          <w:rPr>
            <w:rStyle w:val="af9"/>
            <w:rFonts w:ascii="Times New Roman" w:hAnsi="Times New Roman"/>
            <w:sz w:val="24"/>
            <w:szCs w:val="24"/>
          </w:rPr>
          <w:t>.</w:t>
        </w:r>
        <w:r w:rsidR="00DF4FC0" w:rsidRPr="00A40667">
          <w:rPr>
            <w:rStyle w:val="af9"/>
            <w:rFonts w:ascii="Times New Roman" w:hAnsi="Times New Roman"/>
            <w:sz w:val="24"/>
            <w:szCs w:val="24"/>
            <w:lang w:val="en-US"/>
          </w:rPr>
          <w:t>consultant</w:t>
        </w:r>
        <w:r w:rsidR="00DF4FC0" w:rsidRPr="00DF4FC0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DF4FC0" w:rsidRPr="00A40667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F4FC0" w:rsidRPr="00DF4FC0" w:rsidRDefault="00DF4FC0" w:rsidP="00DF4FC0">
      <w:pPr>
        <w:pStyle w:val="a5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AE2F1F" w:rsidRPr="001539D3" w:rsidRDefault="001539D3" w:rsidP="003B111A">
      <w:pPr>
        <w:pStyle w:val="1"/>
      </w:pPr>
      <w:r w:rsidRPr="001539D3">
        <w:t>МАТЕРИАЛЬНО-ТЕХНИЧЕСКОЕ ОБЕСПЕЧЕНИЕ ПРАКТИКИ</w:t>
      </w:r>
    </w:p>
    <w:p w:rsidR="0097611D" w:rsidRDefault="0097611D" w:rsidP="009761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Для преподавания дисциплины используется мультимедийное оборудование, для выполнения заданий необходима работа за компьюте</w:t>
      </w:r>
      <w:r>
        <w:rPr>
          <w:rFonts w:ascii="Times New Roman" w:hAnsi="Times New Roman"/>
          <w:sz w:val="24"/>
        </w:rPr>
        <w:t>рами с доступом к сети Интернет.</w:t>
      </w:r>
    </w:p>
    <w:p w:rsidR="0037453D" w:rsidRDefault="0037453D" w:rsidP="0037453D">
      <w:pPr>
        <w:pStyle w:val="Default"/>
        <w:tabs>
          <w:tab w:val="left" w:pos="993"/>
        </w:tabs>
        <w:ind w:left="709"/>
        <w:jc w:val="both"/>
      </w:pPr>
      <w:r w:rsidRPr="0037453D">
        <w:t>Перечень информационных технологий, используемых при проведении практики:</w:t>
      </w:r>
    </w:p>
    <w:p w:rsidR="0037453D" w:rsidRDefault="0037453D" w:rsidP="0037453D">
      <w:pPr>
        <w:pStyle w:val="Default"/>
        <w:numPr>
          <w:ilvl w:val="0"/>
          <w:numId w:val="46"/>
        </w:numPr>
        <w:tabs>
          <w:tab w:val="left" w:pos="993"/>
        </w:tabs>
        <w:ind w:left="709" w:firstLine="0"/>
        <w:jc w:val="both"/>
      </w:pPr>
      <w:r w:rsidRPr="0037453D">
        <w:t xml:space="preserve">В процессе прохождения практики обучающиеся используют компьютеры </w:t>
      </w:r>
      <w:proofErr w:type="gramStart"/>
      <w:r w:rsidRPr="0037453D">
        <w:t>с</w:t>
      </w:r>
      <w:proofErr w:type="gramEnd"/>
      <w:r w:rsidRPr="0037453D">
        <w:t xml:space="preserve"> установленным </w:t>
      </w:r>
      <w:proofErr w:type="spellStart"/>
      <w:r w:rsidRPr="0037453D">
        <w:t>Microsoft</w:t>
      </w:r>
      <w:proofErr w:type="spellEnd"/>
      <w:r w:rsidRPr="0037453D">
        <w:t xml:space="preserve"> </w:t>
      </w:r>
      <w:proofErr w:type="spellStart"/>
      <w:r w:rsidRPr="0037453D">
        <w:t>Office</w:t>
      </w:r>
      <w:proofErr w:type="spellEnd"/>
      <w:r w:rsidRPr="0037453D">
        <w:t>;</w:t>
      </w:r>
    </w:p>
    <w:p w:rsidR="0037453D" w:rsidRDefault="007F633B" w:rsidP="0037453D">
      <w:pPr>
        <w:pStyle w:val="Default"/>
        <w:numPr>
          <w:ilvl w:val="0"/>
          <w:numId w:val="46"/>
        </w:numPr>
        <w:tabs>
          <w:tab w:val="left" w:pos="993"/>
        </w:tabs>
        <w:ind w:left="709" w:firstLine="0"/>
        <w:jc w:val="both"/>
      </w:pPr>
      <w:r w:rsidRPr="007F633B">
        <w:t xml:space="preserve">Любое приложение для просмотра видео файлов </w:t>
      </w:r>
      <w:proofErr w:type="spellStart"/>
      <w:r w:rsidRPr="007F633B">
        <w:t>Classic</w:t>
      </w:r>
      <w:proofErr w:type="spellEnd"/>
      <w:r w:rsidRPr="007F633B">
        <w:t xml:space="preserve"> </w:t>
      </w:r>
      <w:proofErr w:type="spellStart"/>
      <w:r w:rsidRPr="007F633B">
        <w:t>Media</w:t>
      </w:r>
      <w:proofErr w:type="spellEnd"/>
      <w:r w:rsidRPr="007F633B">
        <w:t xml:space="preserve"> </w:t>
      </w:r>
      <w:proofErr w:type="spellStart"/>
      <w:r w:rsidRPr="007F633B">
        <w:t>Player</w:t>
      </w:r>
      <w:proofErr w:type="spellEnd"/>
      <w:r w:rsidRPr="007F633B">
        <w:t xml:space="preserve">, </w:t>
      </w:r>
      <w:proofErr w:type="spellStart"/>
      <w:r w:rsidRPr="007F633B">
        <w:t>Windows</w:t>
      </w:r>
      <w:proofErr w:type="spellEnd"/>
      <w:r w:rsidRPr="007F633B">
        <w:t xml:space="preserve"> </w:t>
      </w:r>
      <w:proofErr w:type="spellStart"/>
      <w:r w:rsidRPr="007F633B">
        <w:t>Media</w:t>
      </w:r>
      <w:proofErr w:type="spellEnd"/>
      <w:r w:rsidRPr="007F633B">
        <w:t xml:space="preserve"> </w:t>
      </w:r>
      <w:proofErr w:type="spellStart"/>
      <w:r w:rsidRPr="007F633B">
        <w:t>Player</w:t>
      </w:r>
      <w:proofErr w:type="spellEnd"/>
      <w:r w:rsidRPr="007F633B">
        <w:t xml:space="preserve"> и др.</w:t>
      </w:r>
    </w:p>
    <w:p w:rsidR="0097611D" w:rsidRDefault="0097611D" w:rsidP="0037453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8153AA">
          <w:footerReference w:type="default" r:id="rId33"/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359F" w:rsidRPr="00A800EB" w:rsidRDefault="0060359F" w:rsidP="0060359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800EB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AA3369">
        <w:rPr>
          <w:rFonts w:ascii="Times New Roman" w:hAnsi="Times New Roman"/>
          <w:b/>
          <w:bCs/>
          <w:sz w:val="28"/>
          <w:szCs w:val="28"/>
        </w:rPr>
        <w:t>1</w:t>
      </w:r>
    </w:p>
    <w:p w:rsidR="0060359F" w:rsidRDefault="0060359F" w:rsidP="00603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59F" w:rsidRPr="00FE042F" w:rsidRDefault="0060359F" w:rsidP="006035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042F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60359F" w:rsidRPr="00FE042F" w:rsidRDefault="0060359F" w:rsidP="006035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042F">
        <w:rPr>
          <w:rFonts w:ascii="Times New Roman" w:hAnsi="Times New Roman"/>
          <w:sz w:val="26"/>
          <w:szCs w:val="26"/>
        </w:rPr>
        <w:t>высшего образования</w:t>
      </w:r>
    </w:p>
    <w:p w:rsidR="0060359F" w:rsidRPr="00FE042F" w:rsidRDefault="0060359F" w:rsidP="0060359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E042F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60359F" w:rsidRPr="005115A2" w:rsidRDefault="0060359F" w:rsidP="0060359F">
      <w:pPr>
        <w:rPr>
          <w:rFonts w:ascii="Times New Roman" w:hAnsi="Times New Roman"/>
        </w:rPr>
      </w:pPr>
    </w:p>
    <w:p w:rsidR="0060359F" w:rsidRPr="005115A2" w:rsidRDefault="0060359F" w:rsidP="0060359F">
      <w:pPr>
        <w:jc w:val="center"/>
        <w:rPr>
          <w:rFonts w:ascii="Times New Roman" w:hAnsi="Times New Roman"/>
          <w:b/>
        </w:rPr>
      </w:pPr>
      <w:r w:rsidRPr="005115A2">
        <w:rPr>
          <w:rFonts w:ascii="Times New Roman" w:hAnsi="Times New Roman"/>
          <w:b/>
        </w:rPr>
        <w:t>ИНДИВИДУАЛЬНОЕ ЗАДАНИЕ</w:t>
      </w:r>
    </w:p>
    <w:p w:rsidR="0060359F" w:rsidRPr="005115A2" w:rsidRDefault="0060359F" w:rsidP="0060359F">
      <w:pPr>
        <w:spacing w:after="0" w:line="0" w:lineRule="atLeast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Выдано </w:t>
      </w:r>
      <w:proofErr w:type="gramStart"/>
      <w:r w:rsidRPr="005115A2">
        <w:rPr>
          <w:rFonts w:ascii="Times New Roman" w:hAnsi="Times New Roman"/>
        </w:rPr>
        <w:t>обучающемуся</w:t>
      </w:r>
      <w:proofErr w:type="gramEnd"/>
      <w:r w:rsidRPr="005115A2">
        <w:rPr>
          <w:rFonts w:ascii="Times New Roman" w:hAnsi="Times New Roman"/>
        </w:rPr>
        <w:t xml:space="preserve"> очной / очно-заочной / заочной формы обучения, группы </w:t>
      </w:r>
      <w:r w:rsidR="001D4B70">
        <w:rPr>
          <w:rFonts w:ascii="Times New Roman" w:hAnsi="Times New Roman"/>
        </w:rPr>
        <w:t>______________</w:t>
      </w:r>
    </w:p>
    <w:p w:rsidR="0060359F" w:rsidRPr="005115A2" w:rsidRDefault="0060359F" w:rsidP="0060359F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(нужное подчеркнуть)</w:t>
      </w:r>
    </w:p>
    <w:p w:rsidR="0060359F" w:rsidRPr="005115A2" w:rsidRDefault="0060359F" w:rsidP="0060359F">
      <w:pPr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___________________________________________________</w:t>
      </w:r>
      <w:r w:rsidR="001D4B70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</w:t>
      </w:r>
      <w:r w:rsidRPr="005115A2">
        <w:rPr>
          <w:rFonts w:ascii="Times New Roman" w:hAnsi="Times New Roman"/>
        </w:rPr>
        <w:t xml:space="preserve"> (Ф.И.О. обучающегося)</w:t>
      </w:r>
    </w:p>
    <w:p w:rsidR="0060359F" w:rsidRPr="005115A2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60359F" w:rsidRPr="005115A2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Наименование ООП_____________________________________</w:t>
      </w:r>
      <w:r w:rsidR="001D4B70">
        <w:rPr>
          <w:rFonts w:ascii="Times New Roman" w:hAnsi="Times New Roman"/>
        </w:rPr>
        <w:t>_____________________________</w:t>
      </w:r>
    </w:p>
    <w:p w:rsidR="0060359F" w:rsidRPr="005115A2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Вид, тип практики ______________________________________</w:t>
      </w:r>
      <w:r w:rsidR="001D4B70">
        <w:rPr>
          <w:rFonts w:ascii="Times New Roman" w:hAnsi="Times New Roman"/>
        </w:rPr>
        <w:t>______________________________</w:t>
      </w:r>
    </w:p>
    <w:p w:rsidR="0060359F" w:rsidRPr="005115A2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60359F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Цель прохождения практики</w:t>
      </w:r>
      <w:r w:rsidRPr="005115A2">
        <w:rPr>
          <w:rStyle w:val="af8"/>
        </w:rPr>
        <w:footnoteReference w:id="1"/>
      </w:r>
      <w:r w:rsidRPr="005115A2">
        <w:rPr>
          <w:rFonts w:ascii="Times New Roman" w:hAnsi="Times New Roman"/>
        </w:rPr>
        <w:t xml:space="preserve"> ___________________________________________________________ _____________________________________________________________________________________</w:t>
      </w:r>
      <w:r>
        <w:rPr>
          <w:rFonts w:ascii="Times New Roman" w:hAnsi="Times New Roman"/>
        </w:rPr>
        <w:br/>
      </w:r>
      <w:r w:rsidRPr="005115A2">
        <w:rPr>
          <w:rFonts w:ascii="Times New Roman" w:hAnsi="Times New Roman"/>
        </w:rPr>
        <w:t>Задачи практики</w:t>
      </w:r>
      <w:r w:rsidRPr="005115A2">
        <w:rPr>
          <w:rStyle w:val="af8"/>
        </w:rPr>
        <w:footnoteReference w:id="2"/>
      </w:r>
      <w:r w:rsidRPr="005115A2">
        <w:rPr>
          <w:rFonts w:ascii="Times New Roman" w:hAnsi="Times New Roman"/>
        </w:rPr>
        <w:t>_______________________________________________________________________ _____________________________________________________________________________________</w:t>
      </w:r>
    </w:p>
    <w:p w:rsidR="0060359F" w:rsidRPr="005115A2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Содержание практики (вопросы, подлежащие изучению): </w:t>
      </w:r>
    </w:p>
    <w:p w:rsidR="0060359F" w:rsidRPr="005115A2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1. </w:t>
      </w:r>
    </w:p>
    <w:p w:rsidR="0060359F" w:rsidRPr="005115A2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2.</w:t>
      </w:r>
    </w:p>
    <w:p w:rsidR="0060359F" w:rsidRPr="005115A2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3.</w:t>
      </w:r>
    </w:p>
    <w:p w:rsidR="0060359F" w:rsidRPr="005115A2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Планируемые результаты: </w:t>
      </w:r>
    </w:p>
    <w:p w:rsidR="0060359F" w:rsidRPr="005115A2" w:rsidRDefault="0060359F" w:rsidP="0060359F">
      <w:pPr>
        <w:rPr>
          <w:rFonts w:ascii="Times New Roman" w:hAnsi="Times New Roman"/>
        </w:rPr>
      </w:pPr>
    </w:p>
    <w:p w:rsidR="0060359F" w:rsidRPr="005115A2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ВШЭ-Пермь</w:t>
      </w:r>
      <w:r w:rsidRPr="005115A2">
        <w:rPr>
          <w:rFonts w:ascii="Times New Roman" w:hAnsi="Times New Roman"/>
        </w:rPr>
        <w:t xml:space="preserve"> _____________________ / ____________________ </w:t>
      </w:r>
    </w:p>
    <w:p w:rsidR="0060359F" w:rsidRPr="005115A2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СОГЛАСОВАНО: Руководитель практики от организации __________________________ / _______________________ </w:t>
      </w:r>
    </w:p>
    <w:p w:rsidR="0060359F" w:rsidRPr="005115A2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:rsidR="0060359F" w:rsidRPr="0060359F" w:rsidRDefault="0060359F" w:rsidP="0060359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_______________________ </w:t>
      </w:r>
    </w:p>
    <w:p w:rsidR="001D4B70" w:rsidRDefault="001D4B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A3369" w:rsidRPr="008C0C35" w:rsidRDefault="00AA3369" w:rsidP="00AA33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A3369" w:rsidRPr="008C0C35" w:rsidRDefault="00AA3369" w:rsidP="00AA336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A3369" w:rsidRPr="00E76B49" w:rsidRDefault="00AA3369" w:rsidP="00AA3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A3369" w:rsidRPr="00E76B49" w:rsidRDefault="00AA3369" w:rsidP="00AA3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AA3369" w:rsidRPr="00E76B49" w:rsidRDefault="00AA3369" w:rsidP="00AA336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AA3369" w:rsidRPr="00E76B49" w:rsidRDefault="00AA3369" w:rsidP="00AA3369">
      <w:pPr>
        <w:rPr>
          <w:rFonts w:ascii="Times New Roman" w:hAnsi="Times New Roman"/>
        </w:rPr>
      </w:pPr>
    </w:p>
    <w:p w:rsidR="00AA3369" w:rsidRPr="00E76B49" w:rsidRDefault="00AA3369" w:rsidP="00AA336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AA3369" w:rsidRPr="00E76B49" w:rsidRDefault="00AA3369" w:rsidP="00AA336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заочной формы обучения, группы __________________________________ </w:t>
      </w: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организации __________________________________________ _____________________________________________________________________________ Руководитель практики от организации                   (Ф.И.О., должность) </w:t>
      </w: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AA3369" w:rsidRPr="00E76B49" w:rsidTr="001D4B70">
        <w:tc>
          <w:tcPr>
            <w:tcW w:w="704" w:type="dxa"/>
          </w:tcPr>
          <w:p w:rsidR="00AA3369" w:rsidRPr="00E76B49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:rsidR="00AA3369" w:rsidRPr="00E76B49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AA3369" w:rsidRPr="00E76B49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AA3369" w:rsidRPr="00E76B49" w:rsidTr="001D4B70">
        <w:tc>
          <w:tcPr>
            <w:tcW w:w="704" w:type="dxa"/>
          </w:tcPr>
          <w:p w:rsidR="00AA3369" w:rsidRPr="00E76B49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A3369" w:rsidRPr="00E76B49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AA3369" w:rsidRPr="00B130E5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  <w:r w:rsidRPr="00B130E5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AA3369" w:rsidRPr="00E76B49" w:rsidTr="001D4B70">
        <w:tc>
          <w:tcPr>
            <w:tcW w:w="704" w:type="dxa"/>
          </w:tcPr>
          <w:p w:rsidR="00AA3369" w:rsidRPr="00E76B49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A3369" w:rsidRPr="00E76B49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AA3369" w:rsidRPr="00B130E5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  <w:r w:rsidRPr="00B130E5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AA3369" w:rsidRPr="00E76B49" w:rsidTr="001D4B70">
        <w:tc>
          <w:tcPr>
            <w:tcW w:w="704" w:type="dxa"/>
          </w:tcPr>
          <w:p w:rsidR="00AA3369" w:rsidRPr="00E76B49" w:rsidRDefault="00D859BE" w:rsidP="001D4B70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AA3369" w:rsidRPr="00E76B49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AA3369" w:rsidRPr="00B130E5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  <w:r w:rsidRPr="00B130E5">
              <w:rPr>
                <w:rFonts w:ascii="Times New Roman" w:hAnsi="Times New Roman"/>
              </w:rPr>
              <w:t>3. Выполнение индивидуального задания</w:t>
            </w:r>
          </w:p>
        </w:tc>
      </w:tr>
      <w:tr w:rsidR="00AA3369" w:rsidRPr="00E76B49" w:rsidTr="001D4B70">
        <w:tc>
          <w:tcPr>
            <w:tcW w:w="704" w:type="dxa"/>
          </w:tcPr>
          <w:p w:rsidR="00AA3369" w:rsidRPr="00E76B49" w:rsidRDefault="00D859BE" w:rsidP="001D4B70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AA3369" w:rsidRPr="00E76B49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AA3369" w:rsidRPr="00B130E5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  <w:r w:rsidRPr="00B130E5">
              <w:rPr>
                <w:rFonts w:ascii="Times New Roman" w:hAnsi="Times New Roman"/>
              </w:rPr>
              <w:t>4. Консультации</w:t>
            </w:r>
          </w:p>
        </w:tc>
      </w:tr>
      <w:tr w:rsidR="00AA3369" w:rsidRPr="00E76B49" w:rsidTr="001D4B70">
        <w:tc>
          <w:tcPr>
            <w:tcW w:w="704" w:type="dxa"/>
          </w:tcPr>
          <w:p w:rsidR="00AA3369" w:rsidRPr="00E76B49" w:rsidRDefault="00D859BE" w:rsidP="001D4B70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AA3369" w:rsidRPr="00E76B49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AA3369" w:rsidRPr="00B130E5" w:rsidRDefault="00AA3369" w:rsidP="001D4B70">
            <w:pPr>
              <w:spacing w:after="0" w:line="0" w:lineRule="atLeast"/>
              <w:rPr>
                <w:rFonts w:ascii="Times New Roman" w:hAnsi="Times New Roman"/>
              </w:rPr>
            </w:pPr>
            <w:r w:rsidRPr="00B130E5">
              <w:rPr>
                <w:rFonts w:ascii="Times New Roman" w:hAnsi="Times New Roman"/>
              </w:rPr>
              <w:t>5. Подготовка и предоставление отчета о прохождении практики</w:t>
            </w:r>
          </w:p>
        </w:tc>
      </w:tr>
    </w:tbl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AA3369" w:rsidRDefault="00AA3369" w:rsidP="00AA3369">
      <w:pPr>
        <w:spacing w:after="0" w:line="0" w:lineRule="atLeast"/>
        <w:rPr>
          <w:rFonts w:ascii="Times New Roman" w:hAnsi="Times New Roman"/>
        </w:rPr>
      </w:pPr>
    </w:p>
    <w:p w:rsidR="00AA3369" w:rsidRDefault="00AA3369" w:rsidP="00AA336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ВШЭ-Пермь</w:t>
      </w:r>
      <w:r w:rsidRPr="00E76B49">
        <w:rPr>
          <w:rFonts w:ascii="Times New Roman" w:hAnsi="Times New Roman"/>
        </w:rPr>
        <w:t xml:space="preserve"> _______________ /_______________________ </w:t>
      </w:r>
    </w:p>
    <w:p w:rsidR="00AA3369" w:rsidRDefault="00AA3369" w:rsidP="00AA3369">
      <w:pPr>
        <w:spacing w:after="0" w:line="0" w:lineRule="atLeast"/>
        <w:rPr>
          <w:rFonts w:ascii="Times New Roman" w:hAnsi="Times New Roman"/>
        </w:rPr>
      </w:pPr>
    </w:p>
    <w:p w:rsidR="00AA3369" w:rsidRPr="00E76B49" w:rsidRDefault="00AA3369" w:rsidP="00AA336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организации _______________ / _______________________</w:t>
      </w:r>
    </w:p>
    <w:p w:rsidR="00AA3369" w:rsidRDefault="00AA3369" w:rsidP="00AA3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A3369">
        <w:rPr>
          <w:rFonts w:ascii="Times New Roman" w:hAnsi="Times New Roman"/>
          <w:b/>
          <w:sz w:val="24"/>
          <w:szCs w:val="24"/>
        </w:rPr>
        <w:t>3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6B3F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  <w:r w:rsidR="006B3F0D">
        <w:rPr>
          <w:rFonts w:ascii="Times New Roman" w:hAnsi="Times New Roman"/>
          <w:b/>
          <w:i/>
          <w:sz w:val="24"/>
          <w:szCs w:val="24"/>
        </w:rPr>
        <w:t xml:space="preserve"> на предприятии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3F0D" w:rsidRDefault="00B55285" w:rsidP="006B3F0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 w:rsidR="006B3F0D">
        <w:rPr>
          <w:rFonts w:ascii="Times New Roman" w:hAnsi="Times New Roman"/>
          <w:sz w:val="24"/>
          <w:szCs w:val="24"/>
        </w:rPr>
        <w:t xml:space="preserve"> экономики, менеджмента, </w:t>
      </w:r>
      <w:proofErr w:type="gramStart"/>
      <w:r w:rsidR="006B3F0D">
        <w:rPr>
          <w:rFonts w:ascii="Times New Roman" w:hAnsi="Times New Roman"/>
          <w:sz w:val="24"/>
          <w:szCs w:val="24"/>
        </w:rPr>
        <w:t>бизнес-информатики</w:t>
      </w:r>
      <w:proofErr w:type="gramEnd"/>
    </w:p>
    <w:p w:rsidR="008F336E" w:rsidRPr="008C0C35" w:rsidRDefault="003B483B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менеджмента</w:t>
      </w:r>
    </w:p>
    <w:p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B7F40" w:rsidRPr="00343F21" w:rsidRDefault="006B7F40" w:rsidP="006B7F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343F21">
        <w:rPr>
          <w:rFonts w:ascii="Times New Roman" w:hAnsi="Times New Roman"/>
          <w:sz w:val="26"/>
          <w:szCs w:val="26"/>
        </w:rPr>
        <w:t>бразовательн</w:t>
      </w:r>
      <w:r>
        <w:rPr>
          <w:rFonts w:ascii="Times New Roman" w:hAnsi="Times New Roman"/>
          <w:sz w:val="26"/>
          <w:szCs w:val="26"/>
        </w:rPr>
        <w:t>ая</w:t>
      </w:r>
      <w:r w:rsidRPr="00343F21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</w:t>
      </w:r>
      <w:r w:rsidRPr="00343F21">
        <w:rPr>
          <w:rFonts w:ascii="Times New Roman" w:hAnsi="Times New Roman"/>
          <w:sz w:val="26"/>
          <w:szCs w:val="26"/>
        </w:rPr>
        <w:t xml:space="preserve"> магистратуры</w:t>
      </w:r>
      <w:r w:rsidRPr="00343F21">
        <w:rPr>
          <w:rFonts w:ascii="Times New Roman" w:hAnsi="Times New Roman"/>
          <w:sz w:val="26"/>
          <w:szCs w:val="26"/>
        </w:rPr>
        <w:br/>
        <w:t xml:space="preserve">«Государственное и муниципальное управление» </w:t>
      </w:r>
      <w:r w:rsidRPr="00343F21">
        <w:rPr>
          <w:rFonts w:ascii="Times New Roman" w:hAnsi="Times New Roman"/>
          <w:sz w:val="26"/>
          <w:szCs w:val="26"/>
        </w:rPr>
        <w:br/>
        <w:t>направления подготовки 38.04.04 Государственное и муниципальное</w:t>
      </w:r>
      <w:r w:rsidR="00FF31F4">
        <w:rPr>
          <w:rFonts w:ascii="Times New Roman" w:hAnsi="Times New Roman"/>
          <w:sz w:val="26"/>
          <w:szCs w:val="26"/>
        </w:rPr>
        <w:t xml:space="preserve"> управление уровень подготовки </w:t>
      </w:r>
      <w:r w:rsidRPr="00343F21">
        <w:rPr>
          <w:rFonts w:ascii="Times New Roman" w:hAnsi="Times New Roman"/>
          <w:sz w:val="26"/>
          <w:szCs w:val="26"/>
        </w:rPr>
        <w:t>магистр</w:t>
      </w:r>
      <w:r w:rsidR="00FF31F4">
        <w:rPr>
          <w:rFonts w:ascii="Times New Roman" w:hAnsi="Times New Roman"/>
          <w:sz w:val="26"/>
          <w:szCs w:val="26"/>
        </w:rPr>
        <w:t>атура</w:t>
      </w:r>
    </w:p>
    <w:p w:rsidR="006B3F0D" w:rsidRDefault="006B3F0D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B3F0D" w:rsidRDefault="006B3F0D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B3F0D" w:rsidRPr="008C0C35" w:rsidRDefault="006B3F0D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6B3F0D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B55285" w:rsidRPr="006B3F0D" w:rsidRDefault="006B3F0D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B3F0D">
        <w:rPr>
          <w:rFonts w:ascii="Times New Roman" w:hAnsi="Times New Roman"/>
          <w:bCs/>
          <w:sz w:val="24"/>
          <w:szCs w:val="24"/>
        </w:rPr>
        <w:t>на тему: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3F0D">
        <w:rPr>
          <w:rFonts w:ascii="Times New Roman" w:hAnsi="Times New Roman"/>
          <w:b/>
          <w:bCs/>
          <w:sz w:val="24"/>
          <w:szCs w:val="24"/>
        </w:rPr>
        <w:t>Название выпускной квалификационной работы – магистерской диссертации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B3F0D" w:rsidRPr="008C0C35" w:rsidRDefault="006B3F0D" w:rsidP="006B3F0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A3369">
        <w:rPr>
          <w:rFonts w:ascii="Times New Roman" w:hAnsi="Times New Roman"/>
          <w:b/>
          <w:sz w:val="24"/>
          <w:szCs w:val="24"/>
        </w:rPr>
        <w:t>4</w:t>
      </w:r>
    </w:p>
    <w:p w:rsidR="006B3F0D" w:rsidRPr="008C0C35" w:rsidRDefault="006B3F0D" w:rsidP="006B3F0D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B14BE">
        <w:rPr>
          <w:rFonts w:ascii="Times New Roman" w:hAnsi="Times New Roman"/>
          <w:b/>
          <w:i/>
          <w:sz w:val="24"/>
          <w:szCs w:val="24"/>
        </w:rPr>
        <w:t>департаменте менеджмента</w:t>
      </w:r>
      <w:r>
        <w:rPr>
          <w:rFonts w:ascii="Times New Roman" w:hAnsi="Times New Roman"/>
          <w:b/>
          <w:i/>
          <w:sz w:val="24"/>
          <w:szCs w:val="24"/>
        </w:rPr>
        <w:t xml:space="preserve"> НИУ-ВШЭ</w:t>
      </w:r>
      <w:r w:rsidR="00DB14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4A16">
        <w:rPr>
          <w:rFonts w:ascii="Times New Roman" w:hAnsi="Times New Roman"/>
          <w:b/>
          <w:i/>
          <w:sz w:val="24"/>
          <w:szCs w:val="24"/>
        </w:rPr>
        <w:t>–</w:t>
      </w:r>
      <w:r w:rsidR="00DB14BE">
        <w:rPr>
          <w:rFonts w:ascii="Times New Roman" w:hAnsi="Times New Roman"/>
          <w:b/>
          <w:i/>
          <w:sz w:val="24"/>
          <w:szCs w:val="24"/>
        </w:rPr>
        <w:t xml:space="preserve"> Пермь</w:t>
      </w:r>
    </w:p>
    <w:p w:rsidR="006B3F0D" w:rsidRPr="008C0C35" w:rsidRDefault="006B3F0D" w:rsidP="006B3F0D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6B3F0D" w:rsidRPr="008C0C35" w:rsidRDefault="006B3F0D" w:rsidP="006B3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B3F0D" w:rsidRPr="008C0C35" w:rsidRDefault="006B3F0D" w:rsidP="006B3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6B3F0D" w:rsidRPr="008C0C35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B3F0D" w:rsidRPr="008C0C35" w:rsidRDefault="006B3F0D" w:rsidP="006B3F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3F0D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экономики, менеджмента, </w:t>
      </w:r>
      <w:proofErr w:type="gramStart"/>
      <w:r>
        <w:rPr>
          <w:rFonts w:ascii="Times New Roman" w:hAnsi="Times New Roman"/>
          <w:sz w:val="24"/>
          <w:szCs w:val="24"/>
        </w:rPr>
        <w:t>бизнес-информатики</w:t>
      </w:r>
      <w:proofErr w:type="gramEnd"/>
    </w:p>
    <w:p w:rsidR="006B3F0D" w:rsidRPr="008C0C35" w:rsidRDefault="00D51FBF" w:rsidP="006B3F0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менеджмента</w:t>
      </w:r>
    </w:p>
    <w:p w:rsidR="006B3F0D" w:rsidRPr="008C0C35" w:rsidRDefault="006B3F0D" w:rsidP="006B3F0D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6B3F0D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B7F40" w:rsidRPr="00343F21" w:rsidRDefault="006B7F40" w:rsidP="006B7F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343F21">
        <w:rPr>
          <w:rFonts w:ascii="Times New Roman" w:hAnsi="Times New Roman"/>
          <w:sz w:val="26"/>
          <w:szCs w:val="26"/>
        </w:rPr>
        <w:t>бразовательн</w:t>
      </w:r>
      <w:r>
        <w:rPr>
          <w:rFonts w:ascii="Times New Roman" w:hAnsi="Times New Roman"/>
          <w:sz w:val="26"/>
          <w:szCs w:val="26"/>
        </w:rPr>
        <w:t>ая</w:t>
      </w:r>
      <w:r w:rsidRPr="00343F21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</w:t>
      </w:r>
      <w:r w:rsidRPr="00343F21">
        <w:rPr>
          <w:rFonts w:ascii="Times New Roman" w:hAnsi="Times New Roman"/>
          <w:sz w:val="26"/>
          <w:szCs w:val="26"/>
        </w:rPr>
        <w:t xml:space="preserve"> магистратуры</w:t>
      </w:r>
      <w:r w:rsidRPr="00343F21">
        <w:rPr>
          <w:rFonts w:ascii="Times New Roman" w:hAnsi="Times New Roman"/>
          <w:sz w:val="26"/>
          <w:szCs w:val="26"/>
        </w:rPr>
        <w:br/>
        <w:t xml:space="preserve">«Государственное и муниципальное управление» </w:t>
      </w:r>
      <w:r w:rsidRPr="00343F21">
        <w:rPr>
          <w:rFonts w:ascii="Times New Roman" w:hAnsi="Times New Roman"/>
          <w:sz w:val="26"/>
          <w:szCs w:val="26"/>
        </w:rPr>
        <w:br/>
        <w:t xml:space="preserve">направления подготовки 38.04.04 Государственное и муниципальное управление уровень подготовки </w:t>
      </w:r>
      <w:r w:rsidR="00EE4A16" w:rsidRPr="00343F21">
        <w:rPr>
          <w:rFonts w:ascii="Times New Roman" w:hAnsi="Times New Roman"/>
          <w:sz w:val="26"/>
          <w:szCs w:val="26"/>
        </w:rPr>
        <w:t>магистр</w:t>
      </w:r>
      <w:r w:rsidR="00EE4A16">
        <w:rPr>
          <w:rFonts w:ascii="Times New Roman" w:hAnsi="Times New Roman"/>
          <w:sz w:val="26"/>
          <w:szCs w:val="26"/>
        </w:rPr>
        <w:t>атура</w:t>
      </w:r>
    </w:p>
    <w:p w:rsidR="006B3F0D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B3F0D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B3F0D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B3F0D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B3F0D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B3F0D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B3F0D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B3F0D" w:rsidRPr="008C0C35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B3F0D" w:rsidRPr="008C0C35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6B3F0D" w:rsidRPr="008C0C35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6B3F0D" w:rsidRPr="006B3F0D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B3F0D">
        <w:rPr>
          <w:rFonts w:ascii="Times New Roman" w:hAnsi="Times New Roman"/>
          <w:bCs/>
          <w:sz w:val="24"/>
          <w:szCs w:val="24"/>
        </w:rPr>
        <w:t>на тему: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3F0D">
        <w:rPr>
          <w:rFonts w:ascii="Times New Roman" w:hAnsi="Times New Roman"/>
          <w:b/>
          <w:bCs/>
          <w:sz w:val="24"/>
          <w:szCs w:val="24"/>
        </w:rPr>
        <w:t>Название выпускной квалификационной работы – магистерской диссертации</w:t>
      </w:r>
    </w:p>
    <w:p w:rsidR="006B3F0D" w:rsidRDefault="006B3F0D" w:rsidP="006B3F0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B3F0D" w:rsidRDefault="006B3F0D" w:rsidP="006B3F0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B3F0D" w:rsidRDefault="006B3F0D" w:rsidP="006B3F0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B3F0D" w:rsidRPr="008C0C35" w:rsidRDefault="006B3F0D" w:rsidP="006B3F0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B3F0D" w:rsidRPr="008C0C35" w:rsidRDefault="006B3F0D" w:rsidP="006B3F0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B3F0D" w:rsidRPr="008C0C35" w:rsidRDefault="006B3F0D" w:rsidP="006B3F0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6B3F0D" w:rsidRPr="008C0C35" w:rsidRDefault="006B3F0D" w:rsidP="006B3F0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6B3F0D" w:rsidRPr="008C0C35" w:rsidRDefault="006B3F0D" w:rsidP="006B3F0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6B3F0D" w:rsidRPr="008C0C35" w:rsidRDefault="006B3F0D" w:rsidP="006B3F0D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6B3F0D" w:rsidRPr="008C0C35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6B3F0D" w:rsidRDefault="006B3F0D" w:rsidP="006B3F0D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6B3F0D" w:rsidRDefault="006B3F0D" w:rsidP="006B3F0D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6B3F0D" w:rsidRDefault="006B3F0D" w:rsidP="006B3F0D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6B3F0D" w:rsidRPr="008C0C35" w:rsidRDefault="006B3F0D" w:rsidP="006B3F0D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</w:t>
      </w:r>
      <w:r w:rsidRPr="008C0C35">
        <w:rPr>
          <w:rFonts w:ascii="Times New Roman" w:hAnsi="Times New Roman"/>
          <w:b/>
          <w:bCs/>
          <w:sz w:val="24"/>
          <w:szCs w:val="24"/>
        </w:rPr>
        <w:t>:</w:t>
      </w:r>
    </w:p>
    <w:p w:rsidR="006B3F0D" w:rsidRPr="008C0C35" w:rsidRDefault="006B3F0D" w:rsidP="006B3F0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B3F0D" w:rsidRPr="008C0C35" w:rsidRDefault="006B3F0D" w:rsidP="006B3F0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6B3F0D" w:rsidRPr="008C0C35" w:rsidRDefault="006B3F0D" w:rsidP="006B3F0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6B3F0D" w:rsidRPr="008C0C35" w:rsidRDefault="006B3F0D" w:rsidP="006B3F0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6B3F0D" w:rsidRPr="008C0C35" w:rsidRDefault="006B3F0D" w:rsidP="006B3F0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6B3F0D" w:rsidRPr="008C0C35" w:rsidRDefault="006B3F0D" w:rsidP="006B3F0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6B3F0D" w:rsidRPr="008C0C35" w:rsidRDefault="006B3F0D" w:rsidP="006B3F0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6B3F0D" w:rsidRPr="008C0C35" w:rsidRDefault="006B3F0D" w:rsidP="006B3F0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B3F0D" w:rsidRDefault="006B3F0D" w:rsidP="006B3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7723" w:rsidRPr="008C0C35" w:rsidRDefault="000F7723" w:rsidP="000F772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A3369">
        <w:rPr>
          <w:rFonts w:ascii="Times New Roman" w:hAnsi="Times New Roman"/>
          <w:b/>
          <w:sz w:val="24"/>
          <w:szCs w:val="24"/>
        </w:rPr>
        <w:t>5</w:t>
      </w:r>
    </w:p>
    <w:p w:rsidR="000F7723" w:rsidRDefault="000F7723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0652" w:rsidRDefault="000F7723" w:rsidP="000F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hanging="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ОТЧЕТА ПО НАУЧНО-ИССЛЕДОВАТЕЛЬСКОЙ ПРАКТИКЕ</w:t>
      </w:r>
    </w:p>
    <w:p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1A3C5C" w:rsidRPr="00254402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z w:val="24"/>
          <w:szCs w:val="24"/>
        </w:rPr>
      </w:pPr>
      <w:r w:rsidRPr="00254402">
        <w:rPr>
          <w:rFonts w:ascii="Times New Roman" w:hAnsi="Times New Roman"/>
          <w:sz w:val="24"/>
          <w:szCs w:val="24"/>
        </w:rPr>
        <w:t>Введени</w:t>
      </w:r>
      <w:r w:rsidR="007D1FC8" w:rsidRPr="00254402">
        <w:rPr>
          <w:rFonts w:ascii="Times New Roman" w:hAnsi="Times New Roman"/>
          <w:sz w:val="24"/>
          <w:szCs w:val="24"/>
        </w:rPr>
        <w:t>е</w:t>
      </w:r>
      <w:r w:rsidR="00B30652" w:rsidRPr="00254402">
        <w:rPr>
          <w:rFonts w:ascii="Times New Roman" w:hAnsi="Times New Roman"/>
          <w:sz w:val="24"/>
          <w:szCs w:val="24"/>
        </w:rPr>
        <w:t xml:space="preserve"> (в разделе должны быть приведены цели и задачи практики)</w:t>
      </w:r>
      <w:r w:rsidR="00254402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</w:t>
      </w:r>
      <w:r w:rsidR="000F7723">
        <w:rPr>
          <w:rFonts w:ascii="Times New Roman" w:hAnsi="Times New Roman"/>
          <w:sz w:val="24"/>
          <w:szCs w:val="24"/>
        </w:rPr>
        <w:t xml:space="preserve"> – данное задание определяется руководителем ВКР – магистерская диссертация</w:t>
      </w:r>
      <w:r w:rsidR="007D1FC8" w:rsidRPr="008C0C35">
        <w:rPr>
          <w:rFonts w:ascii="Times New Roman" w:hAnsi="Times New Roman"/>
          <w:sz w:val="24"/>
          <w:szCs w:val="24"/>
        </w:rPr>
        <w:t>.</w:t>
      </w:r>
    </w:p>
    <w:p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  <w:r w:rsidR="00254402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  <w:r w:rsidR="000F7723">
        <w:rPr>
          <w:rFonts w:ascii="Times New Roman" w:hAnsi="Times New Roman"/>
          <w:sz w:val="24"/>
          <w:szCs w:val="24"/>
        </w:rPr>
        <w:t xml:space="preserve"> Минимальный объем раздела – 1-2 страницы.</w:t>
      </w:r>
    </w:p>
    <w:p w:rsidR="001A3C5C" w:rsidRPr="000F7723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  <w:r w:rsidR="000F7723">
        <w:rPr>
          <w:rFonts w:ascii="Times New Roman" w:hAnsi="Times New Roman"/>
          <w:sz w:val="24"/>
          <w:szCs w:val="24"/>
        </w:rPr>
        <w:t xml:space="preserve"> Минимальный объем раздела – 1-2 страницы.</w:t>
      </w:r>
    </w:p>
    <w:p w:rsidR="000F7723" w:rsidRPr="008C0C35" w:rsidRDefault="000F7723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по аналитической главе </w:t>
      </w:r>
      <w:r w:rsidR="00254402">
        <w:rPr>
          <w:rFonts w:ascii="Times New Roman" w:hAnsi="Times New Roman"/>
          <w:sz w:val="24"/>
          <w:szCs w:val="24"/>
        </w:rPr>
        <w:t>ВКР – магистерская диссертация.</w:t>
      </w:r>
    </w:p>
    <w:p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A3369">
        <w:rPr>
          <w:rFonts w:ascii="Times New Roman" w:hAnsi="Times New Roman"/>
          <w:b/>
          <w:sz w:val="24"/>
          <w:szCs w:val="24"/>
        </w:rPr>
        <w:t>6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4BE" w:rsidRDefault="00DB14BE" w:rsidP="00DB14B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экономики, менеджмента, </w:t>
      </w:r>
      <w:proofErr w:type="gramStart"/>
      <w:r>
        <w:rPr>
          <w:rFonts w:ascii="Times New Roman" w:hAnsi="Times New Roman"/>
          <w:sz w:val="24"/>
          <w:szCs w:val="24"/>
        </w:rPr>
        <w:t>бизнес-информатики</w:t>
      </w:r>
      <w:proofErr w:type="gramEnd"/>
    </w:p>
    <w:p w:rsidR="00D51FBF" w:rsidRPr="008C0C35" w:rsidRDefault="00D51FBF" w:rsidP="00D51FB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менеджмента</w:t>
      </w:r>
    </w:p>
    <w:p w:rsidR="00DB14BE" w:rsidRPr="008C0C35" w:rsidRDefault="00DB14B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F40" w:rsidRPr="00343F21" w:rsidRDefault="006B7F40" w:rsidP="006B7F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343F21">
        <w:rPr>
          <w:rFonts w:ascii="Times New Roman" w:hAnsi="Times New Roman"/>
          <w:sz w:val="26"/>
          <w:szCs w:val="26"/>
        </w:rPr>
        <w:t>бразовательн</w:t>
      </w:r>
      <w:r>
        <w:rPr>
          <w:rFonts w:ascii="Times New Roman" w:hAnsi="Times New Roman"/>
          <w:sz w:val="26"/>
          <w:szCs w:val="26"/>
        </w:rPr>
        <w:t>ая</w:t>
      </w:r>
      <w:r w:rsidRPr="00343F21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</w:t>
      </w:r>
      <w:r w:rsidRPr="00343F21">
        <w:rPr>
          <w:rFonts w:ascii="Times New Roman" w:hAnsi="Times New Roman"/>
          <w:sz w:val="26"/>
          <w:szCs w:val="26"/>
        </w:rPr>
        <w:t xml:space="preserve"> магистратуры</w:t>
      </w:r>
      <w:r w:rsidRPr="00343F21">
        <w:rPr>
          <w:rFonts w:ascii="Times New Roman" w:hAnsi="Times New Roman"/>
          <w:sz w:val="26"/>
          <w:szCs w:val="26"/>
        </w:rPr>
        <w:br/>
        <w:t xml:space="preserve">«Государственное и муниципальное управление» </w:t>
      </w:r>
      <w:r w:rsidRPr="00343F21">
        <w:rPr>
          <w:rFonts w:ascii="Times New Roman" w:hAnsi="Times New Roman"/>
          <w:sz w:val="26"/>
          <w:szCs w:val="26"/>
        </w:rPr>
        <w:br/>
        <w:t xml:space="preserve">направления подготовки 38.04.04 Государственное и муниципальное управление уровень подготовки </w:t>
      </w:r>
      <w:r w:rsidR="00DD476F" w:rsidRPr="00343F21">
        <w:rPr>
          <w:rFonts w:ascii="Times New Roman" w:hAnsi="Times New Roman"/>
          <w:sz w:val="26"/>
          <w:szCs w:val="26"/>
        </w:rPr>
        <w:t>магистр</w:t>
      </w:r>
      <w:r w:rsidR="00DD476F">
        <w:rPr>
          <w:rFonts w:ascii="Times New Roman" w:hAnsi="Times New Roman"/>
          <w:sz w:val="26"/>
          <w:szCs w:val="26"/>
        </w:rPr>
        <w:t>атура</w:t>
      </w: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1FBF" w:rsidRDefault="00D51FBF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1FBF" w:rsidRDefault="00D51FBF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DB14BE" w:rsidRDefault="00DB14BE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научно-исследовательской</w:t>
      </w:r>
      <w:r w:rsidR="00B94461" w:rsidRPr="008C0C35">
        <w:rPr>
          <w:rFonts w:ascii="Times New Roman" w:hAnsi="Times New Roman"/>
          <w:b/>
          <w:bCs/>
          <w:sz w:val="24"/>
          <w:szCs w:val="24"/>
        </w:rPr>
        <w:t xml:space="preserve"> практики </w:t>
      </w:r>
    </w:p>
    <w:p w:rsidR="00DB14BE" w:rsidRPr="006B3F0D" w:rsidRDefault="00DB14BE" w:rsidP="00DB14B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B3F0D">
        <w:rPr>
          <w:rFonts w:ascii="Times New Roman" w:hAnsi="Times New Roman"/>
          <w:bCs/>
          <w:sz w:val="24"/>
          <w:szCs w:val="24"/>
        </w:rPr>
        <w:t>на тему: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3F0D">
        <w:rPr>
          <w:rFonts w:ascii="Times New Roman" w:hAnsi="Times New Roman"/>
          <w:b/>
          <w:bCs/>
          <w:sz w:val="24"/>
          <w:szCs w:val="24"/>
        </w:rPr>
        <w:t>Название выпускной квалификационной работы – магистерской диссертации</w:t>
      </w:r>
    </w:p>
    <w:p w:rsidR="00DB14BE" w:rsidRDefault="00DB14BE" w:rsidP="00DB14BE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студента</w:t>
      </w:r>
      <w:r w:rsidR="00DB14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14BE">
        <w:rPr>
          <w:rFonts w:ascii="Times New Roman" w:hAnsi="Times New Roman"/>
          <w:sz w:val="24"/>
          <w:szCs w:val="24"/>
        </w:rPr>
        <w:t xml:space="preserve">группы _____ </w:t>
      </w:r>
      <w:r w:rsidRPr="008C0C35">
        <w:rPr>
          <w:rFonts w:ascii="Times New Roman" w:hAnsi="Times New Roman"/>
          <w:sz w:val="24"/>
          <w:szCs w:val="24"/>
        </w:rPr>
        <w:t>курса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:rsidR="0045020F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B94461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B94461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DB14BE">
        <w:rPr>
          <w:rFonts w:ascii="Times New Roman" w:hAnsi="Times New Roman"/>
          <w:sz w:val="24"/>
          <w:szCs w:val="24"/>
        </w:rPr>
        <w:t xml:space="preserve"> / от департамента менеджмента НИУ ВШЭ - Пермь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="00DB14BE">
        <w:rPr>
          <w:rFonts w:ascii="Times New Roman" w:hAnsi="Times New Roman"/>
          <w:sz w:val="24"/>
          <w:szCs w:val="24"/>
        </w:rPr>
        <w:t>_</w:t>
      </w:r>
    </w:p>
    <w:p w:rsidR="00DB14BE" w:rsidRPr="008C0C35" w:rsidRDefault="00DB14BE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</w:p>
    <w:p w:rsidR="00DB14BE" w:rsidRDefault="00DB14BE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3C4810" w:rsidRPr="008C0C35" w:rsidTr="003C4810">
        <w:tc>
          <w:tcPr>
            <w:tcW w:w="1526" w:type="dxa"/>
            <w:vAlign w:val="center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0F6FBE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C35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:rsidTr="003C4810">
        <w:trPr>
          <w:trHeight w:hRule="exact" w:val="674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B94461" w:rsidRPr="008C0C35" w:rsidRDefault="00B94461" w:rsidP="008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A3369">
        <w:rPr>
          <w:rFonts w:ascii="Times New Roman" w:hAnsi="Times New Roman"/>
          <w:b/>
          <w:sz w:val="24"/>
          <w:szCs w:val="24"/>
        </w:rPr>
        <w:t>7</w:t>
      </w:r>
    </w:p>
    <w:p w:rsidR="000248E0" w:rsidRDefault="000248E0" w:rsidP="008C0C3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Тех</w:t>
      </w:r>
      <w:r w:rsidR="00042FD4">
        <w:rPr>
          <w:rFonts w:ascii="Times New Roman" w:hAnsi="Times New Roman"/>
          <w:b/>
          <w:sz w:val="24"/>
          <w:szCs w:val="24"/>
        </w:rPr>
        <w:t>нологическая карта научно-исследовательской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42FD4" w:rsidRPr="008C0C35" w:rsidRDefault="00042FD4" w:rsidP="008C0C3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Название ОП </w:t>
      </w:r>
      <w:r w:rsidR="00042FD4" w:rsidRPr="00042FD4">
        <w:rPr>
          <w:rFonts w:ascii="Times New Roman" w:hAnsi="Times New Roman"/>
          <w:sz w:val="24"/>
          <w:szCs w:val="24"/>
        </w:rPr>
        <w:t xml:space="preserve">направления подготовки 38.04.04 Государственное и муниципальное управление </w:t>
      </w:r>
    </w:p>
    <w:p w:rsidR="000248E0" w:rsidRPr="008C0C35" w:rsidRDefault="000248E0" w:rsidP="00BB7E92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</w:t>
      </w:r>
      <w:r w:rsidR="00042FD4">
        <w:rPr>
          <w:rFonts w:ascii="Times New Roman" w:hAnsi="Times New Roman"/>
          <w:sz w:val="24"/>
          <w:szCs w:val="24"/>
        </w:rPr>
        <w:t xml:space="preserve"> магистр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Направленность программы </w:t>
      </w:r>
      <w:r w:rsidR="00BB7E92">
        <w:rPr>
          <w:rFonts w:ascii="Times New Roman" w:hAnsi="Times New Roman"/>
          <w:sz w:val="24"/>
          <w:szCs w:val="24"/>
        </w:rPr>
        <w:t>Научно-исследовательская практика</w:t>
      </w:r>
    </w:p>
    <w:p w:rsidR="000248E0" w:rsidRPr="008C0C35" w:rsidRDefault="00BB7E92" w:rsidP="00BB7E9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proofErr w:type="gramStart"/>
      <w:r w:rsidR="000248E0"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  <w:proofErr w:type="gramEnd"/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4706"/>
        <w:gridCol w:w="2410"/>
        <w:gridCol w:w="2523"/>
        <w:gridCol w:w="1842"/>
      </w:tblGrid>
      <w:tr w:rsidR="000248E0" w:rsidRPr="008C0C35" w:rsidTr="00C06413">
        <w:trPr>
          <w:trHeight w:val="1136"/>
        </w:trPr>
        <w:tc>
          <w:tcPr>
            <w:tcW w:w="817" w:type="dxa"/>
            <w:vAlign w:val="center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C35">
              <w:rPr>
                <w:rStyle w:val="af8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706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23" w:type="dxa"/>
            <w:vAlign w:val="center"/>
          </w:tcPr>
          <w:p w:rsidR="000248E0" w:rsidRPr="008C0C35" w:rsidRDefault="00177290" w:rsidP="0017729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248E0"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9821B1" w:rsidRPr="008C0C35" w:rsidTr="00C06413">
        <w:tc>
          <w:tcPr>
            <w:tcW w:w="817" w:type="dxa"/>
          </w:tcPr>
          <w:p w:rsidR="009821B1" w:rsidRPr="009821B1" w:rsidRDefault="009821B1" w:rsidP="009821B1">
            <w:pPr>
              <w:pStyle w:val="a5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9821B1" w:rsidRPr="008C0C35" w:rsidRDefault="009821B1" w:rsidP="002479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программы исследования</w:t>
            </w:r>
          </w:p>
        </w:tc>
        <w:tc>
          <w:tcPr>
            <w:tcW w:w="4706" w:type="dxa"/>
            <w:vAlign w:val="center"/>
          </w:tcPr>
          <w:p w:rsidR="009821B1" w:rsidRPr="008C0C35" w:rsidRDefault="009821B1" w:rsidP="002479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доработка программы исследования, подбор методов, разработка инструментов сбора и анализа данных</w:t>
            </w:r>
          </w:p>
        </w:tc>
        <w:tc>
          <w:tcPr>
            <w:tcW w:w="2410" w:type="dxa"/>
            <w:vMerge w:val="restart"/>
          </w:tcPr>
          <w:p w:rsidR="009821B1" w:rsidRPr="008C0C35" w:rsidRDefault="00887460" w:rsidP="00887460">
            <w:pPr>
              <w:pStyle w:val="a6"/>
              <w:spacing w:before="4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УК-1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УК-2, УК-3, УК-4, УК–5, УК–6, УК–7,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УК-8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ОПК-1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ОПК-2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ОПК-3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ОПК-4,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ОПК-5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ОПК-6,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ОПК-7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ПК-2, ПК-6, ПК-7,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ПК-8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ПК-9, ПК-10, </w:t>
            </w: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ПК-11</w:t>
            </w:r>
          </w:p>
        </w:tc>
        <w:tc>
          <w:tcPr>
            <w:tcW w:w="2523" w:type="dxa"/>
          </w:tcPr>
          <w:p w:rsidR="009821B1" w:rsidRPr="008C0C35" w:rsidRDefault="009821B1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21B1" w:rsidRPr="008C0C35" w:rsidRDefault="009821B1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B1" w:rsidRPr="008C0C35" w:rsidTr="00C06413">
        <w:tc>
          <w:tcPr>
            <w:tcW w:w="817" w:type="dxa"/>
          </w:tcPr>
          <w:p w:rsidR="009821B1" w:rsidRPr="009821B1" w:rsidRDefault="009821B1" w:rsidP="009821B1">
            <w:pPr>
              <w:pStyle w:val="a5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9821B1" w:rsidRPr="008C0C35" w:rsidRDefault="009821B1" w:rsidP="002479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данных</w:t>
            </w:r>
          </w:p>
        </w:tc>
        <w:tc>
          <w:tcPr>
            <w:tcW w:w="4706" w:type="dxa"/>
            <w:vAlign w:val="center"/>
          </w:tcPr>
          <w:p w:rsidR="009821B1" w:rsidRPr="008C0C35" w:rsidRDefault="009821B1" w:rsidP="002479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сбора данных из различных источников</w:t>
            </w:r>
          </w:p>
        </w:tc>
        <w:tc>
          <w:tcPr>
            <w:tcW w:w="2410" w:type="dxa"/>
            <w:vMerge/>
          </w:tcPr>
          <w:p w:rsidR="009821B1" w:rsidRPr="008C0C35" w:rsidRDefault="009821B1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821B1" w:rsidRPr="008C0C35" w:rsidRDefault="009821B1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21B1" w:rsidRPr="008C0C35" w:rsidRDefault="009821B1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B1" w:rsidRPr="008C0C35" w:rsidTr="00C06413">
        <w:trPr>
          <w:trHeight w:val="272"/>
        </w:trPr>
        <w:tc>
          <w:tcPr>
            <w:tcW w:w="817" w:type="dxa"/>
          </w:tcPr>
          <w:p w:rsidR="009821B1" w:rsidRPr="009821B1" w:rsidRDefault="009821B1" w:rsidP="009821B1">
            <w:pPr>
              <w:pStyle w:val="a5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9821B1" w:rsidRPr="008C0C35" w:rsidRDefault="009821B1" w:rsidP="002479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данных</w:t>
            </w:r>
          </w:p>
        </w:tc>
        <w:tc>
          <w:tcPr>
            <w:tcW w:w="4706" w:type="dxa"/>
            <w:vAlign w:val="center"/>
          </w:tcPr>
          <w:p w:rsidR="009821B1" w:rsidRPr="008C0C35" w:rsidRDefault="009821B1" w:rsidP="002479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интерпретация полученных данных</w:t>
            </w:r>
          </w:p>
        </w:tc>
        <w:tc>
          <w:tcPr>
            <w:tcW w:w="2410" w:type="dxa"/>
            <w:vMerge/>
          </w:tcPr>
          <w:p w:rsidR="009821B1" w:rsidRPr="008C0C35" w:rsidRDefault="009821B1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821B1" w:rsidRPr="008C0C35" w:rsidRDefault="009821B1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21B1" w:rsidRPr="008C0C35" w:rsidRDefault="009821B1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B1" w:rsidRPr="008C0C35" w:rsidTr="00C06413">
        <w:trPr>
          <w:trHeight w:val="272"/>
        </w:trPr>
        <w:tc>
          <w:tcPr>
            <w:tcW w:w="817" w:type="dxa"/>
          </w:tcPr>
          <w:p w:rsidR="009821B1" w:rsidRPr="009821B1" w:rsidRDefault="009821B1" w:rsidP="009821B1">
            <w:pPr>
              <w:pStyle w:val="a5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9821B1" w:rsidRPr="008C0C35" w:rsidRDefault="009821B1" w:rsidP="002479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защита отчета</w:t>
            </w:r>
          </w:p>
        </w:tc>
        <w:tc>
          <w:tcPr>
            <w:tcW w:w="4706" w:type="dxa"/>
            <w:vAlign w:val="center"/>
          </w:tcPr>
          <w:p w:rsidR="009821B1" w:rsidRPr="008C0C35" w:rsidRDefault="009821B1" w:rsidP="002479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отчета, представление визуальной и текстовой интерпретации, обозначение прикладных направлений развития работы, защита отчета на научном семинаре.</w:t>
            </w:r>
          </w:p>
        </w:tc>
        <w:tc>
          <w:tcPr>
            <w:tcW w:w="2410" w:type="dxa"/>
            <w:vMerge/>
          </w:tcPr>
          <w:p w:rsidR="009821B1" w:rsidRPr="008C0C35" w:rsidRDefault="009821B1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821B1" w:rsidRPr="008C0C35" w:rsidRDefault="009821B1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21B1" w:rsidRPr="008C0C35" w:rsidRDefault="009821B1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B1" w:rsidRPr="008C0C35" w:rsidTr="00C06413">
        <w:tc>
          <w:tcPr>
            <w:tcW w:w="13008" w:type="dxa"/>
            <w:gridSpan w:val="5"/>
          </w:tcPr>
          <w:p w:rsidR="009821B1" w:rsidRPr="008C0C35" w:rsidRDefault="009821B1" w:rsidP="009821B1">
            <w:pPr>
              <w:pStyle w:val="a6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842" w:type="dxa"/>
          </w:tcPr>
          <w:p w:rsidR="009821B1" w:rsidRPr="008C0C35" w:rsidRDefault="009821B1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A3369">
        <w:rPr>
          <w:rFonts w:ascii="Times New Roman" w:hAnsi="Times New Roman"/>
          <w:b/>
          <w:sz w:val="24"/>
          <w:szCs w:val="24"/>
        </w:rPr>
        <w:t>8</w:t>
      </w:r>
    </w:p>
    <w:p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:rsidR="00461051" w:rsidRDefault="00461051" w:rsidP="00CA13B8">
      <w:pPr>
        <w:pStyle w:val="a5"/>
        <w:numPr>
          <w:ilvl w:val="0"/>
          <w:numId w:val="44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CA13B8">
        <w:rPr>
          <w:rFonts w:ascii="Times New Roman" w:hAnsi="Times New Roman"/>
          <w:sz w:val="24"/>
          <w:szCs w:val="24"/>
        </w:rPr>
        <w:t>выполн</w:t>
      </w:r>
      <w:r w:rsidR="00CA13B8" w:rsidRPr="00CA13B8">
        <w:rPr>
          <w:rFonts w:ascii="Times New Roman" w:hAnsi="Times New Roman"/>
          <w:sz w:val="24"/>
          <w:szCs w:val="24"/>
        </w:rPr>
        <w:t>енные</w:t>
      </w:r>
      <w:r w:rsidRPr="00CA13B8">
        <w:rPr>
          <w:rFonts w:ascii="Times New Roman" w:hAnsi="Times New Roman"/>
          <w:sz w:val="24"/>
          <w:szCs w:val="24"/>
        </w:rPr>
        <w:t xml:space="preserve"> студентом профессиональные задачи</w:t>
      </w:r>
      <w:r w:rsidR="00C06413">
        <w:rPr>
          <w:rFonts w:ascii="Times New Roman" w:hAnsi="Times New Roman"/>
          <w:sz w:val="24"/>
          <w:szCs w:val="24"/>
        </w:rPr>
        <w:t>.</w:t>
      </w:r>
    </w:p>
    <w:p w:rsidR="00C06413" w:rsidRPr="00C06413" w:rsidRDefault="00C06413" w:rsidP="00C0641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413">
        <w:rPr>
          <w:rFonts w:ascii="Times New Roman" w:hAnsi="Times New Roman"/>
          <w:sz w:val="24"/>
          <w:szCs w:val="24"/>
        </w:rPr>
        <w:t xml:space="preserve">К выполненным студентом </w:t>
      </w:r>
      <w:r>
        <w:rPr>
          <w:rFonts w:ascii="Times New Roman" w:hAnsi="Times New Roman"/>
          <w:sz w:val="24"/>
          <w:szCs w:val="24"/>
        </w:rPr>
        <w:t>профессиональным</w:t>
      </w:r>
      <w:r w:rsidRPr="00C06413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ам</w:t>
      </w:r>
      <w:r w:rsidRPr="00C06413">
        <w:rPr>
          <w:rFonts w:ascii="Times New Roman" w:hAnsi="Times New Roman"/>
          <w:sz w:val="24"/>
          <w:szCs w:val="24"/>
        </w:rPr>
        <w:t xml:space="preserve"> могут относиться: освоение ресурсной базы, в основном теоретических и предметных основ (знаний, умений) в сфере государственного  муниципального управления (РБ); освоение способов деятельности в сфере государственного и муниципального управления, составляющих практическое ядро данной компетенции (СД);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413">
        <w:rPr>
          <w:rFonts w:ascii="Times New Roman" w:hAnsi="Times New Roman"/>
          <w:sz w:val="24"/>
          <w:szCs w:val="24"/>
        </w:rPr>
        <w:t>формирование мотивационно-ценностной составляющей, которая отражает степень осознания человеком ценности компетенции и готовность ее использовать (МЦ).</w:t>
      </w:r>
      <w:proofErr w:type="gramEnd"/>
    </w:p>
    <w:p w:rsidR="00951981" w:rsidRPr="00CA13B8" w:rsidRDefault="00951981" w:rsidP="00CA13B8">
      <w:pPr>
        <w:pStyle w:val="a5"/>
        <w:numPr>
          <w:ilvl w:val="0"/>
          <w:numId w:val="44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CA13B8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951981" w:rsidRPr="00CA13B8" w:rsidRDefault="00951981" w:rsidP="00CA13B8">
      <w:pPr>
        <w:pStyle w:val="a5"/>
        <w:numPr>
          <w:ilvl w:val="0"/>
          <w:numId w:val="44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CA13B8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:rsidR="00951981" w:rsidRPr="00CA13B8" w:rsidRDefault="00951981" w:rsidP="00CA13B8">
      <w:pPr>
        <w:pStyle w:val="a5"/>
        <w:numPr>
          <w:ilvl w:val="0"/>
          <w:numId w:val="44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CA13B8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CA13B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CA13B8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CA13B8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CA13B8" w:rsidRPr="00CA13B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CA13B8" w:rsidRPr="00CA13B8">
        <w:rPr>
          <w:rFonts w:ascii="Times New Roman" w:hAnsi="Times New Roman"/>
          <w:sz w:val="24"/>
          <w:szCs w:val="24"/>
        </w:rPr>
        <w:t>).</w:t>
      </w:r>
    </w:p>
    <w:p w:rsidR="00887460" w:rsidRDefault="00887460" w:rsidP="00887460">
      <w:pPr>
        <w:spacing w:after="0" w:line="240" w:lineRule="auto"/>
        <w:ind w:left="764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19"/>
        <w:gridCol w:w="2835"/>
      </w:tblGrid>
      <w:tr w:rsidR="00887460" w:rsidRPr="00C06413" w:rsidTr="00C06413">
        <w:trPr>
          <w:trHeight w:val="661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0" w:rsidRPr="00C06413" w:rsidRDefault="00887460" w:rsidP="00887460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</w:rPr>
            </w:pPr>
            <w:r w:rsidRPr="00C06413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0" w:rsidRPr="00C06413" w:rsidRDefault="00A36556" w:rsidP="00A36556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0" w:rsidRPr="00C06413" w:rsidRDefault="00887460" w:rsidP="00887460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</w:rPr>
            </w:pPr>
            <w:r w:rsidRPr="00C06413">
              <w:rPr>
                <w:rFonts w:ascii="Times New Roman" w:hAnsi="Times New Roman"/>
              </w:rPr>
              <w:t xml:space="preserve">Оценка </w:t>
            </w:r>
            <w:proofErr w:type="spellStart"/>
            <w:r w:rsidRPr="00C0641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C06413">
              <w:rPr>
                <w:rFonts w:ascii="Times New Roman" w:hAnsi="Times New Roman"/>
              </w:rPr>
              <w:t xml:space="preserve"> (балльная, словесная)</w:t>
            </w:r>
            <w:r w:rsidRPr="00C06413">
              <w:rPr>
                <w:rStyle w:val="af8"/>
                <w:rFonts w:ascii="Times New Roman" w:hAnsi="Times New Roman"/>
              </w:rPr>
              <w:footnoteReference w:id="4"/>
            </w:r>
          </w:p>
        </w:tc>
      </w:tr>
      <w:tr w:rsidR="003B111A" w:rsidRPr="00525DE6" w:rsidTr="003B111A">
        <w:trPr>
          <w:trHeight w:val="8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рефлексировать (оценивать и перерабатывать) освоенные научные методы и/или способы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УК-2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создавать новые теории, изобретать новые способы и инструменты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УК-3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самостоятельному освоению новых методов исследования, изменению научного и производственного профиля своей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6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УК-4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7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УК–5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принимать управленческие решения и готов нести за них ответственность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3B111A">
        <w:trPr>
          <w:trHeight w:val="9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УК–6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УК–7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организовать многостороннюю коммуникацию и управлять ею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УК-8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 вести профессиональную, в том числе научно-исследовательскую деятельность в международной среде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 осуществлять руководство, стратегическое и оперативное управление, контроль и координацию работы в сфере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цели и задачи в сфере </w:t>
            </w:r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профессиональной деятельности, выявлять значимые проблемы и предлагать эффективные пути их 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прогнозировать явления, процессы и тенденции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в сфере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экспертную и консультационную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в сфере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F51C57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разрабатывать, использовать, анализировать и контролировать исполнение нормативных правовых и иных документов в сфере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организовывать и осуществлять взаимодействие с контрагентами в сфере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F51C57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ОПК-7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систематизировать и презентовать результаты профессиональной деятельности с использованием современных методов и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C06413">
        <w:trPr>
          <w:trHeight w:val="7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ПК-2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служить обществу и учитывать общественные интересы в сфере государственного и муниципального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6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ПК-6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эффективной работе в команде, межведомственному и межличностному взаимодействию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ПК-7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управлять общественными финансами в сфере государственного и муниципального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sz w:val="20"/>
                <w:szCs w:val="20"/>
              </w:rPr>
              <w:t xml:space="preserve"> управлять кадрами на государственной и муниципальной службе и персоналом в организациях государственного сектора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11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ПК-9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sz w:val="20"/>
                <w:szCs w:val="20"/>
              </w:rPr>
              <w:t xml:space="preserve"> обоснованно и эффективно использовать информационно-коммуникационные технологии, программные и иные средства для решения задач в сфере государственного и муниципального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ПК-10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30E5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B130E5">
              <w:rPr>
                <w:rFonts w:ascii="Times New Roman" w:hAnsi="Times New Roman"/>
                <w:sz w:val="20"/>
                <w:szCs w:val="20"/>
              </w:rPr>
              <w:t xml:space="preserve"> организовать и самостоятельно осуществить исследования в области публичного управления в соответствии с принципами и методами доказательной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B111A" w:rsidRPr="00525DE6" w:rsidTr="000563B7">
        <w:trPr>
          <w:trHeight w:val="9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25DE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ПК-11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11A" w:rsidRPr="00B130E5" w:rsidRDefault="003B111A" w:rsidP="003B1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0E5">
              <w:rPr>
                <w:rFonts w:ascii="Times New Roman" w:hAnsi="Times New Roman"/>
                <w:sz w:val="20"/>
                <w:szCs w:val="20"/>
              </w:rPr>
              <w:t>Способен адаптировать и представлять теоретический материал и результаты фундаментальных и прикладных исследований для различной аудитории (в т.ч. в целях преподавания)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1A" w:rsidRPr="00525DE6" w:rsidRDefault="003B111A" w:rsidP="0024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</w:tbl>
    <w:p w:rsidR="00887460" w:rsidRDefault="00887460" w:rsidP="00887460">
      <w:pPr>
        <w:spacing w:after="0" w:line="240" w:lineRule="auto"/>
        <w:ind w:left="764" w:right="200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951981" w:rsidP="00CA13B8">
      <w:pPr>
        <w:numPr>
          <w:ilvl w:val="0"/>
          <w:numId w:val="4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:rsidR="00887460" w:rsidRDefault="0088746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C06413">
      <w:pgSz w:w="11906" w:h="16838" w:code="9"/>
      <w:pgMar w:top="1134" w:right="1134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56" w:rsidRDefault="00412956" w:rsidP="006625A4">
      <w:pPr>
        <w:spacing w:after="0" w:line="240" w:lineRule="auto"/>
      </w:pPr>
      <w:r>
        <w:separator/>
      </w:r>
    </w:p>
  </w:endnote>
  <w:endnote w:type="continuationSeparator" w:id="0">
    <w:p w:rsidR="00412956" w:rsidRDefault="00412956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763276"/>
      <w:docPartObj>
        <w:docPartGallery w:val="Page Numbers (Bottom of Page)"/>
        <w:docPartUnique/>
      </w:docPartObj>
    </w:sdtPr>
    <w:sdtEndPr/>
    <w:sdtContent>
      <w:p w:rsidR="001D4B70" w:rsidRDefault="005423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D4B70" w:rsidRDefault="001D4B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56" w:rsidRDefault="00412956" w:rsidP="006625A4">
      <w:pPr>
        <w:spacing w:after="0" w:line="240" w:lineRule="auto"/>
      </w:pPr>
      <w:r>
        <w:separator/>
      </w:r>
    </w:p>
  </w:footnote>
  <w:footnote w:type="continuationSeparator" w:id="0">
    <w:p w:rsidR="00412956" w:rsidRDefault="00412956" w:rsidP="006625A4">
      <w:pPr>
        <w:spacing w:after="0" w:line="240" w:lineRule="auto"/>
      </w:pPr>
      <w:r>
        <w:continuationSeparator/>
      </w:r>
    </w:p>
  </w:footnote>
  <w:footnote w:id="1">
    <w:p w:rsidR="001D4B70" w:rsidRPr="00FE042F" w:rsidRDefault="001D4B70" w:rsidP="0060359F">
      <w:pPr>
        <w:pStyle w:val="af6"/>
        <w:rPr>
          <w:rFonts w:ascii="Times New Roman" w:hAnsi="Times New Roman"/>
        </w:rPr>
      </w:pPr>
      <w:r w:rsidRPr="00FE042F">
        <w:rPr>
          <w:rStyle w:val="af8"/>
          <w:rFonts w:ascii="Times New Roman" w:hAnsi="Times New Roman"/>
        </w:rPr>
        <w:footnoteRef/>
      </w:r>
      <w:r w:rsidRPr="00FE042F">
        <w:rPr>
          <w:rFonts w:ascii="Times New Roman" w:hAnsi="Times New Roman"/>
        </w:rPr>
        <w:t xml:space="preserve"> из программы практики</w:t>
      </w:r>
    </w:p>
  </w:footnote>
  <w:footnote w:id="2">
    <w:p w:rsidR="001D4B70" w:rsidRDefault="001D4B70" w:rsidP="0060359F">
      <w:pPr>
        <w:pStyle w:val="af6"/>
      </w:pPr>
      <w:r w:rsidRPr="00FE042F">
        <w:rPr>
          <w:rStyle w:val="af8"/>
          <w:rFonts w:ascii="Times New Roman" w:hAnsi="Times New Roman"/>
        </w:rPr>
        <w:footnoteRef/>
      </w:r>
      <w:r w:rsidRPr="00FE042F">
        <w:rPr>
          <w:rFonts w:ascii="Times New Roman" w:hAnsi="Times New Roman"/>
        </w:rPr>
        <w:t xml:space="preserve"> из программы практики</w:t>
      </w:r>
    </w:p>
  </w:footnote>
  <w:footnote w:id="3">
    <w:p w:rsidR="001D4B70" w:rsidRPr="00887460" w:rsidRDefault="001D4B70">
      <w:pPr>
        <w:pStyle w:val="af6"/>
        <w:rPr>
          <w:rFonts w:ascii="Times New Roman" w:hAnsi="Times New Roman"/>
        </w:rPr>
      </w:pPr>
      <w:r w:rsidRPr="00887460">
        <w:rPr>
          <w:rStyle w:val="af8"/>
          <w:rFonts w:ascii="Times New Roman" w:hAnsi="Times New Roman"/>
        </w:rPr>
        <w:footnoteRef/>
      </w:r>
      <w:r w:rsidRPr="0088746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  <w:footnote w:id="4">
    <w:p w:rsidR="001D4B70" w:rsidRPr="00887460" w:rsidRDefault="001D4B70" w:rsidP="00CA13B8">
      <w:pPr>
        <w:pStyle w:val="af6"/>
        <w:jc w:val="both"/>
        <w:rPr>
          <w:rFonts w:ascii="Times New Roman" w:hAnsi="Times New Roman"/>
        </w:rPr>
      </w:pPr>
      <w:r w:rsidRPr="00887460">
        <w:rPr>
          <w:rStyle w:val="af8"/>
          <w:rFonts w:ascii="Times New Roman" w:hAnsi="Times New Roman"/>
        </w:rPr>
        <w:footnoteRef/>
      </w:r>
      <w:r w:rsidRPr="00887460">
        <w:rPr>
          <w:rFonts w:ascii="Times New Roman" w:hAnsi="Times New Roman"/>
        </w:rPr>
        <w:t xml:space="preserve"> Например: 8 баллов (отлично)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DA9"/>
    <w:multiLevelType w:val="hybridMultilevel"/>
    <w:tmpl w:val="C168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A3227"/>
    <w:multiLevelType w:val="hybridMultilevel"/>
    <w:tmpl w:val="6A98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A67F7"/>
    <w:multiLevelType w:val="multilevel"/>
    <w:tmpl w:val="C55CD500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3D622F"/>
    <w:multiLevelType w:val="hybridMultilevel"/>
    <w:tmpl w:val="E4EA779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4">
    <w:nsid w:val="2BEE7B3E"/>
    <w:multiLevelType w:val="multilevel"/>
    <w:tmpl w:val="7DDAAB62"/>
    <w:lvl w:ilvl="0">
      <w:start w:val="1"/>
      <w:numFmt w:val="bullet"/>
      <w:lvlText w:val="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E1D90"/>
    <w:multiLevelType w:val="hybridMultilevel"/>
    <w:tmpl w:val="A692D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093091"/>
    <w:multiLevelType w:val="multilevel"/>
    <w:tmpl w:val="EF7ADE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7">
    <w:nsid w:val="4C854950"/>
    <w:multiLevelType w:val="hybridMultilevel"/>
    <w:tmpl w:val="6832BD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642B8B"/>
    <w:multiLevelType w:val="hybridMultilevel"/>
    <w:tmpl w:val="67AA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20D3C"/>
    <w:multiLevelType w:val="hybridMultilevel"/>
    <w:tmpl w:val="B4A2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85E60A6"/>
    <w:multiLevelType w:val="hybridMultilevel"/>
    <w:tmpl w:val="1FA44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BC35CF"/>
    <w:multiLevelType w:val="hybridMultilevel"/>
    <w:tmpl w:val="016E4E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AE67E30"/>
    <w:multiLevelType w:val="hybridMultilevel"/>
    <w:tmpl w:val="A2DC6F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68BE"/>
    <w:multiLevelType w:val="hybridMultilevel"/>
    <w:tmpl w:val="A4223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CED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C2931A0"/>
    <w:multiLevelType w:val="hybridMultilevel"/>
    <w:tmpl w:val="109A5E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955EA"/>
    <w:multiLevelType w:val="hybridMultilevel"/>
    <w:tmpl w:val="4F2E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5EFD"/>
    <w:multiLevelType w:val="hybridMultilevel"/>
    <w:tmpl w:val="D8C0F9C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7345A66"/>
    <w:multiLevelType w:val="multilevel"/>
    <w:tmpl w:val="84262E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3">
    <w:nsid w:val="79476A26"/>
    <w:multiLevelType w:val="hybridMultilevel"/>
    <w:tmpl w:val="01463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8"/>
  </w:num>
  <w:num w:numId="3">
    <w:abstractNumId w:val="5"/>
  </w:num>
  <w:num w:numId="4">
    <w:abstractNumId w:val="20"/>
  </w:num>
  <w:num w:numId="5">
    <w:abstractNumId w:val="10"/>
  </w:num>
  <w:num w:numId="6">
    <w:abstractNumId w:val="21"/>
  </w:num>
  <w:num w:numId="7">
    <w:abstractNumId w:val="1"/>
  </w:num>
  <w:num w:numId="8">
    <w:abstractNumId w:val="7"/>
  </w:num>
  <w:num w:numId="9">
    <w:abstractNumId w:val="32"/>
  </w:num>
  <w:num w:numId="10">
    <w:abstractNumId w:val="4"/>
  </w:num>
  <w:num w:numId="11">
    <w:abstractNumId w:val="3"/>
  </w:num>
  <w:num w:numId="12">
    <w:abstractNumId w:val="12"/>
  </w:num>
  <w:num w:numId="13">
    <w:abstractNumId w:val="26"/>
  </w:num>
  <w:num w:numId="14">
    <w:abstractNumId w:val="27"/>
  </w:num>
  <w:num w:numId="15">
    <w:abstractNumId w:val="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16"/>
  </w:num>
  <w:num w:numId="23">
    <w:abstractNumId w:val="1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3"/>
  </w:num>
  <w:num w:numId="27">
    <w:abstractNumId w:val="22"/>
  </w:num>
  <w:num w:numId="28">
    <w:abstractNumId w:val="18"/>
  </w:num>
  <w:num w:numId="29">
    <w:abstractNumId w:val="33"/>
  </w:num>
  <w:num w:numId="30">
    <w:abstractNumId w:val="25"/>
  </w:num>
  <w:num w:numId="31">
    <w:abstractNumId w:val="0"/>
  </w:num>
  <w:num w:numId="32">
    <w:abstractNumId w:val="13"/>
  </w:num>
  <w:num w:numId="33">
    <w:abstractNumId w:val="13"/>
  </w:num>
  <w:num w:numId="34">
    <w:abstractNumId w:val="13"/>
  </w:num>
  <w:num w:numId="35">
    <w:abstractNumId w:val="17"/>
  </w:num>
  <w:num w:numId="36">
    <w:abstractNumId w:val="31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24"/>
  </w:num>
  <w:num w:numId="42">
    <w:abstractNumId w:val="30"/>
  </w:num>
  <w:num w:numId="43">
    <w:abstractNumId w:val="8"/>
  </w:num>
  <w:num w:numId="44">
    <w:abstractNumId w:val="9"/>
  </w:num>
  <w:num w:numId="45">
    <w:abstractNumId w:val="14"/>
  </w:num>
  <w:num w:numId="46">
    <w:abstractNumId w:val="1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42FD4"/>
    <w:rsid w:val="0005700D"/>
    <w:rsid w:val="00063746"/>
    <w:rsid w:val="000705BA"/>
    <w:rsid w:val="0007376E"/>
    <w:rsid w:val="00090180"/>
    <w:rsid w:val="000C3016"/>
    <w:rsid w:val="000D178C"/>
    <w:rsid w:val="000D7A6B"/>
    <w:rsid w:val="000F6FBE"/>
    <w:rsid w:val="000F7723"/>
    <w:rsid w:val="00105B64"/>
    <w:rsid w:val="00106C4E"/>
    <w:rsid w:val="0011552B"/>
    <w:rsid w:val="00124E70"/>
    <w:rsid w:val="00140595"/>
    <w:rsid w:val="001539D3"/>
    <w:rsid w:val="00155169"/>
    <w:rsid w:val="0017681A"/>
    <w:rsid w:val="00177290"/>
    <w:rsid w:val="00187B47"/>
    <w:rsid w:val="001955C9"/>
    <w:rsid w:val="00195BAE"/>
    <w:rsid w:val="001A3C5C"/>
    <w:rsid w:val="001B65EB"/>
    <w:rsid w:val="001D096B"/>
    <w:rsid w:val="001D3A3E"/>
    <w:rsid w:val="001D4733"/>
    <w:rsid w:val="001D4B70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479B1"/>
    <w:rsid w:val="00251686"/>
    <w:rsid w:val="00252843"/>
    <w:rsid w:val="00254402"/>
    <w:rsid w:val="00281321"/>
    <w:rsid w:val="002A6570"/>
    <w:rsid w:val="002B1A0F"/>
    <w:rsid w:val="002B2734"/>
    <w:rsid w:val="002E11F5"/>
    <w:rsid w:val="002F07F9"/>
    <w:rsid w:val="00316159"/>
    <w:rsid w:val="00327732"/>
    <w:rsid w:val="003319E9"/>
    <w:rsid w:val="00342F85"/>
    <w:rsid w:val="00343F21"/>
    <w:rsid w:val="00346551"/>
    <w:rsid w:val="003606B3"/>
    <w:rsid w:val="0037453D"/>
    <w:rsid w:val="0037671E"/>
    <w:rsid w:val="00396066"/>
    <w:rsid w:val="003A0247"/>
    <w:rsid w:val="003B111A"/>
    <w:rsid w:val="003B1F86"/>
    <w:rsid w:val="003B483B"/>
    <w:rsid w:val="003B5E2A"/>
    <w:rsid w:val="003B75AB"/>
    <w:rsid w:val="003C4810"/>
    <w:rsid w:val="003E1705"/>
    <w:rsid w:val="003E50B9"/>
    <w:rsid w:val="003E6FC7"/>
    <w:rsid w:val="003F0281"/>
    <w:rsid w:val="003F1EA3"/>
    <w:rsid w:val="00412956"/>
    <w:rsid w:val="0042382A"/>
    <w:rsid w:val="0043033F"/>
    <w:rsid w:val="0043149D"/>
    <w:rsid w:val="0043496E"/>
    <w:rsid w:val="0045020F"/>
    <w:rsid w:val="0046025E"/>
    <w:rsid w:val="00460C7B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4E3D9F"/>
    <w:rsid w:val="005019AB"/>
    <w:rsid w:val="00505B2C"/>
    <w:rsid w:val="005103BB"/>
    <w:rsid w:val="00525803"/>
    <w:rsid w:val="0052763B"/>
    <w:rsid w:val="0053606C"/>
    <w:rsid w:val="00542325"/>
    <w:rsid w:val="00575870"/>
    <w:rsid w:val="00584201"/>
    <w:rsid w:val="0059148C"/>
    <w:rsid w:val="0059364C"/>
    <w:rsid w:val="005B0388"/>
    <w:rsid w:val="005B0A70"/>
    <w:rsid w:val="005B228C"/>
    <w:rsid w:val="005B58AA"/>
    <w:rsid w:val="005E6BDD"/>
    <w:rsid w:val="005F415C"/>
    <w:rsid w:val="005F6421"/>
    <w:rsid w:val="00601654"/>
    <w:rsid w:val="0060209A"/>
    <w:rsid w:val="0060359F"/>
    <w:rsid w:val="006130CC"/>
    <w:rsid w:val="00620310"/>
    <w:rsid w:val="00623340"/>
    <w:rsid w:val="00623420"/>
    <w:rsid w:val="00626A4C"/>
    <w:rsid w:val="00644117"/>
    <w:rsid w:val="00647C31"/>
    <w:rsid w:val="006625A4"/>
    <w:rsid w:val="006A4112"/>
    <w:rsid w:val="006B0C97"/>
    <w:rsid w:val="006B3F0D"/>
    <w:rsid w:val="006B7F40"/>
    <w:rsid w:val="006D7FC3"/>
    <w:rsid w:val="006E7EDC"/>
    <w:rsid w:val="006F096C"/>
    <w:rsid w:val="006F4FAD"/>
    <w:rsid w:val="0071557E"/>
    <w:rsid w:val="00720149"/>
    <w:rsid w:val="007257BB"/>
    <w:rsid w:val="0073148C"/>
    <w:rsid w:val="0073786A"/>
    <w:rsid w:val="00737A1B"/>
    <w:rsid w:val="00742AC5"/>
    <w:rsid w:val="007504B6"/>
    <w:rsid w:val="00750F27"/>
    <w:rsid w:val="007645BA"/>
    <w:rsid w:val="007724B9"/>
    <w:rsid w:val="007732DC"/>
    <w:rsid w:val="007772C2"/>
    <w:rsid w:val="007811A9"/>
    <w:rsid w:val="00781780"/>
    <w:rsid w:val="007A00B4"/>
    <w:rsid w:val="007C6D10"/>
    <w:rsid w:val="007D1FC8"/>
    <w:rsid w:val="007E0BC6"/>
    <w:rsid w:val="007F216D"/>
    <w:rsid w:val="007F3130"/>
    <w:rsid w:val="007F633B"/>
    <w:rsid w:val="00802F8F"/>
    <w:rsid w:val="008153AA"/>
    <w:rsid w:val="00817B01"/>
    <w:rsid w:val="008239C5"/>
    <w:rsid w:val="00825179"/>
    <w:rsid w:val="0083056B"/>
    <w:rsid w:val="008317F8"/>
    <w:rsid w:val="0085227D"/>
    <w:rsid w:val="0085307A"/>
    <w:rsid w:val="008749E7"/>
    <w:rsid w:val="00884173"/>
    <w:rsid w:val="00884247"/>
    <w:rsid w:val="00887460"/>
    <w:rsid w:val="008932F3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30300"/>
    <w:rsid w:val="00945C3B"/>
    <w:rsid w:val="00951981"/>
    <w:rsid w:val="0095670D"/>
    <w:rsid w:val="0097611D"/>
    <w:rsid w:val="00976907"/>
    <w:rsid w:val="00976D2C"/>
    <w:rsid w:val="009810CA"/>
    <w:rsid w:val="00981E82"/>
    <w:rsid w:val="009821B1"/>
    <w:rsid w:val="00982A03"/>
    <w:rsid w:val="00987AA0"/>
    <w:rsid w:val="00997959"/>
    <w:rsid w:val="009A3E06"/>
    <w:rsid w:val="009A7A85"/>
    <w:rsid w:val="009B7055"/>
    <w:rsid w:val="009C0440"/>
    <w:rsid w:val="009C34BA"/>
    <w:rsid w:val="009D5555"/>
    <w:rsid w:val="009D5D09"/>
    <w:rsid w:val="009E38BF"/>
    <w:rsid w:val="009F537A"/>
    <w:rsid w:val="00A1203D"/>
    <w:rsid w:val="00A161A7"/>
    <w:rsid w:val="00A36556"/>
    <w:rsid w:val="00A376F0"/>
    <w:rsid w:val="00A47973"/>
    <w:rsid w:val="00A52C08"/>
    <w:rsid w:val="00A80352"/>
    <w:rsid w:val="00A83C86"/>
    <w:rsid w:val="00A94439"/>
    <w:rsid w:val="00AA3369"/>
    <w:rsid w:val="00AA6861"/>
    <w:rsid w:val="00AA687A"/>
    <w:rsid w:val="00AB7068"/>
    <w:rsid w:val="00AC1C96"/>
    <w:rsid w:val="00AE2C6C"/>
    <w:rsid w:val="00AE2F1F"/>
    <w:rsid w:val="00AE4948"/>
    <w:rsid w:val="00AF6286"/>
    <w:rsid w:val="00B019BD"/>
    <w:rsid w:val="00B130E5"/>
    <w:rsid w:val="00B30652"/>
    <w:rsid w:val="00B36409"/>
    <w:rsid w:val="00B36BCD"/>
    <w:rsid w:val="00B4159E"/>
    <w:rsid w:val="00B4216B"/>
    <w:rsid w:val="00B4395B"/>
    <w:rsid w:val="00B55285"/>
    <w:rsid w:val="00B55B4C"/>
    <w:rsid w:val="00B56740"/>
    <w:rsid w:val="00B7171B"/>
    <w:rsid w:val="00B807FC"/>
    <w:rsid w:val="00B943C8"/>
    <w:rsid w:val="00B94461"/>
    <w:rsid w:val="00B96FEF"/>
    <w:rsid w:val="00BB7E92"/>
    <w:rsid w:val="00BC7900"/>
    <w:rsid w:val="00BE0AAA"/>
    <w:rsid w:val="00BE218B"/>
    <w:rsid w:val="00BE3BBC"/>
    <w:rsid w:val="00BF5357"/>
    <w:rsid w:val="00C06413"/>
    <w:rsid w:val="00C10868"/>
    <w:rsid w:val="00C20568"/>
    <w:rsid w:val="00C37F95"/>
    <w:rsid w:val="00C42BDB"/>
    <w:rsid w:val="00C64ED5"/>
    <w:rsid w:val="00C74925"/>
    <w:rsid w:val="00C7771A"/>
    <w:rsid w:val="00C8072C"/>
    <w:rsid w:val="00C82E13"/>
    <w:rsid w:val="00C922DD"/>
    <w:rsid w:val="00C962A1"/>
    <w:rsid w:val="00C971A4"/>
    <w:rsid w:val="00CA13B8"/>
    <w:rsid w:val="00CA36A8"/>
    <w:rsid w:val="00CB237B"/>
    <w:rsid w:val="00CB451C"/>
    <w:rsid w:val="00CC4EA2"/>
    <w:rsid w:val="00CD5685"/>
    <w:rsid w:val="00CE60BA"/>
    <w:rsid w:val="00D038AF"/>
    <w:rsid w:val="00D2007A"/>
    <w:rsid w:val="00D24306"/>
    <w:rsid w:val="00D25B74"/>
    <w:rsid w:val="00D36F17"/>
    <w:rsid w:val="00D4696B"/>
    <w:rsid w:val="00D51FBF"/>
    <w:rsid w:val="00D760FC"/>
    <w:rsid w:val="00D83BB6"/>
    <w:rsid w:val="00D859BE"/>
    <w:rsid w:val="00D9691D"/>
    <w:rsid w:val="00DA6F01"/>
    <w:rsid w:val="00DB14BE"/>
    <w:rsid w:val="00DD11CA"/>
    <w:rsid w:val="00DD476F"/>
    <w:rsid w:val="00DF010E"/>
    <w:rsid w:val="00DF3052"/>
    <w:rsid w:val="00DF4FC0"/>
    <w:rsid w:val="00E050B7"/>
    <w:rsid w:val="00E05560"/>
    <w:rsid w:val="00E0798F"/>
    <w:rsid w:val="00E13777"/>
    <w:rsid w:val="00E26568"/>
    <w:rsid w:val="00E313B2"/>
    <w:rsid w:val="00E436CD"/>
    <w:rsid w:val="00EB04B1"/>
    <w:rsid w:val="00EB0ECE"/>
    <w:rsid w:val="00EC38EF"/>
    <w:rsid w:val="00EE074F"/>
    <w:rsid w:val="00EE2293"/>
    <w:rsid w:val="00EE2467"/>
    <w:rsid w:val="00EE3383"/>
    <w:rsid w:val="00EE4A16"/>
    <w:rsid w:val="00EF42B3"/>
    <w:rsid w:val="00EF6546"/>
    <w:rsid w:val="00F01796"/>
    <w:rsid w:val="00F02BDE"/>
    <w:rsid w:val="00F1163D"/>
    <w:rsid w:val="00F164B8"/>
    <w:rsid w:val="00F438F0"/>
    <w:rsid w:val="00F44DAE"/>
    <w:rsid w:val="00F55F36"/>
    <w:rsid w:val="00F67043"/>
    <w:rsid w:val="00F74EAC"/>
    <w:rsid w:val="00F81CBF"/>
    <w:rsid w:val="00F8309B"/>
    <w:rsid w:val="00F87D58"/>
    <w:rsid w:val="00F979C0"/>
    <w:rsid w:val="00FB3683"/>
    <w:rsid w:val="00FC61A0"/>
    <w:rsid w:val="00FF023A"/>
    <w:rsid w:val="00FF31F4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3B111A"/>
    <w:pPr>
      <w:keepNext/>
      <w:numPr>
        <w:numId w:val="37"/>
      </w:numPr>
      <w:shd w:val="clear" w:color="auto" w:fill="FFFFFF"/>
      <w:spacing w:before="120" w:after="120" w:line="240" w:lineRule="auto"/>
      <w:ind w:left="714" w:hanging="357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575870"/>
    <w:pPr>
      <w:keepNext/>
      <w:numPr>
        <w:ilvl w:val="1"/>
        <w:numId w:val="9"/>
      </w:numPr>
      <w:tabs>
        <w:tab w:val="left" w:pos="993"/>
      </w:tabs>
      <w:spacing w:after="0" w:line="240" w:lineRule="auto"/>
      <w:ind w:left="0" w:firstLine="0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B111A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1"/>
    <w:link w:val="2"/>
    <w:uiPriority w:val="99"/>
    <w:locked/>
    <w:rsid w:val="00575870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uiPriority w:val="99"/>
    <w:unhideWhenUsed/>
    <w:rsid w:val="00CB237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0"/>
    <w:rsid w:val="00CB2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0"/>
    <w:rsid w:val="00CB2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0"/>
    <w:rsid w:val="00CB2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0"/>
    <w:rsid w:val="00CB2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633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gb-buy-options-link">
    <w:name w:val="gb-buy-options-link"/>
    <w:basedOn w:val="a0"/>
    <w:rsid w:val="007F6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endnote text"/>
    <w:basedOn w:val="a0"/>
    <w:link w:val="afb"/>
    <w:uiPriority w:val="99"/>
    <w:semiHidden/>
    <w:unhideWhenUsed/>
    <w:rsid w:val="00CA13B8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CA13B8"/>
    <w:rPr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CA13B8"/>
    <w:rPr>
      <w:vertAlign w:val="superscript"/>
    </w:rPr>
  </w:style>
  <w:style w:type="paragraph" w:styleId="afd">
    <w:name w:val="header"/>
    <w:basedOn w:val="a0"/>
    <w:link w:val="afe"/>
    <w:uiPriority w:val="99"/>
    <w:unhideWhenUsed/>
    <w:rsid w:val="0081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rsid w:val="00815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3B111A"/>
    <w:pPr>
      <w:keepNext/>
      <w:numPr>
        <w:numId w:val="37"/>
      </w:numPr>
      <w:shd w:val="clear" w:color="auto" w:fill="FFFFFF"/>
      <w:spacing w:before="120" w:after="120" w:line="240" w:lineRule="auto"/>
      <w:ind w:left="714" w:hanging="357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575870"/>
    <w:pPr>
      <w:keepNext/>
      <w:numPr>
        <w:ilvl w:val="1"/>
        <w:numId w:val="9"/>
      </w:numPr>
      <w:tabs>
        <w:tab w:val="left" w:pos="993"/>
      </w:tabs>
      <w:spacing w:after="0" w:line="240" w:lineRule="auto"/>
      <w:ind w:left="0" w:firstLine="0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B111A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1"/>
    <w:link w:val="2"/>
    <w:uiPriority w:val="99"/>
    <w:locked/>
    <w:rsid w:val="00575870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uiPriority w:val="99"/>
    <w:unhideWhenUsed/>
    <w:rsid w:val="00CB237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0"/>
    <w:rsid w:val="00CB2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0"/>
    <w:rsid w:val="00CB2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0"/>
    <w:rsid w:val="00CB2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0"/>
    <w:rsid w:val="00CB2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633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gb-buy-options-link">
    <w:name w:val="gb-buy-options-link"/>
    <w:basedOn w:val="a0"/>
    <w:rsid w:val="007F6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endnote text"/>
    <w:basedOn w:val="a0"/>
    <w:link w:val="afb"/>
    <w:uiPriority w:val="99"/>
    <w:semiHidden/>
    <w:unhideWhenUsed/>
    <w:rsid w:val="00CA13B8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CA13B8"/>
    <w:rPr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CA13B8"/>
    <w:rPr>
      <w:vertAlign w:val="superscript"/>
    </w:rPr>
  </w:style>
  <w:style w:type="paragraph" w:styleId="afd">
    <w:name w:val="header"/>
    <w:basedOn w:val="a0"/>
    <w:link w:val="afe"/>
    <w:uiPriority w:val="99"/>
    <w:unhideWhenUsed/>
    <w:rsid w:val="0081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rsid w:val="0081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xylibrary.hse.ru:2059/book/gosudarstvennaya-politika-i-upravlenie-407129" TargetMode="External"/><Relationship Id="rId18" Type="http://schemas.openxmlformats.org/officeDocument/2006/relationships/hyperlink" Target="http://proxylibrary.hse.ru:2060/catalog/product/671505" TargetMode="External"/><Relationship Id="rId26" Type="http://schemas.openxmlformats.org/officeDocument/2006/relationships/hyperlink" Target="https://biblio-online.ru/book/ekonomika-obschestvennogo-sektora-3702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xylibrary.hse.ru:2059/book/osnovy-gosudarstvennogo-i-municipalnogo-upravleniya-public-administration-38582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roxylibrary.hse.ru:2059/book/byudzhet-i-byudzhetnaya-sistema-v-2-t-385396" TargetMode="External"/><Relationship Id="rId17" Type="http://schemas.openxmlformats.org/officeDocument/2006/relationships/hyperlink" Target="https://proxylibrary.hse.ru:2059/book/osnovy-gosudarstvennogo-i-municipalnogo-upravleniya-384217" TargetMode="External"/><Relationship Id="rId25" Type="http://schemas.openxmlformats.org/officeDocument/2006/relationships/hyperlink" Target="http://liber.hse.perm.ru/expose/dmit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roxylibrary.hse.ru:2059/book/metodologiya-i-metody-sociologicheskih-issledovaniy-406320" TargetMode="External"/><Relationship Id="rId20" Type="http://schemas.openxmlformats.org/officeDocument/2006/relationships/hyperlink" Target="https://proxylibrary.hse.ru:2059/book/istoriya-gosudarstvennogo-upravleniya-v-2-ch-chast-2-392105" TargetMode="External"/><Relationship Id="rId29" Type="http://schemas.openxmlformats.org/officeDocument/2006/relationships/hyperlink" Target="https://proxylibrary.hse.ru:2184/search?query=organizational+behavior" TargetMode="Externa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xylibrary.hse.ru:2059/book/metodologiya-i-metody-nauchnogo-issledovaniya-402146" TargetMode="External"/><Relationship Id="rId24" Type="http://schemas.openxmlformats.org/officeDocument/2006/relationships/hyperlink" Target="https://clck.ru/F5UVB" TargetMode="External"/><Relationship Id="rId32" Type="http://schemas.openxmlformats.org/officeDocument/2006/relationships/hyperlink" Target="http://www.consultant.ru" TargetMode="Externa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proxylibrary.hse.ru:2060/catalog/product/513636" TargetMode="External"/><Relationship Id="rId23" Type="http://schemas.openxmlformats.org/officeDocument/2006/relationships/hyperlink" Target="https://clck.ru/F5UUf" TargetMode="External"/><Relationship Id="rId28" Type="http://schemas.openxmlformats.org/officeDocument/2006/relationships/hyperlink" Target="https://biblio-online.ru/book/ekonomika-obschestvennogo-sektora-389182" TargetMode="External"/><Relationship Id="rId10" Type="http://schemas.openxmlformats.org/officeDocument/2006/relationships/hyperlink" Target="https://proxylibrary.hse.ru:2059/book/gosudarstvennoe-i-municipalnoe-upravlenie-v-2-ch-chast-2-municipalnoe-upravlenie-404339" TargetMode="External"/><Relationship Id="rId19" Type="http://schemas.openxmlformats.org/officeDocument/2006/relationships/hyperlink" Target="https://proxylibrary.hse.ru:2059/book/istoriya-gosudarstvennogo-upravleniya-v-2-ch-chast-1-392104" TargetMode="External"/><Relationship Id="rId31" Type="http://schemas.openxmlformats.org/officeDocument/2006/relationships/hyperlink" Target="https://perm.hse.ru/library/e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xylibrary.hse.ru:2059/book/gosudarstvennoe-i-municipalnoe-upravlenie-v-2-ch-chast-1-gosudarstvennoe-upravlenie-404338" TargetMode="External"/><Relationship Id="rId14" Type="http://schemas.openxmlformats.org/officeDocument/2006/relationships/hyperlink" Target="http://elar.urfu.ru/bitstream/10995/43907/1/978-5-7996-1846-9_2016.pdf" TargetMode="External"/><Relationship Id="rId22" Type="http://schemas.openxmlformats.org/officeDocument/2006/relationships/hyperlink" Target="http://proxylibrary.hse.ru:2060/catalog/product/908082" TargetMode="External"/><Relationship Id="rId27" Type="http://schemas.openxmlformats.org/officeDocument/2006/relationships/hyperlink" Target="http://proxylibrary.hse.ru:2060/catalog/product/636207" TargetMode="External"/><Relationship Id="rId30" Type="http://schemas.openxmlformats.org/officeDocument/2006/relationships/hyperlink" Target="https://library.hse.ru/e-resource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4389-D460-42A3-BD25-99D3BBA2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4067</Words>
  <Characters>37391</Characters>
  <Application>Microsoft Office Word</Application>
  <DocSecurity>0</DocSecurity>
  <Lines>311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Некрасова Надежда Андреевна</cp:lastModifiedBy>
  <cp:revision>3</cp:revision>
  <cp:lastPrinted>2019-02-01T05:42:00Z</cp:lastPrinted>
  <dcterms:created xsi:type="dcterms:W3CDTF">2019-02-11T12:08:00Z</dcterms:created>
  <dcterms:modified xsi:type="dcterms:W3CDTF">2019-02-11T12:10:00Z</dcterms:modified>
</cp:coreProperties>
</file>