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F4" w:rsidRPr="00391FA3" w:rsidRDefault="000C31F4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FA3">
        <w:rPr>
          <w:rFonts w:ascii="Times New Roman" w:hAnsi="Times New Roman" w:cs="Times New Roman"/>
          <w:b/>
          <w:sz w:val="26"/>
          <w:szCs w:val="26"/>
        </w:rPr>
        <w:t>Университетско-школьный кластер, 201</w:t>
      </w:r>
      <w:r w:rsidR="00100715">
        <w:rPr>
          <w:rFonts w:ascii="Times New Roman" w:hAnsi="Times New Roman" w:cs="Times New Roman"/>
          <w:b/>
          <w:sz w:val="26"/>
          <w:szCs w:val="26"/>
        </w:rPr>
        <w:t>9</w:t>
      </w:r>
      <w:r w:rsidRPr="00391FA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C31F4" w:rsidRPr="006F06A7" w:rsidRDefault="000C31F4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2C1F" w:rsidRPr="001B41EF" w:rsidRDefault="00712DCE" w:rsidP="006F06A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Университетско-школьный кластер: особенности проекта</w:t>
      </w:r>
    </w:p>
    <w:p w:rsidR="006F06A7" w:rsidRDefault="001F2D9B" w:rsidP="006F06A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одиннадцатый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в развитии деятельности Университетско-школьного кластера</w:t>
      </w:r>
      <w:r w:rsidR="00F978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78E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реализуется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– Пермь при поддержке министерства образования и науки Пермского края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2009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06A7" w:rsidRPr="00D22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06A7" w:rsidRPr="005067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Научное руководство проектом осуществляет д.э.н., ординарный профессор НИУ ВШЭ Л.Л. Любимов.</w:t>
      </w:r>
      <w:r w:rsidR="006F06A7" w:rsidRPr="00D22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06A7" w:rsidRDefault="006F06A7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5F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деятельности Университетско-школьного кластера</w:t>
      </w: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создание эффективных условий для повышения качества школьного образования в контексте современных требований посредством совершенствования профессиональной компетентности учителей (предметной, информационно-коммуникативной, технологической компетенций) при интеллектуальном, профессиональном и организационном спонсорстве пермских университетов.</w:t>
      </w:r>
    </w:p>
    <w:p w:rsidR="006F06A7" w:rsidRDefault="006F06A7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5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Униве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рситетско-школьного кластера принимают</w:t>
      </w:r>
      <w:r w:rsidRPr="0044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учителя и из общеобразовательных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44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Пермского края, вошедшие в состав кластера на конкурсной основе в соответствии с системой показателей готовности к инновационной деятельности, а также преподаватели из трех университетов Перми: ПГНИУ, ПГ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44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ПУ и НИУ ВШЭ - Пермь (организатор экспериментальной деятельности).</w:t>
      </w:r>
    </w:p>
    <w:p w:rsidR="006F06A7" w:rsidRPr="00B96CCD" w:rsidRDefault="006F06A7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учителей предметников, принявших участие в деятельности Университетско-школьного кластера в 2009-201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B4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составило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330</w:t>
      </w:r>
      <w:r w:rsidRPr="008B45BD">
        <w:rPr>
          <w:rFonts w:ascii="Times New Roman" w:eastAsia="Times New Roman" w:hAnsi="Times New Roman" w:cs="Times New Roman"/>
          <w:sz w:val="26"/>
          <w:szCs w:val="26"/>
          <w:lang w:eastAsia="ru-RU"/>
        </w:rPr>
        <w:t>9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5149" w:rsidRDefault="006F06A7" w:rsidP="0020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5F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Университетско-школьный кластер – инновационная </w:t>
      </w:r>
      <w:r w:rsidR="00871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индивидуализированная </w:t>
      </w:r>
      <w:r w:rsidRPr="00285F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повышения квалификации учителей с применением дистанционных образовательных технологий</w:t>
      </w: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(63% объема программы осваивается учителями в дистанционном режиме на специальном сайте кластера </w:t>
      </w:r>
      <w:hyperlink r:id="rId6" w:history="1">
        <w:r w:rsidRPr="00857480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http://cluster.hse.perm.ru</w:t>
        </w:r>
      </w:hyperlink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6F06A7" w:rsidRDefault="006F06A7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1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тема программ повышения квалификации, реализуемых в формате кластера в 201</w:t>
      </w:r>
      <w:r w:rsidR="00871D00" w:rsidRPr="00CC51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CC51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«Управление качеством школьного образования: новые образовательные технологии и практики в деятельности учителя»</w:t>
      </w:r>
      <w:r w:rsidR="00BE0D91" w:rsidRPr="00BE0D91">
        <w:t xml:space="preserve"> </w:t>
      </w:r>
      <w:r w:rsidR="00BE0D91" w:rsidRPr="00BE0D9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предметных областей «Математика», «Русский язык», «Английский язык», «История и обществознание».</w:t>
      </w: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30AC" w:rsidRPr="002030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каждой программы составляет 108 часов, в том числе 40 часов – аудиторные занятия (5 очных семинаров), 68 часов – обучение с применением дистанционных образовательных технологий (ДОТ) с акцентом на индивидуальном режиме обучения каждого учителя под руководством тьютора на специальном сайте кластера.</w:t>
      </w:r>
      <w:r w:rsidR="00CC5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успешном освоении программы учителю выдается удостоверение о повышении квалификации.</w:t>
      </w:r>
    </w:p>
    <w:p w:rsidR="006F06A7" w:rsidRPr="00FD368A" w:rsidRDefault="006F06A7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3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Ключевыми особенностями проекта являются:</w:t>
      </w:r>
    </w:p>
    <w:p w:rsidR="006F06A7" w:rsidRPr="00D22A08" w:rsidRDefault="006F06A7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22A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индивидуал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изированное</w:t>
      </w:r>
      <w:r w:rsidRPr="00D22A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D22A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тьюторское</w:t>
      </w:r>
      <w:proofErr w:type="spellEnd"/>
      <w:r w:rsidRPr="00D22A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сопровождение процесса совершенствования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профессиональной компетентности</w:t>
      </w:r>
      <w:r w:rsidRPr="00D22A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учителей;</w:t>
      </w:r>
    </w:p>
    <w:p w:rsidR="006F06A7" w:rsidRPr="00D22A08" w:rsidRDefault="006F06A7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22A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</w:t>
      </w:r>
      <w:r w:rsidRPr="00D22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приоритетное применение дистанционных образовательных технологий, создание специального сайта Кластера, обеспечивающего круглосуточный </w:t>
      </w:r>
      <w:r w:rsidR="006B0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авторизованный </w:t>
      </w:r>
      <w:r w:rsidRPr="00D22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 </w:t>
      </w:r>
      <w:r w:rsidR="006B0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учителя </w:t>
      </w:r>
      <w:r w:rsidRPr="00D22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образовательным ресурсам </w:t>
      </w:r>
      <w:r w:rsidR="006B04C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кластера</w:t>
      </w:r>
      <w:r w:rsidRPr="00D22A0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F06A7" w:rsidRDefault="006F06A7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22A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</w:t>
      </w:r>
      <w:r w:rsidR="0076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системный</w:t>
      </w:r>
      <w:r w:rsidRPr="00D22A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мониторинг уровня предметно-содержательной компетенции учителей.</w:t>
      </w:r>
    </w:p>
    <w:p w:rsidR="0012696C" w:rsidRPr="001D4A7C" w:rsidRDefault="0012696C" w:rsidP="001269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опроса учителей </w:t>
      </w:r>
      <w:r w:rsidRPr="001D4A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средний показатель процента удовлетворенности учителей повышением квалификации в формате кластера </w:t>
      </w:r>
      <w:proofErr w:type="gramStart"/>
      <w:r w:rsidRPr="001D4A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составляет</w:t>
      </w:r>
      <w:proofErr w:type="gramEnd"/>
      <w:r w:rsidRPr="001D4A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1D4A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(средний показатель выведен на основе анализа 15 параметров </w:t>
      </w: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эффективности). По мнению учителей, </w:t>
      </w:r>
      <w:r w:rsidRPr="001D4A7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основными положительными аспектами повышения квалификации</w:t>
      </w: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формате кластера яв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ляются</w:t>
      </w: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(занимают первые места в рейтинге преимуществ): </w:t>
      </w:r>
    </w:p>
    <w:p w:rsidR="0012696C" w:rsidRPr="001D4A7C" w:rsidRDefault="0012696C" w:rsidP="0012696C">
      <w:pPr>
        <w:tabs>
          <w:tab w:val="left" w:pos="8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качественное </w:t>
      </w:r>
      <w:proofErr w:type="spellStart"/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тьюторское</w:t>
      </w:r>
      <w:proofErr w:type="spellEnd"/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сопровождение процесса повышения квалификации в формате кластера: своевременное и качественное взаимодействие тьюторов с учителями по разнообразным темам занятий, круглосуточная возможность задать вопросы тьютору и получить ответы по наиболее трудным предметным аспектам;</w:t>
      </w:r>
    </w:p>
    <w:p w:rsidR="0012696C" w:rsidRPr="001D4A7C" w:rsidRDefault="0012696C" w:rsidP="0012696C">
      <w:pPr>
        <w:tabs>
          <w:tab w:val="left" w:pos="8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современная, эффективная, комфортная, интерактивная форма повышения уровня профессионально-педагогической квалификации с преимущественно  дистанционным характером взаимодействия (возможность сочетания работы с обучением, выполнения заданий в удобное, свободное от основной работы время);</w:t>
      </w:r>
    </w:p>
    <w:p w:rsidR="0012696C" w:rsidRPr="001D4A7C" w:rsidRDefault="0012696C" w:rsidP="0012696C">
      <w:pPr>
        <w:tabs>
          <w:tab w:val="left" w:pos="8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взаимодействия между учителями </w:t>
      </w:r>
      <w:proofErr w:type="spellStart"/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разноуровневых</w:t>
      </w:r>
      <w:proofErr w:type="spellEnd"/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предметных групп в целях обмена опытом по разработке и апробации методически значимых образовательных продуктов; </w:t>
      </w:r>
    </w:p>
    <w:p w:rsidR="0012696C" w:rsidRPr="001D4A7C" w:rsidRDefault="0012696C" w:rsidP="0012696C">
      <w:pPr>
        <w:tabs>
          <w:tab w:val="left" w:pos="8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грамотная и активная работа по обучению учителей методикам и практикам подготовки обучающихся к ЕГЭ в контексте требований к итоговой аттестации в 2018-2019 учебном году;</w:t>
      </w:r>
    </w:p>
    <w:p w:rsidR="0012696C" w:rsidRPr="001D4A7C" w:rsidRDefault="0012696C" w:rsidP="0012696C">
      <w:pPr>
        <w:tabs>
          <w:tab w:val="left" w:pos="8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актуальность, информативность семинаров, наличие качественного и доступного раздаточного материала по тематическим модулям программ повышения квалификации;</w:t>
      </w:r>
    </w:p>
    <w:p w:rsidR="0012696C" w:rsidRDefault="0012696C" w:rsidP="0012696C">
      <w:pPr>
        <w:tabs>
          <w:tab w:val="left" w:pos="8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большого количества практических занятий в рамках очных семинаров кластера,</w:t>
      </w:r>
      <w:r w:rsidRPr="001D4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интересных методических приемов и способов;</w:t>
      </w:r>
    </w:p>
    <w:p w:rsidR="0012696C" w:rsidRPr="001D4A7C" w:rsidRDefault="0012696C" w:rsidP="0012696C">
      <w:pPr>
        <w:tabs>
          <w:tab w:val="left" w:pos="8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высокий уровень заданий контрольных точек</w:t>
      </w:r>
      <w:r w:rsidRPr="001D4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высокая скорость их проверки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696C" w:rsidRPr="001D4A7C" w:rsidRDefault="0012696C" w:rsidP="0012696C">
      <w:pPr>
        <w:tabs>
          <w:tab w:val="left" w:pos="8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приобретение опыта работы перед педагогической аудиторией в рамках представления педагогического опыта и презентации методических продуктов на очных семинарах кластера,</w:t>
      </w:r>
    </w:p>
    <w:p w:rsidR="0012696C" w:rsidRPr="001D4A7C" w:rsidRDefault="0012696C" w:rsidP="0012696C">
      <w:pPr>
        <w:tabs>
          <w:tab w:val="left" w:pos="8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применять разработанные тьюторами задания в педагогической деятельности.</w:t>
      </w:r>
    </w:p>
    <w:p w:rsidR="0012696C" w:rsidRDefault="0012696C" w:rsidP="00A57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030" w:rsidRPr="00A57CC0" w:rsidRDefault="00761030" w:rsidP="00A57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 РАБОТЫ</w:t>
      </w:r>
      <w:r w:rsidR="00126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КЛАСТЕРЕ</w:t>
      </w:r>
    </w:p>
    <w:p w:rsidR="00761030" w:rsidRDefault="00761030" w:rsidP="0076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39B">
        <w:rPr>
          <w:rFonts w:ascii="Times New Roman" w:hAnsi="Times New Roman" w:cs="Times New Roman"/>
          <w:b/>
          <w:sz w:val="26"/>
          <w:szCs w:val="26"/>
        </w:rPr>
        <w:t>Работа учителей каждой кафедры будет проходить в трёх локальных предметных группах</w:t>
      </w:r>
      <w:r w:rsidRPr="00890053">
        <w:rPr>
          <w:rFonts w:ascii="Times New Roman" w:hAnsi="Times New Roman" w:cs="Times New Roman"/>
          <w:sz w:val="26"/>
          <w:szCs w:val="26"/>
        </w:rPr>
        <w:t>: базовой, профильной</w:t>
      </w:r>
      <w:r w:rsidRPr="00890053">
        <w:rPr>
          <w:sz w:val="26"/>
          <w:szCs w:val="26"/>
        </w:rPr>
        <w:t xml:space="preserve"> (</w:t>
      </w:r>
      <w:r w:rsidRPr="00890053">
        <w:rPr>
          <w:rFonts w:ascii="Times New Roman" w:hAnsi="Times New Roman" w:cs="Times New Roman"/>
          <w:sz w:val="26"/>
          <w:szCs w:val="26"/>
        </w:rPr>
        <w:t xml:space="preserve">повышенного уровня обучения) и группе учителей-мультипликаторов. </w:t>
      </w:r>
    </w:p>
    <w:p w:rsidR="00761030" w:rsidRPr="00890053" w:rsidRDefault="00DE38E0" w:rsidP="0076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Предметные</w:t>
      </w:r>
      <w:r w:rsidR="00761030" w:rsidRPr="00890053">
        <w:rPr>
          <w:rFonts w:ascii="Times New Roman" w:hAnsi="Times New Roman" w:cs="Times New Roman"/>
          <w:b/>
          <w:sz w:val="26"/>
          <w:szCs w:val="26"/>
        </w:rPr>
        <w:t xml:space="preserve"> группы</w:t>
      </w:r>
      <w:r w:rsidR="00761030" w:rsidRPr="00890053">
        <w:rPr>
          <w:rFonts w:ascii="Times New Roman" w:hAnsi="Times New Roman" w:cs="Times New Roman"/>
          <w:sz w:val="26"/>
          <w:szCs w:val="26"/>
        </w:rPr>
        <w:t xml:space="preserve"> формируются по результатам первого (диагностического) тестирования</w:t>
      </w:r>
      <w:r w:rsidR="00761030">
        <w:rPr>
          <w:rFonts w:ascii="Times New Roman" w:hAnsi="Times New Roman" w:cs="Times New Roman"/>
          <w:sz w:val="26"/>
          <w:szCs w:val="26"/>
        </w:rPr>
        <w:t xml:space="preserve">, которое состоится </w:t>
      </w:r>
      <w:r w:rsidR="00761030" w:rsidRPr="00BD63C9">
        <w:rPr>
          <w:rFonts w:ascii="Times New Roman" w:hAnsi="Times New Roman" w:cs="Times New Roman"/>
          <w:sz w:val="26"/>
          <w:szCs w:val="26"/>
          <w:u w:val="single"/>
        </w:rPr>
        <w:t xml:space="preserve">в ходе первого очного семинара </w:t>
      </w:r>
      <w:r>
        <w:rPr>
          <w:rFonts w:ascii="Times New Roman" w:hAnsi="Times New Roman" w:cs="Times New Roman"/>
          <w:sz w:val="26"/>
          <w:szCs w:val="26"/>
          <w:u w:val="single"/>
        </w:rPr>
        <w:t>16</w:t>
      </w:r>
      <w:r w:rsidR="00761030" w:rsidRPr="00BD63C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761030" w:rsidRPr="00BD63C9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761030" w:rsidRPr="00BD63C9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761030">
        <w:rPr>
          <w:rFonts w:ascii="Times New Roman" w:hAnsi="Times New Roman" w:cs="Times New Roman"/>
          <w:sz w:val="26"/>
          <w:szCs w:val="26"/>
        </w:rPr>
        <w:t>,</w:t>
      </w:r>
      <w:r w:rsidR="00761030" w:rsidRPr="00890053">
        <w:rPr>
          <w:rFonts w:ascii="Times New Roman" w:hAnsi="Times New Roman" w:cs="Times New Roman"/>
          <w:sz w:val="26"/>
          <w:szCs w:val="26"/>
        </w:rPr>
        <w:t xml:space="preserve"> и будут изучать предложенные </w:t>
      </w:r>
      <w:r w:rsidR="00761030">
        <w:rPr>
          <w:rFonts w:ascii="Times New Roman" w:hAnsi="Times New Roman" w:cs="Times New Roman"/>
          <w:sz w:val="26"/>
          <w:szCs w:val="26"/>
        </w:rPr>
        <w:t xml:space="preserve">кафедрой </w:t>
      </w:r>
      <w:r w:rsidR="00761030" w:rsidRPr="00890053">
        <w:rPr>
          <w:rFonts w:ascii="Times New Roman" w:hAnsi="Times New Roman" w:cs="Times New Roman"/>
          <w:sz w:val="26"/>
          <w:szCs w:val="26"/>
        </w:rPr>
        <w:t xml:space="preserve">темы соответственно своему уровню. </w:t>
      </w:r>
    </w:p>
    <w:p w:rsidR="00761030" w:rsidRPr="00890053" w:rsidRDefault="00761030" w:rsidP="0076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053">
        <w:rPr>
          <w:rFonts w:ascii="Times New Roman" w:hAnsi="Times New Roman" w:cs="Times New Roman"/>
          <w:b/>
          <w:sz w:val="26"/>
          <w:szCs w:val="26"/>
        </w:rPr>
        <w:t>Группа учителей-мультипликаторов</w:t>
      </w:r>
      <w:r w:rsidRPr="00890053">
        <w:rPr>
          <w:rFonts w:ascii="Times New Roman" w:hAnsi="Times New Roman" w:cs="Times New Roman"/>
          <w:sz w:val="26"/>
          <w:szCs w:val="26"/>
        </w:rPr>
        <w:t xml:space="preserve"> формируется из наиболее мотивированных на профессиональное саморазвитие учителей, имеющих высокие предметные результаты. Их деятельность на базе предлагаемой программы будет нацелена в первую очередь на повышение </w:t>
      </w:r>
      <w:r>
        <w:rPr>
          <w:rFonts w:ascii="Times New Roman" w:hAnsi="Times New Roman" w:cs="Times New Roman"/>
          <w:sz w:val="26"/>
          <w:szCs w:val="26"/>
        </w:rPr>
        <w:t>технологической</w:t>
      </w:r>
      <w:r w:rsidRPr="00890053">
        <w:rPr>
          <w:rFonts w:ascii="Times New Roman" w:hAnsi="Times New Roman" w:cs="Times New Roman"/>
          <w:sz w:val="26"/>
          <w:szCs w:val="26"/>
        </w:rPr>
        <w:t xml:space="preserve"> компетенции. </w:t>
      </w:r>
      <w:r w:rsidRPr="00890053">
        <w:rPr>
          <w:rFonts w:ascii="Times New Roman" w:hAnsi="Times New Roman" w:cs="Times New Roman"/>
          <w:b/>
          <w:sz w:val="26"/>
          <w:szCs w:val="26"/>
        </w:rPr>
        <w:t>Содержанием работы учителей-мультипликаторов станет</w:t>
      </w:r>
      <w:r w:rsidRPr="008900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Pr="005C44F3">
        <w:rPr>
          <w:rFonts w:ascii="Times New Roman" w:hAnsi="Times New Roman" w:cs="Times New Roman"/>
          <w:sz w:val="26"/>
          <w:szCs w:val="26"/>
        </w:rPr>
        <w:t>методических продуктов, направленных на применение новых образовательных технологий/практик в образовательном процессе школы XXI века в контексте целевых образовательных ориентиров и требований новых ФГОС</w:t>
      </w:r>
      <w:r w:rsidRPr="00890053">
        <w:rPr>
          <w:rFonts w:ascii="Times New Roman" w:hAnsi="Times New Roman" w:cs="Times New Roman"/>
          <w:sz w:val="26"/>
          <w:szCs w:val="26"/>
        </w:rPr>
        <w:t>.</w:t>
      </w:r>
    </w:p>
    <w:p w:rsidR="004A143C" w:rsidRPr="004A143C" w:rsidRDefault="004A143C" w:rsidP="004A1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4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Каждый учитель в кластере прикреплен к тьютору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профессорско-преподавательского состава пермских университетов, который 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сопровожда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 повышения квалификации данного учителя в течение всего проекта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февраль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>-ноябрь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овершенствование предметной компетенции учителей отслежива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тьюторами (преподавателями кафедры) еженедельно и корректир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уется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зависимости от результатов выполнения индивидуальных заданий учителями. Разработанные для учителей задания нацелены на пошаговую отработку проблемных тем с подробным анализом выполненных заданий.</w:t>
      </w:r>
    </w:p>
    <w:p w:rsidR="00526E38" w:rsidRDefault="00526E38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E1DE7" w:rsidRPr="00500583" w:rsidRDefault="00BE1DE7" w:rsidP="00BE1D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583">
        <w:rPr>
          <w:rFonts w:ascii="Times New Roman" w:hAnsi="Times New Roman" w:cs="Times New Roman"/>
          <w:b/>
          <w:sz w:val="26"/>
          <w:szCs w:val="26"/>
        </w:rPr>
        <w:t>График проведения очных семинаров и тестирований учителей</w:t>
      </w:r>
      <w:r w:rsidR="00E17642">
        <w:rPr>
          <w:rFonts w:ascii="Times New Roman" w:hAnsi="Times New Roman" w:cs="Times New Roman"/>
          <w:b/>
          <w:sz w:val="26"/>
          <w:szCs w:val="26"/>
        </w:rPr>
        <w:t xml:space="preserve"> в формате кластера в 2019 году</w:t>
      </w:r>
    </w:p>
    <w:p w:rsidR="00BE1DE7" w:rsidRPr="004758FA" w:rsidRDefault="00BE1DE7" w:rsidP="00BE1DE7">
      <w:pPr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BE1DE7" w:rsidRDefault="00BE1DE7" w:rsidP="00BE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583">
        <w:rPr>
          <w:rFonts w:ascii="Times New Roman" w:hAnsi="Times New Roman" w:cs="Times New Roman"/>
          <w:sz w:val="26"/>
          <w:szCs w:val="26"/>
        </w:rPr>
        <w:t>В течение 201</w:t>
      </w:r>
      <w:r w:rsidR="00DA67F2">
        <w:rPr>
          <w:rFonts w:ascii="Times New Roman" w:hAnsi="Times New Roman" w:cs="Times New Roman"/>
          <w:sz w:val="26"/>
          <w:szCs w:val="26"/>
        </w:rPr>
        <w:t>9</w:t>
      </w:r>
      <w:r w:rsidRPr="00500583">
        <w:rPr>
          <w:rFonts w:ascii="Times New Roman" w:hAnsi="Times New Roman" w:cs="Times New Roman"/>
          <w:sz w:val="26"/>
          <w:szCs w:val="26"/>
        </w:rPr>
        <w:t xml:space="preserve"> года (с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500583">
        <w:rPr>
          <w:rFonts w:ascii="Times New Roman" w:hAnsi="Times New Roman" w:cs="Times New Roman"/>
          <w:sz w:val="26"/>
          <w:szCs w:val="26"/>
        </w:rPr>
        <w:t xml:space="preserve"> </w:t>
      </w:r>
      <w:r w:rsidR="00DA67F2">
        <w:rPr>
          <w:rFonts w:ascii="Times New Roman" w:hAnsi="Times New Roman" w:cs="Times New Roman"/>
          <w:sz w:val="26"/>
          <w:szCs w:val="26"/>
        </w:rPr>
        <w:t>февраля</w:t>
      </w:r>
      <w:r w:rsidRPr="00500583">
        <w:rPr>
          <w:rFonts w:ascii="Times New Roman" w:hAnsi="Times New Roman" w:cs="Times New Roman"/>
          <w:sz w:val="26"/>
          <w:szCs w:val="26"/>
        </w:rPr>
        <w:t xml:space="preserve"> </w:t>
      </w:r>
      <w:r w:rsidR="00BD71FE">
        <w:rPr>
          <w:rFonts w:ascii="Times New Roman" w:hAnsi="Times New Roman" w:cs="Times New Roman"/>
          <w:sz w:val="26"/>
          <w:szCs w:val="26"/>
        </w:rPr>
        <w:t>п</w:t>
      </w:r>
      <w:r w:rsidRPr="00500583">
        <w:rPr>
          <w:rFonts w:ascii="Times New Roman" w:hAnsi="Times New Roman" w:cs="Times New Roman"/>
          <w:sz w:val="26"/>
          <w:szCs w:val="26"/>
        </w:rPr>
        <w:t xml:space="preserve">о </w:t>
      </w:r>
      <w:r w:rsidR="00713761">
        <w:rPr>
          <w:rFonts w:ascii="Times New Roman" w:hAnsi="Times New Roman" w:cs="Times New Roman"/>
          <w:sz w:val="26"/>
          <w:szCs w:val="26"/>
        </w:rPr>
        <w:t>1</w:t>
      </w:r>
      <w:r w:rsidR="00DA67F2">
        <w:rPr>
          <w:rFonts w:ascii="Times New Roman" w:hAnsi="Times New Roman" w:cs="Times New Roman"/>
          <w:sz w:val="26"/>
          <w:szCs w:val="26"/>
        </w:rPr>
        <w:t>8</w:t>
      </w:r>
      <w:r w:rsidRPr="00500583">
        <w:rPr>
          <w:rFonts w:ascii="Times New Roman" w:hAnsi="Times New Roman" w:cs="Times New Roman"/>
          <w:sz w:val="26"/>
          <w:szCs w:val="26"/>
        </w:rPr>
        <w:t xml:space="preserve"> </w:t>
      </w:r>
      <w:r w:rsidR="00BD71FE">
        <w:rPr>
          <w:rFonts w:ascii="Times New Roman" w:hAnsi="Times New Roman" w:cs="Times New Roman"/>
          <w:sz w:val="26"/>
          <w:szCs w:val="26"/>
        </w:rPr>
        <w:t>ноя</w:t>
      </w:r>
      <w:r w:rsidRPr="00500583">
        <w:rPr>
          <w:rFonts w:ascii="Times New Roman" w:hAnsi="Times New Roman" w:cs="Times New Roman"/>
          <w:sz w:val="26"/>
          <w:szCs w:val="26"/>
        </w:rPr>
        <w:t>бря 201</w:t>
      </w:r>
      <w:r w:rsidR="00DA67F2">
        <w:rPr>
          <w:rFonts w:ascii="Times New Roman" w:hAnsi="Times New Roman" w:cs="Times New Roman"/>
          <w:sz w:val="26"/>
          <w:szCs w:val="26"/>
        </w:rPr>
        <w:t>9</w:t>
      </w:r>
      <w:r w:rsidRPr="00500583">
        <w:rPr>
          <w:rFonts w:ascii="Times New Roman" w:hAnsi="Times New Roman" w:cs="Times New Roman"/>
          <w:sz w:val="26"/>
          <w:szCs w:val="26"/>
        </w:rPr>
        <w:t xml:space="preserve"> года) учителя приезжают на 5 очных семинаров, проходят 5 тестирований и выполняют 10 контрольных точек в соответствии с требованиями программ повышения квалификации. </w:t>
      </w:r>
    </w:p>
    <w:p w:rsidR="00BD71FE" w:rsidRPr="00500583" w:rsidRDefault="00BD71FE" w:rsidP="00BE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5366"/>
      </w:tblGrid>
      <w:tr w:rsidR="00DA67F2" w:rsidRPr="00DA67F2" w:rsidTr="001710A0">
        <w:tc>
          <w:tcPr>
            <w:tcW w:w="4503" w:type="dxa"/>
          </w:tcPr>
          <w:p w:rsidR="00DA67F2" w:rsidRPr="00DA67F2" w:rsidRDefault="00DA67F2" w:rsidP="00DA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DA67F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Тестирования</w:t>
            </w:r>
          </w:p>
        </w:tc>
        <w:tc>
          <w:tcPr>
            <w:tcW w:w="5606" w:type="dxa"/>
          </w:tcPr>
          <w:p w:rsidR="00DA67F2" w:rsidRPr="00DA67F2" w:rsidRDefault="00DA67F2" w:rsidP="00DA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DA67F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Семинары</w:t>
            </w:r>
          </w:p>
        </w:tc>
      </w:tr>
      <w:tr w:rsidR="00DA67F2" w:rsidRPr="00DA67F2" w:rsidTr="001710A0">
        <w:tc>
          <w:tcPr>
            <w:tcW w:w="4503" w:type="dxa"/>
          </w:tcPr>
          <w:p w:rsidR="00DA67F2" w:rsidRPr="00DA67F2" w:rsidRDefault="00DA67F2" w:rsidP="00DA6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</w:t>
            </w:r>
            <w:proofErr w:type="gramEnd"/>
            <w:r w:rsidRPr="00DA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очное – </w:t>
            </w:r>
            <w:r w:rsidRPr="00DA6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DA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2019 года</w:t>
            </w:r>
          </w:p>
        </w:tc>
        <w:tc>
          <w:tcPr>
            <w:tcW w:w="5606" w:type="dxa"/>
          </w:tcPr>
          <w:p w:rsidR="00DA67F2" w:rsidRPr="00DA67F2" w:rsidRDefault="00DA67F2" w:rsidP="00DA6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семинар (8 часов) – 16 февраля 2019 года (суббота)</w:t>
            </w:r>
          </w:p>
        </w:tc>
      </w:tr>
      <w:tr w:rsidR="00DA67F2" w:rsidRPr="00DA67F2" w:rsidTr="001710A0">
        <w:tc>
          <w:tcPr>
            <w:tcW w:w="4503" w:type="dxa"/>
          </w:tcPr>
          <w:p w:rsidR="00DA67F2" w:rsidRPr="00DA67F2" w:rsidRDefault="00DA67F2" w:rsidP="00DA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</w:t>
            </w:r>
            <w:proofErr w:type="gramEnd"/>
            <w:r w:rsidRPr="00DA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веб-тестирование </w:t>
            </w:r>
            <w:r w:rsidRPr="00DA6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A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A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15-21 апреля 2019 года </w:t>
            </w:r>
          </w:p>
        </w:tc>
        <w:tc>
          <w:tcPr>
            <w:tcW w:w="5606" w:type="dxa"/>
          </w:tcPr>
          <w:p w:rsidR="00DA67F2" w:rsidRPr="00DA67F2" w:rsidRDefault="00DA67F2" w:rsidP="00DA6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7F2" w:rsidRPr="00DA67F2" w:rsidTr="001710A0">
        <w:tc>
          <w:tcPr>
            <w:tcW w:w="4503" w:type="dxa"/>
          </w:tcPr>
          <w:p w:rsidR="00DA67F2" w:rsidRPr="00DA67F2" w:rsidRDefault="00DA67F2" w:rsidP="00DA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</w:tcPr>
          <w:p w:rsidR="00DA67F2" w:rsidRPr="00DA67F2" w:rsidRDefault="00DA67F2" w:rsidP="00DA6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семинар (8 часов) – 20 апреля 2019 года (суббота)</w:t>
            </w:r>
          </w:p>
        </w:tc>
      </w:tr>
      <w:tr w:rsidR="00DA67F2" w:rsidRPr="00DA67F2" w:rsidTr="001710A0">
        <w:tc>
          <w:tcPr>
            <w:tcW w:w="4503" w:type="dxa"/>
          </w:tcPr>
          <w:p w:rsidR="00DA67F2" w:rsidRPr="00DA67F2" w:rsidRDefault="00DA67F2" w:rsidP="00DA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Текущее очное тестирование – </w:t>
            </w:r>
            <w:r w:rsidRPr="00DA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 июня 2019 года</w:t>
            </w:r>
          </w:p>
        </w:tc>
        <w:tc>
          <w:tcPr>
            <w:tcW w:w="5606" w:type="dxa"/>
          </w:tcPr>
          <w:p w:rsidR="00DA67F2" w:rsidRPr="00DA67F2" w:rsidRDefault="00DA67F2" w:rsidP="00DA6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семинар (8 часов) - 22 июня 2019 года (суббота)</w:t>
            </w:r>
          </w:p>
        </w:tc>
      </w:tr>
      <w:tr w:rsidR="00DA67F2" w:rsidRPr="00DA67F2" w:rsidTr="001710A0">
        <w:tc>
          <w:tcPr>
            <w:tcW w:w="4503" w:type="dxa"/>
          </w:tcPr>
          <w:p w:rsidR="00DA67F2" w:rsidRPr="00DA67F2" w:rsidRDefault="00DA67F2" w:rsidP="00DA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</w:t>
            </w:r>
            <w:proofErr w:type="gramEnd"/>
            <w:r w:rsidRPr="00DA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веб-тестирование II –</w:t>
            </w:r>
            <w:r w:rsidRPr="00DA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9-15 сентября 2019 года</w:t>
            </w:r>
          </w:p>
        </w:tc>
        <w:tc>
          <w:tcPr>
            <w:tcW w:w="5606" w:type="dxa"/>
          </w:tcPr>
          <w:p w:rsidR="00DA67F2" w:rsidRPr="00DA67F2" w:rsidRDefault="00DA67F2" w:rsidP="00DA6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7F2" w:rsidRPr="00DA67F2" w:rsidTr="001710A0">
        <w:tc>
          <w:tcPr>
            <w:tcW w:w="4503" w:type="dxa"/>
          </w:tcPr>
          <w:p w:rsidR="00DA67F2" w:rsidRPr="00DA67F2" w:rsidRDefault="00DA67F2" w:rsidP="00DA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  <w:proofErr w:type="gramEnd"/>
            <w:r w:rsidRPr="00DA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очное – 12 октября 2019 года</w:t>
            </w:r>
          </w:p>
        </w:tc>
        <w:tc>
          <w:tcPr>
            <w:tcW w:w="5606" w:type="dxa"/>
          </w:tcPr>
          <w:p w:rsidR="00DA67F2" w:rsidRPr="00DA67F2" w:rsidRDefault="00DA67F2" w:rsidP="00DA6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семинар (8 часов) – 12 октября 2019 года (суббота)</w:t>
            </w:r>
          </w:p>
        </w:tc>
      </w:tr>
      <w:tr w:rsidR="00DA67F2" w:rsidRPr="00DA67F2" w:rsidTr="001710A0">
        <w:tc>
          <w:tcPr>
            <w:tcW w:w="4503" w:type="dxa"/>
          </w:tcPr>
          <w:p w:rsidR="00DA67F2" w:rsidRPr="00DA67F2" w:rsidRDefault="00DA67F2" w:rsidP="00DA6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</w:tcPr>
          <w:p w:rsidR="00DA67F2" w:rsidRPr="00DA67F2" w:rsidRDefault="00DA67F2" w:rsidP="00DA6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семинар (8 часов) – 9 ноября 2019 года (суббота)</w:t>
            </w:r>
          </w:p>
        </w:tc>
      </w:tr>
    </w:tbl>
    <w:p w:rsidR="00BE1DE7" w:rsidRPr="00500583" w:rsidRDefault="00BE1DE7" w:rsidP="00BE1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975" w:rsidRDefault="004A297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40FF2" w:rsidRPr="00391FA3" w:rsidRDefault="00F40FF2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FA3">
        <w:rPr>
          <w:rFonts w:ascii="Times New Roman" w:hAnsi="Times New Roman" w:cs="Times New Roman"/>
          <w:b/>
          <w:sz w:val="26"/>
          <w:szCs w:val="26"/>
        </w:rPr>
        <w:lastRenderedPageBreak/>
        <w:t>АННОТАЦИИ</w:t>
      </w:r>
    </w:p>
    <w:p w:rsidR="0031610D" w:rsidRPr="00391FA3" w:rsidRDefault="007C64B6" w:rsidP="000C31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4B6">
        <w:rPr>
          <w:rFonts w:ascii="Times New Roman" w:hAnsi="Times New Roman" w:cs="Times New Roman"/>
          <w:b/>
          <w:sz w:val="26"/>
          <w:szCs w:val="26"/>
        </w:rPr>
        <w:t xml:space="preserve">дополнительных профессиональных программ повышения квалификации учителей по общему тематическому направлению «Управление качеством школьного образования: </w:t>
      </w:r>
      <w:r w:rsidRPr="0004691D">
        <w:rPr>
          <w:rFonts w:ascii="Times New Roman" w:hAnsi="Times New Roman" w:cs="Times New Roman"/>
          <w:b/>
          <w:sz w:val="26"/>
          <w:szCs w:val="26"/>
        </w:rPr>
        <w:t>новые образовательные технологии и практики в деятельности учителя»</w:t>
      </w:r>
      <w:r w:rsidRPr="007C64B6">
        <w:rPr>
          <w:rFonts w:ascii="Times New Roman" w:hAnsi="Times New Roman" w:cs="Times New Roman"/>
          <w:b/>
          <w:sz w:val="26"/>
          <w:szCs w:val="26"/>
        </w:rPr>
        <w:t xml:space="preserve"> для предметных областей «Математика», «Русский язык», «Английский язык», «История и обществознание»</w:t>
      </w:r>
      <w:r w:rsidR="0031610D" w:rsidRPr="00391FA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2155" w:rsidRPr="00391FA3" w:rsidRDefault="0031610D" w:rsidP="000C31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FA3">
        <w:rPr>
          <w:rFonts w:ascii="Times New Roman" w:hAnsi="Times New Roman" w:cs="Times New Roman"/>
          <w:b/>
          <w:sz w:val="26"/>
          <w:szCs w:val="26"/>
        </w:rPr>
        <w:t>(каждая в объеме 108 часов)</w:t>
      </w:r>
    </w:p>
    <w:p w:rsidR="00E82155" w:rsidRPr="00306BA3" w:rsidRDefault="00E82155" w:rsidP="00E821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155" w:rsidRPr="00A34957" w:rsidRDefault="00894C07" w:rsidP="00F93A3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34957">
        <w:rPr>
          <w:rFonts w:ascii="Times New Roman" w:hAnsi="Times New Roman" w:cs="Times New Roman"/>
          <w:b/>
          <w:sz w:val="26"/>
          <w:szCs w:val="26"/>
          <w:u w:val="single"/>
        </w:rPr>
        <w:t>Предметная область «Математика»</w:t>
      </w:r>
    </w:p>
    <w:p w:rsidR="00F40FF2" w:rsidRPr="00306BA3" w:rsidRDefault="00ED1849" w:rsidP="007F53E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BA3">
        <w:rPr>
          <w:rFonts w:ascii="Times New Roman" w:hAnsi="Times New Roman" w:cs="Times New Roman"/>
          <w:i/>
          <w:sz w:val="26"/>
          <w:szCs w:val="26"/>
        </w:rPr>
        <w:t>Название программы</w:t>
      </w:r>
      <w:r w:rsidRPr="00306BA3">
        <w:rPr>
          <w:rFonts w:ascii="Times New Roman" w:hAnsi="Times New Roman" w:cs="Times New Roman"/>
          <w:sz w:val="26"/>
          <w:szCs w:val="26"/>
        </w:rPr>
        <w:t xml:space="preserve">: </w:t>
      </w:r>
      <w:r w:rsidR="00126D46">
        <w:rPr>
          <w:rFonts w:ascii="Times New Roman" w:hAnsi="Times New Roman" w:cs="Times New Roman"/>
          <w:sz w:val="26"/>
          <w:szCs w:val="26"/>
        </w:rPr>
        <w:t>«</w:t>
      </w:r>
      <w:r w:rsidR="00DF63F0" w:rsidRPr="00DF63F0">
        <w:rPr>
          <w:rFonts w:ascii="Times New Roman" w:hAnsi="Times New Roman" w:cs="Times New Roman"/>
          <w:b/>
          <w:sz w:val="26"/>
          <w:szCs w:val="26"/>
        </w:rPr>
        <w:t>Управление качеством школьного образования: новые образовательные технологии и практики в деятельности учителя</w:t>
      </w:r>
      <w:r w:rsidR="00DF63F0">
        <w:rPr>
          <w:rFonts w:ascii="Times New Roman" w:hAnsi="Times New Roman" w:cs="Times New Roman"/>
          <w:b/>
          <w:sz w:val="26"/>
          <w:szCs w:val="26"/>
        </w:rPr>
        <w:t xml:space="preserve"> математики</w:t>
      </w:r>
      <w:r w:rsidR="00126D46">
        <w:rPr>
          <w:rFonts w:ascii="Times New Roman" w:hAnsi="Times New Roman" w:cs="Times New Roman"/>
          <w:b/>
          <w:sz w:val="26"/>
          <w:szCs w:val="26"/>
        </w:rPr>
        <w:t>»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Одним из приоритетных направлений инновационной деятельности, определенных в проекте «Университетско-школьный кластер», является применение эффективных инновационных форм и технологий совершенствования предметной компетенции учителей в формате Университетско-школьного кластера в аспекте компетентностно</w:t>
      </w:r>
      <w:r w:rsidR="00CE2417">
        <w:rPr>
          <w:rFonts w:ascii="Times New Roman" w:hAnsi="Times New Roman" w:cs="Times New Roman"/>
          <w:sz w:val="26"/>
          <w:szCs w:val="26"/>
        </w:rPr>
        <w:t>-</w:t>
      </w:r>
      <w:r w:rsidRPr="007F53EA">
        <w:rPr>
          <w:rFonts w:ascii="Times New Roman" w:hAnsi="Times New Roman" w:cs="Times New Roman"/>
          <w:sz w:val="26"/>
          <w:szCs w:val="26"/>
        </w:rPr>
        <w:t>ориентированного образования.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 xml:space="preserve">Особенностью деятельности кластера </w:t>
      </w:r>
      <w:r w:rsidR="00B94B7F">
        <w:rPr>
          <w:rFonts w:ascii="Times New Roman" w:hAnsi="Times New Roman" w:cs="Times New Roman"/>
          <w:sz w:val="26"/>
          <w:szCs w:val="26"/>
        </w:rPr>
        <w:t xml:space="preserve">в </w:t>
      </w:r>
      <w:r w:rsidRPr="007F53EA">
        <w:rPr>
          <w:rFonts w:ascii="Times New Roman" w:hAnsi="Times New Roman" w:cs="Times New Roman"/>
          <w:sz w:val="26"/>
          <w:szCs w:val="26"/>
        </w:rPr>
        <w:t>201</w:t>
      </w:r>
      <w:r w:rsidR="001B77DE">
        <w:rPr>
          <w:rFonts w:ascii="Times New Roman" w:hAnsi="Times New Roman" w:cs="Times New Roman"/>
          <w:sz w:val="26"/>
          <w:szCs w:val="26"/>
        </w:rPr>
        <w:t>9</w:t>
      </w:r>
      <w:r w:rsidRPr="007F53EA">
        <w:rPr>
          <w:rFonts w:ascii="Times New Roman" w:hAnsi="Times New Roman" w:cs="Times New Roman"/>
          <w:sz w:val="26"/>
          <w:szCs w:val="26"/>
        </w:rPr>
        <w:t xml:space="preserve"> году является  усиление процесса систематизации знаний, а не натаскивание на задания базы ЕГЭ и ОГЭ. Как и прежде</w:t>
      </w:r>
      <w:r w:rsidR="00154DDB">
        <w:rPr>
          <w:rFonts w:ascii="Times New Roman" w:hAnsi="Times New Roman" w:cs="Times New Roman"/>
          <w:sz w:val="26"/>
          <w:szCs w:val="26"/>
        </w:rPr>
        <w:t>,</w:t>
      </w:r>
      <w:r w:rsidRPr="007F53EA">
        <w:rPr>
          <w:rFonts w:ascii="Times New Roman" w:hAnsi="Times New Roman" w:cs="Times New Roman"/>
          <w:sz w:val="26"/>
          <w:szCs w:val="26"/>
        </w:rPr>
        <w:t xml:space="preserve"> участники будут разбиты на три группы: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1)</w:t>
      </w:r>
      <w:r w:rsidRPr="007F53EA">
        <w:rPr>
          <w:rFonts w:ascii="Times New Roman" w:hAnsi="Times New Roman" w:cs="Times New Roman"/>
          <w:sz w:val="26"/>
          <w:szCs w:val="26"/>
        </w:rPr>
        <w:tab/>
        <w:t>учителя базовой подготовки (5-8 классы);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2)</w:t>
      </w:r>
      <w:r w:rsidRPr="007F53EA">
        <w:rPr>
          <w:rFonts w:ascii="Times New Roman" w:hAnsi="Times New Roman" w:cs="Times New Roman"/>
          <w:sz w:val="26"/>
          <w:szCs w:val="26"/>
        </w:rPr>
        <w:tab/>
        <w:t>учителя профильной подготовки (9-10 классы);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3)</w:t>
      </w:r>
      <w:r w:rsidRPr="007F53EA">
        <w:rPr>
          <w:rFonts w:ascii="Times New Roman" w:hAnsi="Times New Roman" w:cs="Times New Roman"/>
          <w:sz w:val="26"/>
          <w:szCs w:val="26"/>
        </w:rPr>
        <w:tab/>
        <w:t>учителя-мультипликаторы (повышенный уровень 10-11 классы).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 xml:space="preserve">В соответствие с этим делением в процессе занятий будет осуществляться деление и в программах прохождения. </w:t>
      </w:r>
      <w:r w:rsidR="00E24C90">
        <w:rPr>
          <w:rFonts w:ascii="Times New Roman" w:hAnsi="Times New Roman" w:cs="Times New Roman"/>
          <w:sz w:val="26"/>
          <w:szCs w:val="26"/>
        </w:rPr>
        <w:t>С</w:t>
      </w:r>
      <w:r w:rsidRPr="007F53EA">
        <w:rPr>
          <w:rFonts w:ascii="Times New Roman" w:hAnsi="Times New Roman" w:cs="Times New Roman"/>
          <w:sz w:val="26"/>
          <w:szCs w:val="26"/>
        </w:rPr>
        <w:t>оответственно распределяется и раздаточный материал для работы в группах трех уровней, что отражено в индексах тестов.</w:t>
      </w:r>
    </w:p>
    <w:p w:rsidR="007F53EA" w:rsidRPr="00CB7353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7353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7F53EA" w:rsidRPr="007F53EA" w:rsidRDefault="007F53EA" w:rsidP="004B5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-</w:t>
      </w:r>
      <w:r w:rsidRPr="007F53EA">
        <w:rPr>
          <w:rFonts w:ascii="Times New Roman" w:hAnsi="Times New Roman" w:cs="Times New Roman"/>
          <w:sz w:val="26"/>
          <w:szCs w:val="26"/>
        </w:rPr>
        <w:tab/>
        <w:t>Раскрыть специфику ФГОС по математике для основной и старшей школы: требования к достижению обязательных результатов обучения, требования к условиям обучения в современной школе;</w:t>
      </w:r>
    </w:p>
    <w:p w:rsidR="007F53EA" w:rsidRPr="007F53EA" w:rsidRDefault="007F53EA" w:rsidP="004B5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53EA">
        <w:rPr>
          <w:rFonts w:ascii="Times New Roman" w:hAnsi="Times New Roman" w:cs="Times New Roman"/>
          <w:sz w:val="26"/>
          <w:szCs w:val="26"/>
        </w:rPr>
        <w:t>-</w:t>
      </w:r>
      <w:r w:rsidRPr="007F53EA">
        <w:rPr>
          <w:rFonts w:ascii="Times New Roman" w:hAnsi="Times New Roman" w:cs="Times New Roman"/>
          <w:sz w:val="26"/>
          <w:szCs w:val="26"/>
        </w:rPr>
        <w:tab/>
        <w:t>Обеспечить усвоение слушателями специфики школьного математического образования на основной и старшей ступенях;</w:t>
      </w:r>
      <w:proofErr w:type="gramEnd"/>
    </w:p>
    <w:p w:rsidR="007F53EA" w:rsidRPr="007F53EA" w:rsidRDefault="007F53EA" w:rsidP="004B5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-</w:t>
      </w:r>
      <w:r w:rsidRPr="007F53EA">
        <w:rPr>
          <w:rFonts w:ascii="Times New Roman" w:hAnsi="Times New Roman" w:cs="Times New Roman"/>
          <w:sz w:val="26"/>
          <w:szCs w:val="26"/>
        </w:rPr>
        <w:tab/>
        <w:t>Раскрыть особенности реализации современных методик обучения при обучении математики;</w:t>
      </w:r>
    </w:p>
    <w:p w:rsidR="007F53EA" w:rsidRPr="007F53EA" w:rsidRDefault="007F53EA" w:rsidP="004B5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-</w:t>
      </w:r>
      <w:r w:rsidRPr="007F53EA">
        <w:rPr>
          <w:rFonts w:ascii="Times New Roman" w:hAnsi="Times New Roman" w:cs="Times New Roman"/>
          <w:sz w:val="26"/>
          <w:szCs w:val="26"/>
        </w:rPr>
        <w:tab/>
        <w:t>Обеспечить формирование у слушателей умений конструировать процесс обучения математике, основанный на использовании современных методик и  ИКТ;</w:t>
      </w:r>
    </w:p>
    <w:p w:rsidR="007F53EA" w:rsidRPr="007F53EA" w:rsidRDefault="007F53EA" w:rsidP="004B5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-</w:t>
      </w:r>
      <w:r w:rsidRPr="007F53EA">
        <w:rPr>
          <w:rFonts w:ascii="Times New Roman" w:hAnsi="Times New Roman" w:cs="Times New Roman"/>
          <w:sz w:val="26"/>
          <w:szCs w:val="26"/>
        </w:rPr>
        <w:tab/>
        <w:t>Создать условия для освоения слушателями методов решения заданий различных видов</w:t>
      </w:r>
      <w:r w:rsidR="00CB7353">
        <w:rPr>
          <w:rFonts w:ascii="Times New Roman" w:hAnsi="Times New Roman" w:cs="Times New Roman"/>
          <w:sz w:val="26"/>
          <w:szCs w:val="26"/>
        </w:rPr>
        <w:t xml:space="preserve"> на основе</w:t>
      </w:r>
      <w:r w:rsidRPr="007F53EA">
        <w:rPr>
          <w:rFonts w:ascii="Times New Roman" w:hAnsi="Times New Roman" w:cs="Times New Roman"/>
          <w:sz w:val="26"/>
          <w:szCs w:val="26"/>
        </w:rPr>
        <w:t xml:space="preserve"> выявления</w:t>
      </w:r>
      <w:r w:rsidR="00CB7353">
        <w:rPr>
          <w:rFonts w:ascii="Times New Roman" w:hAnsi="Times New Roman" w:cs="Times New Roman"/>
          <w:sz w:val="26"/>
          <w:szCs w:val="26"/>
        </w:rPr>
        <w:t xml:space="preserve"> уровня</w:t>
      </w:r>
      <w:r w:rsidRPr="007F53EA">
        <w:rPr>
          <w:rFonts w:ascii="Times New Roman" w:hAnsi="Times New Roman" w:cs="Times New Roman"/>
          <w:sz w:val="26"/>
          <w:szCs w:val="26"/>
        </w:rPr>
        <w:t xml:space="preserve"> математической подготовки </w:t>
      </w:r>
      <w:r w:rsidR="00CB7353">
        <w:rPr>
          <w:rFonts w:ascii="Times New Roman" w:hAnsi="Times New Roman" w:cs="Times New Roman"/>
          <w:sz w:val="26"/>
          <w:szCs w:val="26"/>
        </w:rPr>
        <w:t>обучающихся</w:t>
      </w:r>
      <w:r w:rsidRPr="007F53EA">
        <w:rPr>
          <w:rFonts w:ascii="Times New Roman" w:hAnsi="Times New Roman" w:cs="Times New Roman"/>
          <w:sz w:val="26"/>
          <w:szCs w:val="26"/>
        </w:rPr>
        <w:t xml:space="preserve"> общеобразовательной школы и подготовки </w:t>
      </w:r>
      <w:r w:rsidR="00CB7353">
        <w:rPr>
          <w:rFonts w:ascii="Times New Roman" w:hAnsi="Times New Roman" w:cs="Times New Roman"/>
          <w:sz w:val="26"/>
          <w:szCs w:val="26"/>
        </w:rPr>
        <w:t>обучающихся</w:t>
      </w:r>
      <w:r w:rsidRPr="007F53EA">
        <w:rPr>
          <w:rFonts w:ascii="Times New Roman" w:hAnsi="Times New Roman" w:cs="Times New Roman"/>
          <w:sz w:val="26"/>
          <w:szCs w:val="26"/>
        </w:rPr>
        <w:t xml:space="preserve"> к различным видам аттестации;</w:t>
      </w:r>
    </w:p>
    <w:p w:rsidR="007F53EA" w:rsidRPr="007F53EA" w:rsidRDefault="007F53EA" w:rsidP="004B5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-</w:t>
      </w:r>
      <w:r w:rsidRPr="007F53EA">
        <w:rPr>
          <w:rFonts w:ascii="Times New Roman" w:hAnsi="Times New Roman" w:cs="Times New Roman"/>
          <w:sz w:val="26"/>
          <w:szCs w:val="26"/>
        </w:rPr>
        <w:tab/>
        <w:t>Развить профессиональные компетенции, методические и практические навыки работы учителей со школьниками физико-математических и инженерных классов, изучающих математику на углубленном уровне;</w:t>
      </w:r>
    </w:p>
    <w:p w:rsidR="007F53EA" w:rsidRPr="007F53EA" w:rsidRDefault="007F53EA" w:rsidP="004B5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-</w:t>
      </w:r>
      <w:r w:rsidRPr="007F53EA">
        <w:rPr>
          <w:rFonts w:ascii="Times New Roman" w:hAnsi="Times New Roman" w:cs="Times New Roman"/>
          <w:sz w:val="26"/>
          <w:szCs w:val="26"/>
        </w:rPr>
        <w:tab/>
        <w:t>Повысить профессиональное мастерство педагогов, осуществляющих подготовку детей к участию в математических олимпиадах и других интеллектуальных состязаниях;</w:t>
      </w:r>
    </w:p>
    <w:p w:rsidR="007F53EA" w:rsidRPr="007F53EA" w:rsidRDefault="007F53EA" w:rsidP="004B5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-</w:t>
      </w:r>
      <w:r w:rsidRPr="007F53EA">
        <w:rPr>
          <w:rFonts w:ascii="Times New Roman" w:hAnsi="Times New Roman" w:cs="Times New Roman"/>
          <w:sz w:val="26"/>
          <w:szCs w:val="26"/>
        </w:rPr>
        <w:tab/>
        <w:t xml:space="preserve">Развить навыки организации работы </w:t>
      </w:r>
      <w:proofErr w:type="gramStart"/>
      <w:r w:rsidR="00CB735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F53EA">
        <w:rPr>
          <w:rFonts w:ascii="Times New Roman" w:hAnsi="Times New Roman" w:cs="Times New Roman"/>
          <w:sz w:val="26"/>
          <w:szCs w:val="26"/>
        </w:rPr>
        <w:t xml:space="preserve"> с нестандартными задачами;</w:t>
      </w:r>
    </w:p>
    <w:p w:rsidR="007F53EA" w:rsidRPr="007F53EA" w:rsidRDefault="007F53EA" w:rsidP="004B5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7F53EA">
        <w:rPr>
          <w:rFonts w:ascii="Times New Roman" w:hAnsi="Times New Roman" w:cs="Times New Roman"/>
          <w:sz w:val="26"/>
          <w:szCs w:val="26"/>
        </w:rPr>
        <w:tab/>
        <w:t>Повысить уровень знаний и педагогических компетенций учителей по организации и развитию творческой среды для выявления, поддержки и сопровождения талантливых детей в сфере математики.</w:t>
      </w:r>
    </w:p>
    <w:p w:rsidR="007F53EA" w:rsidRPr="00CB7353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7353">
        <w:rPr>
          <w:rFonts w:ascii="Times New Roman" w:hAnsi="Times New Roman" w:cs="Times New Roman"/>
          <w:b/>
          <w:sz w:val="26"/>
          <w:szCs w:val="26"/>
        </w:rPr>
        <w:t>Особое внимание будет уделено следующим разделам школьного курса математики: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1.</w:t>
      </w:r>
      <w:r w:rsidRPr="007F53EA">
        <w:rPr>
          <w:rFonts w:ascii="Times New Roman" w:hAnsi="Times New Roman" w:cs="Times New Roman"/>
          <w:sz w:val="26"/>
          <w:szCs w:val="26"/>
        </w:rPr>
        <w:tab/>
        <w:t>Методика решения заданий повышенной (иногда и олимпиадной сложности).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2.</w:t>
      </w:r>
      <w:r w:rsidRPr="007F53EA">
        <w:rPr>
          <w:rFonts w:ascii="Times New Roman" w:hAnsi="Times New Roman" w:cs="Times New Roman"/>
          <w:sz w:val="26"/>
          <w:szCs w:val="26"/>
        </w:rPr>
        <w:tab/>
        <w:t>Рациональная техника преобразований для решения уравнений и неравенств повышенной сложности.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3.</w:t>
      </w:r>
      <w:r w:rsidRPr="007F53EA">
        <w:rPr>
          <w:rFonts w:ascii="Times New Roman" w:hAnsi="Times New Roman" w:cs="Times New Roman"/>
          <w:sz w:val="26"/>
          <w:szCs w:val="26"/>
        </w:rPr>
        <w:tab/>
        <w:t>Методика построения моделей текстовых задач и задач с экономическим содержанием.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4.</w:t>
      </w:r>
      <w:r w:rsidRPr="007F53EA">
        <w:rPr>
          <w:rFonts w:ascii="Times New Roman" w:hAnsi="Times New Roman" w:cs="Times New Roman"/>
          <w:sz w:val="26"/>
          <w:szCs w:val="26"/>
        </w:rPr>
        <w:tab/>
        <w:t>Нестандартные способы решения систем уравнений, оптимизация комбинаций неизвестных для выбора замены, функционально-графический подход.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5. Элементы теории вероятностей.</w:t>
      </w:r>
    </w:p>
    <w:p w:rsidR="007F53EA" w:rsidRPr="007E4F27" w:rsidRDefault="007F53EA" w:rsidP="007E4F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4F27">
        <w:rPr>
          <w:rFonts w:ascii="Times New Roman" w:hAnsi="Times New Roman" w:cs="Times New Roman"/>
          <w:b/>
          <w:sz w:val="26"/>
          <w:szCs w:val="26"/>
        </w:rPr>
        <w:t>Требования к кандидатам - учителям математики: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1)</w:t>
      </w:r>
      <w:r w:rsidRPr="007F53EA">
        <w:rPr>
          <w:rFonts w:ascii="Times New Roman" w:hAnsi="Times New Roman" w:cs="Times New Roman"/>
          <w:sz w:val="26"/>
          <w:szCs w:val="26"/>
        </w:rPr>
        <w:tab/>
        <w:t>достаточный уровень мотивации к повышению своей профессиональной</w:t>
      </w:r>
      <w:r w:rsidR="007E4F27">
        <w:rPr>
          <w:rFonts w:ascii="Times New Roman" w:hAnsi="Times New Roman" w:cs="Times New Roman"/>
          <w:sz w:val="26"/>
          <w:szCs w:val="26"/>
        </w:rPr>
        <w:t xml:space="preserve"> </w:t>
      </w:r>
      <w:r w:rsidRPr="007F53EA">
        <w:rPr>
          <w:rFonts w:ascii="Times New Roman" w:hAnsi="Times New Roman" w:cs="Times New Roman"/>
          <w:sz w:val="26"/>
          <w:szCs w:val="26"/>
        </w:rPr>
        <w:t>компетенции;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2)</w:t>
      </w:r>
      <w:r w:rsidRPr="007F53EA">
        <w:rPr>
          <w:rFonts w:ascii="Times New Roman" w:hAnsi="Times New Roman" w:cs="Times New Roman"/>
          <w:sz w:val="26"/>
          <w:szCs w:val="26"/>
        </w:rPr>
        <w:tab/>
        <w:t>базовый уровень навыков работы с компьютером (умение набирать тексты и формулы), бесперебойный доступ в интернет;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3)</w:t>
      </w:r>
      <w:r w:rsidRPr="007F53EA">
        <w:rPr>
          <w:rFonts w:ascii="Times New Roman" w:hAnsi="Times New Roman" w:cs="Times New Roman"/>
          <w:sz w:val="26"/>
          <w:szCs w:val="26"/>
        </w:rPr>
        <w:tab/>
        <w:t>строгое соблюдение графика текущих работ и контрольных мероприятий.</w:t>
      </w:r>
    </w:p>
    <w:p w:rsidR="00BA3883" w:rsidRDefault="00BA3883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3883" w:rsidRDefault="00BA3883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6D46" w:rsidRPr="00126D46" w:rsidRDefault="00126D46" w:rsidP="0012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8CF">
        <w:rPr>
          <w:rFonts w:ascii="Times New Roman" w:hAnsi="Times New Roman" w:cs="Times New Roman"/>
          <w:b/>
          <w:sz w:val="26"/>
          <w:szCs w:val="26"/>
        </w:rPr>
        <w:t>2.</w:t>
      </w:r>
      <w:r w:rsidRPr="00126D46">
        <w:rPr>
          <w:rFonts w:ascii="Times New Roman" w:hAnsi="Times New Roman" w:cs="Times New Roman"/>
          <w:sz w:val="26"/>
          <w:szCs w:val="26"/>
        </w:rPr>
        <w:tab/>
      </w:r>
      <w:r w:rsidRPr="009378CF">
        <w:rPr>
          <w:rFonts w:ascii="Times New Roman" w:hAnsi="Times New Roman" w:cs="Times New Roman"/>
          <w:b/>
          <w:sz w:val="26"/>
          <w:szCs w:val="26"/>
          <w:u w:val="single"/>
        </w:rPr>
        <w:t>Предметная область «Русский язык»</w:t>
      </w:r>
    </w:p>
    <w:p w:rsidR="00BA3883" w:rsidRDefault="00126D46" w:rsidP="0012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8CF">
        <w:rPr>
          <w:rFonts w:ascii="Times New Roman" w:hAnsi="Times New Roman" w:cs="Times New Roman"/>
          <w:b/>
          <w:i/>
          <w:sz w:val="26"/>
          <w:szCs w:val="26"/>
        </w:rPr>
        <w:t>Название программы</w:t>
      </w:r>
      <w:r w:rsidRPr="00126D46">
        <w:rPr>
          <w:rFonts w:ascii="Times New Roman" w:hAnsi="Times New Roman" w:cs="Times New Roman"/>
          <w:sz w:val="26"/>
          <w:szCs w:val="26"/>
        </w:rPr>
        <w:t xml:space="preserve">: </w:t>
      </w:r>
      <w:r w:rsidR="009378CF" w:rsidRPr="009378CF">
        <w:rPr>
          <w:rFonts w:ascii="Times New Roman" w:hAnsi="Times New Roman" w:cs="Times New Roman"/>
          <w:b/>
          <w:sz w:val="26"/>
          <w:szCs w:val="26"/>
        </w:rPr>
        <w:t>«</w:t>
      </w:r>
      <w:r w:rsidRPr="009378CF">
        <w:rPr>
          <w:rFonts w:ascii="Times New Roman" w:hAnsi="Times New Roman" w:cs="Times New Roman"/>
          <w:b/>
          <w:sz w:val="26"/>
          <w:szCs w:val="26"/>
        </w:rPr>
        <w:t xml:space="preserve">Управление качеством школьного образования: новые образовательные технологии и практики в деятельности учителя </w:t>
      </w:r>
      <w:r w:rsidR="009378CF" w:rsidRPr="009378CF">
        <w:rPr>
          <w:rFonts w:ascii="Times New Roman" w:hAnsi="Times New Roman" w:cs="Times New Roman"/>
          <w:b/>
          <w:sz w:val="26"/>
          <w:szCs w:val="26"/>
        </w:rPr>
        <w:t>русского языка»</w:t>
      </w:r>
    </w:p>
    <w:p w:rsidR="00CF1ED5" w:rsidRPr="00CF1ED5" w:rsidRDefault="00CF1ED5" w:rsidP="00CF1ED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D5">
        <w:rPr>
          <w:rFonts w:ascii="Times New Roman" w:eastAsia="Calibri" w:hAnsi="Times New Roman" w:cs="Times New Roman"/>
          <w:sz w:val="26"/>
          <w:szCs w:val="26"/>
        </w:rPr>
        <w:t>Программа адресована учителям, работающим в школах разного типа (городских, сельских; общеобразовательных, гимназиях, лицеях), по любой из альтернативных учебных программ.</w:t>
      </w:r>
    </w:p>
    <w:p w:rsidR="00CF1ED5" w:rsidRPr="00CF1ED5" w:rsidRDefault="00CF1ED5" w:rsidP="00CF1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D5">
        <w:rPr>
          <w:rFonts w:ascii="Times New Roman" w:eastAsia="Calibri" w:hAnsi="Times New Roman" w:cs="Times New Roman"/>
          <w:i/>
          <w:sz w:val="26"/>
          <w:szCs w:val="26"/>
        </w:rPr>
        <w:t>Основная цель программы</w:t>
      </w:r>
      <w:r w:rsidRPr="00CF1ED5">
        <w:rPr>
          <w:rFonts w:ascii="Times New Roman" w:eastAsia="Calibri" w:hAnsi="Times New Roman" w:cs="Times New Roman"/>
          <w:sz w:val="26"/>
          <w:szCs w:val="26"/>
        </w:rPr>
        <w:t xml:space="preserve"> – повышение уровня профессиональной компетентности учителя в предметной области «Русский язык» в контексте ФГОС.</w:t>
      </w:r>
    </w:p>
    <w:p w:rsidR="00CF1ED5" w:rsidRPr="00CF1ED5" w:rsidRDefault="00CF1ED5" w:rsidP="00CF1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D5">
        <w:rPr>
          <w:rFonts w:ascii="Times New Roman" w:eastAsia="Calibri" w:hAnsi="Times New Roman" w:cs="Times New Roman"/>
          <w:i/>
          <w:sz w:val="26"/>
          <w:szCs w:val="26"/>
        </w:rPr>
        <w:t>Основными задачами</w:t>
      </w:r>
      <w:r w:rsidRPr="00CF1ED5">
        <w:rPr>
          <w:rFonts w:ascii="Times New Roman" w:eastAsia="Calibri" w:hAnsi="Times New Roman" w:cs="Times New Roman"/>
          <w:sz w:val="26"/>
          <w:szCs w:val="26"/>
        </w:rPr>
        <w:t>, решаемыми в рамках данной программы, являются:</w:t>
      </w:r>
    </w:p>
    <w:p w:rsidR="00CF1ED5" w:rsidRPr="00CF1ED5" w:rsidRDefault="00CF1ED5" w:rsidP="00CF1ED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D5">
        <w:rPr>
          <w:rFonts w:ascii="Times New Roman" w:eastAsia="Calibri" w:hAnsi="Times New Roman" w:cs="Times New Roman"/>
          <w:sz w:val="26"/>
          <w:szCs w:val="26"/>
        </w:rPr>
        <w:t xml:space="preserve">обновление и углубление теоретических представлений, совершенствование практических навыков учителя в области лингвистики в </w:t>
      </w:r>
      <w:proofErr w:type="gramStart"/>
      <w:r w:rsidRPr="00CF1ED5">
        <w:rPr>
          <w:rFonts w:ascii="Times New Roman" w:eastAsia="Calibri" w:hAnsi="Times New Roman" w:cs="Times New Roman"/>
          <w:sz w:val="26"/>
          <w:szCs w:val="26"/>
        </w:rPr>
        <w:t>синхронном</w:t>
      </w:r>
      <w:proofErr w:type="gramEnd"/>
      <w:r w:rsidRPr="00CF1ED5">
        <w:rPr>
          <w:rFonts w:ascii="Times New Roman" w:eastAsia="Calibri" w:hAnsi="Times New Roman" w:cs="Times New Roman"/>
          <w:sz w:val="26"/>
          <w:szCs w:val="26"/>
        </w:rPr>
        <w:t xml:space="preserve"> и диахронном аспектах, методики преподавания русского языка в школе;</w:t>
      </w:r>
    </w:p>
    <w:p w:rsidR="00CF1ED5" w:rsidRPr="00CF1ED5" w:rsidRDefault="00CF1ED5" w:rsidP="00CF1ED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D5">
        <w:rPr>
          <w:rFonts w:ascii="Times New Roman" w:eastAsia="Calibri" w:hAnsi="Times New Roman" w:cs="Times New Roman"/>
          <w:sz w:val="26"/>
          <w:szCs w:val="26"/>
        </w:rPr>
        <w:t>формирование банка эффективных техник и практик преподавания русского языка в школе, их апробация и внедрение в учебный процесс;</w:t>
      </w:r>
    </w:p>
    <w:p w:rsidR="00CF1ED5" w:rsidRPr="00CF1ED5" w:rsidRDefault="00CF1ED5" w:rsidP="00CF1ED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D5">
        <w:rPr>
          <w:rFonts w:ascii="Times New Roman" w:eastAsia="Calibri" w:hAnsi="Times New Roman" w:cs="Times New Roman"/>
          <w:sz w:val="26"/>
          <w:szCs w:val="26"/>
        </w:rPr>
        <w:t>совершенствование профессиональной деятельности педагога по организации и содержанию подготовки обучающихся к итоговой аттестации в 9 и 11 классах;</w:t>
      </w:r>
    </w:p>
    <w:p w:rsidR="00CF1ED5" w:rsidRPr="00CF1ED5" w:rsidRDefault="00CF1ED5" w:rsidP="00CF1ED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D5">
        <w:rPr>
          <w:rFonts w:ascii="Times New Roman" w:eastAsia="Calibri" w:hAnsi="Times New Roman" w:cs="Times New Roman"/>
          <w:sz w:val="26"/>
          <w:szCs w:val="26"/>
        </w:rPr>
        <w:t xml:space="preserve">модернизация деятельности учителя по организации, планированию учебно-познавательной и исследовательской работы </w:t>
      </w:r>
      <w:proofErr w:type="gramStart"/>
      <w:r w:rsidRPr="00CF1ED5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CF1ED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F1ED5" w:rsidRPr="00CF1ED5" w:rsidRDefault="00CF1ED5" w:rsidP="00CF1ED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D5">
        <w:rPr>
          <w:rFonts w:ascii="Times New Roman" w:eastAsia="Calibri" w:hAnsi="Times New Roman" w:cs="Times New Roman"/>
          <w:sz w:val="26"/>
          <w:szCs w:val="26"/>
        </w:rPr>
        <w:t>активизация педагогического мышления, развитие гуманистических ценностных ориентаций, создание условий для определения собственной педагогической позиции, для стремления к самореализации в профессиональной деятельности.</w:t>
      </w:r>
    </w:p>
    <w:p w:rsidR="00CF1ED5" w:rsidRPr="00CF1ED5" w:rsidRDefault="00CF1ED5" w:rsidP="00CF1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1ED5" w:rsidRPr="00CF1ED5" w:rsidRDefault="00CF1ED5" w:rsidP="002B13B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1ED5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Основное содержание программы</w:t>
      </w:r>
      <w:r w:rsidRPr="00CF1ED5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CF1ED5" w:rsidRPr="00CF1ED5" w:rsidRDefault="00CF1ED5" w:rsidP="00CF1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D5">
        <w:rPr>
          <w:rFonts w:ascii="Times New Roman" w:eastAsia="Calibri" w:hAnsi="Times New Roman" w:cs="Times New Roman"/>
          <w:sz w:val="26"/>
          <w:szCs w:val="26"/>
        </w:rPr>
        <w:t xml:space="preserve">Непременным условием эффективности преподавания русского языка в школе является высокий уровень предметной компетенции педагога-словесника, базирующейся на знаниях академической русистики. Однако многие принципиальные вопросы русистики в академической и школьной </w:t>
      </w:r>
      <w:proofErr w:type="gramStart"/>
      <w:r w:rsidRPr="00CF1ED5">
        <w:rPr>
          <w:rFonts w:ascii="Times New Roman" w:eastAsia="Calibri" w:hAnsi="Times New Roman" w:cs="Times New Roman"/>
          <w:sz w:val="26"/>
          <w:szCs w:val="26"/>
        </w:rPr>
        <w:t>традициях</w:t>
      </w:r>
      <w:proofErr w:type="gramEnd"/>
      <w:r w:rsidRPr="00CF1ED5">
        <w:rPr>
          <w:rFonts w:ascii="Times New Roman" w:eastAsia="Calibri" w:hAnsi="Times New Roman" w:cs="Times New Roman"/>
          <w:sz w:val="26"/>
          <w:szCs w:val="26"/>
        </w:rPr>
        <w:t xml:space="preserve"> рассматриваются по-разному, и те знания, которые педагог получил в вузе, оказываются невостребованными и нереализованными в школе. В результате этого предметная компетентность учителя ограничивается прагматическими задачами подготовки обучающихся к сдаче ОГЭ и ЕГЭ. </w:t>
      </w:r>
    </w:p>
    <w:p w:rsidR="00CF1ED5" w:rsidRPr="00CF1ED5" w:rsidRDefault="00CF1ED5" w:rsidP="00CF1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D5">
        <w:rPr>
          <w:rFonts w:ascii="Times New Roman" w:eastAsia="Calibri" w:hAnsi="Times New Roman" w:cs="Times New Roman"/>
          <w:sz w:val="26"/>
          <w:szCs w:val="26"/>
        </w:rPr>
        <w:t>Для преодоления узко прагматического подхода к преподаванию русского языка в программе повышения квалификации педагогов-русистов предусмотрено развитие их лингвистической компетентности, опирающейся на научное освещение языковых явлений и отчасти выходящей за рамки школьной программы. Вместе с тем программа повышения квалификации педагогов-русистов сопряжена с основными требованиями ФГОС к преподаванию русского языка в школе и предусматривает развитие предметных знаний, умений и навыков педагога, связанных с изучением орфографии и пунктуации, словообразования, морфологии и синтаксиса, стилистики и теории текста.</w:t>
      </w:r>
    </w:p>
    <w:p w:rsidR="00CF1ED5" w:rsidRPr="00CF1ED5" w:rsidRDefault="00CF1ED5" w:rsidP="00CF1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D5">
        <w:rPr>
          <w:rFonts w:ascii="Times New Roman" w:eastAsia="Calibri" w:hAnsi="Times New Roman" w:cs="Times New Roman"/>
          <w:sz w:val="26"/>
          <w:szCs w:val="26"/>
        </w:rPr>
        <w:t xml:space="preserve">Программа обучения ориентирована на </w:t>
      </w:r>
      <w:proofErr w:type="spellStart"/>
      <w:r w:rsidRPr="00CF1ED5">
        <w:rPr>
          <w:rFonts w:ascii="Times New Roman" w:eastAsia="Calibri" w:hAnsi="Times New Roman" w:cs="Times New Roman"/>
          <w:sz w:val="26"/>
          <w:szCs w:val="26"/>
        </w:rPr>
        <w:t>разноуровневую</w:t>
      </w:r>
      <w:proofErr w:type="spellEnd"/>
      <w:r w:rsidRPr="00CF1ED5">
        <w:rPr>
          <w:rFonts w:ascii="Times New Roman" w:eastAsia="Calibri" w:hAnsi="Times New Roman" w:cs="Times New Roman"/>
          <w:sz w:val="26"/>
          <w:szCs w:val="26"/>
        </w:rPr>
        <w:t xml:space="preserve"> подготовку учителей-словесников. Этот подход реализуется в дифференциации степени сложности различных контрольных </w:t>
      </w:r>
      <w:proofErr w:type="gramStart"/>
      <w:r w:rsidRPr="00CF1ED5">
        <w:rPr>
          <w:rFonts w:ascii="Times New Roman" w:eastAsia="Calibri" w:hAnsi="Times New Roman" w:cs="Times New Roman"/>
          <w:sz w:val="26"/>
          <w:szCs w:val="26"/>
        </w:rPr>
        <w:t>мероприятий</w:t>
      </w:r>
      <w:proofErr w:type="gramEnd"/>
      <w:r w:rsidRPr="00CF1ED5">
        <w:rPr>
          <w:rFonts w:ascii="Times New Roman" w:eastAsia="Calibri" w:hAnsi="Times New Roman" w:cs="Times New Roman"/>
          <w:sz w:val="26"/>
          <w:szCs w:val="26"/>
        </w:rPr>
        <w:t xml:space="preserve"> как в рамках школьной программы, так и выходящих за ее пределы, а также оценочных средств.</w:t>
      </w:r>
    </w:p>
    <w:p w:rsidR="00CF1ED5" w:rsidRPr="00CF1ED5" w:rsidRDefault="00CF1ED5" w:rsidP="00CF1E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1ED5" w:rsidRPr="00CF1ED5" w:rsidRDefault="00CF1ED5" w:rsidP="00CF1E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1ED5">
        <w:rPr>
          <w:rFonts w:ascii="Times New Roman" w:eastAsia="Calibri" w:hAnsi="Times New Roman" w:cs="Times New Roman"/>
          <w:b/>
          <w:sz w:val="26"/>
          <w:szCs w:val="26"/>
        </w:rPr>
        <w:t>Требования к учителям русского языка:</w:t>
      </w:r>
    </w:p>
    <w:p w:rsidR="00CF1ED5" w:rsidRPr="00CF1ED5" w:rsidRDefault="00CF1ED5" w:rsidP="00CF1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D5">
        <w:rPr>
          <w:rFonts w:ascii="Times New Roman" w:eastAsia="Calibri" w:hAnsi="Times New Roman" w:cs="Times New Roman"/>
          <w:sz w:val="26"/>
          <w:szCs w:val="26"/>
        </w:rPr>
        <w:t>•</w:t>
      </w:r>
      <w:r w:rsidRPr="00CF1ED5">
        <w:rPr>
          <w:rFonts w:ascii="Times New Roman" w:eastAsia="Calibri" w:hAnsi="Times New Roman" w:cs="Times New Roman"/>
          <w:sz w:val="26"/>
          <w:szCs w:val="26"/>
        </w:rPr>
        <w:tab/>
        <w:t>Высокий уровень мотивации к обучению, совершенствованию профессиональной компетентности;</w:t>
      </w:r>
    </w:p>
    <w:p w:rsidR="00CF1ED5" w:rsidRPr="00CF1ED5" w:rsidRDefault="00CF1ED5" w:rsidP="00CF1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D5">
        <w:rPr>
          <w:rFonts w:ascii="Times New Roman" w:eastAsia="Calibri" w:hAnsi="Times New Roman" w:cs="Times New Roman"/>
          <w:sz w:val="26"/>
          <w:szCs w:val="26"/>
        </w:rPr>
        <w:t>•</w:t>
      </w:r>
      <w:r w:rsidRPr="00CF1ED5">
        <w:rPr>
          <w:rFonts w:ascii="Times New Roman" w:eastAsia="Calibri" w:hAnsi="Times New Roman" w:cs="Times New Roman"/>
          <w:sz w:val="26"/>
          <w:szCs w:val="26"/>
        </w:rPr>
        <w:tab/>
        <w:t xml:space="preserve">Достаточный уровень </w:t>
      </w:r>
      <w:proofErr w:type="gramStart"/>
      <w:r w:rsidRPr="00CF1ED5">
        <w:rPr>
          <w:rFonts w:ascii="Times New Roman" w:eastAsia="Calibri" w:hAnsi="Times New Roman" w:cs="Times New Roman"/>
          <w:sz w:val="26"/>
          <w:szCs w:val="26"/>
        </w:rPr>
        <w:t>ИКТ-компетентности</w:t>
      </w:r>
      <w:proofErr w:type="gramEnd"/>
      <w:r w:rsidRPr="00CF1ED5">
        <w:rPr>
          <w:rFonts w:ascii="Times New Roman" w:eastAsia="Calibri" w:hAnsi="Times New Roman" w:cs="Times New Roman"/>
          <w:sz w:val="26"/>
          <w:szCs w:val="26"/>
        </w:rPr>
        <w:t>, владение общедоступными программными средствами на уровне грамотного пользователя;</w:t>
      </w:r>
    </w:p>
    <w:p w:rsidR="00CF1ED5" w:rsidRPr="00CF1ED5" w:rsidRDefault="00CF1ED5" w:rsidP="00CF1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D5">
        <w:rPr>
          <w:rFonts w:ascii="Times New Roman" w:eastAsia="Calibri" w:hAnsi="Times New Roman" w:cs="Times New Roman"/>
          <w:sz w:val="26"/>
          <w:szCs w:val="26"/>
        </w:rPr>
        <w:t>•</w:t>
      </w:r>
      <w:r w:rsidRPr="00CF1ED5">
        <w:rPr>
          <w:rFonts w:ascii="Times New Roman" w:eastAsia="Calibri" w:hAnsi="Times New Roman" w:cs="Times New Roman"/>
          <w:sz w:val="26"/>
          <w:szCs w:val="26"/>
        </w:rPr>
        <w:tab/>
        <w:t>Наличие домашнего персонального компьютера с доступом в Интернет.</w:t>
      </w:r>
    </w:p>
    <w:p w:rsidR="00607483" w:rsidRPr="00734F36" w:rsidRDefault="00607483" w:rsidP="006074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E10" w:rsidRDefault="00981E1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A0A3D" w:rsidRPr="00126D46" w:rsidRDefault="005A0A3D" w:rsidP="005A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3. </w:t>
      </w:r>
      <w:r w:rsidRPr="009378CF">
        <w:rPr>
          <w:rFonts w:ascii="Times New Roman" w:hAnsi="Times New Roman" w:cs="Times New Roman"/>
          <w:b/>
          <w:sz w:val="26"/>
          <w:szCs w:val="26"/>
          <w:u w:val="single"/>
        </w:rPr>
        <w:t>Предметная область «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Английский</w:t>
      </w:r>
      <w:r w:rsidRPr="009378CF">
        <w:rPr>
          <w:rFonts w:ascii="Times New Roman" w:hAnsi="Times New Roman" w:cs="Times New Roman"/>
          <w:b/>
          <w:sz w:val="26"/>
          <w:szCs w:val="26"/>
          <w:u w:val="single"/>
        </w:rPr>
        <w:t xml:space="preserve"> язык»</w:t>
      </w:r>
    </w:p>
    <w:p w:rsidR="005A0A3D" w:rsidRDefault="005A0A3D" w:rsidP="005A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8CF">
        <w:rPr>
          <w:rFonts w:ascii="Times New Roman" w:hAnsi="Times New Roman" w:cs="Times New Roman"/>
          <w:b/>
          <w:i/>
          <w:sz w:val="26"/>
          <w:szCs w:val="26"/>
        </w:rPr>
        <w:t>Название программы</w:t>
      </w:r>
      <w:r w:rsidRPr="00126D46">
        <w:rPr>
          <w:rFonts w:ascii="Times New Roman" w:hAnsi="Times New Roman" w:cs="Times New Roman"/>
          <w:sz w:val="26"/>
          <w:szCs w:val="26"/>
        </w:rPr>
        <w:t xml:space="preserve">: </w:t>
      </w:r>
      <w:r w:rsidRPr="009378CF">
        <w:rPr>
          <w:rFonts w:ascii="Times New Roman" w:hAnsi="Times New Roman" w:cs="Times New Roman"/>
          <w:b/>
          <w:sz w:val="26"/>
          <w:szCs w:val="26"/>
        </w:rPr>
        <w:t xml:space="preserve">«Управление качеством школьного образования: новые образовательные технологии и практики в деятельности учителя </w:t>
      </w:r>
      <w:r>
        <w:rPr>
          <w:rFonts w:ascii="Times New Roman" w:hAnsi="Times New Roman" w:cs="Times New Roman"/>
          <w:b/>
          <w:sz w:val="26"/>
          <w:szCs w:val="26"/>
        </w:rPr>
        <w:t>английского</w:t>
      </w:r>
      <w:r w:rsidRPr="009378CF">
        <w:rPr>
          <w:rFonts w:ascii="Times New Roman" w:hAnsi="Times New Roman" w:cs="Times New Roman"/>
          <w:b/>
          <w:sz w:val="26"/>
          <w:szCs w:val="26"/>
        </w:rPr>
        <w:t xml:space="preserve"> языка»</w:t>
      </w:r>
    </w:p>
    <w:p w:rsidR="00074CA2" w:rsidRPr="00074CA2" w:rsidRDefault="00074CA2" w:rsidP="00074CA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Программа ориентирована на совершенствование языковых, коммуникативных и методических навыков учителей независимо от уровня владения английским языком и от </w:t>
      </w:r>
      <w:r>
        <w:rPr>
          <w:rFonts w:ascii="Times New Roman" w:eastAsia="Calibri" w:hAnsi="Times New Roman" w:cs="Times New Roman"/>
          <w:sz w:val="26"/>
          <w:szCs w:val="26"/>
        </w:rPr>
        <w:t>уровня образования</w:t>
      </w: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на</w:t>
      </w: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 котором </w:t>
      </w:r>
      <w:r>
        <w:rPr>
          <w:rFonts w:ascii="Times New Roman" w:eastAsia="Calibri" w:hAnsi="Times New Roman" w:cs="Times New Roman"/>
          <w:sz w:val="26"/>
          <w:szCs w:val="26"/>
        </w:rPr>
        <w:t>осуществляется</w:t>
      </w: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 педагогическая </w:t>
      </w:r>
      <w:r>
        <w:rPr>
          <w:rFonts w:ascii="Times New Roman" w:eastAsia="Calibri" w:hAnsi="Times New Roman" w:cs="Times New Roman"/>
          <w:sz w:val="26"/>
          <w:szCs w:val="26"/>
        </w:rPr>
        <w:t>деятельность.</w:t>
      </w: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абота по программе ведётся на </w:t>
      </w:r>
      <w:r>
        <w:rPr>
          <w:rFonts w:ascii="Times New Roman" w:eastAsia="Calibri" w:hAnsi="Times New Roman" w:cs="Times New Roman"/>
          <w:sz w:val="26"/>
          <w:szCs w:val="26"/>
        </w:rPr>
        <w:t>трех</w:t>
      </w: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 уровнях – базовом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  углублённом</w:t>
      </w:r>
      <w:r>
        <w:rPr>
          <w:rFonts w:ascii="Times New Roman" w:eastAsia="Calibri" w:hAnsi="Times New Roman" w:cs="Times New Roman"/>
          <w:sz w:val="26"/>
          <w:szCs w:val="26"/>
        </w:rPr>
        <w:t>, мультипликационном.</w:t>
      </w:r>
    </w:p>
    <w:p w:rsidR="00074CA2" w:rsidRPr="00074CA2" w:rsidRDefault="00074CA2" w:rsidP="00074CA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Повышение уровня владения языком осуществляется посредством выполнения тестовых заданий по лексике и грамматике, чтению и </w:t>
      </w:r>
      <w:proofErr w:type="spellStart"/>
      <w:r w:rsidRPr="00074CA2">
        <w:rPr>
          <w:rFonts w:ascii="Times New Roman" w:eastAsia="Calibri" w:hAnsi="Times New Roman" w:cs="Times New Roman"/>
          <w:sz w:val="26"/>
          <w:szCs w:val="26"/>
        </w:rPr>
        <w:t>аудированию</w:t>
      </w:r>
      <w:proofErr w:type="spellEnd"/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 в формате международных экзаменов по английскому языку </w:t>
      </w:r>
      <w:r w:rsidRPr="00074CA2">
        <w:rPr>
          <w:rFonts w:ascii="Times New Roman" w:eastAsia="Calibri" w:hAnsi="Times New Roman" w:cs="Times New Roman"/>
          <w:sz w:val="26"/>
          <w:szCs w:val="26"/>
          <w:lang w:val="en-US"/>
        </w:rPr>
        <w:t>Cambridge</w:t>
      </w: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074CA2">
        <w:rPr>
          <w:rFonts w:ascii="Times New Roman" w:eastAsia="Calibri" w:hAnsi="Times New Roman" w:cs="Times New Roman"/>
          <w:sz w:val="26"/>
          <w:szCs w:val="26"/>
          <w:lang w:val="en-GB"/>
        </w:rPr>
        <w:t>First</w:t>
      </w: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4CA2">
        <w:rPr>
          <w:rFonts w:ascii="Times New Roman" w:eastAsia="Calibri" w:hAnsi="Times New Roman" w:cs="Times New Roman"/>
          <w:sz w:val="26"/>
          <w:szCs w:val="26"/>
          <w:lang w:val="en-GB"/>
        </w:rPr>
        <w:t>Certificate</w:t>
      </w: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4CA2">
        <w:rPr>
          <w:rFonts w:ascii="Times New Roman" w:eastAsia="Calibri" w:hAnsi="Times New Roman" w:cs="Times New Roman"/>
          <w:sz w:val="26"/>
          <w:szCs w:val="26"/>
          <w:lang w:val="en-GB"/>
        </w:rPr>
        <w:t>of</w:t>
      </w: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4CA2">
        <w:rPr>
          <w:rFonts w:ascii="Times New Roman" w:eastAsia="Calibri" w:hAnsi="Times New Roman" w:cs="Times New Roman"/>
          <w:sz w:val="26"/>
          <w:szCs w:val="26"/>
          <w:lang w:val="en-GB"/>
        </w:rPr>
        <w:t>English</w:t>
      </w: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074CA2">
        <w:rPr>
          <w:rFonts w:ascii="Times New Roman" w:eastAsia="Calibri" w:hAnsi="Times New Roman" w:cs="Times New Roman"/>
          <w:sz w:val="26"/>
          <w:szCs w:val="26"/>
          <w:lang w:val="en-GB"/>
        </w:rPr>
        <w:t>FCE</w:t>
      </w: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074CA2">
        <w:rPr>
          <w:rFonts w:ascii="Times New Roman" w:eastAsia="Calibri" w:hAnsi="Times New Roman" w:cs="Times New Roman"/>
          <w:sz w:val="26"/>
          <w:szCs w:val="26"/>
          <w:lang w:val="en-GB"/>
        </w:rPr>
        <w:t>Certificate</w:t>
      </w: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4CA2">
        <w:rPr>
          <w:rFonts w:ascii="Times New Roman" w:eastAsia="Calibri" w:hAnsi="Times New Roman" w:cs="Times New Roman"/>
          <w:sz w:val="26"/>
          <w:szCs w:val="26"/>
          <w:lang w:val="en-GB"/>
        </w:rPr>
        <w:t>of</w:t>
      </w: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4CA2">
        <w:rPr>
          <w:rFonts w:ascii="Times New Roman" w:eastAsia="Calibri" w:hAnsi="Times New Roman" w:cs="Times New Roman"/>
          <w:sz w:val="26"/>
          <w:szCs w:val="26"/>
          <w:lang w:val="en-US"/>
        </w:rPr>
        <w:t>Advanced</w:t>
      </w: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4CA2">
        <w:rPr>
          <w:rFonts w:ascii="Times New Roman" w:eastAsia="Calibri" w:hAnsi="Times New Roman" w:cs="Times New Roman"/>
          <w:sz w:val="26"/>
          <w:szCs w:val="26"/>
          <w:lang w:val="en-US"/>
        </w:rPr>
        <w:t>English</w:t>
      </w: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 (CAE), </w:t>
      </w:r>
      <w:r w:rsidRPr="00074CA2">
        <w:rPr>
          <w:rFonts w:ascii="Times New Roman" w:eastAsia="Calibri" w:hAnsi="Times New Roman" w:cs="Times New Roman"/>
          <w:sz w:val="26"/>
          <w:szCs w:val="26"/>
          <w:lang w:val="en-GB"/>
        </w:rPr>
        <w:t>International</w:t>
      </w: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4CA2">
        <w:rPr>
          <w:rFonts w:ascii="Times New Roman" w:eastAsia="Calibri" w:hAnsi="Times New Roman" w:cs="Times New Roman"/>
          <w:sz w:val="26"/>
          <w:szCs w:val="26"/>
          <w:lang w:val="en-GB"/>
        </w:rPr>
        <w:t>English</w:t>
      </w: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4CA2">
        <w:rPr>
          <w:rFonts w:ascii="Times New Roman" w:eastAsia="Calibri" w:hAnsi="Times New Roman" w:cs="Times New Roman"/>
          <w:sz w:val="26"/>
          <w:szCs w:val="26"/>
          <w:lang w:val="en-GB"/>
        </w:rPr>
        <w:t>Language</w:t>
      </w: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4CA2">
        <w:rPr>
          <w:rFonts w:ascii="Times New Roman" w:eastAsia="Calibri" w:hAnsi="Times New Roman" w:cs="Times New Roman"/>
          <w:sz w:val="26"/>
          <w:szCs w:val="26"/>
          <w:lang w:val="en-GB"/>
        </w:rPr>
        <w:t>Testing</w:t>
      </w: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4CA2">
        <w:rPr>
          <w:rFonts w:ascii="Times New Roman" w:eastAsia="Calibri" w:hAnsi="Times New Roman" w:cs="Times New Roman"/>
          <w:sz w:val="26"/>
          <w:szCs w:val="26"/>
          <w:lang w:val="en-GB"/>
        </w:rPr>
        <w:t>System</w:t>
      </w: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074CA2">
        <w:rPr>
          <w:rFonts w:ascii="Times New Roman" w:eastAsia="Calibri" w:hAnsi="Times New Roman" w:cs="Times New Roman"/>
          <w:sz w:val="26"/>
          <w:szCs w:val="26"/>
          <w:lang w:val="en-GB"/>
        </w:rPr>
        <w:t>IELTS</w:t>
      </w:r>
      <w:r w:rsidRPr="00074CA2">
        <w:rPr>
          <w:rFonts w:ascii="Times New Roman" w:eastAsia="Calibri" w:hAnsi="Times New Roman" w:cs="Times New Roman"/>
          <w:sz w:val="26"/>
          <w:szCs w:val="26"/>
        </w:rPr>
        <w:t>); иными словами, в соответствии с Европейской схемой компетенций (уровень В</w:t>
      </w:r>
      <w:proofErr w:type="gramStart"/>
      <w:r w:rsidRPr="00074CA2">
        <w:rPr>
          <w:rFonts w:ascii="Times New Roman" w:eastAsia="Calibri" w:hAnsi="Times New Roman" w:cs="Times New Roman"/>
          <w:sz w:val="26"/>
          <w:szCs w:val="26"/>
        </w:rPr>
        <w:t>2</w:t>
      </w:r>
      <w:proofErr w:type="gramEnd"/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074CA2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074CA2">
        <w:rPr>
          <w:rFonts w:ascii="Times New Roman" w:eastAsia="Calibri" w:hAnsi="Times New Roman" w:cs="Times New Roman"/>
          <w:sz w:val="26"/>
          <w:szCs w:val="26"/>
        </w:rPr>
        <w:t>1).</w:t>
      </w:r>
    </w:p>
    <w:p w:rsidR="00074CA2" w:rsidRPr="00074CA2" w:rsidRDefault="00074CA2" w:rsidP="00074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CA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Особое внимание в программе уделяется совершенствованию следующих лексико-грамматических навыков: </w:t>
      </w:r>
    </w:p>
    <w:p w:rsidR="00074CA2" w:rsidRPr="00074CA2" w:rsidRDefault="00074CA2" w:rsidP="00074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CA2">
        <w:rPr>
          <w:rFonts w:ascii="Times New Roman" w:eastAsia="Calibri" w:hAnsi="Times New Roman" w:cs="Times New Roman"/>
          <w:sz w:val="26"/>
          <w:szCs w:val="26"/>
        </w:rPr>
        <w:t>- использование языковых средств цельности и связности текста;</w:t>
      </w:r>
    </w:p>
    <w:p w:rsidR="00074CA2" w:rsidRPr="00074CA2" w:rsidRDefault="00074CA2" w:rsidP="00074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CA2">
        <w:rPr>
          <w:rFonts w:ascii="Times New Roman" w:eastAsia="Calibri" w:hAnsi="Times New Roman" w:cs="Times New Roman"/>
          <w:sz w:val="26"/>
          <w:szCs w:val="26"/>
        </w:rPr>
        <w:t>- использование синонимов в грамматическом контексте;</w:t>
      </w:r>
    </w:p>
    <w:p w:rsidR="00074CA2" w:rsidRPr="00074CA2" w:rsidRDefault="00074CA2" w:rsidP="00074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074CA2">
        <w:rPr>
          <w:rFonts w:ascii="Times New Roman" w:eastAsia="Calibri" w:hAnsi="Times New Roman" w:cs="Times New Roman"/>
          <w:sz w:val="26"/>
          <w:szCs w:val="26"/>
        </w:rPr>
        <w:t>перифразирование</w:t>
      </w:r>
      <w:proofErr w:type="spellEnd"/>
      <w:r w:rsidRPr="00074CA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74CA2" w:rsidRPr="00074CA2" w:rsidRDefault="00074CA2" w:rsidP="00074CA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CA2">
        <w:rPr>
          <w:rFonts w:ascii="Times New Roman" w:eastAsia="Calibri" w:hAnsi="Times New Roman" w:cs="Times New Roman"/>
          <w:sz w:val="26"/>
          <w:szCs w:val="26"/>
        </w:rPr>
        <w:t xml:space="preserve">Также слушателям предлагается освоить технологии профессиональной </w:t>
      </w:r>
      <w:proofErr w:type="spellStart"/>
      <w:r w:rsidRPr="00074CA2">
        <w:rPr>
          <w:rFonts w:ascii="Times New Roman" w:eastAsia="Calibri" w:hAnsi="Times New Roman" w:cs="Times New Roman"/>
          <w:sz w:val="26"/>
          <w:szCs w:val="26"/>
        </w:rPr>
        <w:t>саморефлексии</w:t>
      </w:r>
      <w:proofErr w:type="spellEnd"/>
      <w:r w:rsidRPr="00074CA2">
        <w:rPr>
          <w:rFonts w:ascii="Times New Roman" w:eastAsia="Calibri" w:hAnsi="Times New Roman" w:cs="Times New Roman"/>
          <w:sz w:val="26"/>
          <w:szCs w:val="26"/>
        </w:rPr>
        <w:t>, которые помогут создать условия для определения собственной педагогической позиции, необходимой для стремления к самореализации в профессиональной деятельности, и попробовать свои силы в использовании  технологии развития критического мышления.</w:t>
      </w:r>
    </w:p>
    <w:p w:rsidR="00074CA2" w:rsidRPr="00074CA2" w:rsidRDefault="00074CA2" w:rsidP="00074CA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74CA2">
        <w:rPr>
          <w:rFonts w:ascii="Times New Roman" w:eastAsia="Calibri" w:hAnsi="Times New Roman" w:cs="Times New Roman"/>
          <w:b/>
          <w:sz w:val="26"/>
          <w:szCs w:val="26"/>
        </w:rPr>
        <w:t>Требования к учителям английского языка:</w:t>
      </w:r>
    </w:p>
    <w:p w:rsidR="00074CA2" w:rsidRPr="00074CA2" w:rsidRDefault="00074CA2" w:rsidP="00074CA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CA2">
        <w:rPr>
          <w:rFonts w:ascii="Times New Roman" w:eastAsia="Calibri" w:hAnsi="Times New Roman" w:cs="Times New Roman"/>
          <w:sz w:val="26"/>
          <w:szCs w:val="26"/>
        </w:rPr>
        <w:t>- владение ПК на уровне пользователя;</w:t>
      </w:r>
    </w:p>
    <w:p w:rsidR="00074CA2" w:rsidRPr="00074CA2" w:rsidRDefault="00074CA2" w:rsidP="00074CA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CA2">
        <w:rPr>
          <w:rFonts w:ascii="Times New Roman" w:eastAsia="Calibri" w:hAnsi="Times New Roman" w:cs="Times New Roman"/>
          <w:sz w:val="26"/>
          <w:szCs w:val="26"/>
        </w:rPr>
        <w:t>- знание принципов работы социальных сетей;</w:t>
      </w:r>
    </w:p>
    <w:p w:rsidR="00074CA2" w:rsidRPr="00074CA2" w:rsidRDefault="00074CA2" w:rsidP="00074CA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CA2">
        <w:rPr>
          <w:rFonts w:ascii="Times New Roman" w:eastAsia="Calibri" w:hAnsi="Times New Roman" w:cs="Times New Roman"/>
          <w:sz w:val="26"/>
          <w:szCs w:val="26"/>
        </w:rPr>
        <w:t>- готовность общаться (высказывать собственное мнение, доказывать свою точку зрения, предлагать темы для обсуждений) в дистанционном режиме;</w:t>
      </w:r>
    </w:p>
    <w:p w:rsidR="00074CA2" w:rsidRPr="00074CA2" w:rsidRDefault="00074CA2" w:rsidP="00074CA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CA2">
        <w:rPr>
          <w:rFonts w:ascii="Times New Roman" w:eastAsia="Calibri" w:hAnsi="Times New Roman" w:cs="Times New Roman"/>
          <w:sz w:val="26"/>
          <w:szCs w:val="26"/>
        </w:rPr>
        <w:t>- строгое соблюдение графика текущих работ и контрольных мероприятий;</w:t>
      </w:r>
    </w:p>
    <w:p w:rsidR="00074CA2" w:rsidRPr="00074CA2" w:rsidRDefault="00074CA2" w:rsidP="00074CA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CA2">
        <w:rPr>
          <w:rFonts w:ascii="Times New Roman" w:eastAsia="Calibri" w:hAnsi="Times New Roman" w:cs="Times New Roman"/>
          <w:sz w:val="26"/>
          <w:szCs w:val="26"/>
        </w:rPr>
        <w:t>- готовность работать в команде (для учителей-мультипликаторов).</w:t>
      </w:r>
    </w:p>
    <w:p w:rsidR="005A0A3D" w:rsidRDefault="005A0A3D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A3D" w:rsidRDefault="005A0A3D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7C1D" w:rsidRPr="00126D46" w:rsidRDefault="00447C1D" w:rsidP="0044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4. </w:t>
      </w:r>
      <w:r w:rsidRPr="009378CF">
        <w:rPr>
          <w:rFonts w:ascii="Times New Roman" w:hAnsi="Times New Roman" w:cs="Times New Roman"/>
          <w:b/>
          <w:sz w:val="26"/>
          <w:szCs w:val="26"/>
          <w:u w:val="single"/>
        </w:rPr>
        <w:t>Предметная область «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История и обществознание</w:t>
      </w:r>
      <w:r w:rsidRPr="009378CF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447C1D" w:rsidRDefault="00447C1D" w:rsidP="0044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8CF">
        <w:rPr>
          <w:rFonts w:ascii="Times New Roman" w:hAnsi="Times New Roman" w:cs="Times New Roman"/>
          <w:b/>
          <w:i/>
          <w:sz w:val="26"/>
          <w:szCs w:val="26"/>
        </w:rPr>
        <w:t>Название программы</w:t>
      </w:r>
      <w:r w:rsidRPr="00126D46">
        <w:rPr>
          <w:rFonts w:ascii="Times New Roman" w:hAnsi="Times New Roman" w:cs="Times New Roman"/>
          <w:sz w:val="26"/>
          <w:szCs w:val="26"/>
        </w:rPr>
        <w:t xml:space="preserve">: </w:t>
      </w:r>
      <w:r w:rsidRPr="009378CF">
        <w:rPr>
          <w:rFonts w:ascii="Times New Roman" w:hAnsi="Times New Roman" w:cs="Times New Roman"/>
          <w:b/>
          <w:sz w:val="26"/>
          <w:szCs w:val="26"/>
        </w:rPr>
        <w:t xml:space="preserve">«Управление качеством школьного образования: новые образовательные технологии и практики в деятельности учителя </w:t>
      </w:r>
      <w:r w:rsidR="007F03BA">
        <w:rPr>
          <w:rFonts w:ascii="Times New Roman" w:hAnsi="Times New Roman" w:cs="Times New Roman"/>
          <w:b/>
          <w:sz w:val="26"/>
          <w:szCs w:val="26"/>
        </w:rPr>
        <w:t>истории и обществознания</w:t>
      </w:r>
      <w:r w:rsidRPr="009378CF">
        <w:rPr>
          <w:rFonts w:ascii="Times New Roman" w:hAnsi="Times New Roman" w:cs="Times New Roman"/>
          <w:b/>
          <w:sz w:val="26"/>
          <w:szCs w:val="26"/>
        </w:rPr>
        <w:t>»</w:t>
      </w:r>
    </w:p>
    <w:p w:rsidR="0055780A" w:rsidRDefault="00B61845" w:rsidP="004425E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61845">
        <w:rPr>
          <w:rFonts w:ascii="Times New Roman" w:hAnsi="Times New Roman" w:cs="Times New Roman"/>
          <w:sz w:val="26"/>
          <w:szCs w:val="26"/>
        </w:rPr>
        <w:t xml:space="preserve">рограмма ориентирована на совершенствование профессиональной компетентности учителей истории и обществознания (предметной, информационно-коммуникативной, технологической компетенций). </w:t>
      </w:r>
      <w:r w:rsidR="0055780A">
        <w:rPr>
          <w:rFonts w:ascii="Times New Roman" w:hAnsi="Times New Roman" w:cs="Times New Roman"/>
          <w:sz w:val="26"/>
          <w:szCs w:val="26"/>
        </w:rPr>
        <w:t>В рамках освоения программы учителя познакомятся с</w:t>
      </w:r>
      <w:r w:rsidRPr="00B61845">
        <w:rPr>
          <w:rFonts w:ascii="Times New Roman" w:hAnsi="Times New Roman" w:cs="Times New Roman"/>
          <w:sz w:val="26"/>
          <w:szCs w:val="26"/>
        </w:rPr>
        <w:t xml:space="preserve"> современной трактовк</w:t>
      </w:r>
      <w:r w:rsidR="0055780A">
        <w:rPr>
          <w:rFonts w:ascii="Times New Roman" w:hAnsi="Times New Roman" w:cs="Times New Roman"/>
          <w:sz w:val="26"/>
          <w:szCs w:val="26"/>
        </w:rPr>
        <w:t>ой</w:t>
      </w:r>
      <w:r w:rsidRPr="00B61845">
        <w:rPr>
          <w:rFonts w:ascii="Times New Roman" w:hAnsi="Times New Roman" w:cs="Times New Roman"/>
          <w:sz w:val="26"/>
          <w:szCs w:val="26"/>
        </w:rPr>
        <w:t xml:space="preserve"> дискуссионных точек российского исторического процесса</w:t>
      </w:r>
      <w:r w:rsidR="007913D9">
        <w:rPr>
          <w:rFonts w:ascii="Times New Roman" w:hAnsi="Times New Roman" w:cs="Times New Roman"/>
          <w:sz w:val="26"/>
          <w:szCs w:val="26"/>
        </w:rPr>
        <w:t>,</w:t>
      </w:r>
      <w:r w:rsidRPr="00B61845">
        <w:rPr>
          <w:rFonts w:ascii="Times New Roman" w:hAnsi="Times New Roman" w:cs="Times New Roman"/>
          <w:sz w:val="26"/>
          <w:szCs w:val="26"/>
        </w:rPr>
        <w:t xml:space="preserve"> обозначенных в  Концепци</w:t>
      </w:r>
      <w:r w:rsidR="0055780A">
        <w:rPr>
          <w:rFonts w:ascii="Times New Roman" w:hAnsi="Times New Roman" w:cs="Times New Roman"/>
          <w:sz w:val="26"/>
          <w:szCs w:val="26"/>
        </w:rPr>
        <w:t>и</w:t>
      </w:r>
      <w:r w:rsidRPr="00B61845">
        <w:rPr>
          <w:rFonts w:ascii="Times New Roman" w:hAnsi="Times New Roman" w:cs="Times New Roman"/>
          <w:sz w:val="26"/>
          <w:szCs w:val="26"/>
        </w:rPr>
        <w:t xml:space="preserve"> нового УМК по Отечественной Истории, Концепци</w:t>
      </w:r>
      <w:r w:rsidR="0055780A">
        <w:rPr>
          <w:rFonts w:ascii="Times New Roman" w:hAnsi="Times New Roman" w:cs="Times New Roman"/>
          <w:sz w:val="26"/>
          <w:szCs w:val="26"/>
        </w:rPr>
        <w:t>и</w:t>
      </w:r>
      <w:r w:rsidRPr="00B61845">
        <w:rPr>
          <w:rFonts w:ascii="Times New Roman" w:hAnsi="Times New Roman" w:cs="Times New Roman"/>
          <w:sz w:val="26"/>
          <w:szCs w:val="26"/>
        </w:rPr>
        <w:t xml:space="preserve"> преподавания обществознания в РФ, и Концепции нового учебно-методического комплекса по Всеобщей истории (проект)</w:t>
      </w:r>
      <w:r w:rsidR="007913D9">
        <w:rPr>
          <w:rFonts w:ascii="Times New Roman" w:hAnsi="Times New Roman" w:cs="Times New Roman"/>
          <w:sz w:val="26"/>
          <w:szCs w:val="26"/>
        </w:rPr>
        <w:t>,</w:t>
      </w:r>
      <w:r w:rsidR="0055780A">
        <w:rPr>
          <w:rFonts w:ascii="Times New Roman" w:hAnsi="Times New Roman" w:cs="Times New Roman"/>
          <w:sz w:val="26"/>
          <w:szCs w:val="26"/>
        </w:rPr>
        <w:t xml:space="preserve"> проведут</w:t>
      </w:r>
      <w:r w:rsidRPr="00B61845">
        <w:rPr>
          <w:rFonts w:ascii="Times New Roman" w:hAnsi="Times New Roman" w:cs="Times New Roman"/>
          <w:sz w:val="26"/>
          <w:szCs w:val="26"/>
        </w:rPr>
        <w:t xml:space="preserve">  работ</w:t>
      </w:r>
      <w:r w:rsidR="0055780A">
        <w:rPr>
          <w:rFonts w:ascii="Times New Roman" w:hAnsi="Times New Roman" w:cs="Times New Roman"/>
          <w:sz w:val="26"/>
          <w:szCs w:val="26"/>
        </w:rPr>
        <w:t>у</w:t>
      </w:r>
      <w:r w:rsidRPr="00B61845">
        <w:rPr>
          <w:rFonts w:ascii="Times New Roman" w:hAnsi="Times New Roman" w:cs="Times New Roman"/>
          <w:sz w:val="26"/>
          <w:szCs w:val="26"/>
        </w:rPr>
        <w:t xml:space="preserve"> над их концептуально-содержательными проблемами, связанными с новыми акцентами в исторической и обществоведческой проблематике. </w:t>
      </w:r>
    </w:p>
    <w:p w:rsidR="002658C7" w:rsidRDefault="0055780A" w:rsidP="004425E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программа ориентирована на о</w:t>
      </w:r>
      <w:r w:rsidR="00925600">
        <w:rPr>
          <w:rFonts w:ascii="Times New Roman" w:hAnsi="Times New Roman" w:cs="Times New Roman"/>
          <w:sz w:val="26"/>
          <w:szCs w:val="26"/>
        </w:rPr>
        <w:t>своение</w:t>
      </w:r>
      <w:r w:rsidR="002658C7" w:rsidRPr="002658C7">
        <w:rPr>
          <w:rFonts w:ascii="Times New Roman" w:hAnsi="Times New Roman" w:cs="Times New Roman"/>
          <w:sz w:val="26"/>
          <w:szCs w:val="26"/>
        </w:rPr>
        <w:t xml:space="preserve"> эффективны</w:t>
      </w:r>
      <w:r w:rsidR="00925600">
        <w:rPr>
          <w:rFonts w:ascii="Times New Roman" w:hAnsi="Times New Roman" w:cs="Times New Roman"/>
          <w:sz w:val="26"/>
          <w:szCs w:val="26"/>
        </w:rPr>
        <w:t>х</w:t>
      </w:r>
      <w:r w:rsidR="002658C7" w:rsidRPr="002658C7">
        <w:rPr>
          <w:rFonts w:ascii="Times New Roman" w:hAnsi="Times New Roman" w:cs="Times New Roman"/>
          <w:sz w:val="26"/>
          <w:szCs w:val="26"/>
        </w:rPr>
        <w:t xml:space="preserve"> и актуальны</w:t>
      </w:r>
      <w:r w:rsidR="00925600">
        <w:rPr>
          <w:rFonts w:ascii="Times New Roman" w:hAnsi="Times New Roman" w:cs="Times New Roman"/>
          <w:sz w:val="26"/>
          <w:szCs w:val="26"/>
        </w:rPr>
        <w:t>х</w:t>
      </w:r>
      <w:r w:rsidR="002658C7" w:rsidRPr="002658C7">
        <w:rPr>
          <w:rFonts w:ascii="Times New Roman" w:hAnsi="Times New Roman" w:cs="Times New Roman"/>
          <w:sz w:val="26"/>
          <w:szCs w:val="26"/>
        </w:rPr>
        <w:t xml:space="preserve"> технологи</w:t>
      </w:r>
      <w:r w:rsidR="00925600">
        <w:rPr>
          <w:rFonts w:ascii="Times New Roman" w:hAnsi="Times New Roman" w:cs="Times New Roman"/>
          <w:sz w:val="26"/>
          <w:szCs w:val="26"/>
        </w:rPr>
        <w:t>й</w:t>
      </w:r>
      <w:r w:rsidR="002658C7" w:rsidRPr="002658C7">
        <w:rPr>
          <w:rFonts w:ascii="Times New Roman" w:hAnsi="Times New Roman" w:cs="Times New Roman"/>
          <w:sz w:val="26"/>
          <w:szCs w:val="26"/>
        </w:rPr>
        <w:t xml:space="preserve"> обучения, адекватны</w:t>
      </w:r>
      <w:r w:rsidR="00925600">
        <w:rPr>
          <w:rFonts w:ascii="Times New Roman" w:hAnsi="Times New Roman" w:cs="Times New Roman"/>
          <w:sz w:val="26"/>
          <w:szCs w:val="26"/>
        </w:rPr>
        <w:t>х</w:t>
      </w:r>
      <w:r w:rsidR="002658C7" w:rsidRPr="002658C7">
        <w:rPr>
          <w:rFonts w:ascii="Times New Roman" w:hAnsi="Times New Roman" w:cs="Times New Roman"/>
          <w:sz w:val="26"/>
          <w:szCs w:val="26"/>
        </w:rPr>
        <w:t xml:space="preserve"> эпохе, это</w:t>
      </w:r>
      <w:r w:rsidR="00F345EF">
        <w:rPr>
          <w:rFonts w:ascii="Times New Roman" w:hAnsi="Times New Roman" w:cs="Times New Roman"/>
          <w:sz w:val="26"/>
          <w:szCs w:val="26"/>
        </w:rPr>
        <w:t>,</w:t>
      </w:r>
      <w:r w:rsidR="002658C7" w:rsidRPr="002658C7">
        <w:rPr>
          <w:rFonts w:ascii="Times New Roman" w:hAnsi="Times New Roman" w:cs="Times New Roman"/>
          <w:sz w:val="26"/>
          <w:szCs w:val="26"/>
        </w:rPr>
        <w:t xml:space="preserve"> прежде всего</w:t>
      </w:r>
      <w:r w:rsidR="00F345EF">
        <w:rPr>
          <w:rFonts w:ascii="Times New Roman" w:hAnsi="Times New Roman" w:cs="Times New Roman"/>
          <w:sz w:val="26"/>
          <w:szCs w:val="26"/>
        </w:rPr>
        <w:t>,</w:t>
      </w:r>
      <w:r w:rsidR="002658C7" w:rsidRPr="002658C7">
        <w:rPr>
          <w:rFonts w:ascii="Times New Roman" w:hAnsi="Times New Roman" w:cs="Times New Roman"/>
          <w:sz w:val="26"/>
          <w:szCs w:val="26"/>
        </w:rPr>
        <w:t xml:space="preserve"> таки</w:t>
      </w:r>
      <w:r w:rsidR="00925600">
        <w:rPr>
          <w:rFonts w:ascii="Times New Roman" w:hAnsi="Times New Roman" w:cs="Times New Roman"/>
          <w:sz w:val="26"/>
          <w:szCs w:val="26"/>
        </w:rPr>
        <w:t>х</w:t>
      </w:r>
      <w:r w:rsidR="002658C7" w:rsidRPr="002658C7">
        <w:rPr>
          <w:rFonts w:ascii="Times New Roman" w:hAnsi="Times New Roman" w:cs="Times New Roman"/>
          <w:sz w:val="26"/>
          <w:szCs w:val="26"/>
        </w:rPr>
        <w:t xml:space="preserve"> технологи</w:t>
      </w:r>
      <w:r w:rsidR="00925600">
        <w:rPr>
          <w:rFonts w:ascii="Times New Roman" w:hAnsi="Times New Roman" w:cs="Times New Roman"/>
          <w:sz w:val="26"/>
          <w:szCs w:val="26"/>
        </w:rPr>
        <w:t>й</w:t>
      </w:r>
      <w:r w:rsidR="002658C7" w:rsidRPr="002658C7">
        <w:rPr>
          <w:rFonts w:ascii="Times New Roman" w:hAnsi="Times New Roman" w:cs="Times New Roman"/>
          <w:sz w:val="26"/>
          <w:szCs w:val="26"/>
        </w:rPr>
        <w:t xml:space="preserve"> как – информационно-коммуникативная технология, проектная технология, технология развития критического мышления</w:t>
      </w:r>
      <w:r w:rsidR="00F345E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345EF">
        <w:rPr>
          <w:rFonts w:ascii="Times New Roman" w:hAnsi="Times New Roman" w:cs="Times New Roman"/>
          <w:sz w:val="26"/>
          <w:szCs w:val="26"/>
        </w:rPr>
        <w:t>Обозначенные</w:t>
      </w:r>
      <w:r w:rsidR="002658C7" w:rsidRPr="002658C7">
        <w:rPr>
          <w:rFonts w:ascii="Times New Roman" w:hAnsi="Times New Roman" w:cs="Times New Roman"/>
          <w:sz w:val="26"/>
          <w:szCs w:val="26"/>
        </w:rPr>
        <w:t xml:space="preserve"> технологии призваны формировать коммуникативные умения </w:t>
      </w:r>
      <w:r w:rsidR="00F345EF">
        <w:rPr>
          <w:rFonts w:ascii="Times New Roman" w:hAnsi="Times New Roman" w:cs="Times New Roman"/>
          <w:sz w:val="26"/>
          <w:szCs w:val="26"/>
        </w:rPr>
        <w:t>обучаю</w:t>
      </w:r>
      <w:r w:rsidR="002658C7" w:rsidRPr="002658C7">
        <w:rPr>
          <w:rFonts w:ascii="Times New Roman" w:hAnsi="Times New Roman" w:cs="Times New Roman"/>
          <w:sz w:val="26"/>
          <w:szCs w:val="26"/>
        </w:rPr>
        <w:t>щихся (в любых видах и формах современной коммуникации, включая и управление ею</w:t>
      </w:r>
      <w:r w:rsidR="00F345EF">
        <w:rPr>
          <w:rFonts w:ascii="Times New Roman" w:hAnsi="Times New Roman" w:cs="Times New Roman"/>
          <w:sz w:val="26"/>
          <w:szCs w:val="26"/>
        </w:rPr>
        <w:t>,</w:t>
      </w:r>
      <w:r w:rsidR="002658C7" w:rsidRPr="002658C7">
        <w:rPr>
          <w:rFonts w:ascii="Times New Roman" w:hAnsi="Times New Roman" w:cs="Times New Roman"/>
          <w:sz w:val="26"/>
          <w:szCs w:val="26"/>
        </w:rPr>
        <w:t xml:space="preserve"> и понимание её), критическое и системное мышление, которое приведёт к творческому восприятию получаемой информации, умению эффективно работать с ней и медиа</w:t>
      </w:r>
      <w:r w:rsidR="00F345EF">
        <w:rPr>
          <w:rFonts w:ascii="Times New Roman" w:hAnsi="Times New Roman" w:cs="Times New Roman"/>
          <w:sz w:val="26"/>
          <w:szCs w:val="26"/>
        </w:rPr>
        <w:t>-</w:t>
      </w:r>
      <w:r w:rsidR="002658C7" w:rsidRPr="002658C7">
        <w:rPr>
          <w:rFonts w:ascii="Times New Roman" w:hAnsi="Times New Roman" w:cs="Times New Roman"/>
          <w:sz w:val="26"/>
          <w:szCs w:val="26"/>
        </w:rPr>
        <w:t>средствами, т.е. не только находить, но и анализировать, управлять, оценивать, интегрировать и создавать её различными способами и формами.</w:t>
      </w:r>
      <w:proofErr w:type="gramEnd"/>
      <w:r w:rsidR="002658C7" w:rsidRPr="002658C7">
        <w:rPr>
          <w:rFonts w:ascii="Times New Roman" w:hAnsi="Times New Roman" w:cs="Times New Roman"/>
          <w:sz w:val="26"/>
          <w:szCs w:val="26"/>
        </w:rPr>
        <w:t xml:space="preserve"> А также иметь потребность в саморазвитии, способность работать в команде, принимать на себя разные, в том числе и социальные роли, что приводит к пониманию личной социальной ответственности. </w:t>
      </w:r>
    </w:p>
    <w:p w:rsidR="00925600" w:rsidRPr="007503C6" w:rsidRDefault="00774259" w:rsidP="007503C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03C6">
        <w:rPr>
          <w:rFonts w:ascii="Times New Roman" w:hAnsi="Times New Roman" w:cs="Times New Roman"/>
          <w:b/>
          <w:sz w:val="26"/>
          <w:szCs w:val="26"/>
        </w:rPr>
        <w:t>В 2019 году в рамках деятельности кафедры учителей истории и обществознания кластера произойдут следующие изменения:</w:t>
      </w:r>
    </w:p>
    <w:p w:rsidR="00774259" w:rsidRDefault="00774259" w:rsidP="0077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259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Pr="0077425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Будет изменена содержательная структура</w:t>
      </w:r>
      <w:r w:rsidRPr="00774259">
        <w:rPr>
          <w:rFonts w:ascii="Times New Roman" w:hAnsi="Times New Roman" w:cs="Times New Roman"/>
          <w:sz w:val="26"/>
          <w:szCs w:val="26"/>
        </w:rPr>
        <w:t xml:space="preserve"> очных семинарских занятий. На каждом семинаре буд</w:t>
      </w:r>
      <w:r w:rsidR="004420FD">
        <w:rPr>
          <w:rFonts w:ascii="Times New Roman" w:hAnsi="Times New Roman" w:cs="Times New Roman"/>
          <w:sz w:val="26"/>
          <w:szCs w:val="26"/>
        </w:rPr>
        <w:t>е</w:t>
      </w:r>
      <w:r w:rsidRPr="00774259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содержательных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2A5E">
        <w:rPr>
          <w:rFonts w:ascii="Times New Roman" w:hAnsi="Times New Roman" w:cs="Times New Roman"/>
          <w:sz w:val="26"/>
          <w:szCs w:val="26"/>
        </w:rPr>
        <w:t>блока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7742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259" w:rsidRDefault="00774259" w:rsidP="0077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74259">
        <w:rPr>
          <w:rFonts w:ascii="Times New Roman" w:hAnsi="Times New Roman" w:cs="Times New Roman"/>
          <w:sz w:val="26"/>
          <w:szCs w:val="26"/>
        </w:rPr>
        <w:t>блок «История» (эффективны</w:t>
      </w:r>
      <w:r w:rsidR="00543A5B">
        <w:rPr>
          <w:rFonts w:ascii="Times New Roman" w:hAnsi="Times New Roman" w:cs="Times New Roman"/>
          <w:sz w:val="26"/>
          <w:szCs w:val="26"/>
        </w:rPr>
        <w:t>е</w:t>
      </w:r>
      <w:r w:rsidRPr="00774259">
        <w:rPr>
          <w:rFonts w:ascii="Times New Roman" w:hAnsi="Times New Roman" w:cs="Times New Roman"/>
          <w:sz w:val="26"/>
          <w:szCs w:val="26"/>
        </w:rPr>
        <w:t xml:space="preserve"> методик</w:t>
      </w:r>
      <w:r w:rsidR="00543A5B">
        <w:rPr>
          <w:rFonts w:ascii="Times New Roman" w:hAnsi="Times New Roman" w:cs="Times New Roman"/>
          <w:sz w:val="26"/>
          <w:szCs w:val="26"/>
        </w:rPr>
        <w:t>и</w:t>
      </w:r>
      <w:r w:rsidRPr="00774259">
        <w:rPr>
          <w:rFonts w:ascii="Times New Roman" w:hAnsi="Times New Roman" w:cs="Times New Roman"/>
          <w:sz w:val="26"/>
          <w:szCs w:val="26"/>
        </w:rPr>
        <w:t xml:space="preserve"> преподавания </w:t>
      </w:r>
      <w:r w:rsidR="00422A5E">
        <w:rPr>
          <w:rFonts w:ascii="Times New Roman" w:hAnsi="Times New Roman" w:cs="Times New Roman"/>
          <w:sz w:val="26"/>
          <w:szCs w:val="26"/>
        </w:rPr>
        <w:t xml:space="preserve">истории </w:t>
      </w:r>
      <w:r w:rsidRPr="0077425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основной</w:t>
      </w:r>
      <w:r w:rsidRPr="00774259">
        <w:rPr>
          <w:rFonts w:ascii="Times New Roman" w:hAnsi="Times New Roman" w:cs="Times New Roman"/>
          <w:sz w:val="26"/>
          <w:szCs w:val="26"/>
        </w:rPr>
        <w:t xml:space="preserve"> и старшей школах), </w:t>
      </w:r>
      <w:proofErr w:type="gramEnd"/>
    </w:p>
    <w:p w:rsidR="00774259" w:rsidRDefault="00774259" w:rsidP="0077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74259">
        <w:rPr>
          <w:rFonts w:ascii="Times New Roman" w:hAnsi="Times New Roman" w:cs="Times New Roman"/>
          <w:sz w:val="26"/>
          <w:szCs w:val="26"/>
        </w:rPr>
        <w:t>блок «Обществознание» (</w:t>
      </w:r>
      <w:r w:rsidR="00543A5B" w:rsidRPr="00543A5B">
        <w:rPr>
          <w:rFonts w:ascii="Times New Roman" w:hAnsi="Times New Roman" w:cs="Times New Roman"/>
          <w:sz w:val="26"/>
          <w:szCs w:val="26"/>
        </w:rPr>
        <w:t xml:space="preserve">эффективные методики </w:t>
      </w:r>
      <w:r w:rsidRPr="00774259">
        <w:rPr>
          <w:rFonts w:ascii="Times New Roman" w:hAnsi="Times New Roman" w:cs="Times New Roman"/>
          <w:sz w:val="26"/>
          <w:szCs w:val="26"/>
        </w:rPr>
        <w:t>преподавания</w:t>
      </w:r>
      <w:r w:rsidR="00422A5E">
        <w:rPr>
          <w:rFonts w:ascii="Times New Roman" w:hAnsi="Times New Roman" w:cs="Times New Roman"/>
          <w:sz w:val="26"/>
          <w:szCs w:val="26"/>
        </w:rPr>
        <w:t xml:space="preserve"> обществознания</w:t>
      </w:r>
      <w:r w:rsidRPr="0077425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основной</w:t>
      </w:r>
      <w:r w:rsidRPr="00774259">
        <w:rPr>
          <w:rFonts w:ascii="Times New Roman" w:hAnsi="Times New Roman" w:cs="Times New Roman"/>
          <w:sz w:val="26"/>
          <w:szCs w:val="26"/>
        </w:rPr>
        <w:t xml:space="preserve"> и старшей школах), </w:t>
      </w:r>
      <w:proofErr w:type="gramEnd"/>
    </w:p>
    <w:p w:rsidR="00774259" w:rsidRPr="00774259" w:rsidRDefault="00774259" w:rsidP="0077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74259">
        <w:rPr>
          <w:rFonts w:ascii="Times New Roman" w:hAnsi="Times New Roman" w:cs="Times New Roman"/>
          <w:sz w:val="26"/>
          <w:szCs w:val="26"/>
          <w:u w:val="single"/>
        </w:rPr>
        <w:t>блок «Экономика»</w:t>
      </w:r>
      <w:r w:rsidRPr="00774259">
        <w:rPr>
          <w:rFonts w:ascii="Times New Roman" w:hAnsi="Times New Roman" w:cs="Times New Roman"/>
          <w:sz w:val="26"/>
          <w:szCs w:val="26"/>
        </w:rPr>
        <w:t xml:space="preserve"> (предметное содержание блока в контексте требований ОГЭ и ЕГЭ по обществознанию</w:t>
      </w:r>
      <w:r>
        <w:rPr>
          <w:rFonts w:ascii="Times New Roman" w:hAnsi="Times New Roman" w:cs="Times New Roman"/>
          <w:sz w:val="26"/>
          <w:szCs w:val="26"/>
        </w:rPr>
        <w:t xml:space="preserve"> – Микроэкономика и Макроэкономика в рамках школьной программы</w:t>
      </w:r>
      <w:r w:rsidRPr="00774259">
        <w:rPr>
          <w:rFonts w:ascii="Times New Roman" w:hAnsi="Times New Roman" w:cs="Times New Roman"/>
          <w:sz w:val="26"/>
          <w:szCs w:val="26"/>
        </w:rPr>
        <w:t xml:space="preserve">, </w:t>
      </w:r>
      <w:r w:rsidR="00543A5B" w:rsidRPr="00543A5B">
        <w:rPr>
          <w:rFonts w:ascii="Times New Roman" w:hAnsi="Times New Roman" w:cs="Times New Roman"/>
          <w:sz w:val="26"/>
          <w:szCs w:val="26"/>
        </w:rPr>
        <w:t>эффективные методики</w:t>
      </w:r>
      <w:bookmarkStart w:id="0" w:name="_GoBack"/>
      <w:bookmarkEnd w:id="0"/>
      <w:r w:rsidRPr="00774259">
        <w:rPr>
          <w:rFonts w:ascii="Times New Roman" w:hAnsi="Times New Roman" w:cs="Times New Roman"/>
          <w:sz w:val="26"/>
          <w:szCs w:val="26"/>
        </w:rPr>
        <w:t xml:space="preserve"> преподавания</w:t>
      </w:r>
      <w:r>
        <w:rPr>
          <w:rFonts w:ascii="Times New Roman" w:hAnsi="Times New Roman" w:cs="Times New Roman"/>
          <w:sz w:val="26"/>
          <w:szCs w:val="26"/>
        </w:rPr>
        <w:t xml:space="preserve"> экономики</w:t>
      </w:r>
      <w:r w:rsidRPr="0077425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основной</w:t>
      </w:r>
      <w:r w:rsidRPr="00774259">
        <w:rPr>
          <w:rFonts w:ascii="Times New Roman" w:hAnsi="Times New Roman" w:cs="Times New Roman"/>
          <w:sz w:val="26"/>
          <w:szCs w:val="26"/>
        </w:rPr>
        <w:t xml:space="preserve"> и старшей школах).</w:t>
      </w:r>
      <w:proofErr w:type="gramEnd"/>
    </w:p>
    <w:p w:rsidR="00774259" w:rsidRDefault="00774259" w:rsidP="0077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259">
        <w:rPr>
          <w:rFonts w:ascii="Times New Roman" w:hAnsi="Times New Roman" w:cs="Times New Roman"/>
          <w:sz w:val="26"/>
          <w:szCs w:val="26"/>
        </w:rPr>
        <w:t>2.</w:t>
      </w:r>
      <w:r w:rsidRPr="00774259">
        <w:rPr>
          <w:rFonts w:ascii="Times New Roman" w:hAnsi="Times New Roman" w:cs="Times New Roman"/>
          <w:sz w:val="26"/>
          <w:szCs w:val="26"/>
        </w:rPr>
        <w:tab/>
      </w:r>
      <w:r w:rsidR="00E70A69">
        <w:rPr>
          <w:rFonts w:ascii="Times New Roman" w:hAnsi="Times New Roman" w:cs="Times New Roman"/>
          <w:sz w:val="26"/>
          <w:szCs w:val="26"/>
        </w:rPr>
        <w:t>В программу в</w:t>
      </w:r>
      <w:r w:rsidRPr="00774259">
        <w:rPr>
          <w:rFonts w:ascii="Times New Roman" w:hAnsi="Times New Roman" w:cs="Times New Roman"/>
          <w:sz w:val="26"/>
          <w:szCs w:val="26"/>
        </w:rPr>
        <w:t>водится блок «Экономика», цел</w:t>
      </w:r>
      <w:r w:rsidR="00E70A69">
        <w:rPr>
          <w:rFonts w:ascii="Times New Roman" w:hAnsi="Times New Roman" w:cs="Times New Roman"/>
          <w:sz w:val="26"/>
          <w:szCs w:val="26"/>
        </w:rPr>
        <w:t>ь</w:t>
      </w:r>
      <w:r w:rsidRPr="00774259">
        <w:rPr>
          <w:rFonts w:ascii="Times New Roman" w:hAnsi="Times New Roman" w:cs="Times New Roman"/>
          <w:sz w:val="26"/>
          <w:szCs w:val="26"/>
        </w:rPr>
        <w:t xml:space="preserve"> и задачи которого предоставить учителям компактный и высококачественный материал по предметному полю, который позволит повысить качество подготовки  учащихся к сдаче ОГЭ и ЕГЭ.</w:t>
      </w:r>
    </w:p>
    <w:p w:rsidR="002658C7" w:rsidRPr="002658C7" w:rsidRDefault="002658C7" w:rsidP="0026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8C7">
        <w:rPr>
          <w:rFonts w:ascii="Times New Roman" w:hAnsi="Times New Roman" w:cs="Times New Roman"/>
          <w:sz w:val="26"/>
          <w:szCs w:val="26"/>
        </w:rPr>
        <w:t xml:space="preserve">Дидактической основой для реализации программы является обширная база всего спектра современной предметно-тематической литературы, которая будет представлена в виде системы ридеров. </w:t>
      </w:r>
    </w:p>
    <w:p w:rsidR="002658C7" w:rsidRPr="007F6B79" w:rsidRDefault="002658C7" w:rsidP="0062518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6B79">
        <w:rPr>
          <w:rFonts w:ascii="Times New Roman" w:hAnsi="Times New Roman" w:cs="Times New Roman"/>
          <w:b/>
          <w:sz w:val="26"/>
          <w:szCs w:val="26"/>
        </w:rPr>
        <w:t>Требования к учителям:</w:t>
      </w:r>
    </w:p>
    <w:p w:rsidR="002658C7" w:rsidRPr="002658C7" w:rsidRDefault="002658C7" w:rsidP="003469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8C7">
        <w:rPr>
          <w:rFonts w:ascii="Times New Roman" w:hAnsi="Times New Roman" w:cs="Times New Roman"/>
          <w:sz w:val="26"/>
          <w:szCs w:val="26"/>
        </w:rPr>
        <w:t>•</w:t>
      </w:r>
      <w:r w:rsidRPr="002658C7">
        <w:rPr>
          <w:rFonts w:ascii="Times New Roman" w:hAnsi="Times New Roman" w:cs="Times New Roman"/>
          <w:sz w:val="26"/>
          <w:szCs w:val="26"/>
        </w:rPr>
        <w:tab/>
        <w:t>деятельностная мотивация овладеть современными технологиями преподавания истории и обществознания;</w:t>
      </w:r>
    </w:p>
    <w:p w:rsidR="002658C7" w:rsidRPr="002658C7" w:rsidRDefault="002658C7" w:rsidP="003469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8C7">
        <w:rPr>
          <w:rFonts w:ascii="Times New Roman" w:hAnsi="Times New Roman" w:cs="Times New Roman"/>
          <w:sz w:val="26"/>
          <w:szCs w:val="26"/>
        </w:rPr>
        <w:t>•</w:t>
      </w:r>
      <w:r w:rsidRPr="002658C7">
        <w:rPr>
          <w:rFonts w:ascii="Times New Roman" w:hAnsi="Times New Roman" w:cs="Times New Roman"/>
          <w:sz w:val="26"/>
          <w:szCs w:val="26"/>
        </w:rPr>
        <w:tab/>
        <w:t xml:space="preserve">деятельностная мотивация освоить современные и эффективные способы организации образовательного процесса, направленные на развитие универсальных учебных действий </w:t>
      </w:r>
      <w:r w:rsidR="00945541">
        <w:rPr>
          <w:rFonts w:ascii="Times New Roman" w:hAnsi="Times New Roman" w:cs="Times New Roman"/>
          <w:sz w:val="26"/>
          <w:szCs w:val="26"/>
        </w:rPr>
        <w:t>обучающихся</w:t>
      </w:r>
      <w:r w:rsidRPr="002658C7">
        <w:rPr>
          <w:rFonts w:ascii="Times New Roman" w:hAnsi="Times New Roman" w:cs="Times New Roman"/>
          <w:sz w:val="26"/>
          <w:szCs w:val="26"/>
        </w:rPr>
        <w:t>;</w:t>
      </w:r>
    </w:p>
    <w:p w:rsidR="002658C7" w:rsidRPr="002658C7" w:rsidRDefault="002658C7" w:rsidP="003469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8C7">
        <w:rPr>
          <w:rFonts w:ascii="Times New Roman" w:hAnsi="Times New Roman" w:cs="Times New Roman"/>
          <w:sz w:val="26"/>
          <w:szCs w:val="26"/>
        </w:rPr>
        <w:t>•</w:t>
      </w:r>
      <w:r w:rsidRPr="002658C7">
        <w:rPr>
          <w:rFonts w:ascii="Times New Roman" w:hAnsi="Times New Roman" w:cs="Times New Roman"/>
          <w:sz w:val="26"/>
          <w:szCs w:val="26"/>
        </w:rPr>
        <w:tab/>
        <w:t xml:space="preserve">деятельностная мотивация освоить новую систему требований к оценке достижения образовательных результатов </w:t>
      </w:r>
      <w:r w:rsidR="00945541" w:rsidRPr="00945541">
        <w:rPr>
          <w:rFonts w:ascii="Times New Roman" w:hAnsi="Times New Roman" w:cs="Times New Roman"/>
          <w:sz w:val="26"/>
          <w:szCs w:val="26"/>
        </w:rPr>
        <w:t>обучающихся</w:t>
      </w:r>
      <w:r w:rsidRPr="002658C7">
        <w:rPr>
          <w:rFonts w:ascii="Times New Roman" w:hAnsi="Times New Roman" w:cs="Times New Roman"/>
          <w:sz w:val="26"/>
          <w:szCs w:val="26"/>
        </w:rPr>
        <w:t>;</w:t>
      </w:r>
    </w:p>
    <w:p w:rsidR="002658C7" w:rsidRPr="002658C7" w:rsidRDefault="002658C7" w:rsidP="003469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8C7">
        <w:rPr>
          <w:rFonts w:ascii="Times New Roman" w:hAnsi="Times New Roman" w:cs="Times New Roman"/>
          <w:sz w:val="26"/>
          <w:szCs w:val="26"/>
        </w:rPr>
        <w:t>•</w:t>
      </w:r>
      <w:r w:rsidRPr="002658C7">
        <w:rPr>
          <w:rFonts w:ascii="Times New Roman" w:hAnsi="Times New Roman" w:cs="Times New Roman"/>
          <w:sz w:val="26"/>
          <w:szCs w:val="26"/>
        </w:rPr>
        <w:tab/>
        <w:t>строгое соблюдение графика текущих работ и контрольных мероприятий;</w:t>
      </w:r>
    </w:p>
    <w:p w:rsidR="005A0A3D" w:rsidRDefault="002658C7" w:rsidP="003469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8C7">
        <w:rPr>
          <w:rFonts w:ascii="Times New Roman" w:hAnsi="Times New Roman" w:cs="Times New Roman"/>
          <w:sz w:val="26"/>
          <w:szCs w:val="26"/>
        </w:rPr>
        <w:t>•</w:t>
      </w:r>
      <w:r w:rsidRPr="002658C7">
        <w:rPr>
          <w:rFonts w:ascii="Times New Roman" w:hAnsi="Times New Roman" w:cs="Times New Roman"/>
          <w:sz w:val="26"/>
          <w:szCs w:val="26"/>
        </w:rPr>
        <w:tab/>
        <w:t xml:space="preserve">достаточный уровень </w:t>
      </w:r>
      <w:proofErr w:type="gramStart"/>
      <w:r w:rsidRPr="002658C7">
        <w:rPr>
          <w:rFonts w:ascii="Times New Roman" w:hAnsi="Times New Roman" w:cs="Times New Roman"/>
          <w:sz w:val="26"/>
          <w:szCs w:val="26"/>
        </w:rPr>
        <w:t>ИКТ-компетентности</w:t>
      </w:r>
      <w:proofErr w:type="gramEnd"/>
      <w:r w:rsidRPr="002658C7">
        <w:rPr>
          <w:rFonts w:ascii="Times New Roman" w:hAnsi="Times New Roman" w:cs="Times New Roman"/>
          <w:sz w:val="26"/>
          <w:szCs w:val="26"/>
        </w:rPr>
        <w:t>, владение общедоступными программными средствами на уровне грамотного пользователя; бесперебойный доступ в интернет.</w:t>
      </w:r>
    </w:p>
    <w:p w:rsidR="00BA3883" w:rsidRDefault="00BA3883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25C2" w:rsidRPr="00500583" w:rsidRDefault="00BE25C2" w:rsidP="008762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2155" w:rsidRPr="00E82155" w:rsidRDefault="00E82155" w:rsidP="00CE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155" w:rsidRPr="00E82155" w:rsidRDefault="00E82155" w:rsidP="00CE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2155" w:rsidRPr="00E82155" w:rsidSect="00222B3A">
      <w:pgSz w:w="11906" w:h="16838"/>
      <w:pgMar w:top="1135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BC5"/>
    <w:multiLevelType w:val="hybridMultilevel"/>
    <w:tmpl w:val="0722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7C88"/>
    <w:multiLevelType w:val="hybridMultilevel"/>
    <w:tmpl w:val="25D8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4134"/>
    <w:multiLevelType w:val="hybridMultilevel"/>
    <w:tmpl w:val="3F90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C0781"/>
    <w:multiLevelType w:val="hybridMultilevel"/>
    <w:tmpl w:val="2752DED4"/>
    <w:lvl w:ilvl="0" w:tplc="13A64A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A5BEB"/>
    <w:multiLevelType w:val="hybridMultilevel"/>
    <w:tmpl w:val="7ACA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C32F3"/>
    <w:multiLevelType w:val="hybridMultilevel"/>
    <w:tmpl w:val="1C8E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01800"/>
    <w:multiLevelType w:val="hybridMultilevel"/>
    <w:tmpl w:val="B94C3D34"/>
    <w:lvl w:ilvl="0" w:tplc="1A78B48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75BF63FB"/>
    <w:multiLevelType w:val="hybridMultilevel"/>
    <w:tmpl w:val="BBC889D0"/>
    <w:lvl w:ilvl="0" w:tplc="E9586F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55"/>
    <w:rsid w:val="00015AA4"/>
    <w:rsid w:val="00031322"/>
    <w:rsid w:val="0004691D"/>
    <w:rsid w:val="00046938"/>
    <w:rsid w:val="00073A8D"/>
    <w:rsid w:val="00074CA2"/>
    <w:rsid w:val="000A315E"/>
    <w:rsid w:val="000A4443"/>
    <w:rsid w:val="000C31F4"/>
    <w:rsid w:val="000C539B"/>
    <w:rsid w:val="000D277B"/>
    <w:rsid w:val="000D2E6A"/>
    <w:rsid w:val="000E3066"/>
    <w:rsid w:val="000E4A17"/>
    <w:rsid w:val="000E6910"/>
    <w:rsid w:val="00100715"/>
    <w:rsid w:val="00106CD0"/>
    <w:rsid w:val="0012696C"/>
    <w:rsid w:val="00126D46"/>
    <w:rsid w:val="0013515A"/>
    <w:rsid w:val="001460B6"/>
    <w:rsid w:val="00154DDB"/>
    <w:rsid w:val="001600A0"/>
    <w:rsid w:val="001678C5"/>
    <w:rsid w:val="001710A0"/>
    <w:rsid w:val="00174B8A"/>
    <w:rsid w:val="00174E86"/>
    <w:rsid w:val="00182EA5"/>
    <w:rsid w:val="001834DC"/>
    <w:rsid w:val="00197F08"/>
    <w:rsid w:val="001A6150"/>
    <w:rsid w:val="001A6D54"/>
    <w:rsid w:val="001B0A40"/>
    <w:rsid w:val="001B1825"/>
    <w:rsid w:val="001B3182"/>
    <w:rsid w:val="001B41EF"/>
    <w:rsid w:val="001B77DE"/>
    <w:rsid w:val="001C62E0"/>
    <w:rsid w:val="001C7325"/>
    <w:rsid w:val="001C7A6A"/>
    <w:rsid w:val="001D4A7C"/>
    <w:rsid w:val="001E1947"/>
    <w:rsid w:val="001F2D9B"/>
    <w:rsid w:val="002030AC"/>
    <w:rsid w:val="00210BE8"/>
    <w:rsid w:val="00212C1F"/>
    <w:rsid w:val="00220BBA"/>
    <w:rsid w:val="00222B3A"/>
    <w:rsid w:val="002255CA"/>
    <w:rsid w:val="00226414"/>
    <w:rsid w:val="002332FE"/>
    <w:rsid w:val="0025233A"/>
    <w:rsid w:val="00260BF9"/>
    <w:rsid w:val="002658C7"/>
    <w:rsid w:val="002971E6"/>
    <w:rsid w:val="002A5500"/>
    <w:rsid w:val="002B13B1"/>
    <w:rsid w:val="002B18A9"/>
    <w:rsid w:val="002B28C8"/>
    <w:rsid w:val="002B613C"/>
    <w:rsid w:val="002C17F1"/>
    <w:rsid w:val="002C56BC"/>
    <w:rsid w:val="002D14EA"/>
    <w:rsid w:val="002D29C2"/>
    <w:rsid w:val="002D75D3"/>
    <w:rsid w:val="00301E81"/>
    <w:rsid w:val="00306BA3"/>
    <w:rsid w:val="0031610D"/>
    <w:rsid w:val="00331601"/>
    <w:rsid w:val="003469D6"/>
    <w:rsid w:val="00350038"/>
    <w:rsid w:val="0035300A"/>
    <w:rsid w:val="00356E31"/>
    <w:rsid w:val="00371DB7"/>
    <w:rsid w:val="00374963"/>
    <w:rsid w:val="00374F55"/>
    <w:rsid w:val="0037778E"/>
    <w:rsid w:val="00380A65"/>
    <w:rsid w:val="00391FA3"/>
    <w:rsid w:val="003D51CA"/>
    <w:rsid w:val="004032E0"/>
    <w:rsid w:val="00413358"/>
    <w:rsid w:val="00415ADD"/>
    <w:rsid w:val="00422A5E"/>
    <w:rsid w:val="00423282"/>
    <w:rsid w:val="004248FA"/>
    <w:rsid w:val="004420FD"/>
    <w:rsid w:val="004425EE"/>
    <w:rsid w:val="00447C1D"/>
    <w:rsid w:val="004656E2"/>
    <w:rsid w:val="004758FA"/>
    <w:rsid w:val="00482627"/>
    <w:rsid w:val="004A143C"/>
    <w:rsid w:val="004A2975"/>
    <w:rsid w:val="004B5AF7"/>
    <w:rsid w:val="004E44F6"/>
    <w:rsid w:val="004F53D6"/>
    <w:rsid w:val="00500583"/>
    <w:rsid w:val="00500F65"/>
    <w:rsid w:val="005153C5"/>
    <w:rsid w:val="00515C6C"/>
    <w:rsid w:val="00520487"/>
    <w:rsid w:val="00526E38"/>
    <w:rsid w:val="00543A5B"/>
    <w:rsid w:val="00543F7D"/>
    <w:rsid w:val="00556103"/>
    <w:rsid w:val="0055780A"/>
    <w:rsid w:val="00557A7D"/>
    <w:rsid w:val="00563CA6"/>
    <w:rsid w:val="00565ACB"/>
    <w:rsid w:val="00570CAD"/>
    <w:rsid w:val="005924B1"/>
    <w:rsid w:val="005A0A3D"/>
    <w:rsid w:val="005B2682"/>
    <w:rsid w:val="005B4220"/>
    <w:rsid w:val="005B52FF"/>
    <w:rsid w:val="005C44F3"/>
    <w:rsid w:val="005D0A8F"/>
    <w:rsid w:val="005D14D1"/>
    <w:rsid w:val="005E0596"/>
    <w:rsid w:val="005F5248"/>
    <w:rsid w:val="00604AA2"/>
    <w:rsid w:val="00607483"/>
    <w:rsid w:val="0061048C"/>
    <w:rsid w:val="0062518A"/>
    <w:rsid w:val="006A2D62"/>
    <w:rsid w:val="006A2FBB"/>
    <w:rsid w:val="006A339D"/>
    <w:rsid w:val="006B04CE"/>
    <w:rsid w:val="006B327B"/>
    <w:rsid w:val="006C61B0"/>
    <w:rsid w:val="006C63F0"/>
    <w:rsid w:val="006C7874"/>
    <w:rsid w:val="006E08CC"/>
    <w:rsid w:val="006E393E"/>
    <w:rsid w:val="006F06A7"/>
    <w:rsid w:val="006F57A3"/>
    <w:rsid w:val="006F75ED"/>
    <w:rsid w:val="0070070F"/>
    <w:rsid w:val="00712DCE"/>
    <w:rsid w:val="00713761"/>
    <w:rsid w:val="00735E2C"/>
    <w:rsid w:val="00744DF0"/>
    <w:rsid w:val="007503C6"/>
    <w:rsid w:val="007524A5"/>
    <w:rsid w:val="007532AC"/>
    <w:rsid w:val="0075678D"/>
    <w:rsid w:val="00761030"/>
    <w:rsid w:val="00763E3F"/>
    <w:rsid w:val="00773650"/>
    <w:rsid w:val="00774259"/>
    <w:rsid w:val="00776EB4"/>
    <w:rsid w:val="00783BD8"/>
    <w:rsid w:val="007913D9"/>
    <w:rsid w:val="007A03E9"/>
    <w:rsid w:val="007B40A2"/>
    <w:rsid w:val="007C38B7"/>
    <w:rsid w:val="007C64B6"/>
    <w:rsid w:val="007D1BA0"/>
    <w:rsid w:val="007D26D1"/>
    <w:rsid w:val="007E3802"/>
    <w:rsid w:val="007E3F77"/>
    <w:rsid w:val="007E4F27"/>
    <w:rsid w:val="007E757C"/>
    <w:rsid w:val="007F03BA"/>
    <w:rsid w:val="007F53EA"/>
    <w:rsid w:val="007F6B08"/>
    <w:rsid w:val="007F6B79"/>
    <w:rsid w:val="008246DF"/>
    <w:rsid w:val="00824F5A"/>
    <w:rsid w:val="00836B8B"/>
    <w:rsid w:val="0085190A"/>
    <w:rsid w:val="00852101"/>
    <w:rsid w:val="00871D00"/>
    <w:rsid w:val="0087247A"/>
    <w:rsid w:val="00872E19"/>
    <w:rsid w:val="00876208"/>
    <w:rsid w:val="00884F8A"/>
    <w:rsid w:val="00890053"/>
    <w:rsid w:val="00894C07"/>
    <w:rsid w:val="0089540D"/>
    <w:rsid w:val="008C126D"/>
    <w:rsid w:val="008D4DC4"/>
    <w:rsid w:val="008D6C5A"/>
    <w:rsid w:val="008E0545"/>
    <w:rsid w:val="00920894"/>
    <w:rsid w:val="00925600"/>
    <w:rsid w:val="009378CF"/>
    <w:rsid w:val="00945541"/>
    <w:rsid w:val="00950C66"/>
    <w:rsid w:val="009673E6"/>
    <w:rsid w:val="0097494C"/>
    <w:rsid w:val="00980107"/>
    <w:rsid w:val="00981E10"/>
    <w:rsid w:val="00983629"/>
    <w:rsid w:val="00993FAE"/>
    <w:rsid w:val="009A37D7"/>
    <w:rsid w:val="009B0CD1"/>
    <w:rsid w:val="009B3EF8"/>
    <w:rsid w:val="009D72BC"/>
    <w:rsid w:val="009E066F"/>
    <w:rsid w:val="009F7B7F"/>
    <w:rsid w:val="00A12364"/>
    <w:rsid w:val="00A13A03"/>
    <w:rsid w:val="00A22ECA"/>
    <w:rsid w:val="00A34957"/>
    <w:rsid w:val="00A363A1"/>
    <w:rsid w:val="00A4413F"/>
    <w:rsid w:val="00A558EA"/>
    <w:rsid w:val="00A57257"/>
    <w:rsid w:val="00A57CC0"/>
    <w:rsid w:val="00A721F0"/>
    <w:rsid w:val="00A75626"/>
    <w:rsid w:val="00A779EA"/>
    <w:rsid w:val="00A77BBA"/>
    <w:rsid w:val="00A917F0"/>
    <w:rsid w:val="00A93263"/>
    <w:rsid w:val="00A97682"/>
    <w:rsid w:val="00AA2C21"/>
    <w:rsid w:val="00AA6FE8"/>
    <w:rsid w:val="00AB2A78"/>
    <w:rsid w:val="00AB43DB"/>
    <w:rsid w:val="00AC4DE6"/>
    <w:rsid w:val="00AC6410"/>
    <w:rsid w:val="00AC7D6D"/>
    <w:rsid w:val="00AD7996"/>
    <w:rsid w:val="00AE51FB"/>
    <w:rsid w:val="00AE6693"/>
    <w:rsid w:val="00AE6A4C"/>
    <w:rsid w:val="00AF08E2"/>
    <w:rsid w:val="00AF485A"/>
    <w:rsid w:val="00AF538E"/>
    <w:rsid w:val="00AF76D4"/>
    <w:rsid w:val="00B0245D"/>
    <w:rsid w:val="00B30521"/>
    <w:rsid w:val="00B61845"/>
    <w:rsid w:val="00B745E2"/>
    <w:rsid w:val="00B94B7F"/>
    <w:rsid w:val="00B96F6C"/>
    <w:rsid w:val="00BA3883"/>
    <w:rsid w:val="00BA603C"/>
    <w:rsid w:val="00BC4B62"/>
    <w:rsid w:val="00BD63C9"/>
    <w:rsid w:val="00BD71FE"/>
    <w:rsid w:val="00BE0D91"/>
    <w:rsid w:val="00BE1DE7"/>
    <w:rsid w:val="00BE25C2"/>
    <w:rsid w:val="00BE778B"/>
    <w:rsid w:val="00BF30D4"/>
    <w:rsid w:val="00BF5CD4"/>
    <w:rsid w:val="00C23A7A"/>
    <w:rsid w:val="00C24111"/>
    <w:rsid w:val="00C2493F"/>
    <w:rsid w:val="00C3004E"/>
    <w:rsid w:val="00C343A5"/>
    <w:rsid w:val="00C37B66"/>
    <w:rsid w:val="00C41C33"/>
    <w:rsid w:val="00C662D6"/>
    <w:rsid w:val="00C73EAF"/>
    <w:rsid w:val="00C773BB"/>
    <w:rsid w:val="00C856C2"/>
    <w:rsid w:val="00C90740"/>
    <w:rsid w:val="00C9109B"/>
    <w:rsid w:val="00CA48CE"/>
    <w:rsid w:val="00CB37CA"/>
    <w:rsid w:val="00CB5CE4"/>
    <w:rsid w:val="00CB7353"/>
    <w:rsid w:val="00CC5149"/>
    <w:rsid w:val="00CD58AE"/>
    <w:rsid w:val="00CE198D"/>
    <w:rsid w:val="00CE2417"/>
    <w:rsid w:val="00CE5870"/>
    <w:rsid w:val="00CE7C0B"/>
    <w:rsid w:val="00CF1ED5"/>
    <w:rsid w:val="00CF2872"/>
    <w:rsid w:val="00D030E9"/>
    <w:rsid w:val="00D049F7"/>
    <w:rsid w:val="00D136DB"/>
    <w:rsid w:val="00D24D27"/>
    <w:rsid w:val="00D369E1"/>
    <w:rsid w:val="00D37279"/>
    <w:rsid w:val="00D50B9B"/>
    <w:rsid w:val="00D515B7"/>
    <w:rsid w:val="00D5166E"/>
    <w:rsid w:val="00D667A1"/>
    <w:rsid w:val="00D728F2"/>
    <w:rsid w:val="00D74846"/>
    <w:rsid w:val="00D972B3"/>
    <w:rsid w:val="00D9771C"/>
    <w:rsid w:val="00DA2E70"/>
    <w:rsid w:val="00DA67F2"/>
    <w:rsid w:val="00DB0D6F"/>
    <w:rsid w:val="00DC0446"/>
    <w:rsid w:val="00DC3F71"/>
    <w:rsid w:val="00DD3661"/>
    <w:rsid w:val="00DE38E0"/>
    <w:rsid w:val="00DE6815"/>
    <w:rsid w:val="00DF63F0"/>
    <w:rsid w:val="00E104C8"/>
    <w:rsid w:val="00E13284"/>
    <w:rsid w:val="00E17642"/>
    <w:rsid w:val="00E241F4"/>
    <w:rsid w:val="00E24C90"/>
    <w:rsid w:val="00E253F1"/>
    <w:rsid w:val="00E25DEA"/>
    <w:rsid w:val="00E4620C"/>
    <w:rsid w:val="00E702D2"/>
    <w:rsid w:val="00E70A69"/>
    <w:rsid w:val="00E82155"/>
    <w:rsid w:val="00E84534"/>
    <w:rsid w:val="00EA4576"/>
    <w:rsid w:val="00EC51F3"/>
    <w:rsid w:val="00ED1849"/>
    <w:rsid w:val="00ED3B65"/>
    <w:rsid w:val="00EE401B"/>
    <w:rsid w:val="00EE59E1"/>
    <w:rsid w:val="00EE750A"/>
    <w:rsid w:val="00F000DF"/>
    <w:rsid w:val="00F023F2"/>
    <w:rsid w:val="00F10EFB"/>
    <w:rsid w:val="00F14652"/>
    <w:rsid w:val="00F21173"/>
    <w:rsid w:val="00F249B5"/>
    <w:rsid w:val="00F302D2"/>
    <w:rsid w:val="00F31D57"/>
    <w:rsid w:val="00F345EF"/>
    <w:rsid w:val="00F401DF"/>
    <w:rsid w:val="00F40FF2"/>
    <w:rsid w:val="00F62458"/>
    <w:rsid w:val="00F85376"/>
    <w:rsid w:val="00F93A37"/>
    <w:rsid w:val="00F978EA"/>
    <w:rsid w:val="00FA1E07"/>
    <w:rsid w:val="00FB335B"/>
    <w:rsid w:val="00FD309E"/>
    <w:rsid w:val="00FD6DCD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583"/>
    <w:rPr>
      <w:color w:val="0000FF" w:themeColor="hyperlink"/>
      <w:u w:val="single"/>
    </w:rPr>
  </w:style>
  <w:style w:type="paragraph" w:customStyle="1" w:styleId="ConsNonformat">
    <w:name w:val="ConsNonformat"/>
    <w:rsid w:val="001C6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583"/>
    <w:rPr>
      <w:color w:val="0000FF" w:themeColor="hyperlink"/>
      <w:u w:val="single"/>
    </w:rPr>
  </w:style>
  <w:style w:type="paragraph" w:customStyle="1" w:styleId="ConsNonformat">
    <w:name w:val="ConsNonformat"/>
    <w:rsid w:val="001C6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uster.hse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</dc:creator>
  <cp:lastModifiedBy>Ратт Татьяна Андреевна</cp:lastModifiedBy>
  <cp:revision>74</cp:revision>
  <dcterms:created xsi:type="dcterms:W3CDTF">2019-01-09T12:37:00Z</dcterms:created>
  <dcterms:modified xsi:type="dcterms:W3CDTF">2019-01-15T06:39:00Z</dcterms:modified>
</cp:coreProperties>
</file>