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4" w:rsidRDefault="004C35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3584" w:rsidRDefault="004C3584">
      <w:pPr>
        <w:pStyle w:val="ConsPlusNormal"/>
        <w:jc w:val="both"/>
        <w:outlineLvl w:val="0"/>
      </w:pPr>
    </w:p>
    <w:p w:rsidR="004C3584" w:rsidRDefault="004C3584">
      <w:pPr>
        <w:pStyle w:val="ConsPlusNormal"/>
        <w:outlineLvl w:val="0"/>
      </w:pPr>
      <w:r>
        <w:t>Зарегистрировано в Минюсте России 15 октября 2015 г. N 39321</w:t>
      </w:r>
    </w:p>
    <w:p w:rsidR="004C3584" w:rsidRDefault="004C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C3584" w:rsidRDefault="004C3584">
      <w:pPr>
        <w:pStyle w:val="ConsPlusTitle"/>
        <w:jc w:val="center"/>
      </w:pPr>
    </w:p>
    <w:p w:rsidR="004C3584" w:rsidRDefault="004C3584">
      <w:pPr>
        <w:pStyle w:val="ConsPlusTitle"/>
        <w:jc w:val="center"/>
      </w:pPr>
      <w:r>
        <w:t>ПРИКАЗ</w:t>
      </w:r>
    </w:p>
    <w:p w:rsidR="004C3584" w:rsidRDefault="004C3584">
      <w:pPr>
        <w:pStyle w:val="ConsPlusTitle"/>
        <w:jc w:val="center"/>
      </w:pPr>
      <w:r>
        <w:t>от 2 сентября 2015 г. N 937</w:t>
      </w:r>
    </w:p>
    <w:p w:rsidR="004C3584" w:rsidRDefault="004C3584">
      <w:pPr>
        <w:pStyle w:val="ConsPlusTitle"/>
        <w:jc w:val="center"/>
      </w:pPr>
    </w:p>
    <w:p w:rsidR="004C3584" w:rsidRDefault="004C3584">
      <w:pPr>
        <w:pStyle w:val="ConsPlusTitle"/>
        <w:jc w:val="center"/>
      </w:pPr>
      <w:r>
        <w:t>ОБ УТВЕРЖДЕНИИ ПЕРЕЧНЯ</w:t>
      </w:r>
    </w:p>
    <w:p w:rsidR="004C3584" w:rsidRDefault="004C3584">
      <w:pPr>
        <w:pStyle w:val="ConsPlusTitle"/>
        <w:jc w:val="center"/>
      </w:pPr>
      <w:r>
        <w:t>ДОЛЖНОСТЕЙ НАУЧНЫХ РАБОТНИКОВ, ПОДЛЕЖАЩИХ ЗАМЕЩЕНИЮ</w:t>
      </w:r>
    </w:p>
    <w:p w:rsidR="004C3584" w:rsidRDefault="004C3584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72; 2015, N 14, ст. 2022) приказываю:</w:t>
      </w:r>
      <w:proofErr w:type="gramEnd"/>
    </w:p>
    <w:p w:rsidR="004C3584" w:rsidRDefault="004C3584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4C3584" w:rsidRDefault="004C3584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4C3584" w:rsidRDefault="004C3584">
      <w:pPr>
        <w:pStyle w:val="ConsPlusNormal"/>
        <w:spacing w:before="220"/>
        <w:ind w:firstLine="540"/>
        <w:jc w:val="both"/>
      </w:pPr>
      <w:hyperlink w:anchor="P64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right"/>
      </w:pPr>
      <w:r>
        <w:t>Министр</w:t>
      </w:r>
    </w:p>
    <w:p w:rsidR="004C3584" w:rsidRDefault="004C3584">
      <w:pPr>
        <w:pStyle w:val="ConsPlusNormal"/>
        <w:jc w:val="right"/>
      </w:pPr>
      <w:r>
        <w:t>Д.В.ЛИВАНОВ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right"/>
        <w:outlineLvl w:val="0"/>
      </w:pPr>
      <w:r>
        <w:t>Приложение N 1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right"/>
      </w:pPr>
      <w:r>
        <w:t>Утвержден</w:t>
      </w:r>
    </w:p>
    <w:p w:rsidR="004C3584" w:rsidRDefault="004C3584">
      <w:pPr>
        <w:pStyle w:val="ConsPlusNormal"/>
        <w:jc w:val="right"/>
      </w:pPr>
      <w:r>
        <w:t>приказом Министерства образования</w:t>
      </w:r>
    </w:p>
    <w:p w:rsidR="004C3584" w:rsidRDefault="004C3584">
      <w:pPr>
        <w:pStyle w:val="ConsPlusNormal"/>
        <w:jc w:val="right"/>
      </w:pPr>
      <w:r>
        <w:lastRenderedPageBreak/>
        <w:t>и науки Российской Федерации</w:t>
      </w:r>
    </w:p>
    <w:p w:rsidR="004C3584" w:rsidRDefault="004C3584">
      <w:pPr>
        <w:pStyle w:val="ConsPlusNormal"/>
        <w:jc w:val="right"/>
      </w:pPr>
      <w:r>
        <w:t>от 2 сентября 2015 г. N 937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Title"/>
        <w:jc w:val="center"/>
      </w:pPr>
      <w:bookmarkStart w:id="0" w:name="P33"/>
      <w:bookmarkEnd w:id="0"/>
      <w:r>
        <w:t>ПЕРЕЧЕНЬ</w:t>
      </w:r>
    </w:p>
    <w:p w:rsidR="004C3584" w:rsidRDefault="004C3584">
      <w:pPr>
        <w:pStyle w:val="ConsPlusTitle"/>
        <w:jc w:val="center"/>
      </w:pPr>
      <w:r>
        <w:t>ДОЛЖНОСТЕЙ НАУЧНЫХ РАБОТНИКОВ, ПОДЛЕЖАЩИХ ЗАМЕЩЕНИЮ</w:t>
      </w:r>
    </w:p>
    <w:p w:rsidR="004C3584" w:rsidRDefault="004C3584">
      <w:pPr>
        <w:pStyle w:val="ConsPlusTitle"/>
        <w:jc w:val="center"/>
      </w:pPr>
      <w:r>
        <w:t>ПО КОНКУРСУ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главный (генеральный) конструктор;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1" w:history="1">
        <w:r>
          <w:rPr>
            <w:color w:val="0000FF"/>
          </w:rPr>
          <w:t>&lt;1&gt;</w:t>
        </w:r>
      </w:hyperlink>
      <w:r>
        <w:t>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заведующий (начальник) конструкторского отдела (лаборатории);</w:t>
      </w:r>
    </w:p>
    <w:p w:rsidR="004C3584" w:rsidRDefault="004C3584">
      <w:pPr>
        <w:pStyle w:val="ConsPlusNormal"/>
        <w:spacing w:before="220"/>
        <w:ind w:firstLine="540"/>
        <w:jc w:val="both"/>
      </w:pPr>
      <w:proofErr w:type="gramStart"/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4C3584" w:rsidRDefault="004C3584">
      <w:pPr>
        <w:pStyle w:val="ConsPlusNormal"/>
        <w:spacing w:before="220"/>
        <w:ind w:firstLine="540"/>
        <w:jc w:val="both"/>
      </w:pPr>
      <w:r>
        <w:t>главный научный сотрудник;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ведущий научный сотрудник;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старший научный сотрудник;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научный сотрудник;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младший научный сотрудник/инженер-исследователь.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ind w:firstLine="540"/>
        <w:jc w:val="both"/>
      </w:pPr>
      <w:r>
        <w:t>--------------------------------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1" w:name="P51"/>
      <w:bookmarkEnd w:id="1"/>
      <w:r>
        <w:t>&lt;1</w:t>
      </w:r>
      <w:proofErr w:type="gramStart"/>
      <w:r>
        <w:t>&gt; В</w:t>
      </w:r>
      <w:proofErr w:type="gramEnd"/>
      <w:r>
        <w:t xml:space="preserve"> отношении проекта, выполняемого группой структурных подразделений в структуре научной организации.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right"/>
        <w:outlineLvl w:val="0"/>
      </w:pPr>
      <w:r>
        <w:t>Приложение N 2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right"/>
      </w:pPr>
      <w:r>
        <w:t>Утвержден</w:t>
      </w:r>
    </w:p>
    <w:p w:rsidR="004C3584" w:rsidRDefault="004C3584">
      <w:pPr>
        <w:pStyle w:val="ConsPlusNormal"/>
        <w:jc w:val="right"/>
      </w:pPr>
      <w:r>
        <w:t>приказом Министерства образования</w:t>
      </w:r>
    </w:p>
    <w:p w:rsidR="004C3584" w:rsidRDefault="004C3584">
      <w:pPr>
        <w:pStyle w:val="ConsPlusNormal"/>
        <w:jc w:val="right"/>
      </w:pPr>
      <w:r>
        <w:t>и науки Российской Федерации</w:t>
      </w:r>
    </w:p>
    <w:p w:rsidR="004C3584" w:rsidRDefault="004C3584">
      <w:pPr>
        <w:pStyle w:val="ConsPlusNormal"/>
        <w:jc w:val="right"/>
      </w:pPr>
      <w:r>
        <w:t>от 2 сентября 2015 г. N 937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Title"/>
        <w:jc w:val="center"/>
      </w:pPr>
      <w:bookmarkStart w:id="2" w:name="P64"/>
      <w:bookmarkEnd w:id="2"/>
      <w:r>
        <w:t>ПОРЯДОК</w:t>
      </w:r>
    </w:p>
    <w:p w:rsidR="004C3584" w:rsidRDefault="004C3584">
      <w:pPr>
        <w:pStyle w:val="ConsPlusTitle"/>
        <w:jc w:val="center"/>
      </w:pPr>
      <w:r>
        <w:t>ПРОВЕДЕНИЯ КОНКУРСА НА ЗАМЕЩЕНИЕ ДОЛЖНОСТЕЙ</w:t>
      </w:r>
    </w:p>
    <w:p w:rsidR="004C3584" w:rsidRDefault="004C3584">
      <w:pPr>
        <w:pStyle w:val="ConsPlusTitle"/>
        <w:jc w:val="center"/>
      </w:pPr>
      <w:r>
        <w:t>НАУЧНЫХ РАБОТНИКОВ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</w:t>
      </w:r>
      <w:r>
        <w:lastRenderedPageBreak/>
        <w:t>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Положения настоящего Порядка, за исключением </w:t>
      </w:r>
      <w:hyperlink w:anchor="P121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>
        <w:t xml:space="preserve">или) </w:t>
      </w:r>
      <w:proofErr w:type="gramEnd"/>
      <w: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2. Конкурс не проводится &lt;1&gt;:</w:t>
      </w:r>
    </w:p>
    <w:p w:rsidR="004C3584" w:rsidRDefault="004C358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C3584" w:rsidRDefault="004C358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4C3584" w:rsidRDefault="004C3584">
      <w:pPr>
        <w:pStyle w:val="ConsPlusNormal"/>
        <w:spacing w:before="220"/>
        <w:ind w:firstLine="540"/>
        <w:jc w:val="both"/>
      </w:pPr>
      <w:bookmarkStart w:id="3" w:name="P78"/>
      <w:bookmarkEnd w:id="3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</w:t>
      </w:r>
      <w:r>
        <w:lastRenderedPageBreak/>
        <w:t>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5. </w:t>
      </w:r>
      <w:proofErr w:type="gramStart"/>
      <w: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>
        <w:t xml:space="preserve">. Решение по итогам рассмотрения заявления принимает конкурсная комиссия, образованная в соответствии с </w:t>
      </w:r>
      <w:hyperlink w:anchor="P7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6. </w:t>
      </w:r>
      <w:proofErr w:type="gramStart"/>
      <w:r>
        <w:t xml:space="preserve">В случае если конкурс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>
        <w:t xml:space="preserve"> замещение соответствующих должностей.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7. Для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Порядка, конкурс проводится в соответствии с </w:t>
      </w:r>
      <w:hyperlink w:anchor="P8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6" w:name="P84"/>
      <w:bookmarkEnd w:id="6"/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</w:t>
      </w:r>
      <w:proofErr w:type="gramStart"/>
      <w:r>
        <w:t>.р</w:t>
      </w:r>
      <w:proofErr w:type="gramEnd"/>
      <w:r>
        <w:t>ф" (далее - портал вакансий) объявление, в котором указываются: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а) место и дата проведения конкурса;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б) дата окончания приема заявок для участия в конкурсе;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>
        <w:t>с даты размещения</w:t>
      </w:r>
      <w:proofErr w:type="gramEnd"/>
      <w:r>
        <w:t xml:space="preserve"> в информационно-телекоммуникационной сети "Интернет" объявления, предусмотренного настоящим пунктом.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7" w:name="P92"/>
      <w:bookmarkEnd w:id="7"/>
      <w:r>
        <w:lastRenderedPageBreak/>
        <w:t>9. Для участия в конкурсе претенденту необходимо разместить на портале вакансий заявку, содержащую: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а) фамилию, имя и отчество (при наличии) претендента;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б) дату рождения претендента;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г) сведения о стаже и опыте работы;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4C3584" w:rsidRDefault="004C3584">
      <w:pPr>
        <w:pStyle w:val="ConsPlusNormal"/>
        <w:spacing w:before="220"/>
        <w:ind w:firstLine="540"/>
        <w:jc w:val="both"/>
      </w:pPr>
      <w:proofErr w:type="gramStart"/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>
        <w:t xml:space="preserve"> кандидата наук, руководство которыми осуществлял претендент, и так далее).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</w:t>
      </w:r>
      <w:proofErr w:type="gramStart"/>
      <w:r>
        <w:t>с даты окончания</w:t>
      </w:r>
      <w:proofErr w:type="gramEnd"/>
      <w: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Рейтинг составляется на основании суммы балльной оценки, выставленной членами </w:t>
      </w:r>
      <w:r>
        <w:lastRenderedPageBreak/>
        <w:t>конкурсной комиссии претенденту, включающей: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оценки квалификации и опыта претендента;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оценка результатов собеседования, в случае его проведения в соответствии с </w:t>
      </w:r>
      <w:hyperlink w:anchor="P102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13. С победителем заключается трудовой договор в соответствии с трудовым законодательством.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4C3584" w:rsidRDefault="004C3584">
      <w:pPr>
        <w:pStyle w:val="ConsPlusNormal"/>
        <w:spacing w:before="220"/>
        <w:ind w:firstLine="540"/>
        <w:jc w:val="both"/>
      </w:pPr>
      <w:proofErr w:type="gramStart"/>
      <w: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&lt;1&gt;.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584" w:rsidRDefault="004C358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ind w:firstLine="540"/>
        <w:jc w:val="both"/>
      </w:pPr>
      <w:bookmarkStart w:id="10" w:name="P119"/>
      <w:bookmarkEnd w:id="10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Порядка, по желанию претендента могут быть сохранены для участия в других конкурсах.</w:t>
      </w:r>
    </w:p>
    <w:p w:rsidR="004C3584" w:rsidRDefault="004C3584">
      <w:pPr>
        <w:pStyle w:val="ConsPlusNormal"/>
        <w:spacing w:before="22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4C3584" w:rsidRDefault="004C3584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lastRenderedPageBreak/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jc w:val="both"/>
      </w:pPr>
    </w:p>
    <w:p w:rsidR="004C3584" w:rsidRDefault="004C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4DE" w:rsidRDefault="00F674DE">
      <w:bookmarkStart w:id="12" w:name="_GoBack"/>
      <w:bookmarkEnd w:id="12"/>
    </w:p>
    <w:sectPr w:rsidR="00F674DE" w:rsidSect="0037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84"/>
    <w:rsid w:val="004C3584"/>
    <w:rsid w:val="00F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B050C6983AA559675F0790144C06478ADFA0559CEFEF6E0D89E4AFC6AE3990B569E5A893DE92155C35610029E1386A838A76619D3HBr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B050C6983AA559675F0790144C0647AAAF60E58CEFEF6E0D89E4AFC6AE3991956C655893AFE2A008C10450EH9r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B050C6983AA559675F0790144C06478ADFA0559CEFEF6E0D89E4AFC6AE3990B569E5A893DE82155C35610029E1386A838A76619D3HBr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B050C6983AA559675F0790144C06478ADFA0559CEFEF6E0D89E4AFC6AE3990B569E5A893CE12155C35610029E1386A838A76619D3HB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Марина Валерьевна</dc:creator>
  <cp:lastModifiedBy>Карпович Марина Валерьевна</cp:lastModifiedBy>
  <cp:revision>1</cp:revision>
  <dcterms:created xsi:type="dcterms:W3CDTF">2019-01-15T11:43:00Z</dcterms:created>
  <dcterms:modified xsi:type="dcterms:W3CDTF">2019-01-15T11:44:00Z</dcterms:modified>
</cp:coreProperties>
</file>