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85" w:rsidRPr="00D74857" w:rsidRDefault="00D74857" w:rsidP="00D748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аттестации при переводе</w:t>
      </w:r>
    </w:p>
    <w:p w:rsidR="00D74857" w:rsidRDefault="00D74857" w:rsidP="00D748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«Стратегии в менеджменте: маркетинговые стратегии»</w:t>
      </w:r>
    </w:p>
    <w:p w:rsidR="00D74857" w:rsidRPr="00D74857" w:rsidRDefault="00D74857" w:rsidP="00D748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57" w:rsidRPr="00D74857" w:rsidRDefault="00D74857" w:rsidP="00D7485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t>Описать суть стратегического планирования и его связь с бизнес - показателями.</w:t>
      </w:r>
    </w:p>
    <w:p w:rsidR="00D74857" w:rsidRPr="00D74857" w:rsidRDefault="00D74857" w:rsidP="00D7485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t>Выделить показатели маркетинговой деятельности, отражающие ориентацию на потребителя.</w:t>
      </w:r>
    </w:p>
    <w:p w:rsidR="00D74857" w:rsidRPr="00D74857" w:rsidRDefault="00D74857" w:rsidP="00D7485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C6366">
        <w:t>Критерии выбора канала распределения.</w:t>
      </w:r>
    </w:p>
    <w:p w:rsidR="00D74857" w:rsidRDefault="00D74857" w:rsidP="00D7485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компании выберите и обоснуйте расчетами стратегию</w:t>
      </w:r>
      <w:r>
        <w:rPr>
          <w:sz w:val="20"/>
          <w:szCs w:val="20"/>
        </w:rPr>
        <w:t>:</w:t>
      </w:r>
    </w:p>
    <w:p w:rsidR="00D74857" w:rsidRDefault="00D74857" w:rsidP="00D748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S</w:t>
      </w:r>
      <w:r w:rsidRPr="00D74857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- увеличение доли рынка на 5 процентных пунктов в следующем году с дополнительным бюджетом на кампанию продвижения в 10 млн.руб.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D74857" w:rsidRDefault="00D74857" w:rsidP="00D748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S</w:t>
      </w:r>
      <w:r w:rsidRPr="00D74857">
        <w:rPr>
          <w:rFonts w:ascii="Arial" w:hAnsi="Arial" w:cs="Arial"/>
          <w:sz w:val="20"/>
          <w:szCs w:val="20"/>
        </w:rPr>
        <w:t xml:space="preserve">2 - </w:t>
      </w:r>
      <w:r>
        <w:rPr>
          <w:rFonts w:ascii="Arial" w:hAnsi="Arial" w:cs="Arial"/>
          <w:sz w:val="20"/>
          <w:szCs w:val="20"/>
        </w:rPr>
        <w:t>сохранение рыночных параметров с помощью снижения затрат на единицу продукции на 10% и снижения цены на 50 руб.</w:t>
      </w:r>
      <w:proofErr w:type="gramEnd"/>
      <w:r>
        <w:rPr>
          <w:rFonts w:ascii="Arial" w:hAnsi="Arial" w:cs="Arial"/>
          <w:sz w:val="20"/>
          <w:szCs w:val="20"/>
        </w:rPr>
        <w:t xml:space="preserve"> за упаковку. </w:t>
      </w:r>
    </w:p>
    <w:tbl>
      <w:tblPr>
        <w:tblW w:w="7386" w:type="dxa"/>
        <w:tblInd w:w="93" w:type="dxa"/>
        <w:tblLook w:val="04A0"/>
      </w:tblPr>
      <w:tblGrid>
        <w:gridCol w:w="3276"/>
        <w:gridCol w:w="1559"/>
        <w:gridCol w:w="1276"/>
        <w:gridCol w:w="1275"/>
      </w:tblGrid>
      <w:tr w:rsidR="00D74857" w:rsidRPr="005002AD" w:rsidTr="0059042E">
        <w:trPr>
          <w:trHeight w:val="411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D74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базовые данные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Strategy</w:t>
            </w:r>
            <w:proofErr w:type="spellEnd"/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Strategy</w:t>
            </w:r>
            <w:proofErr w:type="spellEnd"/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D74857" w:rsidRPr="005002AD" w:rsidTr="0059042E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Рыночный спрос, тыс.ед.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рынка,%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продаж тыс.ед.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Start"/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ена </w:t>
            </w:r>
            <w:proofErr w:type="spellStart"/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ед.продукции,р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продаж,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 затраты на ед., р.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Start"/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аржа на ед., р.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Валовая прибыль,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(Марк/продажи), млн.р.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Текущие расходы, млн.р.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MROI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857" w:rsidRPr="005002AD" w:rsidTr="0059042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857" w:rsidRPr="005002AD" w:rsidRDefault="00D74857" w:rsidP="00590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857" w:rsidRPr="005002AD" w:rsidRDefault="00D74857" w:rsidP="00590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74857" w:rsidRDefault="00D74857" w:rsidP="00D74857">
      <w:pPr>
        <w:spacing w:after="0"/>
      </w:pPr>
    </w:p>
    <w:p w:rsidR="00D74857" w:rsidRDefault="00D74857" w:rsidP="00D74857">
      <w:pPr>
        <w:spacing w:after="0"/>
      </w:pPr>
      <w:r>
        <w:t xml:space="preserve">Критерии оценки: </w:t>
      </w:r>
      <w:r>
        <w:tab/>
        <w:t>расчет всех базовых данных – 4 б</w:t>
      </w:r>
    </w:p>
    <w:p w:rsidR="00D74857" w:rsidRDefault="00D74857" w:rsidP="00D74857">
      <w:pPr>
        <w:spacing w:after="0"/>
      </w:pPr>
      <w:r>
        <w:tab/>
      </w:r>
      <w:r>
        <w:tab/>
      </w:r>
      <w:r>
        <w:tab/>
        <w:t>расчет данных по всем стратегиям – 5-7б</w:t>
      </w:r>
    </w:p>
    <w:p w:rsidR="00D74857" w:rsidRDefault="00D74857" w:rsidP="00D74857">
      <w:pPr>
        <w:spacing w:after="0"/>
      </w:pPr>
      <w:r>
        <w:tab/>
      </w:r>
      <w:r>
        <w:tab/>
      </w:r>
      <w:r>
        <w:tab/>
        <w:t>все расчеты и полные выводы – 8-10б</w:t>
      </w:r>
    </w:p>
    <w:sectPr w:rsidR="00D74857" w:rsidSect="0097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9A7"/>
    <w:multiLevelType w:val="hybridMultilevel"/>
    <w:tmpl w:val="CCAA45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9453D"/>
    <w:multiLevelType w:val="hybridMultilevel"/>
    <w:tmpl w:val="5A90A742"/>
    <w:lvl w:ilvl="0" w:tplc="1CE6E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4857"/>
    <w:rsid w:val="00976785"/>
    <w:rsid w:val="00D7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2018-12-18T15:26:00Z</dcterms:created>
  <dcterms:modified xsi:type="dcterms:W3CDTF">2018-12-18T15:35:00Z</dcterms:modified>
</cp:coreProperties>
</file>