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8C" w:rsidRDefault="00AE1E8C" w:rsidP="00A05BB6">
      <w:pPr>
        <w:pStyle w:val="a3"/>
        <w:spacing w:before="0" w:after="0"/>
        <w:rPr>
          <w:rFonts w:ascii="Times New Roman" w:hAnsi="Times New Roman" w:cs="Times New Roman"/>
          <w:sz w:val="28"/>
          <w:szCs w:val="28"/>
        </w:rPr>
      </w:pPr>
      <w:r>
        <w:rPr>
          <w:rFonts w:ascii="Times New Roman" w:hAnsi="Times New Roman" w:cs="Times New Roman"/>
          <w:sz w:val="28"/>
          <w:szCs w:val="28"/>
        </w:rPr>
        <w:t xml:space="preserve">Пермский филиал федерального государственного автономного образовательного учреждения высшего образования </w:t>
      </w:r>
    </w:p>
    <w:p w:rsidR="00AE1E8C" w:rsidRDefault="00AE1E8C" w:rsidP="00A05BB6">
      <w:pPr>
        <w:pStyle w:val="a3"/>
        <w:spacing w:before="0" w:after="0"/>
        <w:rPr>
          <w:rFonts w:ascii="Times New Roman" w:hAnsi="Times New Roman" w:cs="Times New Roman"/>
          <w:sz w:val="28"/>
          <w:szCs w:val="28"/>
        </w:rPr>
      </w:pPr>
      <w:r>
        <w:rPr>
          <w:rFonts w:ascii="Times New Roman" w:hAnsi="Times New Roman" w:cs="Times New Roman"/>
          <w:sz w:val="28"/>
          <w:szCs w:val="28"/>
        </w:rPr>
        <w:t xml:space="preserve">«Национальный исследовательский университет </w:t>
      </w:r>
    </w:p>
    <w:p w:rsidR="00AE1E8C" w:rsidRDefault="00AE1E8C" w:rsidP="00A05BB6">
      <w:pPr>
        <w:pStyle w:val="a3"/>
        <w:spacing w:before="0" w:after="0"/>
        <w:rPr>
          <w:rFonts w:ascii="Times New Roman" w:hAnsi="Times New Roman" w:cs="Times New Roman"/>
          <w:sz w:val="28"/>
          <w:szCs w:val="28"/>
        </w:rPr>
      </w:pPr>
      <w:r>
        <w:rPr>
          <w:rFonts w:ascii="Times New Roman" w:hAnsi="Times New Roman" w:cs="Times New Roman"/>
          <w:sz w:val="28"/>
          <w:szCs w:val="28"/>
        </w:rPr>
        <w:t>«Высшая школа экономики»</w:t>
      </w:r>
    </w:p>
    <w:p w:rsidR="00AE1E8C" w:rsidRDefault="00AE1E8C" w:rsidP="00A05BB6">
      <w:pPr>
        <w:spacing w:after="0" w:line="240" w:lineRule="auto"/>
        <w:rPr>
          <w:rFonts w:ascii="Times New Roman" w:hAnsi="Times New Roman" w:cs="Times New Roman"/>
          <w:b/>
          <w:sz w:val="28"/>
          <w:szCs w:val="28"/>
        </w:rPr>
      </w:pPr>
    </w:p>
    <w:p w:rsidR="00AE1E8C" w:rsidRDefault="00AE1E8C" w:rsidP="00A05BB6">
      <w:pPr>
        <w:pStyle w:val="a3"/>
        <w:spacing w:before="0" w:after="0"/>
        <w:rPr>
          <w:rFonts w:ascii="Times New Roman" w:hAnsi="Times New Roman" w:cs="Times New Roman"/>
          <w:sz w:val="28"/>
          <w:szCs w:val="28"/>
        </w:rPr>
      </w:pPr>
      <w:r>
        <w:rPr>
          <w:rFonts w:ascii="Times New Roman" w:hAnsi="Times New Roman" w:cs="Times New Roman"/>
          <w:sz w:val="28"/>
          <w:szCs w:val="28"/>
        </w:rPr>
        <w:t>Межрегиональный методический центр по финансовой грамотности системы общего и среднего профессионального образования</w:t>
      </w:r>
    </w:p>
    <w:p w:rsidR="00AE1E8C" w:rsidRDefault="00AE1E8C" w:rsidP="00A05BB6">
      <w:pPr>
        <w:spacing w:after="0" w:line="240" w:lineRule="auto"/>
        <w:rPr>
          <w:rFonts w:ascii="Times New Roman" w:hAnsi="Times New Roman" w:cs="Times New Roman"/>
          <w:b/>
          <w:sz w:val="28"/>
          <w:szCs w:val="28"/>
        </w:rPr>
      </w:pPr>
    </w:p>
    <w:p w:rsidR="00AE1E8C" w:rsidRDefault="00AE1E8C" w:rsidP="00A05BB6">
      <w:pPr>
        <w:spacing w:after="0" w:line="240" w:lineRule="auto"/>
        <w:rPr>
          <w:rFonts w:ascii="Times New Roman" w:hAnsi="Times New Roman" w:cs="Times New Roman"/>
          <w:b/>
          <w:sz w:val="28"/>
          <w:szCs w:val="28"/>
        </w:rPr>
      </w:pPr>
    </w:p>
    <w:p w:rsidR="00AE1E8C" w:rsidRDefault="00AE1E8C" w:rsidP="00A05BB6">
      <w:pPr>
        <w:spacing w:after="0" w:line="240" w:lineRule="auto"/>
        <w:rPr>
          <w:rFonts w:ascii="Times New Roman" w:hAnsi="Times New Roman" w:cs="Times New Roman"/>
          <w:b/>
          <w:sz w:val="28"/>
          <w:szCs w:val="28"/>
        </w:rPr>
      </w:pPr>
    </w:p>
    <w:p w:rsidR="00AE1E8C" w:rsidRDefault="00AE1E8C" w:rsidP="00A05BB6">
      <w:pPr>
        <w:spacing w:after="0" w:line="240" w:lineRule="auto"/>
        <w:rPr>
          <w:rFonts w:ascii="Times New Roman" w:hAnsi="Times New Roman" w:cs="Times New Roman"/>
          <w:b/>
          <w:sz w:val="28"/>
          <w:szCs w:val="28"/>
        </w:rPr>
      </w:pPr>
    </w:p>
    <w:p w:rsidR="00AE1E8C" w:rsidRDefault="00AE1E8C" w:rsidP="00A05BB6">
      <w:pPr>
        <w:spacing w:after="0" w:line="240" w:lineRule="auto"/>
        <w:rPr>
          <w:rFonts w:ascii="Times New Roman" w:hAnsi="Times New Roman" w:cs="Times New Roman"/>
          <w:b/>
          <w:sz w:val="28"/>
          <w:szCs w:val="28"/>
        </w:rPr>
      </w:pPr>
    </w:p>
    <w:p w:rsidR="00AE1E8C" w:rsidRDefault="00AE1E8C" w:rsidP="00A05BB6">
      <w:pPr>
        <w:spacing w:after="0" w:line="240" w:lineRule="auto"/>
        <w:rPr>
          <w:rFonts w:ascii="Times New Roman" w:hAnsi="Times New Roman" w:cs="Times New Roman"/>
          <w:b/>
          <w:sz w:val="28"/>
          <w:szCs w:val="28"/>
        </w:rPr>
      </w:pPr>
    </w:p>
    <w:p w:rsidR="00AE1E8C" w:rsidRDefault="00AE1E8C" w:rsidP="00A05BB6">
      <w:pPr>
        <w:spacing w:after="0" w:line="240" w:lineRule="auto"/>
        <w:rPr>
          <w:rFonts w:ascii="Times New Roman" w:hAnsi="Times New Roman" w:cs="Times New Roman"/>
          <w:b/>
          <w:sz w:val="28"/>
          <w:szCs w:val="28"/>
        </w:rPr>
      </w:pPr>
    </w:p>
    <w:p w:rsidR="00AE1E8C" w:rsidRDefault="00AE1E8C" w:rsidP="00A05BB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Методическая разработка урока</w:t>
      </w:r>
    </w:p>
    <w:p w:rsidR="00AE1E8C" w:rsidRDefault="00AE1E8C" w:rsidP="00A05BB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 «Финансовой грамотности» </w:t>
      </w:r>
    </w:p>
    <w:p w:rsidR="00AE1E8C" w:rsidRDefault="00AE1E8C" w:rsidP="00A05BB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10-11 класс</w:t>
      </w:r>
    </w:p>
    <w:p w:rsidR="00AE1E8C" w:rsidRDefault="00AE1E8C" w:rsidP="00A05BB6">
      <w:pPr>
        <w:spacing w:after="0" w:line="240" w:lineRule="auto"/>
        <w:jc w:val="center"/>
        <w:rPr>
          <w:rFonts w:ascii="Times New Roman" w:hAnsi="Times New Roman" w:cs="Times New Roman"/>
          <w:b/>
          <w:sz w:val="32"/>
          <w:szCs w:val="32"/>
        </w:rPr>
      </w:pPr>
    </w:p>
    <w:p w:rsidR="00AE1E8C" w:rsidRDefault="00AE1E8C" w:rsidP="00594592">
      <w:pPr>
        <w:spacing w:after="0" w:line="360" w:lineRule="auto"/>
        <w:ind w:firstLine="709"/>
        <w:rPr>
          <w:rFonts w:ascii="Times New Roman" w:hAnsi="Times New Roman" w:cs="Times New Roman"/>
          <w:b/>
          <w:sz w:val="28"/>
          <w:szCs w:val="28"/>
        </w:rPr>
      </w:pPr>
    </w:p>
    <w:p w:rsidR="00AE1E8C" w:rsidRDefault="00AE1E8C" w:rsidP="00A05BB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Тема «Финансовая пирамида: азбука финансовой безопасности»</w:t>
      </w:r>
    </w:p>
    <w:p w:rsidR="00AE1E8C" w:rsidRDefault="00AE1E8C" w:rsidP="00A05BB6">
      <w:pPr>
        <w:spacing w:after="0" w:line="240" w:lineRule="auto"/>
        <w:jc w:val="right"/>
        <w:rPr>
          <w:rFonts w:ascii="Times New Roman" w:hAnsi="Times New Roman" w:cs="Times New Roman"/>
          <w:sz w:val="28"/>
          <w:szCs w:val="28"/>
        </w:rPr>
      </w:pPr>
    </w:p>
    <w:p w:rsidR="00AE1E8C" w:rsidRDefault="00AE1E8C" w:rsidP="00A05BB6">
      <w:pPr>
        <w:spacing w:after="0" w:line="240" w:lineRule="auto"/>
        <w:jc w:val="right"/>
        <w:rPr>
          <w:rFonts w:ascii="Times New Roman" w:hAnsi="Times New Roman" w:cs="Times New Roman"/>
          <w:sz w:val="28"/>
          <w:szCs w:val="28"/>
        </w:rPr>
      </w:pPr>
    </w:p>
    <w:p w:rsidR="00AE1E8C" w:rsidRDefault="00AE1E8C" w:rsidP="00A05B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Авторы:</w:t>
      </w:r>
    </w:p>
    <w:p w:rsidR="00AE1E8C" w:rsidRPr="00E22F3A" w:rsidRDefault="00E22F3A" w:rsidP="00A05B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Трефилова Е.В., учитель экономики</w:t>
      </w:r>
    </w:p>
    <w:p w:rsidR="00AE1E8C" w:rsidRDefault="00E22F3A" w:rsidP="00A05B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Ушакова С.А., учитель истории</w:t>
      </w:r>
    </w:p>
    <w:p w:rsidR="00AE1E8C" w:rsidRDefault="00E22F3A" w:rsidP="00A05B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Чигвинцева С.В., учитель математики</w:t>
      </w:r>
    </w:p>
    <w:p w:rsidR="00AE1E8C" w:rsidRPr="009118F6" w:rsidRDefault="00E22F3A" w:rsidP="00A05B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Самоделкина А.Н., </w:t>
      </w:r>
      <w:r w:rsidR="009118F6">
        <w:rPr>
          <w:rFonts w:ascii="Times New Roman" w:hAnsi="Times New Roman" w:cs="Times New Roman"/>
          <w:sz w:val="28"/>
          <w:szCs w:val="28"/>
        </w:rPr>
        <w:t>учитель истории</w:t>
      </w:r>
      <w:bookmarkStart w:id="0" w:name="_GoBack"/>
      <w:bookmarkEnd w:id="0"/>
      <w:r w:rsidR="009118F6">
        <w:rPr>
          <w:rFonts w:ascii="Times New Roman" w:hAnsi="Times New Roman" w:cs="Times New Roman"/>
          <w:sz w:val="28"/>
          <w:szCs w:val="28"/>
        </w:rPr>
        <w:t xml:space="preserve"> и обществознания</w:t>
      </w:r>
    </w:p>
    <w:p w:rsidR="00AE1E8C" w:rsidRDefault="00E22F3A" w:rsidP="00A05BB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Светлакова Т.Л., учитель экономики</w:t>
      </w:r>
    </w:p>
    <w:p w:rsidR="00AE1E8C" w:rsidRDefault="00AE1E8C" w:rsidP="00A05BB6">
      <w:pPr>
        <w:spacing w:after="0" w:line="240" w:lineRule="auto"/>
        <w:jc w:val="right"/>
        <w:rPr>
          <w:rFonts w:ascii="Times New Roman" w:hAnsi="Times New Roman" w:cs="Times New Roman"/>
          <w:sz w:val="28"/>
          <w:szCs w:val="28"/>
        </w:rPr>
      </w:pPr>
    </w:p>
    <w:p w:rsidR="00AE1E8C" w:rsidRDefault="00AE1E8C" w:rsidP="00A05BB6">
      <w:pPr>
        <w:spacing w:after="0" w:line="240" w:lineRule="auto"/>
        <w:jc w:val="right"/>
        <w:rPr>
          <w:rFonts w:ascii="Times New Roman" w:hAnsi="Times New Roman" w:cs="Times New Roman"/>
          <w:sz w:val="28"/>
          <w:szCs w:val="28"/>
        </w:rPr>
      </w:pPr>
    </w:p>
    <w:p w:rsidR="00AE1E8C" w:rsidRDefault="00AE1E8C" w:rsidP="00A05BB6">
      <w:pPr>
        <w:spacing w:after="0" w:line="240" w:lineRule="auto"/>
        <w:jc w:val="right"/>
        <w:rPr>
          <w:rFonts w:ascii="Times New Roman" w:hAnsi="Times New Roman" w:cs="Times New Roman"/>
          <w:sz w:val="28"/>
          <w:szCs w:val="28"/>
        </w:rPr>
      </w:pPr>
    </w:p>
    <w:p w:rsidR="00AE1E8C" w:rsidRDefault="00AE1E8C" w:rsidP="00A05BB6">
      <w:pPr>
        <w:spacing w:after="0" w:line="240" w:lineRule="auto"/>
        <w:jc w:val="right"/>
        <w:rPr>
          <w:rFonts w:ascii="Times New Roman" w:hAnsi="Times New Roman" w:cs="Times New Roman"/>
          <w:sz w:val="28"/>
          <w:szCs w:val="28"/>
        </w:rPr>
      </w:pPr>
    </w:p>
    <w:p w:rsidR="00AE1E8C" w:rsidRDefault="00AE1E8C" w:rsidP="00A05BB6">
      <w:pPr>
        <w:spacing w:after="0" w:line="240" w:lineRule="auto"/>
        <w:jc w:val="right"/>
        <w:rPr>
          <w:rFonts w:ascii="Times New Roman" w:hAnsi="Times New Roman" w:cs="Times New Roman"/>
          <w:sz w:val="28"/>
          <w:szCs w:val="28"/>
        </w:rPr>
      </w:pPr>
    </w:p>
    <w:p w:rsidR="00AE1E8C" w:rsidRDefault="00AE1E8C" w:rsidP="00A05BB6">
      <w:pPr>
        <w:spacing w:after="0" w:line="240" w:lineRule="auto"/>
        <w:jc w:val="right"/>
        <w:rPr>
          <w:rFonts w:ascii="Times New Roman" w:hAnsi="Times New Roman" w:cs="Times New Roman"/>
          <w:sz w:val="28"/>
          <w:szCs w:val="28"/>
        </w:rPr>
      </w:pPr>
    </w:p>
    <w:p w:rsidR="00AE1E8C" w:rsidRDefault="00AE1E8C" w:rsidP="00A05BB6">
      <w:pPr>
        <w:spacing w:after="0" w:line="240" w:lineRule="auto"/>
        <w:jc w:val="right"/>
        <w:rPr>
          <w:rFonts w:ascii="Times New Roman" w:hAnsi="Times New Roman" w:cs="Times New Roman"/>
          <w:sz w:val="28"/>
          <w:szCs w:val="28"/>
        </w:rPr>
      </w:pPr>
    </w:p>
    <w:p w:rsidR="00AE1E8C" w:rsidRDefault="00AE1E8C" w:rsidP="00A05BB6">
      <w:pPr>
        <w:spacing w:after="0" w:line="240" w:lineRule="auto"/>
        <w:jc w:val="right"/>
        <w:rPr>
          <w:rFonts w:ascii="Times New Roman" w:hAnsi="Times New Roman" w:cs="Times New Roman"/>
          <w:sz w:val="28"/>
          <w:szCs w:val="28"/>
        </w:rPr>
      </w:pPr>
    </w:p>
    <w:p w:rsidR="00AE1E8C" w:rsidRDefault="00AE1E8C" w:rsidP="00A05BB6">
      <w:pPr>
        <w:spacing w:after="0" w:line="240" w:lineRule="auto"/>
        <w:jc w:val="right"/>
        <w:rPr>
          <w:rFonts w:ascii="Times New Roman" w:hAnsi="Times New Roman" w:cs="Times New Roman"/>
          <w:sz w:val="28"/>
          <w:szCs w:val="28"/>
        </w:rPr>
      </w:pPr>
    </w:p>
    <w:p w:rsidR="00AE1E8C" w:rsidRDefault="00AE1E8C" w:rsidP="00A05BB6">
      <w:pPr>
        <w:spacing w:after="0" w:line="240" w:lineRule="auto"/>
        <w:jc w:val="center"/>
        <w:rPr>
          <w:rFonts w:ascii="Times New Roman" w:hAnsi="Times New Roman" w:cs="Times New Roman"/>
          <w:sz w:val="28"/>
          <w:szCs w:val="28"/>
        </w:rPr>
      </w:pPr>
      <w:bookmarkStart w:id="1" w:name="_3znysh7" w:colFirst="0" w:colLast="0"/>
      <w:bookmarkEnd w:id="1"/>
      <w:r>
        <w:rPr>
          <w:rFonts w:ascii="Times New Roman" w:hAnsi="Times New Roman" w:cs="Times New Roman"/>
          <w:sz w:val="28"/>
          <w:szCs w:val="28"/>
        </w:rPr>
        <w:t>Ижевск, 2018</w:t>
      </w:r>
    </w:p>
    <w:p w:rsidR="00AE1E8C" w:rsidRDefault="00AE1E8C" w:rsidP="00A05BB6">
      <w:pPr>
        <w:rPr>
          <w:rFonts w:ascii="Times New Roman" w:hAnsi="Times New Roman" w:cs="Times New Roman"/>
          <w:b/>
          <w:sz w:val="28"/>
          <w:szCs w:val="28"/>
        </w:rPr>
      </w:pPr>
      <w:bookmarkStart w:id="2" w:name="_2et92p0" w:colFirst="0" w:colLast="0"/>
      <w:bookmarkEnd w:id="2"/>
      <w:r>
        <w:br w:type="page"/>
      </w:r>
    </w:p>
    <w:p w:rsidR="00AE1E8C" w:rsidRDefault="00AE1E8C" w:rsidP="0059459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Оглавление.</w:t>
      </w:r>
    </w:p>
    <w:p w:rsidR="00AE1E8C" w:rsidRDefault="00AE1E8C" w:rsidP="00594592">
      <w:pPr>
        <w:pStyle w:val="a5"/>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Аннотация</w:t>
      </w:r>
      <w:r w:rsidR="005955FF">
        <w:rPr>
          <w:rFonts w:ascii="Times New Roman" w:hAnsi="Times New Roman" w:cs="Times New Roman"/>
          <w:sz w:val="28"/>
          <w:szCs w:val="28"/>
        </w:rPr>
        <w:t xml:space="preserve">                                                                   3</w:t>
      </w:r>
    </w:p>
    <w:p w:rsidR="00AE1E8C" w:rsidRDefault="00AE1E8C" w:rsidP="00594592">
      <w:pPr>
        <w:pStyle w:val="a5"/>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Ключевые слова</w:t>
      </w:r>
      <w:r w:rsidR="005955FF">
        <w:rPr>
          <w:rFonts w:ascii="Times New Roman" w:hAnsi="Times New Roman" w:cs="Times New Roman"/>
          <w:sz w:val="28"/>
          <w:szCs w:val="28"/>
        </w:rPr>
        <w:t xml:space="preserve">                                                          4</w:t>
      </w:r>
    </w:p>
    <w:p w:rsidR="00AE1E8C" w:rsidRDefault="00AE1E8C" w:rsidP="00594592">
      <w:pPr>
        <w:pStyle w:val="a5"/>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Введение</w:t>
      </w:r>
      <w:r w:rsidR="005955FF">
        <w:rPr>
          <w:rFonts w:ascii="Times New Roman" w:hAnsi="Times New Roman" w:cs="Times New Roman"/>
          <w:sz w:val="28"/>
          <w:szCs w:val="28"/>
        </w:rPr>
        <w:t xml:space="preserve">                                                                      5</w:t>
      </w:r>
    </w:p>
    <w:p w:rsidR="005955FF" w:rsidRDefault="005955FF" w:rsidP="00594592">
      <w:pPr>
        <w:pStyle w:val="a5"/>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Технологическая карта                                               6</w:t>
      </w:r>
    </w:p>
    <w:p w:rsidR="00AE1E8C" w:rsidRDefault="00AE1E8C" w:rsidP="00594592">
      <w:pPr>
        <w:pStyle w:val="a5"/>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w:t>
      </w:r>
      <w:r w:rsidR="005955FF">
        <w:rPr>
          <w:rFonts w:ascii="Times New Roman" w:hAnsi="Times New Roman" w:cs="Times New Roman"/>
          <w:sz w:val="28"/>
          <w:szCs w:val="28"/>
        </w:rPr>
        <w:t xml:space="preserve">                                                                13</w:t>
      </w:r>
    </w:p>
    <w:p w:rsidR="00AE1E8C" w:rsidRDefault="00AE1E8C" w:rsidP="00594592">
      <w:pPr>
        <w:pStyle w:val="a5"/>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5955FF">
        <w:rPr>
          <w:rFonts w:ascii="Times New Roman" w:hAnsi="Times New Roman" w:cs="Times New Roman"/>
          <w:sz w:val="28"/>
          <w:szCs w:val="28"/>
        </w:rPr>
        <w:t xml:space="preserve">                                                    14</w:t>
      </w:r>
    </w:p>
    <w:p w:rsidR="00AE1E8C" w:rsidRDefault="00AE1E8C" w:rsidP="00594592">
      <w:pPr>
        <w:pStyle w:val="a5"/>
        <w:numPr>
          <w:ilvl w:val="0"/>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Приложение</w:t>
      </w:r>
      <w:r w:rsidR="005955FF">
        <w:rPr>
          <w:rFonts w:ascii="Times New Roman" w:hAnsi="Times New Roman" w:cs="Times New Roman"/>
          <w:sz w:val="28"/>
          <w:szCs w:val="28"/>
        </w:rPr>
        <w:t xml:space="preserve"> (кейсы)</w:t>
      </w:r>
    </w:p>
    <w:p w:rsidR="00AE1E8C" w:rsidRDefault="00AE1E8C" w:rsidP="00D952EA">
      <w:r>
        <w:br w:type="page"/>
      </w:r>
    </w:p>
    <w:p w:rsidR="00AE1E8C" w:rsidRDefault="00AE1E8C" w:rsidP="00D952EA">
      <w:pPr>
        <w:pStyle w:val="a5"/>
        <w:spacing w:line="360" w:lineRule="auto"/>
        <w:ind w:left="1069"/>
        <w:jc w:val="center"/>
        <w:rPr>
          <w:rFonts w:ascii="Times New Roman" w:hAnsi="Times New Roman" w:cs="Times New Roman"/>
          <w:sz w:val="28"/>
          <w:szCs w:val="28"/>
        </w:rPr>
      </w:pPr>
      <w:r>
        <w:rPr>
          <w:rFonts w:ascii="Times New Roman" w:hAnsi="Times New Roman" w:cs="Times New Roman"/>
          <w:sz w:val="28"/>
          <w:szCs w:val="28"/>
        </w:rPr>
        <w:t>Аннотация.</w:t>
      </w:r>
    </w:p>
    <w:p w:rsidR="00AE1E8C" w:rsidRPr="00EA19F7" w:rsidRDefault="00AE1E8C" w:rsidP="00062BB0">
      <w:pPr>
        <w:pStyle w:val="a5"/>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Методическая разработка урока по Финансовой грамотности «Финансовая пирамида: азбука безопасности» разработана для обучающихся 10 – 11 класса.</w:t>
      </w:r>
    </w:p>
    <w:p w:rsidR="00AE1E8C" w:rsidRPr="00EA19F7" w:rsidRDefault="00AE1E8C" w:rsidP="00062BB0">
      <w:pPr>
        <w:pStyle w:val="a5"/>
        <w:spacing w:line="360" w:lineRule="auto"/>
        <w:ind w:left="0" w:firstLine="709"/>
        <w:jc w:val="both"/>
        <w:rPr>
          <w:rFonts w:ascii="Times New Roman" w:hAnsi="Times New Roman" w:cs="Times New Roman"/>
          <w:sz w:val="28"/>
          <w:szCs w:val="28"/>
        </w:rPr>
      </w:pPr>
    </w:p>
    <w:p w:rsidR="00AE1E8C" w:rsidRPr="00EA19F7" w:rsidRDefault="00AE1E8C" w:rsidP="00062BB0">
      <w:pPr>
        <w:pStyle w:val="a5"/>
        <w:spacing w:line="360" w:lineRule="auto"/>
        <w:ind w:left="0" w:firstLine="709"/>
        <w:jc w:val="both"/>
        <w:rPr>
          <w:rFonts w:ascii="Times New Roman" w:hAnsi="Times New Roman" w:cs="Times New Roman"/>
          <w:sz w:val="28"/>
          <w:szCs w:val="28"/>
        </w:rPr>
        <w:sectPr w:rsidR="00AE1E8C" w:rsidRPr="00EA19F7" w:rsidSect="00A05BB6">
          <w:footerReference w:type="default" r:id="rId8"/>
          <w:pgSz w:w="11906" w:h="16838"/>
          <w:pgMar w:top="1418" w:right="567" w:bottom="1418" w:left="1985" w:header="709" w:footer="709" w:gutter="0"/>
          <w:cols w:space="708"/>
          <w:docGrid w:linePitch="360"/>
        </w:sectPr>
      </w:pPr>
    </w:p>
    <w:p w:rsidR="00AE1E8C" w:rsidRDefault="00AE1E8C" w:rsidP="00F93949">
      <w:pPr>
        <w:pStyle w:val="a5"/>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Ключевые слова.</w:t>
      </w:r>
    </w:p>
    <w:p w:rsidR="00AE1E8C" w:rsidRPr="00EA19F7" w:rsidRDefault="00AE1E8C" w:rsidP="00F93949">
      <w:pPr>
        <w:pStyle w:val="articlesubhead"/>
        <w:spacing w:before="0" w:after="0" w:afterAutospacing="0" w:line="360" w:lineRule="auto"/>
        <w:ind w:firstLine="709"/>
        <w:jc w:val="both"/>
        <w:rPr>
          <w:bCs/>
          <w:color w:val="181818"/>
          <w:sz w:val="28"/>
          <w:szCs w:val="28"/>
        </w:rPr>
      </w:pPr>
      <w:r w:rsidRPr="00F93949">
        <w:rPr>
          <w:b/>
          <w:bCs/>
          <w:color w:val="181818"/>
          <w:sz w:val="28"/>
          <w:szCs w:val="28"/>
        </w:rPr>
        <w:t>Финансовая грамотность</w:t>
      </w:r>
      <w:r>
        <w:rPr>
          <w:b/>
          <w:bCs/>
          <w:color w:val="181818"/>
          <w:sz w:val="28"/>
          <w:szCs w:val="28"/>
        </w:rPr>
        <w:t xml:space="preserve"> - </w:t>
      </w:r>
      <w:r w:rsidRPr="00F93949">
        <w:rPr>
          <w:bCs/>
          <w:color w:val="181818"/>
          <w:sz w:val="28"/>
          <w:szCs w:val="28"/>
        </w:rPr>
        <w:t>сочетание осведомленности, знаний, навыков, установок и поведения, связанных с финансами и необходимых для принятия разумных финансовых решений, а также достижения личного финансового благополучия</w:t>
      </w:r>
      <w:r w:rsidRPr="00A17C49">
        <w:rPr>
          <w:color w:val="000000"/>
          <w:sz w:val="28"/>
          <w:szCs w:val="28"/>
          <w:shd w:val="clear" w:color="auto" w:fill="FFFFFF"/>
        </w:rPr>
        <w:t>[1]</w:t>
      </w:r>
    </w:p>
    <w:p w:rsidR="00AE1E8C" w:rsidRDefault="00AE1E8C" w:rsidP="00F93949">
      <w:pPr>
        <w:pStyle w:val="articlesubhead"/>
        <w:spacing w:before="0" w:beforeAutospacing="0" w:after="0" w:afterAutospacing="0" w:line="360" w:lineRule="auto"/>
        <w:ind w:firstLine="709"/>
        <w:jc w:val="both"/>
        <w:rPr>
          <w:color w:val="000000"/>
          <w:sz w:val="28"/>
          <w:szCs w:val="28"/>
        </w:rPr>
      </w:pPr>
      <w:r w:rsidRPr="00F93949">
        <w:rPr>
          <w:b/>
          <w:bCs/>
          <w:color w:val="181818"/>
          <w:sz w:val="28"/>
          <w:szCs w:val="28"/>
        </w:rPr>
        <w:t xml:space="preserve">Финансовое мошенничество - </w:t>
      </w:r>
      <w:r w:rsidRPr="00F93949">
        <w:rPr>
          <w:color w:val="000000"/>
          <w:sz w:val="28"/>
          <w:szCs w:val="28"/>
        </w:rPr>
        <w:t>совершение противоправных действий на финансовом рынке путем обмана, злоупотребления доверием и других манипуляций с целью незаконного обогащения.</w:t>
      </w:r>
      <w:r w:rsidRPr="00EA19F7">
        <w:rPr>
          <w:color w:val="000000"/>
          <w:sz w:val="28"/>
          <w:szCs w:val="28"/>
          <w:shd w:val="clear" w:color="auto" w:fill="FFFFFF"/>
        </w:rPr>
        <w:t xml:space="preserve"> </w:t>
      </w:r>
      <w:r w:rsidRPr="00A17C49">
        <w:rPr>
          <w:color w:val="000000"/>
          <w:sz w:val="28"/>
          <w:szCs w:val="28"/>
          <w:shd w:val="clear" w:color="auto" w:fill="FFFFFF"/>
        </w:rPr>
        <w:t>[1]</w:t>
      </w:r>
    </w:p>
    <w:p w:rsidR="00AE1E8C" w:rsidRDefault="00AE1E8C" w:rsidP="00F93949">
      <w:pPr>
        <w:pStyle w:val="articlesubhead"/>
        <w:spacing w:before="0" w:beforeAutospacing="0" w:after="0" w:afterAutospacing="0" w:line="360" w:lineRule="auto"/>
        <w:ind w:firstLine="709"/>
        <w:jc w:val="both"/>
        <w:rPr>
          <w:color w:val="000000"/>
          <w:sz w:val="28"/>
          <w:szCs w:val="28"/>
        </w:rPr>
      </w:pPr>
      <w:r>
        <w:rPr>
          <w:b/>
          <w:color w:val="000000"/>
          <w:sz w:val="28"/>
          <w:szCs w:val="28"/>
        </w:rPr>
        <w:t>Ф</w:t>
      </w:r>
      <w:r w:rsidRPr="00F93949">
        <w:rPr>
          <w:b/>
          <w:color w:val="000000"/>
          <w:sz w:val="28"/>
          <w:szCs w:val="28"/>
        </w:rPr>
        <w:t>инансовая пирамида</w:t>
      </w:r>
      <w:r w:rsidRPr="00F93949">
        <w:rPr>
          <w:color w:val="000000"/>
          <w:sz w:val="28"/>
          <w:szCs w:val="28"/>
        </w:rPr>
        <w:t xml:space="preserve"> - схема, построенная на привлечении большого количества вкладчиков, доход которых формируется за счет средств последующих участников пирамиды. </w:t>
      </w:r>
      <w:r w:rsidRPr="00A17C49">
        <w:rPr>
          <w:color w:val="000000"/>
          <w:sz w:val="28"/>
          <w:szCs w:val="28"/>
          <w:shd w:val="clear" w:color="auto" w:fill="FFFFFF"/>
        </w:rPr>
        <w:t>[1]</w:t>
      </w:r>
    </w:p>
    <w:p w:rsidR="00AE1E8C" w:rsidRPr="00EA19F7" w:rsidRDefault="00AE1E8C" w:rsidP="00F93949">
      <w:pPr>
        <w:pStyle w:val="articlesubhead"/>
        <w:spacing w:before="0" w:beforeAutospacing="0" w:after="0" w:afterAutospacing="0" w:line="360" w:lineRule="auto"/>
        <w:ind w:firstLine="709"/>
        <w:jc w:val="both"/>
        <w:rPr>
          <w:color w:val="000000"/>
          <w:sz w:val="28"/>
          <w:szCs w:val="28"/>
        </w:rPr>
      </w:pPr>
      <w:r w:rsidRPr="00F93949">
        <w:rPr>
          <w:b/>
          <w:color w:val="000000"/>
          <w:sz w:val="28"/>
          <w:szCs w:val="28"/>
        </w:rPr>
        <w:t>Вкладчики</w:t>
      </w:r>
      <w:r>
        <w:rPr>
          <w:color w:val="000000"/>
          <w:sz w:val="28"/>
          <w:szCs w:val="28"/>
        </w:rPr>
        <w:t xml:space="preserve"> – владельцы денежного вклада. </w:t>
      </w:r>
      <w:r w:rsidRPr="00A17C49">
        <w:rPr>
          <w:color w:val="000000"/>
          <w:sz w:val="28"/>
          <w:szCs w:val="28"/>
          <w:shd w:val="clear" w:color="auto" w:fill="FFFFFF"/>
        </w:rPr>
        <w:t>[1]</w:t>
      </w:r>
    </w:p>
    <w:p w:rsidR="00AE1E8C" w:rsidRPr="00A17C49" w:rsidRDefault="00AE1E8C" w:rsidP="001C79A3">
      <w:pPr>
        <w:pStyle w:val="articlesubhead"/>
        <w:spacing w:before="0" w:beforeAutospacing="0" w:after="0" w:afterAutospacing="0" w:line="360" w:lineRule="auto"/>
        <w:ind w:firstLine="709"/>
        <w:jc w:val="both"/>
        <w:rPr>
          <w:color w:val="000000"/>
          <w:sz w:val="28"/>
          <w:szCs w:val="28"/>
        </w:rPr>
      </w:pPr>
      <w:r w:rsidRPr="00A17C49">
        <w:rPr>
          <w:b/>
          <w:color w:val="000000"/>
          <w:sz w:val="28"/>
          <w:szCs w:val="28"/>
        </w:rPr>
        <w:t xml:space="preserve">Реклама </w:t>
      </w:r>
      <w:r w:rsidRPr="00A17C49">
        <w:rPr>
          <w:color w:val="000000"/>
          <w:sz w:val="28"/>
          <w:szCs w:val="28"/>
          <w:shd w:val="clear" w:color="auto" w:fill="FFFFFF"/>
        </w:rPr>
        <w:t>(</w:t>
      </w:r>
      <w:r w:rsidRPr="00A17C49">
        <w:rPr>
          <w:rStyle w:val="w"/>
          <w:color w:val="000000"/>
          <w:sz w:val="28"/>
          <w:szCs w:val="28"/>
          <w:shd w:val="clear" w:color="auto" w:fill="FFFFFF"/>
        </w:rPr>
        <w:t>от</w:t>
      </w:r>
      <w:r w:rsidRPr="00A17C49">
        <w:rPr>
          <w:color w:val="000000"/>
          <w:sz w:val="28"/>
          <w:szCs w:val="28"/>
          <w:shd w:val="clear" w:color="auto" w:fill="FFFFFF"/>
        </w:rPr>
        <w:t> </w:t>
      </w:r>
      <w:hyperlink r:id="rId9" w:history="1">
        <w:r w:rsidRPr="00A17C49">
          <w:rPr>
            <w:rStyle w:val="w"/>
            <w:color w:val="5F5DB7"/>
            <w:sz w:val="28"/>
            <w:szCs w:val="28"/>
            <w:u w:val="single"/>
            <w:shd w:val="clear" w:color="auto" w:fill="FFFFFF"/>
          </w:rPr>
          <w:t>лат</w:t>
        </w:r>
        <w:r w:rsidRPr="00A17C49">
          <w:rPr>
            <w:rStyle w:val="a7"/>
            <w:color w:val="5F5DB7"/>
            <w:sz w:val="28"/>
            <w:szCs w:val="28"/>
            <w:shd w:val="clear" w:color="auto" w:fill="FFFFFF"/>
          </w:rPr>
          <w:t>.</w:t>
        </w:r>
      </w:hyperlink>
      <w:r w:rsidRPr="00A17C49">
        <w:rPr>
          <w:color w:val="000000"/>
          <w:sz w:val="28"/>
          <w:szCs w:val="28"/>
          <w:shd w:val="clear" w:color="auto" w:fill="FFFFFF"/>
        </w:rPr>
        <w:t> </w:t>
      </w:r>
      <w:r w:rsidRPr="00A17C49">
        <w:rPr>
          <w:rStyle w:val="w"/>
          <w:i/>
          <w:iCs/>
          <w:color w:val="000000"/>
          <w:sz w:val="28"/>
          <w:szCs w:val="28"/>
          <w:shd w:val="clear" w:color="auto" w:fill="FFFFFF"/>
          <w:lang w:val="la-Latn"/>
        </w:rPr>
        <w:t>reclamare</w:t>
      </w:r>
      <w:r w:rsidRPr="00A17C49">
        <w:rPr>
          <w:color w:val="000000"/>
          <w:sz w:val="28"/>
          <w:szCs w:val="28"/>
          <w:shd w:val="clear" w:color="auto" w:fill="FFFFFF"/>
        </w:rPr>
        <w:t> - у</w:t>
      </w:r>
      <w:r w:rsidRPr="00A17C49">
        <w:rPr>
          <w:rStyle w:val="w"/>
          <w:color w:val="000000"/>
          <w:sz w:val="28"/>
          <w:szCs w:val="28"/>
          <w:shd w:val="clear" w:color="auto" w:fill="FFFFFF"/>
        </w:rPr>
        <w:t>тверждать</w:t>
      </w:r>
      <w:r w:rsidRPr="00A17C49">
        <w:rPr>
          <w:color w:val="000000"/>
          <w:sz w:val="28"/>
          <w:szCs w:val="28"/>
          <w:shd w:val="clear" w:color="auto" w:fill="FFFFFF"/>
        </w:rPr>
        <w:t xml:space="preserve">,  </w:t>
      </w:r>
      <w:r w:rsidRPr="00A17C49">
        <w:rPr>
          <w:rStyle w:val="w"/>
          <w:color w:val="000000"/>
          <w:sz w:val="28"/>
          <w:szCs w:val="28"/>
          <w:shd w:val="clear" w:color="auto" w:fill="FFFFFF"/>
        </w:rPr>
        <w:t>выкрикивать</w:t>
      </w:r>
      <w:r w:rsidRPr="00A17C49">
        <w:rPr>
          <w:color w:val="000000"/>
          <w:sz w:val="28"/>
          <w:szCs w:val="28"/>
          <w:shd w:val="clear" w:color="auto" w:fill="FFFFFF"/>
        </w:rPr>
        <w:t>, </w:t>
      </w:r>
      <w:r w:rsidRPr="00A17C49">
        <w:rPr>
          <w:rStyle w:val="w"/>
          <w:color w:val="000000"/>
          <w:sz w:val="28"/>
          <w:szCs w:val="28"/>
          <w:shd w:val="clear" w:color="auto" w:fill="FFFFFF"/>
        </w:rPr>
        <w:t>протестовать</w:t>
      </w:r>
      <w:r w:rsidRPr="00A17C49">
        <w:rPr>
          <w:color w:val="000000"/>
          <w:sz w:val="28"/>
          <w:szCs w:val="28"/>
          <w:shd w:val="clear" w:color="auto" w:fill="FFFFFF"/>
        </w:rPr>
        <w:t>»)</w:t>
      </w:r>
      <w:r>
        <w:rPr>
          <w:color w:val="000000"/>
          <w:sz w:val="28"/>
          <w:szCs w:val="28"/>
          <w:shd w:val="clear" w:color="auto" w:fill="FFFFFF"/>
        </w:rPr>
        <w:t xml:space="preserve"> </w:t>
      </w:r>
      <w:r w:rsidRPr="00A17C49">
        <w:rPr>
          <w:color w:val="000000"/>
          <w:sz w:val="28"/>
          <w:szCs w:val="28"/>
          <w:shd w:val="clear" w:color="auto" w:fill="FFFFFF"/>
        </w:rPr>
        <w:t>-</w:t>
      </w:r>
      <w:r>
        <w:rPr>
          <w:color w:val="000000"/>
          <w:sz w:val="28"/>
          <w:szCs w:val="28"/>
          <w:shd w:val="clear" w:color="auto" w:fill="FFFFFF"/>
        </w:rPr>
        <w:t xml:space="preserve"> информация</w:t>
      </w:r>
      <w:r w:rsidRPr="00A17C49">
        <w:rPr>
          <w:color w:val="000000"/>
          <w:sz w:val="28"/>
          <w:szCs w:val="28"/>
          <w:shd w:val="clear" w:color="auto" w:fill="FFFFFF"/>
        </w:rPr>
        <w:t>,</w:t>
      </w:r>
      <w:r>
        <w:rPr>
          <w:color w:val="000000"/>
          <w:sz w:val="28"/>
          <w:szCs w:val="28"/>
          <w:shd w:val="clear" w:color="auto" w:fill="FFFFFF"/>
        </w:rPr>
        <w:t xml:space="preserve"> распространенная любым способом, в любой форме и с использованием </w:t>
      </w:r>
      <w:r w:rsidRPr="00A17C49">
        <w:rPr>
          <w:rStyle w:val="w"/>
          <w:color w:val="000000"/>
          <w:sz w:val="28"/>
          <w:szCs w:val="28"/>
          <w:shd w:val="clear" w:color="auto" w:fill="FFFFFF"/>
        </w:rPr>
        <w:t>любых</w:t>
      </w:r>
      <w:r w:rsidRPr="00A17C49">
        <w:rPr>
          <w:color w:val="000000"/>
          <w:sz w:val="28"/>
          <w:szCs w:val="28"/>
          <w:shd w:val="clear" w:color="auto" w:fill="FFFFFF"/>
        </w:rPr>
        <w:t> </w:t>
      </w:r>
      <w:r w:rsidRPr="00A17C49">
        <w:rPr>
          <w:rStyle w:val="w"/>
          <w:color w:val="000000"/>
          <w:sz w:val="28"/>
          <w:szCs w:val="28"/>
          <w:shd w:val="clear" w:color="auto" w:fill="FFFFFF"/>
        </w:rPr>
        <w:t>средств</w:t>
      </w:r>
      <w:r w:rsidRPr="00A17C49">
        <w:rPr>
          <w:color w:val="000000"/>
          <w:sz w:val="28"/>
          <w:szCs w:val="28"/>
          <w:shd w:val="clear" w:color="auto" w:fill="FFFFFF"/>
        </w:rPr>
        <w:t>, </w:t>
      </w:r>
      <w:r w:rsidRPr="00A17C49">
        <w:rPr>
          <w:rStyle w:val="w"/>
          <w:color w:val="000000"/>
          <w:sz w:val="28"/>
          <w:szCs w:val="28"/>
          <w:shd w:val="clear" w:color="auto" w:fill="FFFFFF"/>
        </w:rPr>
        <w:t>адресованная</w:t>
      </w:r>
      <w:r w:rsidRPr="00A17C49">
        <w:rPr>
          <w:color w:val="000000"/>
          <w:sz w:val="28"/>
          <w:szCs w:val="28"/>
          <w:shd w:val="clear" w:color="auto" w:fill="FFFFFF"/>
        </w:rPr>
        <w:t xml:space="preserve"> неопределенному кругу </w:t>
      </w:r>
      <w:r w:rsidRPr="00A17C49">
        <w:rPr>
          <w:rStyle w:val="w"/>
          <w:color w:val="000000"/>
          <w:sz w:val="28"/>
          <w:szCs w:val="28"/>
          <w:shd w:val="clear" w:color="auto" w:fill="FFFFFF"/>
        </w:rPr>
        <w:t>и направленная на привлечение внимания к объекту рекламирования</w:t>
      </w:r>
      <w:r w:rsidRPr="00A17C49">
        <w:rPr>
          <w:color w:val="000000"/>
          <w:sz w:val="28"/>
          <w:szCs w:val="28"/>
          <w:shd w:val="clear" w:color="auto" w:fill="FFFFFF"/>
        </w:rPr>
        <w:t xml:space="preserve">,     </w:t>
      </w:r>
      <w:r w:rsidRPr="00A17C49">
        <w:rPr>
          <w:rStyle w:val="w"/>
          <w:color w:val="000000"/>
          <w:sz w:val="28"/>
          <w:szCs w:val="28"/>
          <w:shd w:val="clear" w:color="auto" w:fill="FFFFFF"/>
        </w:rPr>
        <w:t>формирование</w:t>
      </w:r>
      <w:r w:rsidRPr="00A17C49">
        <w:rPr>
          <w:color w:val="000000"/>
          <w:sz w:val="28"/>
          <w:szCs w:val="28"/>
          <w:shd w:val="clear" w:color="auto" w:fill="FFFFFF"/>
        </w:rPr>
        <w:t> </w:t>
      </w:r>
      <w:r w:rsidRPr="00A17C49">
        <w:rPr>
          <w:rStyle w:val="w"/>
          <w:color w:val="000000"/>
          <w:sz w:val="28"/>
          <w:szCs w:val="28"/>
          <w:shd w:val="clear" w:color="auto" w:fill="FFFFFF"/>
        </w:rPr>
        <w:t>или</w:t>
      </w:r>
      <w:r w:rsidRPr="00A17C49">
        <w:rPr>
          <w:color w:val="000000"/>
          <w:sz w:val="28"/>
          <w:szCs w:val="28"/>
          <w:shd w:val="clear" w:color="auto" w:fill="FFFFFF"/>
        </w:rPr>
        <w:t> </w:t>
      </w:r>
      <w:r w:rsidRPr="00A17C49">
        <w:rPr>
          <w:rStyle w:val="w"/>
          <w:color w:val="000000"/>
          <w:sz w:val="28"/>
          <w:szCs w:val="28"/>
          <w:shd w:val="clear" w:color="auto" w:fill="FFFFFF"/>
        </w:rPr>
        <w:t>поддержание интереса к нему и продвижение на рынке.</w:t>
      </w:r>
      <w:r w:rsidRPr="00A17C49">
        <w:rPr>
          <w:color w:val="000000"/>
          <w:sz w:val="28"/>
          <w:szCs w:val="28"/>
          <w:shd w:val="clear" w:color="auto" w:fill="FFFFFF"/>
        </w:rPr>
        <w:t>[</w:t>
      </w:r>
      <w:r>
        <w:rPr>
          <w:color w:val="000000"/>
          <w:sz w:val="28"/>
          <w:szCs w:val="28"/>
          <w:shd w:val="clear" w:color="auto" w:fill="FFFFFF"/>
        </w:rPr>
        <w:t>2</w:t>
      </w:r>
      <w:r w:rsidRPr="00A17C49">
        <w:rPr>
          <w:color w:val="000000"/>
          <w:sz w:val="28"/>
          <w:szCs w:val="28"/>
          <w:shd w:val="clear" w:color="auto" w:fill="FFFFFF"/>
        </w:rPr>
        <w:t>]</w:t>
      </w:r>
      <w:r w:rsidRPr="00A17C49">
        <w:rPr>
          <w:color w:val="000000"/>
          <w:sz w:val="28"/>
          <w:szCs w:val="28"/>
        </w:rPr>
        <w:t xml:space="preserve"> </w:t>
      </w:r>
    </w:p>
    <w:p w:rsidR="00AE1E8C" w:rsidRDefault="00AE1E8C" w:rsidP="00F93949">
      <w:pPr>
        <w:pStyle w:val="articlesubhead"/>
        <w:spacing w:before="0" w:beforeAutospacing="0" w:after="0" w:afterAutospacing="0" w:line="360" w:lineRule="auto"/>
        <w:ind w:firstLine="709"/>
        <w:jc w:val="both"/>
        <w:rPr>
          <w:color w:val="000000"/>
          <w:sz w:val="28"/>
          <w:szCs w:val="28"/>
        </w:rPr>
      </w:pPr>
      <w:r w:rsidRPr="00F93949">
        <w:rPr>
          <w:b/>
          <w:color w:val="000000"/>
          <w:sz w:val="28"/>
          <w:szCs w:val="28"/>
        </w:rPr>
        <w:t>Лицензия</w:t>
      </w:r>
      <w:r>
        <w:rPr>
          <w:b/>
          <w:color w:val="000000"/>
          <w:sz w:val="28"/>
          <w:szCs w:val="28"/>
        </w:rPr>
        <w:t xml:space="preserve"> </w:t>
      </w:r>
      <w:r>
        <w:rPr>
          <w:color w:val="000000"/>
          <w:sz w:val="28"/>
          <w:szCs w:val="28"/>
        </w:rPr>
        <w:t xml:space="preserve">- </w:t>
      </w:r>
      <w:r w:rsidRPr="00A17C49">
        <w:rPr>
          <w:color w:val="000000"/>
          <w:sz w:val="28"/>
          <w:szCs w:val="28"/>
        </w:rPr>
        <w:t>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r>
        <w:rPr>
          <w:color w:val="000000"/>
          <w:sz w:val="28"/>
          <w:szCs w:val="28"/>
        </w:rPr>
        <w:t>.</w:t>
      </w:r>
      <w:r w:rsidRPr="00A17C49">
        <w:rPr>
          <w:color w:val="000000"/>
          <w:sz w:val="28"/>
          <w:szCs w:val="28"/>
        </w:rPr>
        <w:t>[</w:t>
      </w:r>
      <w:r>
        <w:rPr>
          <w:color w:val="000000"/>
          <w:sz w:val="28"/>
          <w:szCs w:val="28"/>
        </w:rPr>
        <w:t>3</w:t>
      </w:r>
      <w:r w:rsidRPr="00A17C49">
        <w:rPr>
          <w:color w:val="000000"/>
          <w:sz w:val="28"/>
          <w:szCs w:val="28"/>
        </w:rPr>
        <w:t>]</w:t>
      </w:r>
    </w:p>
    <w:p w:rsidR="00AE1E8C" w:rsidRDefault="00AE1E8C" w:rsidP="001C79A3">
      <w:pPr>
        <w:pStyle w:val="articlesubhead"/>
        <w:spacing w:before="0" w:beforeAutospacing="0" w:after="0" w:afterAutospacing="0" w:line="360" w:lineRule="auto"/>
        <w:ind w:firstLine="709"/>
        <w:rPr>
          <w:color w:val="000000"/>
          <w:sz w:val="28"/>
          <w:szCs w:val="28"/>
        </w:rPr>
      </w:pPr>
      <w:r w:rsidRPr="001C79A3">
        <w:rPr>
          <w:b/>
          <w:color w:val="000000"/>
          <w:sz w:val="28"/>
          <w:szCs w:val="28"/>
        </w:rPr>
        <w:t>Юридическая ответственность</w:t>
      </w:r>
      <w:r>
        <w:rPr>
          <w:color w:val="000000"/>
          <w:sz w:val="28"/>
          <w:szCs w:val="28"/>
        </w:rPr>
        <w:t xml:space="preserve"> – применение мер государственного принуждения к виновному лицу за совершение противоправного деяния. </w:t>
      </w:r>
      <w:r w:rsidRPr="001C79A3">
        <w:rPr>
          <w:color w:val="000000"/>
          <w:sz w:val="28"/>
          <w:szCs w:val="28"/>
        </w:rPr>
        <w:t>[4]</w:t>
      </w:r>
      <w:r>
        <w:rPr>
          <w:color w:val="000000"/>
          <w:sz w:val="28"/>
          <w:szCs w:val="28"/>
        </w:rPr>
        <w:t xml:space="preserve"> </w:t>
      </w:r>
    </w:p>
    <w:p w:rsidR="00AE1E8C" w:rsidRDefault="00AE1E8C" w:rsidP="001C79A3">
      <w:pPr>
        <w:pStyle w:val="articlesubhead"/>
        <w:spacing w:before="0" w:beforeAutospacing="0" w:after="0" w:afterAutospacing="0" w:line="360" w:lineRule="auto"/>
        <w:ind w:firstLine="709"/>
        <w:rPr>
          <w:color w:val="000000"/>
          <w:sz w:val="28"/>
          <w:szCs w:val="28"/>
        </w:rPr>
        <w:sectPr w:rsidR="00AE1E8C" w:rsidSect="00A05BB6">
          <w:pgSz w:w="11906" w:h="16838"/>
          <w:pgMar w:top="1418" w:right="567" w:bottom="1418" w:left="1985" w:header="709" w:footer="709" w:gutter="0"/>
          <w:cols w:space="708"/>
          <w:docGrid w:linePitch="360"/>
        </w:sectPr>
      </w:pPr>
    </w:p>
    <w:p w:rsidR="00AE1E8C" w:rsidRDefault="00AE1E8C" w:rsidP="00062BB0">
      <w:pPr>
        <w:pStyle w:val="articlesubhead"/>
        <w:spacing w:before="0" w:beforeAutospacing="0" w:after="0" w:afterAutospacing="0" w:line="360" w:lineRule="auto"/>
        <w:ind w:firstLine="709"/>
        <w:jc w:val="center"/>
        <w:rPr>
          <w:color w:val="000000"/>
          <w:sz w:val="28"/>
          <w:szCs w:val="28"/>
        </w:rPr>
      </w:pPr>
      <w:r>
        <w:rPr>
          <w:color w:val="000000"/>
          <w:sz w:val="28"/>
          <w:szCs w:val="28"/>
        </w:rPr>
        <w:lastRenderedPageBreak/>
        <w:t>Введение.</w:t>
      </w:r>
    </w:p>
    <w:p w:rsidR="00AE1E8C" w:rsidRDefault="00AE1E8C" w:rsidP="00F82A34">
      <w:pPr>
        <w:pStyle w:val="articlesubhead"/>
        <w:spacing w:before="0" w:beforeAutospacing="0" w:after="0" w:afterAutospacing="0" w:line="360" w:lineRule="auto"/>
        <w:ind w:firstLine="709"/>
        <w:jc w:val="both"/>
        <w:rPr>
          <w:b/>
          <w:color w:val="000000"/>
          <w:sz w:val="28"/>
          <w:szCs w:val="28"/>
        </w:rPr>
      </w:pPr>
      <w:r>
        <w:rPr>
          <w:color w:val="000000"/>
          <w:sz w:val="28"/>
          <w:szCs w:val="28"/>
        </w:rPr>
        <w:t xml:space="preserve">С момента появления человечества, а особенно после появления денег появились мошенники, люди или группа людей, желающие завладеть богатством другого человека. Ими двигала жажда обогащения. Большинство мошенников родились в бедной семье. Изворотливый ум, нежелание жить в нищете, нежелание прикладывать усилия на трудовой ниве двигали ловкачей на легкий заработок. </w:t>
      </w:r>
      <w:r w:rsidRPr="00F82A34">
        <w:rPr>
          <w:color w:val="000000"/>
          <w:sz w:val="28"/>
          <w:szCs w:val="28"/>
        </w:rPr>
        <w:t>Мошенничество может вызывать восхищение, настолько тонко и профессионально проворачивают свои аферы мастера-мошенники.</w:t>
      </w:r>
      <w:r>
        <w:rPr>
          <w:color w:val="000000"/>
          <w:sz w:val="28"/>
          <w:szCs w:val="28"/>
        </w:rPr>
        <w:t xml:space="preserve"> За долгую историю обмана мошенники разработали много схем и способов. Самая известная схема обмана – это создание финансовых пирамид. Поэтому цель нашего проекта - </w:t>
      </w:r>
      <w:r w:rsidRPr="00B3690F">
        <w:rPr>
          <w:b/>
          <w:color w:val="000000"/>
          <w:sz w:val="28"/>
          <w:szCs w:val="28"/>
        </w:rPr>
        <w:t xml:space="preserve">познакомиться с </w:t>
      </w:r>
      <w:r>
        <w:rPr>
          <w:b/>
          <w:color w:val="000000"/>
          <w:sz w:val="28"/>
          <w:szCs w:val="28"/>
        </w:rPr>
        <w:t>финансовыми пирамидами.</w:t>
      </w:r>
    </w:p>
    <w:p w:rsidR="00AE1E8C" w:rsidRDefault="00AE1E8C" w:rsidP="00F82A34">
      <w:pPr>
        <w:pStyle w:val="articlesubhead"/>
        <w:spacing w:before="0" w:beforeAutospacing="0" w:after="0" w:afterAutospacing="0" w:line="360" w:lineRule="auto"/>
        <w:ind w:firstLine="709"/>
        <w:jc w:val="both"/>
        <w:rPr>
          <w:color w:val="000000"/>
          <w:sz w:val="28"/>
          <w:szCs w:val="28"/>
        </w:rPr>
      </w:pPr>
      <w:r>
        <w:rPr>
          <w:color w:val="000000"/>
          <w:sz w:val="28"/>
          <w:szCs w:val="28"/>
        </w:rPr>
        <w:t>Задачи:</w:t>
      </w:r>
    </w:p>
    <w:p w:rsidR="00AE1E8C" w:rsidRPr="00B3690F" w:rsidRDefault="00AE1E8C" w:rsidP="00B3690F">
      <w:pPr>
        <w:pStyle w:val="articlesubhead"/>
        <w:numPr>
          <w:ilvl w:val="0"/>
          <w:numId w:val="3"/>
        </w:numPr>
        <w:spacing w:before="0" w:beforeAutospacing="0" w:after="0" w:afterAutospacing="0" w:line="360" w:lineRule="auto"/>
        <w:jc w:val="both"/>
      </w:pPr>
      <w:r>
        <w:rPr>
          <w:color w:val="000000"/>
          <w:sz w:val="28"/>
          <w:szCs w:val="28"/>
        </w:rPr>
        <w:t>Познакомиться с самыми яркими личностями-мошенниками, создателями финансовых пирамид.</w:t>
      </w:r>
    </w:p>
    <w:p w:rsidR="00AE1E8C" w:rsidRPr="00B3690F" w:rsidRDefault="00AE1E8C" w:rsidP="00B3690F">
      <w:pPr>
        <w:pStyle w:val="articlesubhead"/>
        <w:numPr>
          <w:ilvl w:val="0"/>
          <w:numId w:val="3"/>
        </w:numPr>
        <w:spacing w:before="0" w:beforeAutospacing="0" w:after="0" w:afterAutospacing="0" w:line="360" w:lineRule="auto"/>
        <w:jc w:val="both"/>
      </w:pPr>
      <w:r>
        <w:rPr>
          <w:color w:val="000000"/>
          <w:sz w:val="28"/>
          <w:szCs w:val="28"/>
        </w:rPr>
        <w:t>Определить основные признаки финансовых пирамид.</w:t>
      </w:r>
    </w:p>
    <w:p w:rsidR="00AE1E8C" w:rsidRPr="00B3690F" w:rsidRDefault="00AE1E8C" w:rsidP="00B3690F">
      <w:pPr>
        <w:pStyle w:val="articlesubhead"/>
        <w:numPr>
          <w:ilvl w:val="0"/>
          <w:numId w:val="3"/>
        </w:numPr>
        <w:spacing w:before="0" w:beforeAutospacing="0" w:after="0" w:afterAutospacing="0" w:line="360" w:lineRule="auto"/>
        <w:jc w:val="both"/>
      </w:pPr>
      <w:r>
        <w:rPr>
          <w:color w:val="000000"/>
          <w:sz w:val="28"/>
          <w:szCs w:val="28"/>
        </w:rPr>
        <w:t>Рассмотреть правовые законы в области защиты и наказания.</w:t>
      </w:r>
    </w:p>
    <w:p w:rsidR="00AE1E8C" w:rsidRPr="00B3690F" w:rsidRDefault="00AE1E8C" w:rsidP="00B3690F">
      <w:pPr>
        <w:pStyle w:val="articlesubhead"/>
        <w:numPr>
          <w:ilvl w:val="0"/>
          <w:numId w:val="3"/>
        </w:numPr>
        <w:spacing w:before="0" w:beforeAutospacing="0" w:after="0" w:afterAutospacing="0" w:line="360" w:lineRule="auto"/>
        <w:jc w:val="both"/>
      </w:pPr>
      <w:r>
        <w:rPr>
          <w:color w:val="000000"/>
          <w:sz w:val="28"/>
          <w:szCs w:val="28"/>
        </w:rPr>
        <w:t>Разработать азбуку финансовой грамотности.</w:t>
      </w:r>
    </w:p>
    <w:p w:rsidR="006B038B" w:rsidRDefault="006B038B" w:rsidP="006B038B">
      <w:pPr>
        <w:pStyle w:val="articlesubhead"/>
        <w:spacing w:before="0" w:beforeAutospacing="0" w:after="0" w:afterAutospacing="0" w:line="360" w:lineRule="auto"/>
        <w:ind w:left="1069"/>
        <w:jc w:val="both"/>
        <w:sectPr w:rsidR="006B038B" w:rsidSect="006B038B">
          <w:pgSz w:w="11906" w:h="16838"/>
          <w:pgMar w:top="1418" w:right="1985" w:bottom="1418" w:left="567" w:header="709" w:footer="709" w:gutter="0"/>
          <w:cols w:space="708"/>
          <w:docGrid w:linePitch="360"/>
        </w:sectPr>
      </w:pPr>
    </w:p>
    <w:p w:rsidR="006B038B" w:rsidRDefault="006B038B" w:rsidP="006B038B">
      <w:pPr>
        <w:pStyle w:val="articlesubhead"/>
        <w:spacing w:before="0" w:beforeAutospacing="0" w:after="0" w:afterAutospacing="0" w:line="360" w:lineRule="auto"/>
        <w:ind w:left="1069"/>
        <w:jc w:val="both"/>
        <w:rPr>
          <w:sz w:val="28"/>
        </w:rPr>
      </w:pPr>
      <w:r>
        <w:rPr>
          <w:b/>
          <w:bCs/>
          <w:sz w:val="28"/>
        </w:rPr>
        <w:lastRenderedPageBreak/>
        <w:t>Технологическая карта изучения темы</w:t>
      </w:r>
    </w:p>
    <w:tbl>
      <w:tblPr>
        <w:tblW w:w="15546" w:type="dxa"/>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2144"/>
      </w:tblGrid>
      <w:tr w:rsidR="006B038B" w:rsidTr="006B038B">
        <w:tc>
          <w:tcPr>
            <w:tcW w:w="3402" w:type="dxa"/>
            <w:tcBorders>
              <w:top w:val="single" w:sz="8" w:space="0" w:color="000000"/>
              <w:left w:val="single" w:sz="8" w:space="0" w:color="000000"/>
              <w:bottom w:val="single" w:sz="8" w:space="0" w:color="000000"/>
              <w:right w:val="single" w:sz="8" w:space="0" w:color="000000"/>
            </w:tcBorders>
            <w:hideMark/>
          </w:tcPr>
          <w:p w:rsidR="006B038B" w:rsidRDefault="006B038B">
            <w:pPr>
              <w:rPr>
                <w:rFonts w:ascii="Times New Roman" w:hAnsi="Times New Roman"/>
                <w:sz w:val="28"/>
                <w:lang w:eastAsia="en-US"/>
              </w:rPr>
            </w:pPr>
            <w:r>
              <w:rPr>
                <w:rFonts w:ascii="Times New Roman" w:hAnsi="Times New Roman"/>
                <w:b/>
                <w:bCs/>
                <w:sz w:val="28"/>
              </w:rPr>
              <w:t>Тема</w:t>
            </w:r>
          </w:p>
        </w:tc>
        <w:tc>
          <w:tcPr>
            <w:tcW w:w="12144" w:type="dxa"/>
            <w:tcBorders>
              <w:top w:val="single" w:sz="8" w:space="0" w:color="000000"/>
              <w:left w:val="nil"/>
              <w:bottom w:val="single" w:sz="8" w:space="0" w:color="000000"/>
              <w:right w:val="single" w:sz="8" w:space="0" w:color="000000"/>
            </w:tcBorders>
            <w:hideMark/>
          </w:tcPr>
          <w:p w:rsidR="006B038B" w:rsidRDefault="006B038B">
            <w:pPr>
              <w:rPr>
                <w:rFonts w:ascii="Times New Roman" w:hAnsi="Times New Roman"/>
                <w:b/>
                <w:sz w:val="28"/>
                <w:szCs w:val="28"/>
                <w:lang w:eastAsia="en-US"/>
              </w:rPr>
            </w:pPr>
            <w:r>
              <w:rPr>
                <w:rFonts w:ascii="Times New Roman" w:hAnsi="Times New Roman"/>
                <w:sz w:val="28"/>
                <w:szCs w:val="28"/>
              </w:rPr>
              <w:t> </w:t>
            </w:r>
            <w:r>
              <w:rPr>
                <w:rFonts w:ascii="Times New Roman" w:hAnsi="Times New Roman"/>
                <w:b/>
                <w:sz w:val="28"/>
                <w:szCs w:val="28"/>
              </w:rPr>
              <w:t>Финансовые пирамиды: азбука финансовой безопасности </w:t>
            </w:r>
          </w:p>
        </w:tc>
      </w:tr>
      <w:tr w:rsidR="006B038B" w:rsidTr="006B038B">
        <w:tc>
          <w:tcPr>
            <w:tcW w:w="3402" w:type="dxa"/>
            <w:tcBorders>
              <w:top w:val="nil"/>
              <w:left w:val="single" w:sz="8" w:space="0" w:color="000000"/>
              <w:bottom w:val="single" w:sz="8" w:space="0" w:color="000000"/>
              <w:right w:val="single" w:sz="8" w:space="0" w:color="000000"/>
            </w:tcBorders>
            <w:hideMark/>
          </w:tcPr>
          <w:p w:rsidR="006B038B" w:rsidRDefault="006B038B">
            <w:pPr>
              <w:rPr>
                <w:rFonts w:ascii="Times New Roman" w:hAnsi="Times New Roman"/>
                <w:sz w:val="28"/>
                <w:lang w:eastAsia="en-US"/>
              </w:rPr>
            </w:pPr>
            <w:r>
              <w:rPr>
                <w:rFonts w:ascii="Times New Roman" w:hAnsi="Times New Roman"/>
                <w:b/>
                <w:bCs/>
                <w:sz w:val="28"/>
              </w:rPr>
              <w:t>Цели</w:t>
            </w:r>
          </w:p>
          <w:p w:rsidR="006B038B" w:rsidRDefault="006B038B">
            <w:pPr>
              <w:rPr>
                <w:rFonts w:ascii="Times New Roman" w:hAnsi="Times New Roman"/>
                <w:sz w:val="28"/>
                <w:lang w:eastAsia="en-US"/>
              </w:rPr>
            </w:pPr>
            <w:r>
              <w:rPr>
                <w:rFonts w:ascii="Times New Roman" w:hAnsi="Times New Roman"/>
                <w:b/>
                <w:bCs/>
                <w:sz w:val="28"/>
              </w:rPr>
              <w:t> </w:t>
            </w:r>
          </w:p>
        </w:tc>
        <w:tc>
          <w:tcPr>
            <w:tcW w:w="12144" w:type="dxa"/>
            <w:tcBorders>
              <w:top w:val="single" w:sz="4" w:space="0" w:color="000000"/>
              <w:left w:val="single" w:sz="4" w:space="0" w:color="000000"/>
              <w:bottom w:val="single" w:sz="4" w:space="0" w:color="000000"/>
              <w:right w:val="single" w:sz="4" w:space="0" w:color="000000"/>
            </w:tcBorders>
          </w:tcPr>
          <w:p w:rsidR="006B038B" w:rsidRDefault="006B038B">
            <w:pPr>
              <w:spacing w:after="120"/>
              <w:rPr>
                <w:rFonts w:ascii="Times New Roman" w:hAnsi="Times New Roman"/>
                <w:sz w:val="28"/>
                <w:szCs w:val="28"/>
                <w:lang w:eastAsia="en-US"/>
              </w:rPr>
            </w:pPr>
            <w:r>
              <w:rPr>
                <w:rFonts w:ascii="Times New Roman" w:hAnsi="Times New Roman"/>
                <w:i/>
                <w:iCs/>
                <w:sz w:val="28"/>
                <w:szCs w:val="28"/>
              </w:rPr>
              <w:t>Образовательные:</w:t>
            </w:r>
          </w:p>
          <w:p w:rsidR="006B038B" w:rsidRDefault="006B038B">
            <w:pPr>
              <w:spacing w:after="120"/>
              <w:rPr>
                <w:rFonts w:ascii="Times New Roman" w:hAnsi="Times New Roman"/>
                <w:sz w:val="28"/>
                <w:szCs w:val="28"/>
              </w:rPr>
            </w:pPr>
            <w:r>
              <w:rPr>
                <w:rFonts w:ascii="Times New Roman" w:hAnsi="Times New Roman"/>
                <w:iCs/>
                <w:sz w:val="28"/>
                <w:szCs w:val="28"/>
              </w:rPr>
              <w:t xml:space="preserve">- воспитывать </w:t>
            </w:r>
            <w:r>
              <w:rPr>
                <w:rFonts w:ascii="Times New Roman" w:hAnsi="Times New Roman"/>
                <w:sz w:val="28"/>
                <w:szCs w:val="28"/>
              </w:rPr>
              <w:t xml:space="preserve">культуру поведения при фронтальной работе, индивидуальной работе, групповой работе; </w:t>
            </w:r>
          </w:p>
          <w:p w:rsidR="006B038B" w:rsidRDefault="006B038B">
            <w:pPr>
              <w:spacing w:after="120"/>
              <w:rPr>
                <w:rFonts w:ascii="Times New Roman" w:hAnsi="Times New Roman"/>
                <w:sz w:val="28"/>
                <w:szCs w:val="28"/>
              </w:rPr>
            </w:pPr>
            <w:r>
              <w:rPr>
                <w:rFonts w:ascii="Times New Roman" w:hAnsi="Times New Roman"/>
                <w:sz w:val="28"/>
                <w:szCs w:val="28"/>
              </w:rPr>
              <w:t xml:space="preserve">- познакомиться с признаками финансовых пирамид, способами привлечения потенциальных жертв в финансовую пирамиду; </w:t>
            </w:r>
          </w:p>
          <w:p w:rsidR="006B038B" w:rsidRDefault="006B038B">
            <w:pPr>
              <w:spacing w:after="120"/>
              <w:rPr>
                <w:rFonts w:ascii="Times New Roman" w:hAnsi="Times New Roman"/>
                <w:sz w:val="28"/>
                <w:szCs w:val="28"/>
              </w:rPr>
            </w:pPr>
            <w:r>
              <w:rPr>
                <w:rFonts w:ascii="Times New Roman" w:hAnsi="Times New Roman"/>
                <w:sz w:val="28"/>
                <w:szCs w:val="28"/>
              </w:rPr>
              <w:t>- раскрыть основные способы существования современных финансовых пирамид;</w:t>
            </w:r>
          </w:p>
          <w:p w:rsidR="006B038B" w:rsidRDefault="006B038B">
            <w:pPr>
              <w:spacing w:after="120"/>
              <w:rPr>
                <w:rFonts w:ascii="Times New Roman" w:hAnsi="Times New Roman"/>
                <w:sz w:val="28"/>
                <w:szCs w:val="28"/>
              </w:rPr>
            </w:pPr>
            <w:r>
              <w:rPr>
                <w:rFonts w:ascii="Times New Roman" w:hAnsi="Times New Roman"/>
                <w:i/>
                <w:iCs/>
                <w:sz w:val="28"/>
                <w:szCs w:val="28"/>
              </w:rPr>
              <w:t>Формировать УУД:</w:t>
            </w:r>
          </w:p>
          <w:p w:rsidR="006B038B" w:rsidRDefault="006B038B">
            <w:pPr>
              <w:spacing w:after="120"/>
              <w:rPr>
                <w:rFonts w:ascii="Times New Roman" w:hAnsi="Times New Roman"/>
                <w:bCs/>
                <w:sz w:val="28"/>
                <w:szCs w:val="28"/>
              </w:rPr>
            </w:pPr>
            <w:r>
              <w:rPr>
                <w:rFonts w:ascii="Times New Roman" w:hAnsi="Times New Roman"/>
                <w:i/>
                <w:iCs/>
                <w:sz w:val="28"/>
                <w:szCs w:val="28"/>
              </w:rPr>
              <w:t xml:space="preserve">- ЛичностныеУУД: </w:t>
            </w:r>
            <w:r>
              <w:rPr>
                <w:rFonts w:ascii="Times New Roman" w:hAnsi="Times New Roman"/>
                <w:bCs/>
                <w:sz w:val="28"/>
                <w:szCs w:val="28"/>
              </w:rPr>
              <w:t> </w:t>
            </w:r>
          </w:p>
          <w:p w:rsidR="006B038B" w:rsidRDefault="006B038B">
            <w:pPr>
              <w:spacing w:after="120"/>
              <w:rPr>
                <w:rFonts w:ascii="Times New Roman" w:hAnsi="Times New Roman"/>
                <w:sz w:val="28"/>
                <w:szCs w:val="28"/>
              </w:rPr>
            </w:pPr>
            <w:r>
              <w:rPr>
                <w:rFonts w:ascii="Times New Roman" w:hAnsi="Times New Roman"/>
                <w:bCs/>
                <w:sz w:val="28"/>
                <w:szCs w:val="28"/>
              </w:rPr>
              <w:t>- сф</w:t>
            </w:r>
            <w:r>
              <w:rPr>
                <w:rFonts w:ascii="Times New Roman" w:hAnsi="Times New Roman"/>
                <w:iCs/>
                <w:sz w:val="28"/>
                <w:szCs w:val="28"/>
              </w:rPr>
              <w:t xml:space="preserve">ормировать </w:t>
            </w:r>
            <w:r>
              <w:rPr>
                <w:rFonts w:ascii="Times New Roman" w:hAnsi="Times New Roman"/>
                <w:bCs/>
                <w:sz w:val="28"/>
                <w:szCs w:val="28"/>
              </w:rPr>
              <w:t xml:space="preserve">учебно - познавательный интерес к изучаемой теме, позитивную мотивационную основу изучения темы. </w:t>
            </w:r>
          </w:p>
          <w:p w:rsidR="006B038B" w:rsidRDefault="006B038B">
            <w:pPr>
              <w:spacing w:after="120"/>
              <w:rPr>
                <w:rFonts w:ascii="Times New Roman" w:hAnsi="Times New Roman"/>
                <w:bCs/>
                <w:i/>
                <w:iCs/>
                <w:sz w:val="28"/>
                <w:szCs w:val="28"/>
              </w:rPr>
            </w:pPr>
            <w:r>
              <w:rPr>
                <w:rFonts w:ascii="Times New Roman" w:hAnsi="Times New Roman"/>
                <w:i/>
                <w:iCs/>
                <w:sz w:val="28"/>
                <w:szCs w:val="28"/>
              </w:rPr>
              <w:t xml:space="preserve">- </w:t>
            </w:r>
            <w:r>
              <w:rPr>
                <w:rFonts w:ascii="Times New Roman" w:hAnsi="Times New Roman"/>
                <w:sz w:val="28"/>
                <w:szCs w:val="28"/>
              </w:rPr>
              <w:t> </w:t>
            </w:r>
            <w:r>
              <w:rPr>
                <w:rFonts w:ascii="Times New Roman" w:hAnsi="Times New Roman"/>
                <w:bCs/>
                <w:i/>
                <w:iCs/>
                <w:sz w:val="28"/>
                <w:szCs w:val="28"/>
              </w:rPr>
              <w:t>Регулятивные УУД:</w:t>
            </w:r>
          </w:p>
          <w:p w:rsidR="006B038B" w:rsidRDefault="006B038B">
            <w:pPr>
              <w:spacing w:after="120"/>
              <w:rPr>
                <w:rFonts w:ascii="Times New Roman" w:hAnsi="Times New Roman"/>
                <w:sz w:val="28"/>
                <w:szCs w:val="28"/>
              </w:rPr>
            </w:pPr>
            <w:r>
              <w:rPr>
                <w:rFonts w:ascii="Times New Roman" w:hAnsi="Times New Roman"/>
                <w:bCs/>
                <w:i/>
                <w:iCs/>
                <w:sz w:val="28"/>
                <w:szCs w:val="28"/>
              </w:rPr>
              <w:t xml:space="preserve">- </w:t>
            </w:r>
            <w:r>
              <w:rPr>
                <w:rFonts w:ascii="Times New Roman" w:hAnsi="Times New Roman"/>
                <w:sz w:val="28"/>
                <w:szCs w:val="28"/>
              </w:rPr>
              <w:t>Формировать эффективные способы решения финансовых проблем</w:t>
            </w:r>
          </w:p>
          <w:p w:rsidR="006B038B" w:rsidRDefault="006B038B">
            <w:pPr>
              <w:spacing w:after="120"/>
              <w:rPr>
                <w:rFonts w:ascii="Times New Roman" w:hAnsi="Times New Roman"/>
                <w:bCs/>
                <w:i/>
                <w:iCs/>
                <w:sz w:val="28"/>
                <w:szCs w:val="28"/>
              </w:rPr>
            </w:pPr>
            <w:r>
              <w:rPr>
                <w:rFonts w:ascii="Times New Roman" w:hAnsi="Times New Roman"/>
                <w:bCs/>
                <w:sz w:val="28"/>
                <w:szCs w:val="28"/>
              </w:rPr>
              <w:t xml:space="preserve">- </w:t>
            </w:r>
            <w:r>
              <w:rPr>
                <w:rFonts w:ascii="Times New Roman" w:hAnsi="Times New Roman"/>
                <w:bCs/>
                <w:i/>
                <w:iCs/>
                <w:sz w:val="28"/>
                <w:szCs w:val="28"/>
              </w:rPr>
              <w:t xml:space="preserve">Коммуникативные УУД: </w:t>
            </w:r>
          </w:p>
          <w:p w:rsidR="006B038B" w:rsidRDefault="006B038B">
            <w:pPr>
              <w:spacing w:after="120"/>
              <w:rPr>
                <w:rFonts w:ascii="Times New Roman" w:hAnsi="Times New Roman"/>
                <w:bCs/>
                <w:iCs/>
                <w:sz w:val="28"/>
                <w:szCs w:val="28"/>
              </w:rPr>
            </w:pPr>
            <w:r>
              <w:rPr>
                <w:rFonts w:ascii="Times New Roman" w:hAnsi="Times New Roman"/>
                <w:bCs/>
                <w:iCs/>
                <w:sz w:val="28"/>
                <w:szCs w:val="28"/>
              </w:rPr>
              <w:t>- формирование культуры речи;</w:t>
            </w:r>
          </w:p>
          <w:p w:rsidR="006B038B" w:rsidRDefault="006B038B">
            <w:pPr>
              <w:spacing w:after="120"/>
              <w:rPr>
                <w:rFonts w:ascii="Times New Roman" w:hAnsi="Times New Roman"/>
                <w:sz w:val="28"/>
                <w:szCs w:val="28"/>
              </w:rPr>
            </w:pPr>
            <w:r>
              <w:rPr>
                <w:rFonts w:ascii="Times New Roman" w:hAnsi="Times New Roman"/>
                <w:bCs/>
                <w:iCs/>
                <w:sz w:val="28"/>
                <w:szCs w:val="28"/>
              </w:rPr>
              <w:t>- формирование правильно вести диалог;</w:t>
            </w:r>
          </w:p>
          <w:p w:rsidR="006B038B" w:rsidRDefault="006B038B">
            <w:pPr>
              <w:spacing w:after="120"/>
              <w:rPr>
                <w:rFonts w:ascii="Times New Roman" w:hAnsi="Times New Roman"/>
                <w:sz w:val="28"/>
                <w:szCs w:val="28"/>
              </w:rPr>
            </w:pPr>
            <w:r>
              <w:rPr>
                <w:rFonts w:ascii="Times New Roman" w:hAnsi="Times New Roman"/>
                <w:bCs/>
                <w:sz w:val="28"/>
                <w:szCs w:val="28"/>
              </w:rPr>
              <w:t xml:space="preserve">- </w:t>
            </w:r>
            <w:r>
              <w:rPr>
                <w:rFonts w:ascii="Times New Roman" w:hAnsi="Times New Roman"/>
                <w:i/>
                <w:iCs/>
                <w:sz w:val="28"/>
                <w:szCs w:val="28"/>
              </w:rPr>
              <w:t>Познавательные УУД:</w:t>
            </w:r>
            <w:r>
              <w:rPr>
                <w:rFonts w:ascii="Times New Roman" w:hAnsi="Times New Roman"/>
                <w:sz w:val="28"/>
                <w:szCs w:val="28"/>
              </w:rPr>
              <w:t xml:space="preserve"> </w:t>
            </w:r>
          </w:p>
          <w:p w:rsidR="006B038B" w:rsidRDefault="006B038B">
            <w:pPr>
              <w:spacing w:after="120"/>
              <w:rPr>
                <w:rFonts w:ascii="Times New Roman" w:hAnsi="Times New Roman"/>
                <w:sz w:val="28"/>
                <w:szCs w:val="28"/>
              </w:rPr>
            </w:pPr>
            <w:r>
              <w:rPr>
                <w:rFonts w:ascii="Times New Roman" w:hAnsi="Times New Roman"/>
                <w:sz w:val="28"/>
                <w:szCs w:val="28"/>
              </w:rPr>
              <w:t xml:space="preserve">-формировать  представление  о  финансовых пирамидах и защите от них; </w:t>
            </w:r>
          </w:p>
          <w:p w:rsidR="006B038B" w:rsidRDefault="006B038B">
            <w:pPr>
              <w:spacing w:after="120"/>
              <w:rPr>
                <w:rFonts w:ascii="Times New Roman" w:hAnsi="Times New Roman"/>
                <w:sz w:val="28"/>
                <w:szCs w:val="28"/>
              </w:rPr>
            </w:pPr>
            <w:r>
              <w:rPr>
                <w:rFonts w:ascii="Times New Roman" w:hAnsi="Times New Roman"/>
                <w:sz w:val="28"/>
                <w:szCs w:val="28"/>
              </w:rPr>
              <w:t xml:space="preserve">-продолжат работу над  умением анализировать, обобщать, оценивать информацию; </w:t>
            </w:r>
          </w:p>
          <w:p w:rsidR="006B038B" w:rsidRDefault="006B038B">
            <w:pPr>
              <w:spacing w:after="120"/>
              <w:rPr>
                <w:rFonts w:ascii="Times New Roman" w:hAnsi="Times New Roman"/>
                <w:sz w:val="28"/>
                <w:szCs w:val="28"/>
              </w:rPr>
            </w:pPr>
            <w:r>
              <w:rPr>
                <w:rFonts w:ascii="Times New Roman" w:hAnsi="Times New Roman"/>
                <w:sz w:val="28"/>
                <w:szCs w:val="28"/>
              </w:rPr>
              <w:t>-устанавливать причинно-следственные связи между экономическими  явлениями.</w:t>
            </w:r>
          </w:p>
          <w:p w:rsidR="006B038B" w:rsidRDefault="006B038B">
            <w:pPr>
              <w:spacing w:after="120"/>
              <w:rPr>
                <w:rFonts w:ascii="Times New Roman" w:hAnsi="Times New Roman"/>
                <w:sz w:val="28"/>
                <w:szCs w:val="28"/>
                <w:lang w:eastAsia="en-US"/>
              </w:rPr>
            </w:pPr>
          </w:p>
        </w:tc>
      </w:tr>
      <w:tr w:rsidR="006B038B" w:rsidTr="006B038B">
        <w:tc>
          <w:tcPr>
            <w:tcW w:w="3402" w:type="dxa"/>
            <w:tcBorders>
              <w:top w:val="nil"/>
              <w:left w:val="single" w:sz="8" w:space="0" w:color="000000"/>
              <w:bottom w:val="single" w:sz="8" w:space="0" w:color="000000"/>
              <w:right w:val="single" w:sz="8" w:space="0" w:color="000000"/>
            </w:tcBorders>
            <w:hideMark/>
          </w:tcPr>
          <w:p w:rsidR="006B038B" w:rsidRDefault="006B038B">
            <w:pPr>
              <w:rPr>
                <w:rFonts w:ascii="Times New Roman" w:hAnsi="Times New Roman"/>
                <w:sz w:val="28"/>
                <w:lang w:eastAsia="en-US"/>
              </w:rPr>
            </w:pPr>
            <w:r>
              <w:rPr>
                <w:rFonts w:ascii="Times New Roman" w:hAnsi="Times New Roman"/>
                <w:b/>
                <w:bCs/>
                <w:sz w:val="28"/>
              </w:rPr>
              <w:t>Планируемый результат</w:t>
            </w:r>
          </w:p>
        </w:tc>
        <w:tc>
          <w:tcPr>
            <w:tcW w:w="12144" w:type="dxa"/>
            <w:tcBorders>
              <w:top w:val="single" w:sz="4" w:space="0" w:color="000000"/>
              <w:left w:val="single" w:sz="4" w:space="0" w:color="000000"/>
              <w:bottom w:val="single" w:sz="4" w:space="0" w:color="000000"/>
              <w:right w:val="single" w:sz="4" w:space="0" w:color="000000"/>
            </w:tcBorders>
          </w:tcPr>
          <w:p w:rsidR="006B038B" w:rsidRDefault="006B038B">
            <w:pPr>
              <w:rPr>
                <w:rFonts w:ascii="Times New Roman" w:hAnsi="Times New Roman"/>
                <w:sz w:val="28"/>
                <w:szCs w:val="28"/>
                <w:lang w:eastAsia="en-US"/>
              </w:rPr>
            </w:pPr>
            <w:r>
              <w:rPr>
                <w:rFonts w:ascii="Times New Roman" w:hAnsi="Times New Roman"/>
                <w:i/>
                <w:iCs/>
                <w:sz w:val="28"/>
                <w:szCs w:val="28"/>
              </w:rPr>
              <w:t>Предметные:</w:t>
            </w:r>
          </w:p>
          <w:p w:rsidR="006B038B" w:rsidRDefault="006B038B">
            <w:pPr>
              <w:rPr>
                <w:rFonts w:ascii="Times New Roman" w:hAnsi="Times New Roman"/>
                <w:sz w:val="28"/>
                <w:szCs w:val="28"/>
              </w:rPr>
            </w:pPr>
            <w:r>
              <w:rPr>
                <w:rFonts w:ascii="Times New Roman" w:hAnsi="Times New Roman"/>
                <w:sz w:val="28"/>
                <w:szCs w:val="28"/>
              </w:rPr>
              <w:t xml:space="preserve">Знать : </w:t>
            </w:r>
          </w:p>
          <w:p w:rsidR="006B038B" w:rsidRDefault="006B038B">
            <w:pPr>
              <w:rPr>
                <w:rFonts w:ascii="Times New Roman" w:hAnsi="Times New Roman"/>
                <w:sz w:val="28"/>
                <w:szCs w:val="28"/>
              </w:rPr>
            </w:pPr>
            <w:r>
              <w:rPr>
                <w:rFonts w:ascii="Times New Roman" w:hAnsi="Times New Roman"/>
                <w:sz w:val="28"/>
                <w:szCs w:val="28"/>
              </w:rPr>
              <w:t xml:space="preserve">- признаки финансовых пирамид, их виды и защита от них; </w:t>
            </w:r>
          </w:p>
          <w:p w:rsidR="006B038B" w:rsidRDefault="006B038B">
            <w:pPr>
              <w:rPr>
                <w:rFonts w:ascii="Times New Roman" w:hAnsi="Times New Roman"/>
                <w:sz w:val="28"/>
                <w:szCs w:val="28"/>
              </w:rPr>
            </w:pPr>
            <w:r>
              <w:rPr>
                <w:rFonts w:ascii="Times New Roman" w:hAnsi="Times New Roman"/>
                <w:sz w:val="28"/>
                <w:szCs w:val="28"/>
              </w:rPr>
              <w:t>- виды ответственности за создание финансовых пирамид в РФ</w:t>
            </w:r>
          </w:p>
          <w:p w:rsidR="006B038B" w:rsidRDefault="006B038B">
            <w:pPr>
              <w:rPr>
                <w:rFonts w:ascii="Times New Roman" w:hAnsi="Times New Roman"/>
                <w:sz w:val="28"/>
                <w:szCs w:val="28"/>
              </w:rPr>
            </w:pPr>
            <w:r>
              <w:rPr>
                <w:rFonts w:ascii="Times New Roman" w:hAnsi="Times New Roman"/>
                <w:sz w:val="28"/>
                <w:szCs w:val="28"/>
              </w:rPr>
              <w:t>Уметь :</w:t>
            </w:r>
          </w:p>
          <w:p w:rsidR="006B038B" w:rsidRDefault="006B038B">
            <w:pPr>
              <w:rPr>
                <w:rFonts w:ascii="Times New Roman" w:hAnsi="Times New Roman"/>
                <w:sz w:val="28"/>
                <w:szCs w:val="28"/>
              </w:rPr>
            </w:pPr>
            <w:r>
              <w:rPr>
                <w:rFonts w:ascii="Times New Roman" w:hAnsi="Times New Roman"/>
                <w:sz w:val="28"/>
                <w:szCs w:val="28"/>
              </w:rPr>
              <w:lastRenderedPageBreak/>
              <w:t>-  определять собственные ценностные ориентиры по отношению к финансовым пирамидам;</w:t>
            </w:r>
          </w:p>
          <w:p w:rsidR="006B038B" w:rsidRDefault="006B038B">
            <w:pPr>
              <w:rPr>
                <w:rFonts w:ascii="Times New Roman" w:hAnsi="Times New Roman"/>
                <w:sz w:val="28"/>
                <w:szCs w:val="28"/>
              </w:rPr>
            </w:pPr>
            <w:r>
              <w:rPr>
                <w:rFonts w:ascii="Times New Roman" w:hAnsi="Times New Roman"/>
                <w:sz w:val="28"/>
                <w:szCs w:val="28"/>
              </w:rPr>
              <w:t xml:space="preserve">-  вступать в речевое общение; </w:t>
            </w:r>
          </w:p>
          <w:p w:rsidR="006B038B" w:rsidRDefault="006B038B">
            <w:pPr>
              <w:rPr>
                <w:rFonts w:ascii="Times New Roman" w:hAnsi="Times New Roman"/>
                <w:sz w:val="28"/>
                <w:szCs w:val="28"/>
              </w:rPr>
            </w:pPr>
            <w:r>
              <w:rPr>
                <w:rFonts w:ascii="Times New Roman" w:hAnsi="Times New Roman"/>
                <w:sz w:val="28"/>
                <w:szCs w:val="28"/>
              </w:rPr>
              <w:t>- работать с  источниками информации;</w:t>
            </w:r>
          </w:p>
          <w:p w:rsidR="006B038B" w:rsidRDefault="006B038B">
            <w:pPr>
              <w:rPr>
                <w:rFonts w:ascii="Times New Roman" w:hAnsi="Times New Roman"/>
                <w:sz w:val="28"/>
                <w:szCs w:val="28"/>
              </w:rPr>
            </w:pPr>
            <w:r>
              <w:rPr>
                <w:rFonts w:ascii="Times New Roman" w:hAnsi="Times New Roman"/>
                <w:sz w:val="28"/>
                <w:szCs w:val="28"/>
              </w:rPr>
              <w:t xml:space="preserve">- защищать свои экономические интересы и личную информацию; </w:t>
            </w:r>
          </w:p>
          <w:p w:rsidR="006B038B" w:rsidRDefault="006B038B">
            <w:pPr>
              <w:rPr>
                <w:rFonts w:ascii="Times New Roman" w:hAnsi="Times New Roman"/>
                <w:sz w:val="28"/>
                <w:szCs w:val="28"/>
              </w:rPr>
            </w:pPr>
            <w:r>
              <w:rPr>
                <w:rFonts w:ascii="Times New Roman" w:hAnsi="Times New Roman"/>
                <w:sz w:val="28"/>
                <w:szCs w:val="28"/>
              </w:rPr>
              <w:t xml:space="preserve">-отличать финансовую пирамиду от других финансовых учреждений по определенным признакам; </w:t>
            </w:r>
          </w:p>
          <w:p w:rsidR="006B038B" w:rsidRDefault="006B038B">
            <w:pPr>
              <w:rPr>
                <w:rFonts w:ascii="Times New Roman" w:hAnsi="Times New Roman"/>
                <w:i/>
                <w:iCs/>
                <w:sz w:val="28"/>
                <w:szCs w:val="28"/>
              </w:rPr>
            </w:pPr>
            <w:r>
              <w:rPr>
                <w:rFonts w:ascii="Times New Roman" w:hAnsi="Times New Roman"/>
                <w:i/>
                <w:iCs/>
                <w:sz w:val="28"/>
                <w:szCs w:val="28"/>
              </w:rPr>
              <w:t>Личностные:</w:t>
            </w:r>
          </w:p>
          <w:p w:rsidR="006B038B" w:rsidRDefault="006B038B">
            <w:pPr>
              <w:rPr>
                <w:rFonts w:ascii="Times New Roman" w:hAnsi="Times New Roman"/>
                <w:b/>
                <w:bCs/>
                <w:sz w:val="28"/>
                <w:szCs w:val="28"/>
              </w:rPr>
            </w:pPr>
            <w:r>
              <w:rPr>
                <w:rFonts w:ascii="Times New Roman" w:hAnsi="Times New Roman"/>
                <w:i/>
                <w:iCs/>
                <w:sz w:val="28"/>
                <w:szCs w:val="28"/>
              </w:rPr>
              <w:t xml:space="preserve">- </w:t>
            </w:r>
            <w:r>
              <w:rPr>
                <w:rFonts w:ascii="Times New Roman" w:hAnsi="Times New Roman"/>
                <w:sz w:val="28"/>
                <w:szCs w:val="28"/>
              </w:rPr>
              <w:t xml:space="preserve"> мотивационная основа учебной деятельности</w:t>
            </w:r>
            <w:r>
              <w:rPr>
                <w:rFonts w:ascii="Times New Roman" w:hAnsi="Times New Roman"/>
                <w:b/>
                <w:bCs/>
                <w:sz w:val="28"/>
                <w:szCs w:val="28"/>
              </w:rPr>
              <w:t>;</w:t>
            </w:r>
          </w:p>
          <w:p w:rsidR="006B038B" w:rsidRDefault="006B038B">
            <w:pPr>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осознание ответственности за собственное благополучие человека и за  благополучие семьи;</w:t>
            </w:r>
          </w:p>
          <w:p w:rsidR="006B038B" w:rsidRDefault="006B038B">
            <w:pPr>
              <w:rPr>
                <w:rFonts w:ascii="Times New Roman" w:hAnsi="Times New Roman"/>
                <w:sz w:val="28"/>
                <w:szCs w:val="28"/>
              </w:rPr>
            </w:pPr>
            <w:r>
              <w:rPr>
                <w:rFonts w:ascii="Times New Roman" w:hAnsi="Times New Roman"/>
                <w:sz w:val="28"/>
                <w:szCs w:val="28"/>
              </w:rPr>
              <w:t>- формирование эмоционально-ценностного отношения к проблеме финансового мошенничества</w:t>
            </w:r>
          </w:p>
          <w:p w:rsidR="006B038B" w:rsidRDefault="006B038B">
            <w:pPr>
              <w:rPr>
                <w:rFonts w:ascii="Times New Roman" w:hAnsi="Times New Roman"/>
                <w:i/>
                <w:iCs/>
                <w:sz w:val="28"/>
                <w:szCs w:val="28"/>
              </w:rPr>
            </w:pPr>
            <w:r>
              <w:rPr>
                <w:rFonts w:ascii="Times New Roman" w:hAnsi="Times New Roman"/>
                <w:i/>
                <w:iCs/>
                <w:sz w:val="28"/>
                <w:szCs w:val="28"/>
              </w:rPr>
              <w:t xml:space="preserve">Метапредметные: </w:t>
            </w:r>
          </w:p>
          <w:p w:rsidR="006B038B" w:rsidRDefault="006B038B">
            <w:pPr>
              <w:rPr>
                <w:rFonts w:ascii="Times New Roman" w:hAnsi="Times New Roman"/>
                <w:sz w:val="28"/>
                <w:szCs w:val="28"/>
              </w:rPr>
            </w:pPr>
            <w:r>
              <w:rPr>
                <w:rFonts w:ascii="Times New Roman" w:hAnsi="Times New Roman"/>
                <w:i/>
                <w:iCs/>
                <w:sz w:val="28"/>
                <w:szCs w:val="28"/>
              </w:rPr>
              <w:t>-</w:t>
            </w:r>
            <w:r>
              <w:rPr>
                <w:rFonts w:ascii="Times New Roman" w:hAnsi="Times New Roman"/>
                <w:sz w:val="28"/>
                <w:szCs w:val="28"/>
              </w:rPr>
              <w:t xml:space="preserve"> уметь анализировать проблему, </w:t>
            </w:r>
          </w:p>
          <w:p w:rsidR="006B038B" w:rsidRDefault="006B038B">
            <w:pPr>
              <w:rPr>
                <w:rFonts w:ascii="Times New Roman" w:hAnsi="Times New Roman"/>
                <w:sz w:val="28"/>
                <w:szCs w:val="28"/>
              </w:rPr>
            </w:pPr>
            <w:r>
              <w:rPr>
                <w:rFonts w:ascii="Times New Roman" w:hAnsi="Times New Roman"/>
                <w:sz w:val="28"/>
                <w:szCs w:val="28"/>
              </w:rPr>
              <w:t>- владеть навыками поиска различных способов решения финансовых проблем и их оценки;</w:t>
            </w:r>
          </w:p>
          <w:p w:rsidR="006B038B" w:rsidRDefault="006B038B">
            <w:pPr>
              <w:rPr>
                <w:rFonts w:ascii="Times New Roman" w:hAnsi="Times New Roman"/>
                <w:sz w:val="28"/>
                <w:szCs w:val="28"/>
              </w:rPr>
            </w:pPr>
          </w:p>
          <w:p w:rsidR="006B038B" w:rsidRDefault="006B038B">
            <w:pPr>
              <w:rPr>
                <w:rFonts w:ascii="Times New Roman" w:hAnsi="Times New Roman"/>
                <w:sz w:val="28"/>
                <w:szCs w:val="28"/>
                <w:lang w:eastAsia="en-US"/>
              </w:rPr>
            </w:pPr>
          </w:p>
        </w:tc>
      </w:tr>
      <w:tr w:rsidR="006B038B" w:rsidTr="006B038B">
        <w:tc>
          <w:tcPr>
            <w:tcW w:w="3402" w:type="dxa"/>
            <w:tcBorders>
              <w:top w:val="nil"/>
              <w:left w:val="single" w:sz="8" w:space="0" w:color="000000"/>
              <w:bottom w:val="single" w:sz="8" w:space="0" w:color="000000"/>
              <w:right w:val="single" w:sz="8" w:space="0" w:color="000000"/>
            </w:tcBorders>
            <w:hideMark/>
          </w:tcPr>
          <w:p w:rsidR="006B038B" w:rsidRDefault="006B038B">
            <w:pPr>
              <w:rPr>
                <w:rFonts w:ascii="Times New Roman" w:hAnsi="Times New Roman"/>
                <w:sz w:val="28"/>
                <w:lang w:eastAsia="en-US"/>
              </w:rPr>
            </w:pPr>
            <w:r>
              <w:rPr>
                <w:rFonts w:ascii="Times New Roman" w:hAnsi="Times New Roman"/>
                <w:b/>
                <w:bCs/>
                <w:sz w:val="28"/>
              </w:rPr>
              <w:lastRenderedPageBreak/>
              <w:t>Основные понятия</w:t>
            </w:r>
          </w:p>
        </w:tc>
        <w:tc>
          <w:tcPr>
            <w:tcW w:w="12144"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szCs w:val="28"/>
                <w:lang w:eastAsia="en-US"/>
              </w:rPr>
            </w:pPr>
            <w:r>
              <w:rPr>
                <w:rFonts w:ascii="Times New Roman" w:hAnsi="Times New Roman"/>
                <w:sz w:val="28"/>
                <w:szCs w:val="28"/>
              </w:rPr>
              <w:t> Финансовая грамотность, мошенничество,  финансовая пирамида, юридическая ответственность</w:t>
            </w:r>
          </w:p>
        </w:tc>
      </w:tr>
      <w:tr w:rsidR="006B038B" w:rsidTr="006B038B">
        <w:tc>
          <w:tcPr>
            <w:tcW w:w="3402" w:type="dxa"/>
            <w:tcBorders>
              <w:top w:val="nil"/>
              <w:left w:val="single" w:sz="8" w:space="0" w:color="000000"/>
              <w:bottom w:val="single" w:sz="8" w:space="0" w:color="000000"/>
              <w:right w:val="single" w:sz="8" w:space="0" w:color="000000"/>
            </w:tcBorders>
            <w:hideMark/>
          </w:tcPr>
          <w:p w:rsidR="006B038B" w:rsidRDefault="006B038B">
            <w:pPr>
              <w:rPr>
                <w:rFonts w:ascii="Times New Roman" w:hAnsi="Times New Roman"/>
                <w:sz w:val="28"/>
                <w:lang w:eastAsia="en-US"/>
              </w:rPr>
            </w:pPr>
            <w:r>
              <w:rPr>
                <w:rFonts w:ascii="Times New Roman" w:hAnsi="Times New Roman"/>
                <w:b/>
                <w:bCs/>
                <w:sz w:val="28"/>
              </w:rPr>
              <w:t xml:space="preserve">Межпредметные связи </w:t>
            </w:r>
          </w:p>
        </w:tc>
        <w:tc>
          <w:tcPr>
            <w:tcW w:w="12144"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szCs w:val="28"/>
                <w:lang w:eastAsia="en-US"/>
              </w:rPr>
            </w:pPr>
            <w:r>
              <w:rPr>
                <w:rFonts w:ascii="Times New Roman" w:hAnsi="Times New Roman"/>
                <w:sz w:val="28"/>
                <w:szCs w:val="28"/>
              </w:rPr>
              <w:t> Право, история, обществознание, экономика, литература</w:t>
            </w:r>
          </w:p>
        </w:tc>
      </w:tr>
      <w:tr w:rsidR="006B038B" w:rsidTr="006B038B">
        <w:tc>
          <w:tcPr>
            <w:tcW w:w="3402" w:type="dxa"/>
            <w:tcBorders>
              <w:top w:val="nil"/>
              <w:left w:val="single" w:sz="8" w:space="0" w:color="000000"/>
              <w:bottom w:val="single" w:sz="8" w:space="0" w:color="000000"/>
              <w:right w:val="single" w:sz="8" w:space="0" w:color="000000"/>
            </w:tcBorders>
            <w:hideMark/>
          </w:tcPr>
          <w:p w:rsidR="006B038B" w:rsidRDefault="006B038B">
            <w:pPr>
              <w:rPr>
                <w:rFonts w:ascii="Times New Roman" w:hAnsi="Times New Roman"/>
                <w:sz w:val="28"/>
                <w:lang w:eastAsia="en-US"/>
              </w:rPr>
            </w:pPr>
            <w:r>
              <w:rPr>
                <w:rFonts w:ascii="Times New Roman" w:hAnsi="Times New Roman"/>
                <w:b/>
                <w:bCs/>
                <w:sz w:val="28"/>
              </w:rPr>
              <w:t>Ресурсы:</w:t>
            </w:r>
          </w:p>
          <w:p w:rsidR="006B038B" w:rsidRDefault="006B038B">
            <w:pPr>
              <w:rPr>
                <w:rFonts w:ascii="Times New Roman" w:hAnsi="Times New Roman"/>
                <w:sz w:val="28"/>
              </w:rPr>
            </w:pPr>
            <w:r>
              <w:rPr>
                <w:rFonts w:ascii="Times New Roman" w:hAnsi="Times New Roman"/>
                <w:b/>
                <w:bCs/>
                <w:sz w:val="28"/>
              </w:rPr>
              <w:t>- основные</w:t>
            </w:r>
          </w:p>
          <w:p w:rsidR="006B038B" w:rsidRDefault="006B038B">
            <w:pPr>
              <w:rPr>
                <w:rFonts w:ascii="Times New Roman" w:hAnsi="Times New Roman"/>
                <w:sz w:val="28"/>
                <w:lang w:eastAsia="en-US"/>
              </w:rPr>
            </w:pPr>
            <w:r>
              <w:rPr>
                <w:rFonts w:ascii="Times New Roman" w:hAnsi="Times New Roman"/>
                <w:b/>
                <w:bCs/>
                <w:sz w:val="28"/>
              </w:rPr>
              <w:t>- дополнительные</w:t>
            </w:r>
          </w:p>
        </w:tc>
        <w:tc>
          <w:tcPr>
            <w:tcW w:w="12144"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szCs w:val="28"/>
                <w:lang w:eastAsia="en-US"/>
              </w:rPr>
            </w:pPr>
            <w:r>
              <w:rPr>
                <w:rFonts w:ascii="Times New Roman" w:hAnsi="Times New Roman"/>
                <w:sz w:val="28"/>
                <w:szCs w:val="28"/>
              </w:rPr>
              <w:t>1.  Чумаченко В.В., Горяев А.П.  Основы финансовой грамотности. 10-11 кл. М., «Просвещение», 2018.</w:t>
            </w:r>
          </w:p>
          <w:p w:rsidR="006B038B" w:rsidRDefault="006B038B">
            <w:pPr>
              <w:rPr>
                <w:rFonts w:ascii="Times New Roman" w:hAnsi="Times New Roman"/>
                <w:sz w:val="28"/>
                <w:szCs w:val="28"/>
              </w:rPr>
            </w:pPr>
            <w:r>
              <w:rPr>
                <w:rFonts w:ascii="Times New Roman" w:hAnsi="Times New Roman"/>
                <w:sz w:val="28"/>
                <w:szCs w:val="28"/>
              </w:rPr>
              <w:t xml:space="preserve">Ю.Брехова, А. Алмосов, Д. Завьялов. Финансовая грамотность. 10-11 кл. М. «Вита-Пресс», </w:t>
            </w:r>
            <w:smartTag w:uri="urn:schemas-microsoft-com:office:smarttags" w:element="metricconverter">
              <w:smartTagPr>
                <w:attr w:name="ProductID" w:val="2017 г"/>
              </w:smartTagPr>
              <w:r>
                <w:rPr>
                  <w:rFonts w:ascii="Times New Roman" w:hAnsi="Times New Roman"/>
                  <w:sz w:val="28"/>
                  <w:szCs w:val="28"/>
                </w:rPr>
                <w:t>2017 г</w:t>
              </w:r>
            </w:smartTag>
            <w:r>
              <w:rPr>
                <w:rFonts w:ascii="Times New Roman" w:hAnsi="Times New Roman"/>
                <w:sz w:val="28"/>
                <w:szCs w:val="28"/>
              </w:rPr>
              <w:t xml:space="preserve">. </w:t>
            </w:r>
          </w:p>
          <w:p w:rsidR="006B038B" w:rsidRDefault="006B038B">
            <w:pPr>
              <w:spacing w:after="0" w:line="240" w:lineRule="auto"/>
              <w:rPr>
                <w:rFonts w:ascii="Times New Roman" w:hAnsi="Times New Roman"/>
                <w:color w:val="000000"/>
                <w:sz w:val="28"/>
                <w:szCs w:val="28"/>
              </w:rPr>
            </w:pPr>
            <w:r>
              <w:rPr>
                <w:rFonts w:ascii="Times New Roman" w:hAnsi="Times New Roman"/>
                <w:sz w:val="28"/>
                <w:szCs w:val="28"/>
              </w:rPr>
              <w:t xml:space="preserve">Образовательный курс «Основы ответственного финансового поведения» </w:t>
            </w:r>
            <w:r>
              <w:rPr>
                <w:rFonts w:ascii="Times New Roman" w:hAnsi="Times New Roman"/>
                <w:color w:val="000000"/>
                <w:sz w:val="28"/>
                <w:szCs w:val="28"/>
              </w:rPr>
              <w:t>ГАОУ ДПО «Архангельский областной институт открытого образования», http://ippk.arkh-edu.ru/, (8182) 68-38-92</w:t>
            </w:r>
          </w:p>
          <w:p w:rsidR="006B038B" w:rsidRDefault="009118F6">
            <w:pPr>
              <w:spacing w:after="0" w:line="240" w:lineRule="auto"/>
              <w:rPr>
                <w:rFonts w:ascii="Times New Roman" w:hAnsi="Times New Roman"/>
                <w:sz w:val="28"/>
                <w:szCs w:val="28"/>
              </w:rPr>
            </w:pPr>
            <w:hyperlink r:id="rId10" w:history="1">
              <w:r w:rsidR="006B038B">
                <w:rPr>
                  <w:rStyle w:val="a7"/>
                  <w:sz w:val="28"/>
                  <w:szCs w:val="28"/>
                </w:rPr>
                <w:t>https://xn--80aaeza4ab6aw2b2b.xn--p1ai/materials/obrazovatelnyi-kurs-osnovy-otvetstvennogo-finansovogo-povedeniia/</w:t>
              </w:r>
            </w:hyperlink>
          </w:p>
          <w:p w:rsidR="006B038B" w:rsidRDefault="006B038B">
            <w:pPr>
              <w:pBdr>
                <w:bottom w:val="single" w:sz="6" w:space="9" w:color="EBEBEB"/>
              </w:pBdr>
              <w:spacing w:after="0" w:line="240" w:lineRule="auto"/>
              <w:outlineLvl w:val="1"/>
              <w:rPr>
                <w:rFonts w:ascii="Times New Roman" w:hAnsi="Times New Roman"/>
                <w:color w:val="000000"/>
                <w:sz w:val="28"/>
                <w:szCs w:val="28"/>
              </w:rPr>
            </w:pPr>
            <w:r>
              <w:rPr>
                <w:rFonts w:ascii="Times New Roman" w:hAnsi="Times New Roman"/>
                <w:color w:val="000000"/>
                <w:sz w:val="28"/>
                <w:szCs w:val="28"/>
              </w:rPr>
              <w:t>Комплект информационных материалов "Финансовые пирамиды"</w:t>
            </w:r>
          </w:p>
          <w:p w:rsidR="006B038B" w:rsidRDefault="009118F6">
            <w:pPr>
              <w:spacing w:after="0" w:line="240" w:lineRule="auto"/>
              <w:rPr>
                <w:rFonts w:ascii="Times New Roman" w:hAnsi="Times New Roman"/>
                <w:sz w:val="28"/>
                <w:szCs w:val="28"/>
              </w:rPr>
            </w:pPr>
            <w:hyperlink r:id="rId11" w:history="1">
              <w:r w:rsidR="006B038B">
                <w:rPr>
                  <w:rStyle w:val="a7"/>
                  <w:sz w:val="28"/>
                  <w:szCs w:val="28"/>
                </w:rPr>
                <w:t>https://xn--80aaeza4ab6aw2b2b.xn--p1ai/materials/komplekt-informatcionnykh-materialov-finansovye-piramidy/</w:t>
              </w:r>
            </w:hyperlink>
          </w:p>
          <w:p w:rsidR="006B038B" w:rsidRDefault="006B038B">
            <w:pPr>
              <w:pStyle w:val="2"/>
              <w:pBdr>
                <w:bottom w:val="single" w:sz="6" w:space="9" w:color="EBEBEB"/>
              </w:pBdr>
              <w:spacing w:before="0" w:beforeAutospacing="0" w:after="0" w:afterAutospacing="0"/>
              <w:rPr>
                <w:rFonts w:ascii="Times New Roman" w:eastAsia="Times New Roman" w:hAnsi="Times New Roman"/>
                <w:b w:val="0"/>
                <w:bCs w:val="0"/>
                <w:color w:val="000000"/>
                <w:sz w:val="28"/>
                <w:szCs w:val="28"/>
              </w:rPr>
            </w:pPr>
            <w:r>
              <w:rPr>
                <w:rFonts w:ascii="Times New Roman" w:eastAsia="Times New Roman" w:hAnsi="Times New Roman"/>
                <w:b w:val="0"/>
                <w:bCs w:val="0"/>
                <w:color w:val="000000"/>
                <w:sz w:val="28"/>
                <w:szCs w:val="28"/>
              </w:rPr>
              <w:lastRenderedPageBreak/>
              <w:t>Комплект методических материалов по теме "Личные сбережения. Как избежать финансового мошенничества и "финансовых пирамид"</w:t>
            </w:r>
          </w:p>
          <w:p w:rsidR="006B038B" w:rsidRDefault="009118F6">
            <w:pPr>
              <w:spacing w:after="0" w:line="240" w:lineRule="auto"/>
              <w:rPr>
                <w:rFonts w:ascii="Times New Roman" w:hAnsi="Times New Roman"/>
                <w:sz w:val="28"/>
                <w:szCs w:val="28"/>
              </w:rPr>
            </w:pPr>
            <w:hyperlink r:id="rId12" w:history="1">
              <w:r w:rsidR="006B038B">
                <w:rPr>
                  <w:rStyle w:val="a7"/>
                  <w:sz w:val="28"/>
                  <w:szCs w:val="28"/>
                </w:rPr>
                <w:t>https://xn--80aaeza4ab6aw2b2b.xn--p1ai/materials/komplekt-metodicheskikh-materialov-po-teme-lichnye/</w:t>
              </w:r>
            </w:hyperlink>
          </w:p>
          <w:p w:rsidR="006B038B" w:rsidRDefault="006B038B">
            <w:pPr>
              <w:spacing w:after="0" w:line="240" w:lineRule="auto"/>
              <w:rPr>
                <w:rFonts w:ascii="Times New Roman" w:hAnsi="Times New Roman"/>
                <w:sz w:val="28"/>
                <w:szCs w:val="28"/>
              </w:rPr>
            </w:pPr>
            <w:r>
              <w:rPr>
                <w:rFonts w:ascii="Times New Roman" w:hAnsi="Times New Roman"/>
                <w:sz w:val="28"/>
                <w:szCs w:val="28"/>
              </w:rPr>
              <w:t>Кротков А.П.  Все великие аферы, мошенничества и финансовые пирамиды: от Калиостро до Мавроди. Астрель, 2008</w:t>
            </w:r>
          </w:p>
          <w:p w:rsidR="006B038B" w:rsidRDefault="006B038B">
            <w:pPr>
              <w:spacing w:after="0" w:line="240" w:lineRule="auto"/>
              <w:rPr>
                <w:rFonts w:ascii="Times New Roman" w:hAnsi="Times New Roman"/>
                <w:sz w:val="28"/>
                <w:szCs w:val="28"/>
              </w:rPr>
            </w:pPr>
            <w:r>
              <w:rPr>
                <w:rFonts w:ascii="Times New Roman" w:hAnsi="Times New Roman"/>
                <w:sz w:val="28"/>
                <w:szCs w:val="28"/>
              </w:rPr>
              <w:t xml:space="preserve">Димитриади Г.Г.Модели финансовых пирамид: детерминированный подход. М., 2002 </w:t>
            </w:r>
            <w:hyperlink r:id="rId13" w:history="1">
              <w:r>
                <w:rPr>
                  <w:rStyle w:val="a7"/>
                  <w:sz w:val="28"/>
                  <w:szCs w:val="28"/>
                </w:rPr>
                <w:t>http://www.mirkin.ru/_docs/book015.pdf</w:t>
              </w:r>
            </w:hyperlink>
          </w:p>
          <w:p w:rsidR="006B038B" w:rsidRDefault="006B038B">
            <w:pPr>
              <w:spacing w:after="0" w:line="240" w:lineRule="auto"/>
              <w:rPr>
                <w:rFonts w:ascii="Times New Roman" w:hAnsi="Times New Roman"/>
                <w:sz w:val="28"/>
                <w:szCs w:val="28"/>
              </w:rPr>
            </w:pPr>
            <w:r>
              <w:rPr>
                <w:rFonts w:ascii="Times New Roman" w:hAnsi="Times New Roman"/>
                <w:sz w:val="28"/>
                <w:szCs w:val="28"/>
              </w:rPr>
              <w:t xml:space="preserve">Пять видов финансовых пирамид </w:t>
            </w:r>
            <w:hyperlink r:id="rId14" w:history="1">
              <w:r>
                <w:rPr>
                  <w:rStyle w:val="a7"/>
                  <w:sz w:val="28"/>
                  <w:szCs w:val="28"/>
                </w:rPr>
                <w:t>https://finagram.com/5-vidov-finansovyx-piramid/</w:t>
              </w:r>
            </w:hyperlink>
          </w:p>
          <w:p w:rsidR="006B038B" w:rsidRDefault="006B038B">
            <w:pPr>
              <w:spacing w:after="0" w:line="240" w:lineRule="auto"/>
              <w:rPr>
                <w:rFonts w:ascii="Times New Roman" w:hAnsi="Times New Roman"/>
                <w:sz w:val="28"/>
                <w:szCs w:val="28"/>
              </w:rPr>
            </w:pPr>
            <w:r>
              <w:rPr>
                <w:rFonts w:ascii="Times New Roman" w:hAnsi="Times New Roman"/>
                <w:sz w:val="28"/>
                <w:szCs w:val="28"/>
              </w:rPr>
              <w:t xml:space="preserve">Основание пирамид. Центробанк: сегодня пришла третья волна финансовых мошенников // Российская газета  </w:t>
            </w:r>
            <w:hyperlink r:id="rId15" w:history="1">
              <w:r>
                <w:rPr>
                  <w:rStyle w:val="a7"/>
                  <w:sz w:val="28"/>
                  <w:szCs w:val="28"/>
                </w:rPr>
                <w:t>https://finagram.com/5-vidov-finansovyx-piramid/</w:t>
              </w:r>
            </w:hyperlink>
          </w:p>
          <w:p w:rsidR="006B038B" w:rsidRDefault="006B038B">
            <w:pPr>
              <w:spacing w:after="0" w:line="240" w:lineRule="auto"/>
              <w:jc w:val="both"/>
              <w:rPr>
                <w:rFonts w:ascii="Times New Roman" w:hAnsi="Times New Roman"/>
                <w:i/>
                <w:sz w:val="28"/>
                <w:szCs w:val="28"/>
              </w:rPr>
            </w:pPr>
            <w:r>
              <w:rPr>
                <w:rFonts w:ascii="Times New Roman" w:hAnsi="Times New Roman"/>
                <w:i/>
                <w:sz w:val="28"/>
                <w:szCs w:val="28"/>
              </w:rPr>
              <w:t>Радаев В.В. «Уроки «финансовых пирамид», или что может сказать экономическая социология о массовом финансовом поведении», Мир России, 2002, №2, С.39-69.</w:t>
            </w:r>
          </w:p>
          <w:p w:rsidR="006B038B" w:rsidRDefault="009118F6">
            <w:pPr>
              <w:spacing w:after="0" w:line="240" w:lineRule="auto"/>
              <w:jc w:val="both"/>
              <w:rPr>
                <w:rFonts w:ascii="Times New Roman" w:hAnsi="Times New Roman"/>
                <w:i/>
                <w:sz w:val="28"/>
                <w:szCs w:val="28"/>
              </w:rPr>
            </w:pPr>
            <w:hyperlink r:id="rId16" w:history="1">
              <w:r w:rsidR="006B038B">
                <w:rPr>
                  <w:rStyle w:val="a7"/>
                  <w:sz w:val="28"/>
                  <w:szCs w:val="28"/>
                </w:rPr>
                <w:t>http://Вашифинансы.рф</w:t>
              </w:r>
            </w:hyperlink>
            <w:r w:rsidR="006B038B">
              <w:rPr>
                <w:rFonts w:ascii="Times New Roman" w:hAnsi="Times New Roman"/>
                <w:sz w:val="28"/>
                <w:szCs w:val="28"/>
              </w:rPr>
              <w:t xml:space="preserve">.  </w:t>
            </w:r>
          </w:p>
          <w:p w:rsidR="006B038B" w:rsidRDefault="009118F6">
            <w:pPr>
              <w:rPr>
                <w:rFonts w:ascii="Times New Roman" w:hAnsi="Times New Roman"/>
                <w:sz w:val="28"/>
                <w:szCs w:val="28"/>
              </w:rPr>
            </w:pPr>
            <w:hyperlink r:id="rId17" w:history="1">
              <w:r w:rsidR="006B038B">
                <w:rPr>
                  <w:rStyle w:val="a7"/>
                  <w:sz w:val="28"/>
                  <w:szCs w:val="28"/>
                </w:rPr>
                <w:t>http://infocon.ru/art302</w:t>
              </w:r>
            </w:hyperlink>
            <w:r w:rsidR="006B038B">
              <w:rPr>
                <w:rFonts w:ascii="Times New Roman" w:hAnsi="Times New Roman"/>
                <w:sz w:val="28"/>
                <w:szCs w:val="28"/>
              </w:rPr>
              <w:t xml:space="preserve"> </w:t>
            </w:r>
          </w:p>
          <w:p w:rsidR="006B038B" w:rsidRDefault="009118F6">
            <w:pPr>
              <w:rPr>
                <w:rFonts w:ascii="Times New Roman" w:hAnsi="Times New Roman"/>
                <w:sz w:val="28"/>
                <w:szCs w:val="28"/>
              </w:rPr>
            </w:pPr>
            <w:hyperlink r:id="rId18" w:history="1">
              <w:r w:rsidR="006B038B">
                <w:rPr>
                  <w:rStyle w:val="a7"/>
                  <w:sz w:val="28"/>
                  <w:szCs w:val="28"/>
                </w:rPr>
                <w:t>http://fgramota.ru/pravovaya-informaczi/moshennichestvo/finansovyje-piramidy.html</w:t>
              </w:r>
            </w:hyperlink>
            <w:r w:rsidR="006B038B">
              <w:rPr>
                <w:rFonts w:ascii="Times New Roman" w:hAnsi="Times New Roman"/>
                <w:sz w:val="28"/>
                <w:szCs w:val="28"/>
              </w:rPr>
              <w:t xml:space="preserve"> </w:t>
            </w:r>
          </w:p>
          <w:p w:rsidR="006B038B" w:rsidRDefault="009118F6">
            <w:pPr>
              <w:rPr>
                <w:rFonts w:ascii="Times New Roman" w:hAnsi="Times New Roman"/>
                <w:sz w:val="28"/>
                <w:szCs w:val="28"/>
              </w:rPr>
            </w:pPr>
            <w:hyperlink r:id="rId19" w:history="1">
              <w:r w:rsidR="006B038B">
                <w:rPr>
                  <w:rStyle w:val="a7"/>
                  <w:sz w:val="28"/>
                  <w:szCs w:val="28"/>
                </w:rPr>
                <w:t>http://fingram.com/shemy-fin-moshennichestva</w:t>
              </w:r>
            </w:hyperlink>
            <w:r w:rsidR="006B038B">
              <w:rPr>
                <w:rFonts w:ascii="Times New Roman" w:hAnsi="Times New Roman"/>
                <w:sz w:val="28"/>
                <w:szCs w:val="28"/>
              </w:rPr>
              <w:t xml:space="preserve"> /</w:t>
            </w:r>
          </w:p>
          <w:p w:rsidR="006B038B" w:rsidRDefault="006B038B">
            <w:pPr>
              <w:rPr>
                <w:rFonts w:ascii="Times New Roman" w:hAnsi="Times New Roman"/>
                <w:sz w:val="28"/>
                <w:szCs w:val="28"/>
              </w:rPr>
            </w:pPr>
            <w:r>
              <w:rPr>
                <w:rFonts w:ascii="Times New Roman" w:hAnsi="Times New Roman"/>
                <w:sz w:val="28"/>
                <w:szCs w:val="28"/>
              </w:rPr>
              <w:t>Уголовный кодекс Российской Федерации от 13.06.1996 г. №63-ФЗ (в ред. от 07.12.2011 г. №419-ФЗ, №420-ФЗ [электронный ресурс] – Режим доступа.//СПС «Консультант Плюс». Вер. Проф.</w:t>
            </w:r>
          </w:p>
          <w:p w:rsidR="006B038B" w:rsidRDefault="006B038B">
            <w:pPr>
              <w:rPr>
                <w:rFonts w:ascii="Times New Roman" w:hAnsi="Times New Roman"/>
                <w:sz w:val="28"/>
                <w:szCs w:val="28"/>
                <w:lang w:eastAsia="en-US"/>
              </w:rPr>
            </w:pPr>
            <w:r>
              <w:rPr>
                <w:rFonts w:ascii="Times New Roman" w:hAnsi="Times New Roman"/>
                <w:sz w:val="28"/>
                <w:szCs w:val="28"/>
              </w:rPr>
              <w:t>2. Компьютер, колонки, проектор, экран, раздаточный материал, материал для презентаций: бумага, маркеры.</w:t>
            </w:r>
          </w:p>
        </w:tc>
      </w:tr>
      <w:tr w:rsidR="006B038B" w:rsidTr="006B038B">
        <w:tc>
          <w:tcPr>
            <w:tcW w:w="3402" w:type="dxa"/>
            <w:tcBorders>
              <w:top w:val="nil"/>
              <w:left w:val="single" w:sz="8" w:space="0" w:color="000000"/>
              <w:bottom w:val="single" w:sz="8" w:space="0" w:color="000000"/>
              <w:right w:val="single" w:sz="8" w:space="0" w:color="000000"/>
            </w:tcBorders>
            <w:hideMark/>
          </w:tcPr>
          <w:p w:rsidR="006B038B" w:rsidRDefault="006B038B">
            <w:pPr>
              <w:rPr>
                <w:rFonts w:ascii="Times New Roman" w:hAnsi="Times New Roman"/>
                <w:sz w:val="28"/>
                <w:lang w:eastAsia="en-US"/>
              </w:rPr>
            </w:pPr>
            <w:r>
              <w:rPr>
                <w:rFonts w:ascii="Times New Roman" w:hAnsi="Times New Roman"/>
                <w:b/>
                <w:bCs/>
                <w:sz w:val="28"/>
              </w:rPr>
              <w:lastRenderedPageBreak/>
              <w:t xml:space="preserve">Организация пространства </w:t>
            </w:r>
          </w:p>
        </w:tc>
        <w:tc>
          <w:tcPr>
            <w:tcW w:w="12144"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szCs w:val="28"/>
                <w:lang w:eastAsia="en-US"/>
              </w:rPr>
            </w:pPr>
            <w:r>
              <w:rPr>
                <w:rFonts w:ascii="Times New Roman" w:hAnsi="Times New Roman"/>
                <w:sz w:val="28"/>
                <w:szCs w:val="28"/>
              </w:rPr>
              <w:t>Формы работы: Фронтальная работа, работа в группах, индивидуальная, игровая</w:t>
            </w:r>
          </w:p>
          <w:p w:rsidR="006B038B" w:rsidRDefault="006B038B">
            <w:pPr>
              <w:rPr>
                <w:rFonts w:ascii="Times New Roman" w:hAnsi="Times New Roman"/>
                <w:sz w:val="28"/>
                <w:szCs w:val="28"/>
                <w:lang w:eastAsia="en-US"/>
              </w:rPr>
            </w:pPr>
            <w:r>
              <w:rPr>
                <w:rFonts w:ascii="Times New Roman" w:hAnsi="Times New Roman"/>
                <w:sz w:val="28"/>
                <w:szCs w:val="28"/>
              </w:rPr>
              <w:t xml:space="preserve">Методы: визуального мышления, частично-поисковый, кейс, исследовательский, репродуктивный, критического мышления </w:t>
            </w:r>
          </w:p>
        </w:tc>
      </w:tr>
    </w:tbl>
    <w:p w:rsidR="006B038B" w:rsidRDefault="006B038B" w:rsidP="006B038B">
      <w:pPr>
        <w:rPr>
          <w:rFonts w:ascii="Times New Roman" w:hAnsi="Times New Roman"/>
          <w:sz w:val="28"/>
          <w:lang w:eastAsia="en-US"/>
        </w:rPr>
      </w:pPr>
    </w:p>
    <w:p w:rsidR="006B038B" w:rsidRDefault="006B038B" w:rsidP="006B038B">
      <w:pPr>
        <w:rPr>
          <w:rFonts w:ascii="Times New Roman" w:hAnsi="Times New Roman"/>
          <w:sz w:val="2"/>
        </w:rPr>
      </w:pPr>
      <w:r>
        <w:rPr>
          <w:rFonts w:ascii="Times New Roman" w:hAnsi="Times New Roman"/>
          <w:sz w:val="28"/>
        </w:rPr>
        <w:br w:type="page"/>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4"/>
        <w:gridCol w:w="2158"/>
        <w:gridCol w:w="2268"/>
        <w:gridCol w:w="3118"/>
        <w:gridCol w:w="2268"/>
        <w:gridCol w:w="4111"/>
      </w:tblGrid>
      <w:tr w:rsidR="006B038B" w:rsidTr="006B038B">
        <w:tc>
          <w:tcPr>
            <w:tcW w:w="1954" w:type="dxa"/>
            <w:vMerge w:val="restart"/>
            <w:tcBorders>
              <w:top w:val="single" w:sz="8" w:space="0" w:color="000000"/>
              <w:left w:val="single" w:sz="8" w:space="0" w:color="000000"/>
              <w:bottom w:val="single" w:sz="8" w:space="0" w:color="000000"/>
              <w:right w:val="single" w:sz="8" w:space="0" w:color="000000"/>
            </w:tcBorders>
            <w:hideMark/>
          </w:tcPr>
          <w:p w:rsidR="006B038B" w:rsidRDefault="006B038B">
            <w:pPr>
              <w:rPr>
                <w:rFonts w:ascii="Times New Roman" w:hAnsi="Times New Roman"/>
                <w:sz w:val="28"/>
                <w:lang w:eastAsia="en-US"/>
              </w:rPr>
            </w:pPr>
            <w:r>
              <w:rPr>
                <w:rFonts w:ascii="Times New Roman" w:hAnsi="Times New Roman"/>
                <w:sz w:val="28"/>
              </w:rPr>
              <w:br w:type="page"/>
            </w:r>
            <w:r>
              <w:rPr>
                <w:rFonts w:ascii="Times New Roman" w:hAnsi="Times New Roman"/>
                <w:b/>
                <w:bCs/>
                <w:sz w:val="28"/>
              </w:rPr>
              <w:t>Технология проведения</w:t>
            </w:r>
          </w:p>
        </w:tc>
        <w:tc>
          <w:tcPr>
            <w:tcW w:w="2158" w:type="dxa"/>
            <w:vMerge w:val="restart"/>
            <w:tcBorders>
              <w:top w:val="single" w:sz="8" w:space="0" w:color="000000"/>
              <w:left w:val="nil"/>
              <w:bottom w:val="single" w:sz="8" w:space="0" w:color="000000"/>
              <w:right w:val="single" w:sz="8" w:space="0" w:color="000000"/>
            </w:tcBorders>
            <w:hideMark/>
          </w:tcPr>
          <w:p w:rsidR="006B038B" w:rsidRDefault="006B038B">
            <w:pPr>
              <w:spacing w:after="120"/>
              <w:rPr>
                <w:rFonts w:ascii="Times New Roman" w:hAnsi="Times New Roman"/>
                <w:sz w:val="28"/>
                <w:lang w:eastAsia="en-US"/>
              </w:rPr>
            </w:pPr>
            <w:r>
              <w:rPr>
                <w:rFonts w:ascii="Times New Roman" w:hAnsi="Times New Roman"/>
                <w:b/>
                <w:bCs/>
                <w:sz w:val="28"/>
              </w:rPr>
              <w:t>Деятельность</w:t>
            </w:r>
          </w:p>
          <w:p w:rsidR="006B038B" w:rsidRDefault="006B038B">
            <w:pPr>
              <w:spacing w:after="120"/>
              <w:rPr>
                <w:rFonts w:ascii="Times New Roman" w:hAnsi="Times New Roman"/>
                <w:sz w:val="28"/>
                <w:lang w:eastAsia="en-US"/>
              </w:rPr>
            </w:pPr>
            <w:r>
              <w:rPr>
                <w:rFonts w:ascii="Times New Roman" w:hAnsi="Times New Roman"/>
                <w:b/>
                <w:bCs/>
                <w:sz w:val="28"/>
              </w:rPr>
              <w:t>учеников</w:t>
            </w:r>
          </w:p>
        </w:tc>
        <w:tc>
          <w:tcPr>
            <w:tcW w:w="2268" w:type="dxa"/>
            <w:vMerge w:val="restart"/>
            <w:tcBorders>
              <w:top w:val="single" w:sz="8" w:space="0" w:color="000000"/>
              <w:left w:val="nil"/>
              <w:bottom w:val="single" w:sz="8" w:space="0" w:color="000000"/>
              <w:right w:val="single" w:sz="8" w:space="0" w:color="000000"/>
            </w:tcBorders>
            <w:hideMark/>
          </w:tcPr>
          <w:p w:rsidR="006B038B" w:rsidRDefault="006B038B">
            <w:pPr>
              <w:spacing w:after="120"/>
              <w:rPr>
                <w:rFonts w:ascii="Times New Roman" w:hAnsi="Times New Roman"/>
                <w:sz w:val="28"/>
                <w:lang w:eastAsia="en-US"/>
              </w:rPr>
            </w:pPr>
            <w:r>
              <w:rPr>
                <w:rFonts w:ascii="Times New Roman" w:hAnsi="Times New Roman"/>
                <w:b/>
                <w:bCs/>
                <w:sz w:val="28"/>
              </w:rPr>
              <w:t>Деятельность</w:t>
            </w:r>
          </w:p>
          <w:p w:rsidR="006B038B" w:rsidRDefault="006B038B">
            <w:pPr>
              <w:spacing w:after="120"/>
              <w:rPr>
                <w:rFonts w:ascii="Times New Roman" w:hAnsi="Times New Roman"/>
                <w:sz w:val="28"/>
                <w:lang w:eastAsia="en-US"/>
              </w:rPr>
            </w:pPr>
            <w:r>
              <w:rPr>
                <w:rFonts w:ascii="Times New Roman" w:hAnsi="Times New Roman"/>
                <w:b/>
                <w:bCs/>
                <w:sz w:val="28"/>
              </w:rPr>
              <w:t>учителя</w:t>
            </w:r>
          </w:p>
        </w:tc>
        <w:tc>
          <w:tcPr>
            <w:tcW w:w="3118" w:type="dxa"/>
            <w:vMerge w:val="restart"/>
            <w:tcBorders>
              <w:top w:val="single" w:sz="8" w:space="0" w:color="000000"/>
              <w:left w:val="nil"/>
              <w:bottom w:val="single" w:sz="8" w:space="0" w:color="000000"/>
              <w:right w:val="single" w:sz="8" w:space="0" w:color="000000"/>
            </w:tcBorders>
            <w:hideMark/>
          </w:tcPr>
          <w:p w:rsidR="006B038B" w:rsidRDefault="006B038B">
            <w:pPr>
              <w:rPr>
                <w:rFonts w:ascii="Times New Roman" w:hAnsi="Times New Roman"/>
                <w:sz w:val="28"/>
                <w:lang w:eastAsia="en-US"/>
              </w:rPr>
            </w:pPr>
            <w:r>
              <w:rPr>
                <w:rFonts w:ascii="Times New Roman" w:hAnsi="Times New Roman"/>
                <w:b/>
                <w:bCs/>
                <w:sz w:val="28"/>
              </w:rPr>
              <w:t>Задания для учащихся, выполнение которых приведёт к достижению запланированных результатов</w:t>
            </w:r>
          </w:p>
        </w:tc>
        <w:tc>
          <w:tcPr>
            <w:tcW w:w="6379" w:type="dxa"/>
            <w:gridSpan w:val="2"/>
            <w:tcBorders>
              <w:top w:val="single" w:sz="8" w:space="0" w:color="000000"/>
              <w:left w:val="nil"/>
              <w:bottom w:val="single" w:sz="8" w:space="0" w:color="000000"/>
              <w:right w:val="single" w:sz="8" w:space="0" w:color="000000"/>
            </w:tcBorders>
            <w:hideMark/>
          </w:tcPr>
          <w:p w:rsidR="006B038B" w:rsidRDefault="006B038B">
            <w:pPr>
              <w:rPr>
                <w:rFonts w:ascii="Times New Roman" w:hAnsi="Times New Roman"/>
                <w:sz w:val="28"/>
                <w:lang w:eastAsia="en-US"/>
              </w:rPr>
            </w:pPr>
            <w:r>
              <w:rPr>
                <w:rFonts w:ascii="Times New Roman" w:hAnsi="Times New Roman"/>
                <w:b/>
                <w:bCs/>
                <w:sz w:val="28"/>
              </w:rPr>
              <w:t xml:space="preserve">Планируемые результаты </w:t>
            </w:r>
          </w:p>
        </w:tc>
      </w:tr>
      <w:tr w:rsidR="006B038B" w:rsidTr="006B038B">
        <w:tc>
          <w:tcPr>
            <w:tcW w:w="1954" w:type="dxa"/>
            <w:vMerge/>
            <w:tcBorders>
              <w:top w:val="single" w:sz="8" w:space="0" w:color="000000"/>
              <w:left w:val="single" w:sz="8" w:space="0" w:color="000000"/>
              <w:bottom w:val="single" w:sz="8" w:space="0" w:color="000000"/>
              <w:right w:val="single" w:sz="8" w:space="0" w:color="000000"/>
            </w:tcBorders>
            <w:vAlign w:val="center"/>
            <w:hideMark/>
          </w:tcPr>
          <w:p w:rsidR="006B038B" w:rsidRDefault="006B038B">
            <w:pPr>
              <w:spacing w:after="0" w:line="240" w:lineRule="auto"/>
              <w:rPr>
                <w:rFonts w:ascii="Times New Roman" w:hAnsi="Times New Roman"/>
                <w:sz w:val="28"/>
                <w:lang w:eastAsia="en-US"/>
              </w:rPr>
            </w:pPr>
          </w:p>
        </w:tc>
        <w:tc>
          <w:tcPr>
            <w:tcW w:w="2158" w:type="dxa"/>
            <w:vMerge/>
            <w:tcBorders>
              <w:top w:val="single" w:sz="8" w:space="0" w:color="000000"/>
              <w:left w:val="nil"/>
              <w:bottom w:val="single" w:sz="8" w:space="0" w:color="000000"/>
              <w:right w:val="single" w:sz="8" w:space="0" w:color="000000"/>
            </w:tcBorders>
            <w:vAlign w:val="center"/>
            <w:hideMark/>
          </w:tcPr>
          <w:p w:rsidR="006B038B" w:rsidRDefault="006B038B">
            <w:pPr>
              <w:spacing w:after="0" w:line="240" w:lineRule="auto"/>
              <w:rPr>
                <w:rFonts w:ascii="Times New Roman" w:hAnsi="Times New Roman"/>
                <w:sz w:val="28"/>
                <w:lang w:eastAsia="en-US"/>
              </w:rPr>
            </w:pPr>
          </w:p>
        </w:tc>
        <w:tc>
          <w:tcPr>
            <w:tcW w:w="2268" w:type="dxa"/>
            <w:vMerge/>
            <w:tcBorders>
              <w:top w:val="single" w:sz="8" w:space="0" w:color="000000"/>
              <w:left w:val="nil"/>
              <w:bottom w:val="single" w:sz="8" w:space="0" w:color="000000"/>
              <w:right w:val="single" w:sz="8" w:space="0" w:color="000000"/>
            </w:tcBorders>
            <w:vAlign w:val="center"/>
            <w:hideMark/>
          </w:tcPr>
          <w:p w:rsidR="006B038B" w:rsidRDefault="006B038B">
            <w:pPr>
              <w:spacing w:after="0" w:line="240" w:lineRule="auto"/>
              <w:rPr>
                <w:rFonts w:ascii="Times New Roman" w:hAnsi="Times New Roman"/>
                <w:sz w:val="28"/>
                <w:lang w:eastAsia="en-US"/>
              </w:rPr>
            </w:pPr>
          </w:p>
        </w:tc>
        <w:tc>
          <w:tcPr>
            <w:tcW w:w="3118" w:type="dxa"/>
            <w:vMerge/>
            <w:tcBorders>
              <w:top w:val="single" w:sz="8" w:space="0" w:color="000000"/>
              <w:left w:val="nil"/>
              <w:bottom w:val="single" w:sz="8" w:space="0" w:color="000000"/>
              <w:right w:val="single" w:sz="8" w:space="0" w:color="000000"/>
            </w:tcBorders>
            <w:vAlign w:val="center"/>
            <w:hideMark/>
          </w:tcPr>
          <w:p w:rsidR="006B038B" w:rsidRDefault="006B038B">
            <w:pPr>
              <w:spacing w:after="0" w:line="240" w:lineRule="auto"/>
              <w:rPr>
                <w:rFonts w:ascii="Times New Roman" w:hAnsi="Times New Roman"/>
                <w:sz w:val="28"/>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038B" w:rsidRDefault="006B038B">
            <w:pPr>
              <w:jc w:val="center"/>
              <w:rPr>
                <w:rFonts w:ascii="Times New Roman" w:hAnsi="Times New Roman"/>
                <w:sz w:val="28"/>
                <w:lang w:eastAsia="en-US"/>
              </w:rPr>
            </w:pPr>
            <w:r>
              <w:rPr>
                <w:rFonts w:ascii="Times New Roman" w:hAnsi="Times New Roman"/>
                <w:b/>
                <w:bCs/>
                <w:sz w:val="28"/>
              </w:rPr>
              <w:t>Предметные</w:t>
            </w:r>
          </w:p>
        </w:tc>
        <w:tc>
          <w:tcPr>
            <w:tcW w:w="4111" w:type="dxa"/>
            <w:tcBorders>
              <w:top w:val="single" w:sz="4" w:space="0" w:color="000000"/>
              <w:left w:val="single" w:sz="4" w:space="0" w:color="000000"/>
              <w:bottom w:val="single" w:sz="4" w:space="0" w:color="000000"/>
              <w:right w:val="single" w:sz="4" w:space="0" w:color="000000"/>
            </w:tcBorders>
            <w:hideMark/>
          </w:tcPr>
          <w:p w:rsidR="006B038B" w:rsidRDefault="006B038B">
            <w:pPr>
              <w:jc w:val="center"/>
              <w:rPr>
                <w:rFonts w:ascii="Times New Roman" w:hAnsi="Times New Roman"/>
                <w:sz w:val="28"/>
                <w:lang w:eastAsia="en-US"/>
              </w:rPr>
            </w:pPr>
            <w:r>
              <w:rPr>
                <w:rFonts w:ascii="Times New Roman" w:hAnsi="Times New Roman"/>
                <w:b/>
                <w:bCs/>
                <w:sz w:val="28"/>
              </w:rPr>
              <w:t>УУД</w:t>
            </w:r>
          </w:p>
        </w:tc>
      </w:tr>
      <w:tr w:rsidR="006B038B" w:rsidTr="006B038B">
        <w:trPr>
          <w:trHeight w:val="412"/>
        </w:trPr>
        <w:tc>
          <w:tcPr>
            <w:tcW w:w="1954" w:type="dxa"/>
            <w:tcBorders>
              <w:top w:val="nil"/>
              <w:left w:val="single" w:sz="8" w:space="0" w:color="000000"/>
              <w:bottom w:val="single" w:sz="8" w:space="0" w:color="000000"/>
              <w:right w:val="single" w:sz="8" w:space="0" w:color="000000"/>
            </w:tcBorders>
            <w:hideMark/>
          </w:tcPr>
          <w:p w:rsidR="006B038B" w:rsidRDefault="006B038B">
            <w:pPr>
              <w:rPr>
                <w:rFonts w:ascii="Times New Roman" w:hAnsi="Times New Roman"/>
                <w:i/>
                <w:iCs/>
                <w:sz w:val="28"/>
                <w:lang w:eastAsia="en-US"/>
              </w:rPr>
            </w:pPr>
            <w:smartTag w:uri="urn:schemas-microsoft-com:office:smarttags" w:element="place">
              <w:r>
                <w:rPr>
                  <w:rFonts w:ascii="Times New Roman" w:hAnsi="Times New Roman"/>
                  <w:b/>
                  <w:bCs/>
                  <w:sz w:val="28"/>
                  <w:lang w:val="en-US"/>
                </w:rPr>
                <w:t>I</w:t>
              </w:r>
              <w:r>
                <w:rPr>
                  <w:rFonts w:ascii="Times New Roman" w:hAnsi="Times New Roman"/>
                  <w:b/>
                  <w:bCs/>
                  <w:sz w:val="28"/>
                </w:rPr>
                <w:t>.</w:t>
              </w:r>
            </w:smartTag>
            <w:r>
              <w:rPr>
                <w:rFonts w:ascii="Times New Roman" w:hAnsi="Times New Roman"/>
                <w:b/>
                <w:bCs/>
                <w:sz w:val="28"/>
              </w:rPr>
              <w:t xml:space="preserve"> Мотивация к учебной деятельности </w:t>
            </w:r>
          </w:p>
          <w:p w:rsidR="006B038B" w:rsidRDefault="006B038B">
            <w:pPr>
              <w:rPr>
                <w:rFonts w:ascii="Times New Roman" w:hAnsi="Times New Roman"/>
                <w:sz w:val="28"/>
              </w:rPr>
            </w:pPr>
            <w:r>
              <w:rPr>
                <w:rFonts w:ascii="Times New Roman" w:hAnsi="Times New Roman"/>
                <w:sz w:val="28"/>
                <w:u w:val="single"/>
              </w:rPr>
              <w:t>Цели:</w:t>
            </w:r>
            <w:r>
              <w:rPr>
                <w:rFonts w:ascii="Times New Roman" w:hAnsi="Times New Roman"/>
                <w:sz w:val="28"/>
              </w:rPr>
              <w:t xml:space="preserve"> Эмоциональная, психологическая и мотивационная подготовка </w:t>
            </w:r>
          </w:p>
          <w:p w:rsidR="006B038B" w:rsidRDefault="006B038B">
            <w:pPr>
              <w:rPr>
                <w:rFonts w:ascii="Times New Roman" w:hAnsi="Times New Roman"/>
                <w:sz w:val="28"/>
                <w:lang w:eastAsia="en-US"/>
              </w:rPr>
            </w:pPr>
            <w:r>
              <w:rPr>
                <w:rFonts w:ascii="Times New Roman" w:hAnsi="Times New Roman"/>
                <w:sz w:val="28"/>
              </w:rPr>
              <w:t> </w:t>
            </w:r>
          </w:p>
        </w:tc>
        <w:tc>
          <w:tcPr>
            <w:tcW w:w="215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 Подготовка класса к занятию</w:t>
            </w:r>
          </w:p>
        </w:tc>
        <w:tc>
          <w:tcPr>
            <w:tcW w:w="226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 xml:space="preserve">Организует </w:t>
            </w:r>
          </w:p>
          <w:p w:rsidR="006B038B" w:rsidRDefault="006B038B">
            <w:pPr>
              <w:rPr>
                <w:rFonts w:ascii="Times New Roman" w:hAnsi="Times New Roman"/>
                <w:sz w:val="20"/>
              </w:rPr>
            </w:pPr>
            <w:r>
              <w:rPr>
                <w:rFonts w:ascii="Times New Roman" w:hAnsi="Times New Roman"/>
                <w:sz w:val="28"/>
              </w:rPr>
              <w:t> </w:t>
            </w:r>
          </w:p>
          <w:p w:rsidR="006B038B" w:rsidRDefault="006B038B">
            <w:pPr>
              <w:rPr>
                <w:rFonts w:ascii="Times New Roman" w:hAnsi="Times New Roman"/>
                <w:sz w:val="28"/>
              </w:rPr>
            </w:pPr>
            <w:r>
              <w:rPr>
                <w:rFonts w:ascii="Times New Roman" w:hAnsi="Times New Roman"/>
                <w:sz w:val="28"/>
              </w:rPr>
              <w:t>Уточняет тематические рамки.</w:t>
            </w:r>
          </w:p>
          <w:p w:rsidR="006B038B" w:rsidRDefault="006B038B">
            <w:pPr>
              <w:rPr>
                <w:rFonts w:ascii="Times New Roman" w:hAnsi="Times New Roman"/>
                <w:sz w:val="28"/>
              </w:rPr>
            </w:pPr>
            <w:r>
              <w:rPr>
                <w:rFonts w:ascii="Times New Roman" w:hAnsi="Times New Roman"/>
                <w:sz w:val="28"/>
              </w:rPr>
              <w:t xml:space="preserve">Создает условия для учебной мотивации. </w:t>
            </w:r>
          </w:p>
          <w:p w:rsidR="006B038B" w:rsidRDefault="006B038B">
            <w:pPr>
              <w:rPr>
                <w:rFonts w:ascii="Times New Roman" w:hAnsi="Times New Roman"/>
                <w:sz w:val="28"/>
                <w:lang w:eastAsia="en-US"/>
              </w:rPr>
            </w:pPr>
            <w:r>
              <w:rPr>
                <w:rFonts w:ascii="Times New Roman" w:hAnsi="Times New Roman"/>
                <w:sz w:val="28"/>
              </w:rPr>
              <w:t xml:space="preserve"> Организует погружение в проблему.</w:t>
            </w:r>
          </w:p>
        </w:tc>
        <w:tc>
          <w:tcPr>
            <w:tcW w:w="311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bCs/>
                <w:iCs/>
                <w:sz w:val="28"/>
              </w:rPr>
              <w:t>  Просмотр видео «Отрывок выпуска от 20.10.2018 г. «Вести Удмуртии», выявление проблемы</w:t>
            </w:r>
          </w:p>
        </w:tc>
        <w:tc>
          <w:tcPr>
            <w:tcW w:w="226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 Знакомство с основными понятиями</w:t>
            </w:r>
          </w:p>
        </w:tc>
        <w:tc>
          <w:tcPr>
            <w:tcW w:w="4111" w:type="dxa"/>
            <w:tcBorders>
              <w:top w:val="single" w:sz="4" w:space="0" w:color="000000"/>
              <w:left w:val="single" w:sz="4" w:space="0" w:color="000000"/>
              <w:bottom w:val="single" w:sz="4" w:space="0" w:color="000000"/>
              <w:right w:val="single" w:sz="4" w:space="0" w:color="000000"/>
            </w:tcBorders>
          </w:tcPr>
          <w:p w:rsidR="006B038B" w:rsidRDefault="006B038B">
            <w:pPr>
              <w:rPr>
                <w:rFonts w:ascii="Times New Roman" w:hAnsi="Times New Roman"/>
                <w:sz w:val="28"/>
                <w:lang w:eastAsia="en-US"/>
              </w:rPr>
            </w:pPr>
            <w:r>
              <w:rPr>
                <w:rFonts w:ascii="Times New Roman" w:hAnsi="Times New Roman"/>
                <w:i/>
                <w:sz w:val="28"/>
              </w:rPr>
              <w:t> (Личностные</w:t>
            </w:r>
            <w:r>
              <w:rPr>
                <w:rFonts w:ascii="Times New Roman" w:hAnsi="Times New Roman"/>
                <w:sz w:val="28"/>
              </w:rPr>
              <w:t xml:space="preserve"> УУД): </w:t>
            </w:r>
          </w:p>
          <w:p w:rsidR="006B038B" w:rsidRDefault="006B038B">
            <w:pPr>
              <w:rPr>
                <w:rFonts w:ascii="Times New Roman" w:hAnsi="Times New Roman"/>
                <w:sz w:val="28"/>
              </w:rPr>
            </w:pPr>
            <w:r>
              <w:rPr>
                <w:rFonts w:ascii="Times New Roman" w:hAnsi="Times New Roman"/>
                <w:sz w:val="28"/>
              </w:rPr>
              <w:t>- понимают необходимость учения, выраженного в преобладании учебно-познавательных мотивов и предпочтении социального способа оценки знаний.</w:t>
            </w:r>
          </w:p>
          <w:p w:rsidR="006B038B" w:rsidRDefault="006B038B">
            <w:pPr>
              <w:rPr>
                <w:rFonts w:ascii="Times New Roman" w:hAnsi="Times New Roman"/>
                <w:sz w:val="28"/>
                <w:lang w:eastAsia="en-US"/>
              </w:rPr>
            </w:pPr>
          </w:p>
        </w:tc>
      </w:tr>
      <w:tr w:rsidR="006B038B" w:rsidTr="006B038B">
        <w:trPr>
          <w:trHeight w:val="991"/>
        </w:trPr>
        <w:tc>
          <w:tcPr>
            <w:tcW w:w="1954" w:type="dxa"/>
            <w:tcBorders>
              <w:top w:val="nil"/>
              <w:left w:val="single" w:sz="8" w:space="0" w:color="000000"/>
              <w:bottom w:val="single" w:sz="8" w:space="0" w:color="000000"/>
              <w:right w:val="single" w:sz="8" w:space="0" w:color="000000"/>
            </w:tcBorders>
            <w:hideMark/>
          </w:tcPr>
          <w:p w:rsidR="006B038B" w:rsidRDefault="006B038B">
            <w:pPr>
              <w:rPr>
                <w:rFonts w:ascii="Times New Roman" w:hAnsi="Times New Roman"/>
                <w:sz w:val="28"/>
                <w:lang w:eastAsia="en-US"/>
              </w:rPr>
            </w:pPr>
            <w:r>
              <w:rPr>
                <w:rFonts w:ascii="Times New Roman" w:hAnsi="Times New Roman"/>
                <w:b/>
                <w:bCs/>
                <w:sz w:val="28"/>
                <w:lang w:val="en-US"/>
              </w:rPr>
              <w:t>II</w:t>
            </w:r>
            <w:r>
              <w:rPr>
                <w:rFonts w:ascii="Times New Roman" w:hAnsi="Times New Roman"/>
                <w:b/>
                <w:bCs/>
                <w:sz w:val="28"/>
              </w:rPr>
              <w:t xml:space="preserve">. Формулирование темы урока, постановка цели </w:t>
            </w:r>
          </w:p>
          <w:p w:rsidR="006B038B" w:rsidRDefault="006B038B">
            <w:pPr>
              <w:rPr>
                <w:rFonts w:ascii="Times New Roman" w:hAnsi="Times New Roman"/>
                <w:sz w:val="28"/>
                <w:lang w:eastAsia="en-US"/>
              </w:rPr>
            </w:pPr>
            <w:r>
              <w:rPr>
                <w:rFonts w:ascii="Times New Roman" w:hAnsi="Times New Roman"/>
                <w:b/>
                <w:bCs/>
                <w:sz w:val="28"/>
              </w:rPr>
              <w:t> </w:t>
            </w:r>
          </w:p>
        </w:tc>
        <w:tc>
          <w:tcPr>
            <w:tcW w:w="215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Обсуждают тему занятия, обсуждают цель и пытаются самостоятельно  формулировать</w:t>
            </w:r>
          </w:p>
        </w:tc>
        <w:tc>
          <w:tcPr>
            <w:tcW w:w="2268" w:type="dxa"/>
            <w:tcBorders>
              <w:top w:val="single" w:sz="4" w:space="0" w:color="000000"/>
              <w:left w:val="single" w:sz="4" w:space="0" w:color="000000"/>
              <w:bottom w:val="single" w:sz="4" w:space="0" w:color="000000"/>
              <w:right w:val="single" w:sz="4" w:space="0" w:color="000000"/>
            </w:tcBorders>
          </w:tcPr>
          <w:p w:rsidR="006B038B" w:rsidRDefault="006B038B">
            <w:pPr>
              <w:spacing w:line="240" w:lineRule="auto"/>
              <w:rPr>
                <w:rFonts w:ascii="Times New Roman" w:hAnsi="Times New Roman"/>
                <w:sz w:val="28"/>
                <w:lang w:eastAsia="en-US"/>
              </w:rPr>
            </w:pPr>
            <w:r>
              <w:rPr>
                <w:rFonts w:ascii="Times New Roman" w:hAnsi="Times New Roman"/>
                <w:sz w:val="28"/>
              </w:rPr>
              <w:t>  Координирует процесс формулировки темы, постановку цели.  Уточняет тематические рамки.</w:t>
            </w:r>
          </w:p>
          <w:p w:rsidR="006B038B" w:rsidRDefault="006B038B">
            <w:pPr>
              <w:rPr>
                <w:rFonts w:ascii="Times New Roman" w:hAnsi="Times New Roman"/>
                <w:sz w:val="28"/>
              </w:rPr>
            </w:pPr>
          </w:p>
          <w:p w:rsidR="006B038B" w:rsidRDefault="006B038B">
            <w:pPr>
              <w:rPr>
                <w:rFonts w:ascii="Times New Roman" w:hAnsi="Times New Roman"/>
                <w:sz w:val="28"/>
              </w:rPr>
            </w:pPr>
            <w:r>
              <w:rPr>
                <w:rFonts w:ascii="Times New Roman" w:hAnsi="Times New Roman"/>
                <w:sz w:val="28"/>
              </w:rPr>
              <w:t> </w:t>
            </w:r>
          </w:p>
          <w:p w:rsidR="006B038B" w:rsidRDefault="006B038B">
            <w:pPr>
              <w:rPr>
                <w:rFonts w:ascii="Times New Roman" w:hAnsi="Times New Roman"/>
                <w:sz w:val="28"/>
              </w:rPr>
            </w:pPr>
            <w:r>
              <w:rPr>
                <w:rFonts w:ascii="Times New Roman" w:hAnsi="Times New Roman"/>
                <w:sz w:val="28"/>
              </w:rPr>
              <w:t> </w:t>
            </w:r>
          </w:p>
          <w:p w:rsidR="006B038B" w:rsidRDefault="006B038B">
            <w:pPr>
              <w:rPr>
                <w:rFonts w:ascii="Times New Roman" w:hAnsi="Times New Roman"/>
                <w:sz w:val="28"/>
              </w:rPr>
            </w:pPr>
            <w:r>
              <w:rPr>
                <w:rFonts w:ascii="Times New Roman" w:hAnsi="Times New Roman"/>
                <w:sz w:val="28"/>
              </w:rPr>
              <w:t> </w:t>
            </w:r>
          </w:p>
          <w:p w:rsidR="006B038B" w:rsidRDefault="006B038B">
            <w:pPr>
              <w:rPr>
                <w:rFonts w:ascii="Times New Roman" w:hAnsi="Times New Roman"/>
                <w:sz w:val="28"/>
                <w:lang w:eastAsia="en-US"/>
              </w:rPr>
            </w:pPr>
            <w:r>
              <w:rPr>
                <w:rFonts w:ascii="Times New Roman" w:hAnsi="Times New Roman"/>
                <w:sz w:val="28"/>
              </w:rPr>
              <w:lastRenderedPageBreak/>
              <w:t> </w:t>
            </w:r>
          </w:p>
        </w:tc>
        <w:tc>
          <w:tcPr>
            <w:tcW w:w="3118" w:type="dxa"/>
            <w:tcBorders>
              <w:top w:val="single" w:sz="4" w:space="0" w:color="000000"/>
              <w:left w:val="single" w:sz="4" w:space="0" w:color="000000"/>
              <w:bottom w:val="single" w:sz="4" w:space="0" w:color="000000"/>
              <w:right w:val="single" w:sz="4" w:space="0" w:color="000000"/>
            </w:tcBorders>
          </w:tcPr>
          <w:p w:rsidR="006B038B" w:rsidRDefault="006B038B">
            <w:pPr>
              <w:rPr>
                <w:rFonts w:ascii="Times New Roman" w:hAnsi="Times New Roman"/>
                <w:sz w:val="28"/>
                <w:lang w:eastAsia="en-US"/>
              </w:rPr>
            </w:pPr>
            <w:r>
              <w:rPr>
                <w:rFonts w:ascii="Times New Roman" w:hAnsi="Times New Roman"/>
                <w:bCs/>
                <w:iCs/>
                <w:sz w:val="28"/>
              </w:rPr>
              <w:lastRenderedPageBreak/>
              <w:t>Проанализировать видеофрагмент и сформулировать тему и цель.</w:t>
            </w:r>
          </w:p>
          <w:p w:rsidR="006B038B" w:rsidRDefault="006B038B">
            <w:pPr>
              <w:rPr>
                <w:rFonts w:ascii="Times New Roman" w:hAnsi="Times New Roman"/>
                <w:sz w:val="28"/>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bCs/>
                <w:sz w:val="28"/>
              </w:rPr>
              <w:t xml:space="preserve"> Формирование представления о понятии финансовые пирамиды, их признаках </w:t>
            </w:r>
          </w:p>
          <w:p w:rsidR="006B038B" w:rsidRDefault="006B038B">
            <w:pPr>
              <w:rPr>
                <w:rFonts w:ascii="Times New Roman" w:hAnsi="Times New Roman"/>
                <w:sz w:val="28"/>
                <w:lang w:eastAsia="en-US"/>
              </w:rPr>
            </w:pPr>
            <w:r>
              <w:rPr>
                <w:rFonts w:ascii="Times New Roman" w:hAnsi="Times New Roman"/>
                <w:bCs/>
                <w:sz w:val="28"/>
              </w:rPr>
              <w:t> </w:t>
            </w:r>
          </w:p>
        </w:tc>
        <w:tc>
          <w:tcPr>
            <w:tcW w:w="4111" w:type="dxa"/>
            <w:tcBorders>
              <w:top w:val="single" w:sz="4" w:space="0" w:color="000000"/>
              <w:left w:val="single" w:sz="4" w:space="0" w:color="000000"/>
              <w:bottom w:val="single" w:sz="4" w:space="0" w:color="000000"/>
              <w:right w:val="single" w:sz="4" w:space="0" w:color="000000"/>
            </w:tcBorders>
            <w:hideMark/>
          </w:tcPr>
          <w:p w:rsidR="006B038B" w:rsidRDefault="006B038B">
            <w:pPr>
              <w:spacing w:after="120"/>
              <w:rPr>
                <w:rFonts w:ascii="Times New Roman" w:hAnsi="Times New Roman"/>
                <w:sz w:val="28"/>
                <w:lang w:eastAsia="en-US"/>
              </w:rPr>
            </w:pPr>
            <w:r>
              <w:rPr>
                <w:rFonts w:ascii="Times New Roman" w:hAnsi="Times New Roman"/>
                <w:sz w:val="28"/>
              </w:rPr>
              <w:t> </w:t>
            </w:r>
            <w:r>
              <w:rPr>
                <w:rFonts w:ascii="Times New Roman" w:hAnsi="Times New Roman"/>
                <w:i/>
                <w:iCs/>
                <w:sz w:val="28"/>
              </w:rPr>
              <w:t>(Познавательные УУД</w:t>
            </w:r>
            <w:r>
              <w:rPr>
                <w:rFonts w:ascii="Times New Roman" w:hAnsi="Times New Roman"/>
                <w:sz w:val="28"/>
              </w:rPr>
              <w:t>):</w:t>
            </w:r>
          </w:p>
          <w:p w:rsidR="006B038B" w:rsidRDefault="006B038B">
            <w:pPr>
              <w:spacing w:after="120"/>
              <w:rPr>
                <w:rFonts w:ascii="Times New Roman" w:hAnsi="Times New Roman"/>
                <w:sz w:val="28"/>
              </w:rPr>
            </w:pPr>
            <w:r>
              <w:rPr>
                <w:rFonts w:ascii="Times New Roman" w:hAnsi="Times New Roman"/>
                <w:sz w:val="28"/>
              </w:rPr>
              <w:t>-Умение устанавливать причинно-следственные связи;</w:t>
            </w:r>
          </w:p>
          <w:p w:rsidR="006B038B" w:rsidRDefault="006B038B">
            <w:pPr>
              <w:spacing w:after="120"/>
              <w:rPr>
                <w:rFonts w:ascii="Times New Roman" w:hAnsi="Times New Roman"/>
                <w:sz w:val="28"/>
              </w:rPr>
            </w:pPr>
            <w:r>
              <w:rPr>
                <w:rFonts w:ascii="Times New Roman" w:hAnsi="Times New Roman"/>
                <w:sz w:val="28"/>
              </w:rPr>
              <w:t>-Умение строить логическое рассуждение, умозаключение и делать выводы</w:t>
            </w:r>
          </w:p>
          <w:p w:rsidR="006B038B" w:rsidRDefault="006B038B">
            <w:pPr>
              <w:spacing w:after="120"/>
              <w:rPr>
                <w:rFonts w:ascii="Times New Roman" w:hAnsi="Times New Roman"/>
                <w:bCs/>
                <w:i/>
                <w:iCs/>
                <w:sz w:val="28"/>
              </w:rPr>
            </w:pPr>
            <w:r>
              <w:rPr>
                <w:rFonts w:ascii="Times New Roman" w:hAnsi="Times New Roman"/>
                <w:bCs/>
                <w:sz w:val="28"/>
              </w:rPr>
              <w:t> </w:t>
            </w:r>
            <w:r>
              <w:rPr>
                <w:rFonts w:ascii="Times New Roman" w:hAnsi="Times New Roman"/>
                <w:bCs/>
                <w:i/>
                <w:iCs/>
                <w:sz w:val="28"/>
              </w:rPr>
              <w:t>(Коммуникативные УУД):</w:t>
            </w:r>
          </w:p>
          <w:p w:rsidR="006B038B" w:rsidRDefault="006B038B">
            <w:pPr>
              <w:spacing w:after="120"/>
              <w:rPr>
                <w:rFonts w:ascii="Times New Roman" w:hAnsi="Times New Roman"/>
                <w:sz w:val="28"/>
              </w:rPr>
            </w:pPr>
            <w:r>
              <w:rPr>
                <w:rFonts w:ascii="Times New Roman" w:hAnsi="Times New Roman"/>
                <w:sz w:val="28"/>
              </w:rPr>
              <w:t>-Умение организовывать учебное сотрудничество и совместную деятельность с учителем и сверстниками;</w:t>
            </w:r>
          </w:p>
          <w:p w:rsidR="006B038B" w:rsidRDefault="006B038B">
            <w:pPr>
              <w:spacing w:after="120"/>
              <w:rPr>
                <w:rFonts w:ascii="Times New Roman" w:hAnsi="Times New Roman"/>
                <w:sz w:val="28"/>
              </w:rPr>
            </w:pPr>
            <w:r>
              <w:rPr>
                <w:rFonts w:ascii="Times New Roman" w:hAnsi="Times New Roman"/>
                <w:sz w:val="28"/>
              </w:rPr>
              <w:t xml:space="preserve">-Умение работать </w:t>
            </w:r>
            <w:r>
              <w:rPr>
                <w:rFonts w:ascii="Times New Roman" w:hAnsi="Times New Roman"/>
                <w:sz w:val="28"/>
              </w:rPr>
              <w:lastRenderedPageBreak/>
              <w:t>индивидуально;</w:t>
            </w:r>
          </w:p>
          <w:p w:rsidR="006B038B" w:rsidRDefault="006B038B">
            <w:pPr>
              <w:spacing w:after="120"/>
              <w:rPr>
                <w:rFonts w:ascii="Times New Roman" w:hAnsi="Times New Roman"/>
                <w:bCs/>
                <w:i/>
                <w:iCs/>
                <w:sz w:val="28"/>
              </w:rPr>
            </w:pPr>
            <w:r>
              <w:rPr>
                <w:rFonts w:ascii="Times New Roman" w:hAnsi="Times New Roman"/>
                <w:sz w:val="28"/>
              </w:rPr>
              <w:t>-Аргументировано отстаивать свою точку зрения.</w:t>
            </w:r>
          </w:p>
          <w:p w:rsidR="006B038B" w:rsidRDefault="006B038B">
            <w:pPr>
              <w:spacing w:after="120"/>
              <w:rPr>
                <w:rFonts w:ascii="Times New Roman" w:hAnsi="Times New Roman"/>
                <w:sz w:val="28"/>
              </w:rPr>
            </w:pPr>
            <w:r>
              <w:rPr>
                <w:rFonts w:ascii="Times New Roman" w:hAnsi="Times New Roman"/>
                <w:bCs/>
                <w:sz w:val="28"/>
              </w:rPr>
              <w:t xml:space="preserve"> (</w:t>
            </w:r>
            <w:r>
              <w:rPr>
                <w:rFonts w:ascii="Times New Roman" w:hAnsi="Times New Roman"/>
                <w:bCs/>
                <w:i/>
                <w:iCs/>
                <w:sz w:val="28"/>
              </w:rPr>
              <w:t>Регулятивные УУД).</w:t>
            </w:r>
            <w:r>
              <w:rPr>
                <w:rFonts w:ascii="Times New Roman" w:hAnsi="Times New Roman"/>
                <w:sz w:val="28"/>
              </w:rPr>
              <w:t xml:space="preserve"> </w:t>
            </w:r>
          </w:p>
          <w:p w:rsidR="006B038B" w:rsidRDefault="006B038B">
            <w:pPr>
              <w:spacing w:after="120"/>
              <w:rPr>
                <w:rFonts w:ascii="Times New Roman" w:hAnsi="Times New Roman"/>
                <w:sz w:val="28"/>
              </w:rPr>
            </w:pPr>
            <w:r>
              <w:rPr>
                <w:rFonts w:ascii="Times New Roman" w:hAnsi="Times New Roman"/>
                <w:sz w:val="28"/>
              </w:rPr>
              <w:t>-Умение самостоятельно определять цели своего обучения;</w:t>
            </w:r>
          </w:p>
          <w:p w:rsidR="006B038B" w:rsidRDefault="006B038B">
            <w:pPr>
              <w:spacing w:after="120"/>
              <w:rPr>
                <w:rFonts w:ascii="Times New Roman" w:hAnsi="Times New Roman"/>
                <w:sz w:val="28"/>
                <w:lang w:eastAsia="en-US"/>
              </w:rPr>
            </w:pPr>
            <w:r>
              <w:rPr>
                <w:rFonts w:ascii="Times New Roman" w:hAnsi="Times New Roman"/>
                <w:sz w:val="28"/>
              </w:rPr>
              <w:t>-Развивать мотивы и интересы своей познавательной деятельности</w:t>
            </w:r>
          </w:p>
        </w:tc>
      </w:tr>
      <w:tr w:rsidR="006B038B" w:rsidTr="006B038B">
        <w:trPr>
          <w:trHeight w:val="66"/>
        </w:trPr>
        <w:tc>
          <w:tcPr>
            <w:tcW w:w="1954" w:type="dxa"/>
            <w:tcBorders>
              <w:top w:val="nil"/>
              <w:left w:val="single" w:sz="8" w:space="0" w:color="000000"/>
              <w:bottom w:val="single" w:sz="8" w:space="0" w:color="000000"/>
              <w:right w:val="single" w:sz="8" w:space="0" w:color="000000"/>
            </w:tcBorders>
          </w:tcPr>
          <w:p w:rsidR="006B038B" w:rsidRDefault="006B038B">
            <w:pPr>
              <w:rPr>
                <w:rFonts w:ascii="Times New Roman" w:hAnsi="Times New Roman"/>
                <w:sz w:val="28"/>
                <w:lang w:eastAsia="en-US"/>
              </w:rPr>
            </w:pPr>
            <w:r>
              <w:rPr>
                <w:rFonts w:ascii="Times New Roman" w:hAnsi="Times New Roman"/>
                <w:b/>
                <w:bCs/>
                <w:sz w:val="28"/>
                <w:lang w:val="en-US"/>
              </w:rPr>
              <w:lastRenderedPageBreak/>
              <w:t>III</w:t>
            </w:r>
            <w:r>
              <w:rPr>
                <w:rFonts w:ascii="Times New Roman" w:hAnsi="Times New Roman"/>
                <w:b/>
                <w:bCs/>
                <w:sz w:val="28"/>
              </w:rPr>
              <w:t>. Изучение нового</w:t>
            </w:r>
          </w:p>
          <w:p w:rsidR="006B038B" w:rsidRDefault="006B038B">
            <w:pPr>
              <w:rPr>
                <w:rFonts w:ascii="Times New Roman" w:hAnsi="Times New Roman"/>
                <w:sz w:val="28"/>
              </w:rPr>
            </w:pPr>
            <w:r>
              <w:rPr>
                <w:rFonts w:ascii="Times New Roman" w:hAnsi="Times New Roman"/>
                <w:sz w:val="28"/>
                <w:u w:val="single"/>
              </w:rPr>
              <w:t>Цели:</w:t>
            </w:r>
            <w:r>
              <w:rPr>
                <w:rFonts w:ascii="Times New Roman" w:hAnsi="Times New Roman"/>
                <w:sz w:val="28"/>
              </w:rPr>
              <w:t xml:space="preserve"> формирование новых знаний, понятий</w:t>
            </w:r>
          </w:p>
          <w:p w:rsidR="006B038B" w:rsidRDefault="006B038B">
            <w:pPr>
              <w:rPr>
                <w:rFonts w:ascii="Times New Roman" w:hAnsi="Times New Roman"/>
                <w:sz w:val="28"/>
              </w:rPr>
            </w:pPr>
          </w:p>
          <w:p w:rsidR="006B038B" w:rsidRDefault="006B038B">
            <w:pPr>
              <w:rPr>
                <w:rFonts w:ascii="Times New Roman" w:hAnsi="Times New Roman"/>
                <w:sz w:val="28"/>
              </w:rPr>
            </w:pPr>
            <w:r>
              <w:rPr>
                <w:rFonts w:ascii="Times New Roman" w:hAnsi="Times New Roman"/>
                <w:sz w:val="28"/>
              </w:rPr>
              <w:t> </w:t>
            </w:r>
          </w:p>
          <w:p w:rsidR="006B038B" w:rsidRDefault="006B038B">
            <w:pPr>
              <w:rPr>
                <w:rFonts w:ascii="Times New Roman" w:hAnsi="Times New Roman"/>
                <w:sz w:val="28"/>
                <w:lang w:eastAsia="en-US"/>
              </w:rPr>
            </w:pPr>
            <w:r>
              <w:rPr>
                <w:rFonts w:ascii="Times New Roman" w:hAnsi="Times New Roman"/>
                <w:b/>
                <w:bCs/>
                <w:sz w:val="28"/>
              </w:rPr>
              <w:t> </w:t>
            </w:r>
          </w:p>
        </w:tc>
        <w:tc>
          <w:tcPr>
            <w:tcW w:w="215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 xml:space="preserve"> 1. Знакомятся </w:t>
            </w:r>
            <w:r>
              <w:rPr>
                <w:rFonts w:ascii="Times New Roman" w:hAnsi="Times New Roman"/>
                <w:sz w:val="28"/>
              </w:rPr>
              <w:br/>
              <w:t>с кейсами, задают уточняющие вопросы, обсуждают кейсы</w:t>
            </w:r>
          </w:p>
          <w:p w:rsidR="006B038B" w:rsidRDefault="006B038B">
            <w:pPr>
              <w:rPr>
                <w:rFonts w:ascii="Times New Roman" w:hAnsi="Times New Roman"/>
                <w:sz w:val="28"/>
              </w:rPr>
            </w:pPr>
            <w:r>
              <w:rPr>
                <w:rFonts w:ascii="Times New Roman" w:hAnsi="Times New Roman"/>
                <w:sz w:val="28"/>
              </w:rPr>
              <w:t xml:space="preserve">2. Отвечают </w:t>
            </w:r>
            <w:r>
              <w:rPr>
                <w:rFonts w:ascii="Times New Roman" w:hAnsi="Times New Roman"/>
                <w:sz w:val="28"/>
              </w:rPr>
              <w:br/>
              <w:t xml:space="preserve">на вопросы, </w:t>
            </w:r>
            <w:r>
              <w:rPr>
                <w:rFonts w:ascii="Times New Roman" w:hAnsi="Times New Roman"/>
                <w:sz w:val="28"/>
              </w:rPr>
              <w:br/>
              <w:t xml:space="preserve">работают </w:t>
            </w:r>
            <w:r>
              <w:rPr>
                <w:rFonts w:ascii="Times New Roman" w:hAnsi="Times New Roman"/>
                <w:sz w:val="28"/>
              </w:rPr>
              <w:br/>
              <w:t xml:space="preserve">со словарем, работают с понятиями. </w:t>
            </w:r>
          </w:p>
          <w:p w:rsidR="006B038B" w:rsidRDefault="006B038B">
            <w:pPr>
              <w:rPr>
                <w:rFonts w:ascii="Times New Roman" w:hAnsi="Times New Roman"/>
                <w:sz w:val="28"/>
              </w:rPr>
            </w:pPr>
            <w:r>
              <w:rPr>
                <w:rFonts w:ascii="Times New Roman" w:hAnsi="Times New Roman"/>
                <w:sz w:val="28"/>
              </w:rPr>
              <w:t>3. Презентуют решение кейсов.</w:t>
            </w:r>
          </w:p>
          <w:p w:rsidR="006B038B" w:rsidRDefault="006B038B">
            <w:pPr>
              <w:rPr>
                <w:rFonts w:ascii="Times New Roman" w:hAnsi="Times New Roman"/>
                <w:sz w:val="28"/>
                <w:lang w:eastAsia="en-US"/>
              </w:rPr>
            </w:pPr>
            <w:r>
              <w:rPr>
                <w:rFonts w:ascii="Times New Roman" w:hAnsi="Times New Roman"/>
                <w:sz w:val="28"/>
              </w:rPr>
              <w:t>4. Слушают учителя о юридической ответственности  за создание финансовых пирамид</w:t>
            </w:r>
          </w:p>
        </w:tc>
        <w:tc>
          <w:tcPr>
            <w:tcW w:w="226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 xml:space="preserve">1. Организует работу групп по решению кейсов учащихся </w:t>
            </w:r>
          </w:p>
          <w:p w:rsidR="006B038B" w:rsidRDefault="006B038B">
            <w:pPr>
              <w:rPr>
                <w:rFonts w:ascii="Times New Roman" w:hAnsi="Times New Roman"/>
                <w:sz w:val="28"/>
              </w:rPr>
            </w:pPr>
            <w:r>
              <w:rPr>
                <w:rFonts w:ascii="Times New Roman" w:hAnsi="Times New Roman"/>
                <w:sz w:val="28"/>
              </w:rPr>
              <w:t xml:space="preserve">2. Организует просмотр и обсуждение решения кейсов. </w:t>
            </w:r>
          </w:p>
          <w:p w:rsidR="006B038B" w:rsidRDefault="006B038B">
            <w:pPr>
              <w:rPr>
                <w:rFonts w:ascii="Times New Roman" w:hAnsi="Times New Roman"/>
                <w:sz w:val="28"/>
              </w:rPr>
            </w:pPr>
            <w:r>
              <w:rPr>
                <w:rFonts w:ascii="Times New Roman" w:hAnsi="Times New Roman"/>
                <w:sz w:val="28"/>
              </w:rPr>
              <w:t>3.Обсуждает признаки финансовых пирамид. В конце обсуждения дополняет признаки.</w:t>
            </w:r>
          </w:p>
          <w:p w:rsidR="006B038B" w:rsidRDefault="006B038B">
            <w:pPr>
              <w:rPr>
                <w:rFonts w:ascii="Times New Roman" w:hAnsi="Times New Roman"/>
                <w:sz w:val="28"/>
                <w:lang w:eastAsia="en-US"/>
              </w:rPr>
            </w:pPr>
            <w:r>
              <w:rPr>
                <w:rFonts w:ascii="Times New Roman" w:hAnsi="Times New Roman"/>
                <w:sz w:val="28"/>
              </w:rPr>
              <w:t>4. Поясняет санкции за создание финансовых пирамид</w:t>
            </w:r>
          </w:p>
        </w:tc>
        <w:tc>
          <w:tcPr>
            <w:tcW w:w="311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 xml:space="preserve">1. Учащиеся решают кейсы в группах </w:t>
            </w:r>
          </w:p>
          <w:p w:rsidR="006B038B" w:rsidRDefault="006B038B">
            <w:pPr>
              <w:rPr>
                <w:rFonts w:ascii="Times New Roman" w:hAnsi="Times New Roman"/>
                <w:sz w:val="28"/>
              </w:rPr>
            </w:pPr>
            <w:r>
              <w:rPr>
                <w:rFonts w:ascii="Times New Roman" w:hAnsi="Times New Roman"/>
                <w:sz w:val="28"/>
              </w:rPr>
              <w:t xml:space="preserve">2. Презентуют результаты решения кейсов; </w:t>
            </w:r>
          </w:p>
          <w:p w:rsidR="006B038B" w:rsidRDefault="006B038B">
            <w:pPr>
              <w:rPr>
                <w:rFonts w:ascii="Times New Roman" w:hAnsi="Times New Roman"/>
                <w:bCs/>
                <w:iCs/>
                <w:sz w:val="28"/>
              </w:rPr>
            </w:pPr>
            <w:r>
              <w:rPr>
                <w:rFonts w:ascii="Times New Roman" w:hAnsi="Times New Roman"/>
                <w:bCs/>
                <w:iCs/>
                <w:sz w:val="28"/>
              </w:rPr>
              <w:t xml:space="preserve">3. Определяют характерные признаки финансовых пирамид </w:t>
            </w:r>
          </w:p>
          <w:p w:rsidR="006B038B" w:rsidRDefault="006B038B">
            <w:pPr>
              <w:rPr>
                <w:rFonts w:ascii="Times New Roman" w:hAnsi="Times New Roman"/>
                <w:bCs/>
                <w:iCs/>
                <w:sz w:val="28"/>
              </w:rPr>
            </w:pPr>
            <w:r>
              <w:rPr>
                <w:rFonts w:ascii="Times New Roman" w:hAnsi="Times New Roman"/>
                <w:bCs/>
                <w:iCs/>
                <w:sz w:val="28"/>
              </w:rPr>
              <w:t>4. Учащиеся анализируют судебные практики по представленным кейсам</w:t>
            </w:r>
          </w:p>
          <w:p w:rsidR="006B038B" w:rsidRDefault="006B038B">
            <w:pPr>
              <w:rPr>
                <w:rFonts w:ascii="Times New Roman" w:hAnsi="Times New Roman"/>
                <w:sz w:val="28"/>
                <w:lang w:eastAsia="en-US"/>
              </w:rPr>
            </w:pPr>
            <w:r>
              <w:rPr>
                <w:rFonts w:ascii="Times New Roman" w:hAnsi="Times New Roman"/>
                <w:sz w:val="28"/>
              </w:rPr>
              <w:t>5. Записывают в тетради виды санкций</w:t>
            </w:r>
          </w:p>
        </w:tc>
        <w:tc>
          <w:tcPr>
            <w:tcW w:w="226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bCs/>
                <w:sz w:val="28"/>
              </w:rPr>
              <w:t> </w:t>
            </w:r>
            <w:r>
              <w:rPr>
                <w:rFonts w:ascii="Times New Roman" w:hAnsi="Times New Roman"/>
                <w:sz w:val="28"/>
              </w:rPr>
              <w:t xml:space="preserve">Распознать признаки финансовых пирамид, дать юридическую оценку за организацию финансовых пирамид </w:t>
            </w:r>
          </w:p>
        </w:tc>
        <w:tc>
          <w:tcPr>
            <w:tcW w:w="4111"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bCs/>
                <w:i/>
                <w:iCs/>
                <w:sz w:val="28"/>
                <w:lang w:eastAsia="en-US"/>
              </w:rPr>
            </w:pPr>
            <w:r>
              <w:rPr>
                <w:rFonts w:ascii="Times New Roman" w:hAnsi="Times New Roman"/>
                <w:bCs/>
                <w:sz w:val="28"/>
              </w:rPr>
              <w:t> </w:t>
            </w:r>
            <w:r>
              <w:rPr>
                <w:rFonts w:ascii="Times New Roman" w:hAnsi="Times New Roman"/>
                <w:bCs/>
                <w:i/>
                <w:iCs/>
                <w:sz w:val="28"/>
              </w:rPr>
              <w:t>(Коммуникативные УУД):</w:t>
            </w:r>
          </w:p>
          <w:p w:rsidR="006B038B" w:rsidRDefault="006B038B">
            <w:pPr>
              <w:rPr>
                <w:rFonts w:ascii="Times New Roman" w:hAnsi="Times New Roman"/>
                <w:sz w:val="28"/>
              </w:rPr>
            </w:pPr>
            <w:r>
              <w:rPr>
                <w:rFonts w:ascii="Times New Roman" w:hAnsi="Times New Roman"/>
                <w:bCs/>
                <w:i/>
                <w:iCs/>
                <w:sz w:val="28"/>
              </w:rPr>
              <w:t>-</w:t>
            </w:r>
            <w:r>
              <w:rPr>
                <w:rFonts w:ascii="Times New Roman" w:hAnsi="Times New Roman"/>
                <w:bCs/>
                <w:iCs/>
                <w:sz w:val="28"/>
              </w:rPr>
              <w:t xml:space="preserve"> </w:t>
            </w:r>
            <w:r>
              <w:rPr>
                <w:rFonts w:ascii="Times New Roman" w:hAnsi="Times New Roman"/>
                <w:sz w:val="28"/>
              </w:rPr>
              <w:t xml:space="preserve">участвуют в коллективном обсуждении проблем; </w:t>
            </w:r>
          </w:p>
          <w:p w:rsidR="006B038B" w:rsidRDefault="006B038B">
            <w:pPr>
              <w:rPr>
                <w:rFonts w:ascii="Times New Roman" w:hAnsi="Times New Roman"/>
                <w:sz w:val="28"/>
              </w:rPr>
            </w:pPr>
            <w:r>
              <w:rPr>
                <w:rFonts w:ascii="Times New Roman" w:hAnsi="Times New Roman"/>
                <w:sz w:val="28"/>
              </w:rPr>
              <w:t>-обмениваются мнениями, слушают друг друга.</w:t>
            </w:r>
          </w:p>
          <w:p w:rsidR="006B038B" w:rsidRDefault="006B038B">
            <w:pPr>
              <w:rPr>
                <w:rFonts w:ascii="Times New Roman" w:hAnsi="Times New Roman"/>
                <w:i/>
                <w:iCs/>
                <w:sz w:val="28"/>
              </w:rPr>
            </w:pPr>
            <w:r>
              <w:rPr>
                <w:rFonts w:ascii="Times New Roman" w:hAnsi="Times New Roman"/>
                <w:sz w:val="28"/>
              </w:rPr>
              <w:t> </w:t>
            </w:r>
            <w:r>
              <w:rPr>
                <w:rFonts w:ascii="Times New Roman" w:hAnsi="Times New Roman"/>
                <w:i/>
                <w:iCs/>
                <w:sz w:val="28"/>
              </w:rPr>
              <w:t>(Познавательные УУД):</w:t>
            </w:r>
          </w:p>
          <w:p w:rsidR="006B038B" w:rsidRDefault="006B038B">
            <w:pPr>
              <w:rPr>
                <w:rFonts w:ascii="Times New Roman" w:hAnsi="Times New Roman"/>
                <w:sz w:val="28"/>
              </w:rPr>
            </w:pPr>
            <w:r>
              <w:rPr>
                <w:rFonts w:ascii="Times New Roman" w:hAnsi="Times New Roman"/>
                <w:sz w:val="28"/>
              </w:rPr>
              <w:t xml:space="preserve">-умеют находить нужную информацию, выделять главное; </w:t>
            </w:r>
          </w:p>
          <w:p w:rsidR="006B038B" w:rsidRDefault="006B038B">
            <w:pPr>
              <w:rPr>
                <w:rFonts w:ascii="Times New Roman" w:hAnsi="Times New Roman"/>
                <w:sz w:val="28"/>
              </w:rPr>
            </w:pPr>
            <w:r>
              <w:rPr>
                <w:rFonts w:ascii="Times New Roman" w:hAnsi="Times New Roman"/>
                <w:i/>
                <w:iCs/>
                <w:sz w:val="28"/>
              </w:rPr>
              <w:t xml:space="preserve"> – </w:t>
            </w:r>
            <w:r>
              <w:rPr>
                <w:rFonts w:ascii="Times New Roman" w:hAnsi="Times New Roman"/>
                <w:sz w:val="28"/>
              </w:rPr>
              <w:t>дополняют и расширяют имеющиеся знания</w:t>
            </w:r>
          </w:p>
          <w:p w:rsidR="006B038B" w:rsidRDefault="006B038B">
            <w:pPr>
              <w:rPr>
                <w:rFonts w:ascii="Times New Roman" w:hAnsi="Times New Roman"/>
                <w:bCs/>
                <w:i/>
                <w:iCs/>
                <w:sz w:val="28"/>
              </w:rPr>
            </w:pPr>
            <w:r>
              <w:rPr>
                <w:rFonts w:ascii="Times New Roman" w:hAnsi="Times New Roman"/>
                <w:bCs/>
                <w:sz w:val="28"/>
              </w:rPr>
              <w:t> </w:t>
            </w:r>
            <w:r>
              <w:rPr>
                <w:rFonts w:ascii="Times New Roman" w:hAnsi="Times New Roman"/>
                <w:bCs/>
                <w:i/>
                <w:iCs/>
                <w:sz w:val="28"/>
              </w:rPr>
              <w:t>(Регулятивные УУД):</w:t>
            </w:r>
          </w:p>
          <w:p w:rsidR="006B038B" w:rsidRDefault="006B038B">
            <w:pPr>
              <w:rPr>
                <w:rFonts w:ascii="Times New Roman" w:hAnsi="Times New Roman"/>
                <w:sz w:val="28"/>
              </w:rPr>
            </w:pPr>
            <w:r>
              <w:rPr>
                <w:rFonts w:ascii="Times New Roman" w:hAnsi="Times New Roman"/>
                <w:sz w:val="28"/>
              </w:rPr>
              <w:t>-удерживают цель деятельности до получения ее результата;</w:t>
            </w:r>
          </w:p>
          <w:p w:rsidR="006B038B" w:rsidRDefault="006B038B">
            <w:pPr>
              <w:rPr>
                <w:rFonts w:ascii="Times New Roman" w:hAnsi="Times New Roman"/>
                <w:sz w:val="28"/>
              </w:rPr>
            </w:pPr>
            <w:r>
              <w:rPr>
                <w:rFonts w:ascii="Times New Roman" w:hAnsi="Times New Roman"/>
                <w:sz w:val="28"/>
              </w:rPr>
              <w:t xml:space="preserve">- осуществляют самостоятельный контроль своей деятельности; </w:t>
            </w:r>
          </w:p>
          <w:p w:rsidR="006B038B" w:rsidRDefault="006B038B">
            <w:pPr>
              <w:rPr>
                <w:rFonts w:ascii="Times New Roman" w:hAnsi="Times New Roman"/>
                <w:sz w:val="28"/>
                <w:lang w:eastAsia="en-US"/>
              </w:rPr>
            </w:pPr>
            <w:r>
              <w:rPr>
                <w:rFonts w:ascii="Times New Roman" w:hAnsi="Times New Roman"/>
                <w:sz w:val="28"/>
              </w:rPr>
              <w:t>-составляют план последовательности действий по вопросам;</w:t>
            </w:r>
          </w:p>
        </w:tc>
      </w:tr>
      <w:tr w:rsidR="006B038B" w:rsidTr="006B038B">
        <w:trPr>
          <w:trHeight w:val="540"/>
        </w:trPr>
        <w:tc>
          <w:tcPr>
            <w:tcW w:w="1954" w:type="dxa"/>
            <w:tcBorders>
              <w:top w:val="nil"/>
              <w:left w:val="single" w:sz="8" w:space="0" w:color="000000"/>
              <w:bottom w:val="single" w:sz="8" w:space="0" w:color="000000"/>
              <w:right w:val="single" w:sz="8" w:space="0" w:color="000000"/>
            </w:tcBorders>
            <w:hideMark/>
          </w:tcPr>
          <w:p w:rsidR="006B038B" w:rsidRDefault="006B038B">
            <w:pPr>
              <w:rPr>
                <w:rFonts w:ascii="Times New Roman" w:hAnsi="Times New Roman"/>
                <w:sz w:val="28"/>
                <w:lang w:eastAsia="en-US"/>
              </w:rPr>
            </w:pPr>
            <w:r>
              <w:rPr>
                <w:rFonts w:ascii="Times New Roman" w:hAnsi="Times New Roman"/>
                <w:b/>
                <w:bCs/>
                <w:sz w:val="28"/>
                <w:lang w:val="en-US"/>
              </w:rPr>
              <w:lastRenderedPageBreak/>
              <w:t>IV</w:t>
            </w:r>
            <w:r>
              <w:rPr>
                <w:rFonts w:ascii="Times New Roman" w:hAnsi="Times New Roman"/>
                <w:b/>
                <w:bCs/>
                <w:sz w:val="28"/>
              </w:rPr>
              <w:t xml:space="preserve">. Закрепление  нового </w:t>
            </w:r>
          </w:p>
          <w:p w:rsidR="006B038B" w:rsidRDefault="006B038B">
            <w:pPr>
              <w:rPr>
                <w:rFonts w:ascii="Times New Roman" w:hAnsi="Times New Roman"/>
                <w:sz w:val="28"/>
              </w:rPr>
            </w:pPr>
            <w:r>
              <w:rPr>
                <w:rFonts w:ascii="Times New Roman" w:hAnsi="Times New Roman"/>
                <w:sz w:val="28"/>
                <w:u w:val="single"/>
              </w:rPr>
              <w:t>Цель:</w:t>
            </w:r>
            <w:r>
              <w:rPr>
                <w:rFonts w:ascii="Times New Roman" w:hAnsi="Times New Roman"/>
                <w:sz w:val="28"/>
              </w:rPr>
              <w:t xml:space="preserve"> закрепление новых знаний, представлений, понятий на основе их применения.</w:t>
            </w:r>
          </w:p>
          <w:p w:rsidR="006B038B" w:rsidRDefault="006B038B">
            <w:pPr>
              <w:rPr>
                <w:rFonts w:ascii="Times New Roman" w:hAnsi="Times New Roman"/>
                <w:sz w:val="28"/>
                <w:lang w:eastAsia="en-US"/>
              </w:rPr>
            </w:pPr>
            <w:r>
              <w:rPr>
                <w:rFonts w:ascii="Times New Roman" w:hAnsi="Times New Roman"/>
                <w:sz w:val="28"/>
              </w:rPr>
              <w:t> </w:t>
            </w:r>
          </w:p>
        </w:tc>
        <w:tc>
          <w:tcPr>
            <w:tcW w:w="215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  Обобщающая беседа.</w:t>
            </w:r>
          </w:p>
          <w:p w:rsidR="006B038B" w:rsidRDefault="006B038B">
            <w:pPr>
              <w:rPr>
                <w:rFonts w:ascii="Times New Roman" w:hAnsi="Times New Roman"/>
                <w:sz w:val="28"/>
              </w:rPr>
            </w:pPr>
            <w:r>
              <w:rPr>
                <w:rFonts w:ascii="Times New Roman" w:hAnsi="Times New Roman"/>
                <w:sz w:val="28"/>
              </w:rPr>
              <w:t>Целостное осмысление, обобщение полученной  информации. Фиксация индивидуального затруднения</w:t>
            </w:r>
          </w:p>
          <w:p w:rsidR="006B038B" w:rsidRDefault="006B038B">
            <w:pPr>
              <w:rPr>
                <w:rFonts w:ascii="Times New Roman" w:hAnsi="Times New Roman"/>
                <w:sz w:val="28"/>
              </w:rPr>
            </w:pPr>
            <w:r>
              <w:rPr>
                <w:rFonts w:ascii="Times New Roman" w:hAnsi="Times New Roman"/>
                <w:sz w:val="28"/>
              </w:rPr>
              <w:t> </w:t>
            </w:r>
          </w:p>
          <w:p w:rsidR="006B038B" w:rsidRDefault="006B038B">
            <w:pPr>
              <w:rPr>
                <w:rFonts w:ascii="Times New Roman" w:hAnsi="Times New Roman"/>
                <w:sz w:val="28"/>
              </w:rPr>
            </w:pPr>
            <w:r>
              <w:rPr>
                <w:rFonts w:ascii="Times New Roman" w:hAnsi="Times New Roman"/>
                <w:sz w:val="28"/>
              </w:rPr>
              <w:t> </w:t>
            </w:r>
          </w:p>
          <w:p w:rsidR="006B038B" w:rsidRDefault="006B038B">
            <w:pPr>
              <w:rPr>
                <w:rFonts w:ascii="Times New Roman" w:hAnsi="Times New Roman"/>
                <w:sz w:val="28"/>
                <w:lang w:eastAsia="en-US"/>
              </w:rPr>
            </w:pPr>
            <w:r>
              <w:rPr>
                <w:rFonts w:ascii="Times New Roman" w:hAnsi="Times New Roman"/>
                <w:sz w:val="28"/>
              </w:rPr>
              <w:t> </w:t>
            </w:r>
          </w:p>
        </w:tc>
        <w:tc>
          <w:tcPr>
            <w:tcW w:w="2268" w:type="dxa"/>
            <w:tcBorders>
              <w:top w:val="single" w:sz="4" w:space="0" w:color="000000"/>
              <w:left w:val="single" w:sz="4" w:space="0" w:color="000000"/>
              <w:bottom w:val="single" w:sz="4" w:space="0" w:color="000000"/>
              <w:right w:val="single" w:sz="4" w:space="0" w:color="000000"/>
            </w:tcBorders>
          </w:tcPr>
          <w:p w:rsidR="006B038B" w:rsidRDefault="006B038B">
            <w:pPr>
              <w:rPr>
                <w:rFonts w:ascii="Times New Roman" w:hAnsi="Times New Roman"/>
                <w:sz w:val="28"/>
                <w:lang w:eastAsia="en-US"/>
              </w:rPr>
            </w:pPr>
            <w:r>
              <w:rPr>
                <w:rFonts w:ascii="Times New Roman" w:hAnsi="Times New Roman"/>
                <w:sz w:val="28"/>
              </w:rPr>
              <w:t xml:space="preserve">   Обращается к решению проблемы, выдвинутой в начале урока «Возможно ли избежать встречи с финансовыми пирамидами?» </w:t>
            </w:r>
          </w:p>
          <w:p w:rsidR="006B038B" w:rsidRDefault="006B038B">
            <w:pPr>
              <w:rPr>
                <w:rFonts w:ascii="Times New Roman" w:hAnsi="Times New Roman"/>
                <w:sz w:val="28"/>
              </w:rPr>
            </w:pPr>
          </w:p>
          <w:p w:rsidR="006B038B" w:rsidRDefault="006B038B">
            <w:pPr>
              <w:rPr>
                <w:rFonts w:ascii="Times New Roman" w:hAnsi="Times New Roman"/>
                <w:sz w:val="28"/>
              </w:rPr>
            </w:pPr>
            <w:r>
              <w:rPr>
                <w:rFonts w:ascii="Times New Roman" w:hAnsi="Times New Roman"/>
                <w:sz w:val="28"/>
              </w:rPr>
              <w:t> </w:t>
            </w:r>
          </w:p>
          <w:p w:rsidR="006B038B" w:rsidRDefault="006B038B">
            <w:pPr>
              <w:rPr>
                <w:rFonts w:ascii="Times New Roman" w:hAnsi="Times New Roman"/>
                <w:sz w:val="28"/>
                <w:lang w:eastAsia="en-US"/>
              </w:rPr>
            </w:pPr>
            <w:r>
              <w:rPr>
                <w:rFonts w:ascii="Times New Roman" w:hAnsi="Times New Roman"/>
                <w:sz w:val="28"/>
              </w:rPr>
              <w:t> </w:t>
            </w:r>
          </w:p>
        </w:tc>
        <w:tc>
          <w:tcPr>
            <w:tcW w:w="3118" w:type="dxa"/>
            <w:tcBorders>
              <w:top w:val="single" w:sz="4" w:space="0" w:color="000000"/>
              <w:left w:val="single" w:sz="4" w:space="0" w:color="000000"/>
              <w:bottom w:val="single" w:sz="4" w:space="0" w:color="000000"/>
              <w:right w:val="single" w:sz="4" w:space="0" w:color="000000"/>
            </w:tcBorders>
            <w:hideMark/>
          </w:tcPr>
          <w:p w:rsidR="006B038B" w:rsidRDefault="006B038B">
            <w:pPr>
              <w:spacing w:after="120"/>
              <w:rPr>
                <w:rFonts w:ascii="Times New Roman" w:hAnsi="Times New Roman"/>
                <w:sz w:val="27"/>
                <w:szCs w:val="27"/>
                <w:lang w:eastAsia="en-US"/>
              </w:rPr>
            </w:pPr>
            <w:r>
              <w:rPr>
                <w:rFonts w:ascii="Times New Roman" w:hAnsi="Times New Roman"/>
                <w:sz w:val="28"/>
              </w:rPr>
              <w:t xml:space="preserve">   1. </w:t>
            </w:r>
            <w:r>
              <w:rPr>
                <w:rFonts w:ascii="Times New Roman" w:hAnsi="Times New Roman"/>
                <w:sz w:val="27"/>
                <w:szCs w:val="27"/>
              </w:rPr>
              <w:t>Следует ли рисковать своими финансами, участвуя в финансовой пирамиде?</w:t>
            </w:r>
          </w:p>
          <w:p w:rsidR="006B038B" w:rsidRDefault="006B038B">
            <w:pPr>
              <w:spacing w:after="120"/>
              <w:rPr>
                <w:rFonts w:ascii="Times New Roman" w:hAnsi="Times New Roman"/>
                <w:sz w:val="27"/>
                <w:szCs w:val="27"/>
              </w:rPr>
            </w:pPr>
            <w:r>
              <w:rPr>
                <w:rFonts w:ascii="Times New Roman" w:hAnsi="Times New Roman"/>
                <w:sz w:val="27"/>
                <w:szCs w:val="27"/>
              </w:rPr>
              <w:t>2.Как уберечь своих финансово неграмотных родственников от потерь в результате участия в финансовой пирамиде?</w:t>
            </w:r>
          </w:p>
          <w:p w:rsidR="006B038B" w:rsidRDefault="006B038B">
            <w:pPr>
              <w:spacing w:after="120"/>
              <w:rPr>
                <w:rFonts w:ascii="Times New Roman" w:hAnsi="Times New Roman"/>
                <w:sz w:val="28"/>
                <w:lang w:eastAsia="en-US"/>
              </w:rPr>
            </w:pPr>
            <w:r>
              <w:rPr>
                <w:rFonts w:ascii="Times New Roman" w:hAnsi="Times New Roman"/>
                <w:sz w:val="27"/>
                <w:szCs w:val="27"/>
              </w:rPr>
              <w:t>3.Что делать, если фонд, в который вложены деньги, окажется финансовой пирамидой?</w:t>
            </w:r>
          </w:p>
        </w:tc>
        <w:tc>
          <w:tcPr>
            <w:tcW w:w="226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 xml:space="preserve">- знают признаки финансовых пирамид, их виды и способы защиты от них; </w:t>
            </w:r>
          </w:p>
          <w:p w:rsidR="006B038B" w:rsidRDefault="006B038B">
            <w:pPr>
              <w:rPr>
                <w:rFonts w:ascii="Times New Roman" w:hAnsi="Times New Roman"/>
                <w:sz w:val="28"/>
                <w:lang w:eastAsia="en-US"/>
              </w:rPr>
            </w:pPr>
            <w:r>
              <w:rPr>
                <w:rFonts w:ascii="Times New Roman" w:hAnsi="Times New Roman"/>
                <w:sz w:val="28"/>
              </w:rPr>
              <w:t>- имеют представление об основных направлениях борьбы с правонарушениями в экономической сфере</w:t>
            </w:r>
          </w:p>
        </w:tc>
        <w:tc>
          <w:tcPr>
            <w:tcW w:w="4111"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 (</w:t>
            </w:r>
            <w:r>
              <w:rPr>
                <w:rFonts w:ascii="Times New Roman" w:hAnsi="Times New Roman"/>
                <w:i/>
                <w:iCs/>
                <w:sz w:val="28"/>
              </w:rPr>
              <w:t>Познавательные УУД</w:t>
            </w:r>
            <w:r>
              <w:rPr>
                <w:rFonts w:ascii="Times New Roman" w:hAnsi="Times New Roman"/>
                <w:sz w:val="28"/>
              </w:rPr>
              <w:t>):</w:t>
            </w:r>
          </w:p>
          <w:p w:rsidR="006B038B" w:rsidRDefault="006B038B">
            <w:pPr>
              <w:rPr>
                <w:rFonts w:ascii="Times New Roman" w:hAnsi="Times New Roman"/>
                <w:sz w:val="28"/>
              </w:rPr>
            </w:pPr>
            <w:r>
              <w:rPr>
                <w:rFonts w:ascii="Times New Roman" w:hAnsi="Times New Roman"/>
                <w:sz w:val="28"/>
              </w:rPr>
              <w:t>- обобщают полученную информацию;</w:t>
            </w:r>
          </w:p>
          <w:p w:rsidR="006B038B" w:rsidRDefault="006B038B">
            <w:pPr>
              <w:rPr>
                <w:rFonts w:ascii="Times New Roman" w:hAnsi="Times New Roman"/>
                <w:sz w:val="28"/>
              </w:rPr>
            </w:pPr>
            <w:r>
              <w:rPr>
                <w:rFonts w:ascii="Times New Roman" w:hAnsi="Times New Roman"/>
                <w:sz w:val="28"/>
              </w:rPr>
              <w:t>- овладевают способами анализа</w:t>
            </w:r>
          </w:p>
          <w:p w:rsidR="006B038B" w:rsidRDefault="006B038B">
            <w:pPr>
              <w:rPr>
                <w:rFonts w:ascii="Times New Roman" w:hAnsi="Times New Roman"/>
                <w:bCs/>
                <w:i/>
                <w:iCs/>
                <w:sz w:val="28"/>
              </w:rPr>
            </w:pPr>
            <w:r>
              <w:rPr>
                <w:rFonts w:ascii="Times New Roman" w:hAnsi="Times New Roman"/>
                <w:bCs/>
                <w:sz w:val="28"/>
              </w:rPr>
              <w:t> </w:t>
            </w:r>
            <w:r>
              <w:rPr>
                <w:rFonts w:ascii="Times New Roman" w:hAnsi="Times New Roman"/>
                <w:bCs/>
                <w:i/>
                <w:iCs/>
                <w:sz w:val="28"/>
              </w:rPr>
              <w:t>(Коммуникативные УУД):</w:t>
            </w:r>
          </w:p>
          <w:p w:rsidR="006B038B" w:rsidRDefault="006B038B">
            <w:pPr>
              <w:rPr>
                <w:rFonts w:ascii="Times New Roman" w:hAnsi="Times New Roman"/>
                <w:sz w:val="28"/>
              </w:rPr>
            </w:pPr>
            <w:r>
              <w:rPr>
                <w:rFonts w:ascii="Times New Roman" w:hAnsi="Times New Roman"/>
                <w:bCs/>
                <w:iCs/>
                <w:sz w:val="28"/>
              </w:rPr>
              <w:t xml:space="preserve">- </w:t>
            </w:r>
            <w:r>
              <w:rPr>
                <w:rFonts w:ascii="Times New Roman" w:hAnsi="Times New Roman"/>
                <w:sz w:val="28"/>
              </w:rPr>
              <w:t xml:space="preserve">участвуют в коллективном обсуждении вопросов; </w:t>
            </w:r>
          </w:p>
          <w:p w:rsidR="006B038B" w:rsidRDefault="006B038B">
            <w:pPr>
              <w:rPr>
                <w:rFonts w:ascii="Times New Roman" w:hAnsi="Times New Roman"/>
                <w:sz w:val="28"/>
              </w:rPr>
            </w:pPr>
            <w:r>
              <w:rPr>
                <w:rFonts w:ascii="Times New Roman" w:hAnsi="Times New Roman"/>
                <w:sz w:val="28"/>
              </w:rPr>
              <w:t>- обмениваются мнениями, слушают друг друга;</w:t>
            </w:r>
          </w:p>
          <w:p w:rsidR="006B038B" w:rsidRDefault="006B038B">
            <w:pPr>
              <w:rPr>
                <w:rFonts w:ascii="Times New Roman" w:hAnsi="Times New Roman"/>
                <w:sz w:val="28"/>
                <w:lang w:eastAsia="en-US"/>
              </w:rPr>
            </w:pPr>
            <w:r>
              <w:rPr>
                <w:rFonts w:ascii="Times New Roman" w:hAnsi="Times New Roman"/>
                <w:sz w:val="28"/>
              </w:rPr>
              <w:t>-  понимают позицию партнера, в том числе и отличную от своей.</w:t>
            </w:r>
          </w:p>
        </w:tc>
      </w:tr>
      <w:tr w:rsidR="006B038B" w:rsidTr="006B038B">
        <w:trPr>
          <w:trHeight w:val="548"/>
        </w:trPr>
        <w:tc>
          <w:tcPr>
            <w:tcW w:w="1954" w:type="dxa"/>
            <w:tcBorders>
              <w:top w:val="nil"/>
              <w:left w:val="single" w:sz="8" w:space="0" w:color="000000"/>
              <w:bottom w:val="single" w:sz="8" w:space="0" w:color="000000"/>
              <w:right w:val="single" w:sz="8" w:space="0" w:color="000000"/>
            </w:tcBorders>
            <w:hideMark/>
          </w:tcPr>
          <w:p w:rsidR="006B038B" w:rsidRDefault="006B038B">
            <w:pPr>
              <w:rPr>
                <w:rFonts w:ascii="Times New Roman" w:hAnsi="Times New Roman"/>
                <w:sz w:val="28"/>
                <w:lang w:eastAsia="en-US"/>
              </w:rPr>
            </w:pPr>
            <w:r>
              <w:rPr>
                <w:rFonts w:ascii="Times New Roman" w:hAnsi="Times New Roman"/>
                <w:b/>
                <w:bCs/>
                <w:sz w:val="28"/>
                <w:lang w:val="en-US"/>
              </w:rPr>
              <w:t>V</w:t>
            </w:r>
            <w:r>
              <w:rPr>
                <w:rFonts w:ascii="Times New Roman" w:hAnsi="Times New Roman"/>
                <w:b/>
                <w:bCs/>
                <w:sz w:val="28"/>
              </w:rPr>
              <w:t xml:space="preserve">. Контролирующее задание </w:t>
            </w:r>
          </w:p>
          <w:p w:rsidR="006B038B" w:rsidRDefault="006B038B">
            <w:pPr>
              <w:rPr>
                <w:rFonts w:ascii="Times New Roman" w:hAnsi="Times New Roman"/>
                <w:sz w:val="28"/>
                <w:lang w:eastAsia="en-US"/>
              </w:rPr>
            </w:pPr>
            <w:r>
              <w:rPr>
                <w:rFonts w:ascii="Times New Roman" w:hAnsi="Times New Roman"/>
                <w:sz w:val="28"/>
                <w:u w:val="single"/>
              </w:rPr>
              <w:t>Цель:</w:t>
            </w:r>
            <w:r>
              <w:rPr>
                <w:rFonts w:ascii="Times New Roman" w:hAnsi="Times New Roman"/>
                <w:sz w:val="28"/>
              </w:rPr>
              <w:t xml:space="preserve"> проверить умение</w:t>
            </w:r>
          </w:p>
        </w:tc>
        <w:tc>
          <w:tcPr>
            <w:tcW w:w="215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  Выполняют  задание по составлению азбуки финансовой безопасности </w:t>
            </w:r>
          </w:p>
          <w:p w:rsidR="006B038B" w:rsidRDefault="006B038B">
            <w:pPr>
              <w:rPr>
                <w:rFonts w:ascii="Times New Roman" w:hAnsi="Times New Roman"/>
                <w:sz w:val="28"/>
              </w:rPr>
            </w:pPr>
            <w:r>
              <w:rPr>
                <w:rFonts w:ascii="Times New Roman" w:hAnsi="Times New Roman"/>
                <w:sz w:val="28"/>
              </w:rPr>
              <w:t> </w:t>
            </w:r>
          </w:p>
          <w:p w:rsidR="006B038B" w:rsidRDefault="006B038B">
            <w:pPr>
              <w:rPr>
                <w:rFonts w:ascii="Times New Roman" w:hAnsi="Times New Roman"/>
                <w:sz w:val="28"/>
              </w:rPr>
            </w:pPr>
            <w:r>
              <w:rPr>
                <w:rFonts w:ascii="Times New Roman" w:hAnsi="Times New Roman"/>
                <w:sz w:val="28"/>
              </w:rPr>
              <w:t> </w:t>
            </w:r>
          </w:p>
          <w:p w:rsidR="006B038B" w:rsidRDefault="006B038B">
            <w:pPr>
              <w:rPr>
                <w:rFonts w:ascii="Times New Roman" w:hAnsi="Times New Roman"/>
                <w:sz w:val="28"/>
                <w:lang w:eastAsia="en-US"/>
              </w:rPr>
            </w:pPr>
            <w:r>
              <w:rPr>
                <w:rFonts w:ascii="Times New Roman" w:hAnsi="Times New Roman"/>
                <w:sz w:val="28"/>
              </w:rPr>
              <w:t> </w:t>
            </w:r>
          </w:p>
        </w:tc>
        <w:tc>
          <w:tcPr>
            <w:tcW w:w="226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  Организует выполнение задания по составлению азбуки финансовой безопасности и контрольно-диагностическую деятельность </w:t>
            </w:r>
          </w:p>
        </w:tc>
        <w:tc>
          <w:tcPr>
            <w:tcW w:w="311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Индивидуально на заданную букву прописывают подходящее по проблематике урока слово </w:t>
            </w:r>
          </w:p>
        </w:tc>
        <w:tc>
          <w:tcPr>
            <w:tcW w:w="226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bCs/>
                <w:sz w:val="28"/>
              </w:rPr>
              <w:t> Отрабатывают на практике полученные знания по теме посредством выполнения задания</w:t>
            </w:r>
          </w:p>
        </w:tc>
        <w:tc>
          <w:tcPr>
            <w:tcW w:w="4111"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t> (</w:t>
            </w:r>
            <w:r>
              <w:rPr>
                <w:rFonts w:ascii="Times New Roman" w:hAnsi="Times New Roman"/>
                <w:i/>
                <w:iCs/>
                <w:sz w:val="28"/>
              </w:rPr>
              <w:t>Регулятивные УУД</w:t>
            </w:r>
            <w:r>
              <w:rPr>
                <w:rFonts w:ascii="Times New Roman" w:hAnsi="Times New Roman"/>
                <w:sz w:val="28"/>
              </w:rPr>
              <w:t>):</w:t>
            </w:r>
          </w:p>
          <w:p w:rsidR="006B038B" w:rsidRDefault="006B038B">
            <w:pPr>
              <w:rPr>
                <w:rFonts w:ascii="Times New Roman" w:hAnsi="Times New Roman"/>
                <w:sz w:val="28"/>
              </w:rPr>
            </w:pPr>
            <w:r>
              <w:rPr>
                <w:rFonts w:ascii="Times New Roman" w:hAnsi="Times New Roman"/>
                <w:sz w:val="28"/>
              </w:rPr>
              <w:t>- Осознавать качество и уровень усвоения при выполнении  задания</w:t>
            </w:r>
          </w:p>
          <w:p w:rsidR="006B038B" w:rsidRDefault="006B038B">
            <w:pPr>
              <w:rPr>
                <w:rFonts w:ascii="Times New Roman" w:hAnsi="Times New Roman"/>
                <w:sz w:val="28"/>
              </w:rPr>
            </w:pPr>
            <w:r>
              <w:rPr>
                <w:rFonts w:ascii="Times New Roman" w:hAnsi="Times New Roman"/>
                <w:sz w:val="28"/>
              </w:rPr>
              <w:t>  (</w:t>
            </w:r>
            <w:r>
              <w:rPr>
                <w:rFonts w:ascii="Times New Roman" w:hAnsi="Times New Roman"/>
                <w:i/>
                <w:iCs/>
                <w:sz w:val="28"/>
              </w:rPr>
              <w:t>Познавательные УУД</w:t>
            </w:r>
            <w:r>
              <w:rPr>
                <w:rFonts w:ascii="Times New Roman" w:hAnsi="Times New Roman"/>
                <w:sz w:val="28"/>
              </w:rPr>
              <w:t>):</w:t>
            </w:r>
          </w:p>
          <w:p w:rsidR="006B038B" w:rsidRDefault="006B038B">
            <w:pPr>
              <w:rPr>
                <w:rFonts w:ascii="Times New Roman" w:hAnsi="Times New Roman"/>
                <w:sz w:val="28"/>
              </w:rPr>
            </w:pPr>
            <w:r>
              <w:rPr>
                <w:rFonts w:ascii="Times New Roman" w:hAnsi="Times New Roman"/>
                <w:sz w:val="28"/>
              </w:rPr>
              <w:t>- анализировать задание в поисках решения;</w:t>
            </w:r>
          </w:p>
          <w:p w:rsidR="006B038B" w:rsidRDefault="006B038B">
            <w:pPr>
              <w:rPr>
                <w:rFonts w:ascii="Times New Roman" w:hAnsi="Times New Roman"/>
                <w:bCs/>
                <w:sz w:val="28"/>
              </w:rPr>
            </w:pPr>
            <w:r>
              <w:rPr>
                <w:rFonts w:ascii="Times New Roman" w:hAnsi="Times New Roman"/>
                <w:bCs/>
                <w:sz w:val="28"/>
              </w:rPr>
              <w:t>  (</w:t>
            </w:r>
            <w:r>
              <w:rPr>
                <w:rFonts w:ascii="Times New Roman" w:hAnsi="Times New Roman"/>
                <w:bCs/>
                <w:i/>
                <w:iCs/>
                <w:sz w:val="28"/>
              </w:rPr>
              <w:t>Личностные УУД</w:t>
            </w:r>
            <w:r>
              <w:rPr>
                <w:rFonts w:ascii="Times New Roman" w:hAnsi="Times New Roman"/>
                <w:bCs/>
                <w:sz w:val="28"/>
              </w:rPr>
              <w:t>):</w:t>
            </w:r>
          </w:p>
          <w:p w:rsidR="006B038B" w:rsidRDefault="006B038B">
            <w:pPr>
              <w:rPr>
                <w:rFonts w:ascii="Times New Roman" w:hAnsi="Times New Roman"/>
                <w:sz w:val="28"/>
                <w:lang w:eastAsia="en-US"/>
              </w:rPr>
            </w:pPr>
            <w:r>
              <w:rPr>
                <w:rFonts w:ascii="Times New Roman" w:hAnsi="Times New Roman"/>
                <w:bCs/>
                <w:sz w:val="28"/>
              </w:rPr>
              <w:t>- учебно-познавательный интерес к изученной теме</w:t>
            </w:r>
          </w:p>
        </w:tc>
      </w:tr>
      <w:tr w:rsidR="006B038B" w:rsidTr="006B038B">
        <w:tc>
          <w:tcPr>
            <w:tcW w:w="1954" w:type="dxa"/>
            <w:tcBorders>
              <w:top w:val="nil"/>
              <w:left w:val="single" w:sz="8" w:space="0" w:color="000000"/>
              <w:bottom w:val="single" w:sz="8" w:space="0" w:color="000000"/>
              <w:right w:val="single" w:sz="8" w:space="0" w:color="000000"/>
            </w:tcBorders>
          </w:tcPr>
          <w:p w:rsidR="006B038B" w:rsidRPr="006B038B" w:rsidRDefault="006B038B">
            <w:pPr>
              <w:rPr>
                <w:rFonts w:ascii="Times New Roman" w:hAnsi="Times New Roman"/>
                <w:sz w:val="28"/>
                <w:lang w:eastAsia="en-US"/>
              </w:rPr>
            </w:pPr>
            <w:r>
              <w:rPr>
                <w:rFonts w:ascii="Times New Roman" w:hAnsi="Times New Roman"/>
                <w:b/>
                <w:bCs/>
                <w:sz w:val="28"/>
                <w:lang w:val="en-US"/>
              </w:rPr>
              <w:t>VI</w:t>
            </w:r>
            <w:r>
              <w:rPr>
                <w:rFonts w:ascii="Times New Roman" w:hAnsi="Times New Roman"/>
                <w:b/>
                <w:bCs/>
                <w:sz w:val="28"/>
              </w:rPr>
              <w:t>. Рефлексия учебной деятельности на занятии</w:t>
            </w:r>
          </w:p>
          <w:p w:rsidR="006B038B" w:rsidRDefault="006B038B">
            <w:pPr>
              <w:rPr>
                <w:rFonts w:ascii="Times New Roman" w:hAnsi="Times New Roman"/>
                <w:sz w:val="28"/>
              </w:rPr>
            </w:pPr>
            <w:r>
              <w:rPr>
                <w:rFonts w:ascii="Times New Roman" w:hAnsi="Times New Roman"/>
                <w:sz w:val="28"/>
                <w:u w:val="single"/>
              </w:rPr>
              <w:t>Цели:</w:t>
            </w:r>
            <w:r>
              <w:rPr>
                <w:rFonts w:ascii="Times New Roman" w:hAnsi="Times New Roman"/>
                <w:sz w:val="28"/>
              </w:rPr>
              <w:t xml:space="preserve"> </w:t>
            </w:r>
            <w:r>
              <w:rPr>
                <w:rFonts w:ascii="Times New Roman" w:hAnsi="Times New Roman"/>
                <w:sz w:val="28"/>
              </w:rPr>
              <w:lastRenderedPageBreak/>
              <w:t>Контроль и оценка сформированных знаний.</w:t>
            </w:r>
          </w:p>
          <w:p w:rsidR="006B038B" w:rsidRDefault="006B038B">
            <w:pPr>
              <w:rPr>
                <w:rFonts w:ascii="Times New Roman" w:hAnsi="Times New Roman"/>
                <w:sz w:val="28"/>
                <w:lang w:eastAsia="en-US"/>
              </w:rPr>
            </w:pPr>
          </w:p>
        </w:tc>
        <w:tc>
          <w:tcPr>
            <w:tcW w:w="2158" w:type="dxa"/>
            <w:tcBorders>
              <w:top w:val="single" w:sz="4" w:space="0" w:color="000000"/>
              <w:left w:val="single" w:sz="4" w:space="0" w:color="000000"/>
              <w:bottom w:val="single" w:sz="4" w:space="0" w:color="000000"/>
              <w:right w:val="single" w:sz="4" w:space="0" w:color="000000"/>
            </w:tcBorders>
          </w:tcPr>
          <w:p w:rsidR="006B038B" w:rsidRDefault="006B038B">
            <w:pPr>
              <w:rPr>
                <w:rFonts w:ascii="Times New Roman" w:hAnsi="Times New Roman"/>
                <w:sz w:val="28"/>
                <w:lang w:eastAsia="en-US"/>
              </w:rPr>
            </w:pPr>
            <w:r>
              <w:rPr>
                <w:rFonts w:ascii="Times New Roman" w:hAnsi="Times New Roman"/>
                <w:sz w:val="28"/>
              </w:rPr>
              <w:lastRenderedPageBreak/>
              <w:t xml:space="preserve">Отвечают </w:t>
            </w:r>
            <w:r>
              <w:rPr>
                <w:rFonts w:ascii="Times New Roman" w:hAnsi="Times New Roman"/>
                <w:sz w:val="28"/>
              </w:rPr>
              <w:br/>
              <w:t xml:space="preserve">на вопросы, делают выводы, оценивают свою работу и работу одноклассников </w:t>
            </w:r>
            <w:r>
              <w:rPr>
                <w:rFonts w:ascii="Times New Roman" w:hAnsi="Times New Roman"/>
                <w:sz w:val="28"/>
              </w:rPr>
              <w:lastRenderedPageBreak/>
              <w:t>в группе на уроке.</w:t>
            </w:r>
          </w:p>
          <w:p w:rsidR="006B038B" w:rsidRDefault="006B038B">
            <w:pPr>
              <w:rPr>
                <w:rFonts w:ascii="Times New Roman" w:hAnsi="Times New Roman"/>
                <w:sz w:val="28"/>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lastRenderedPageBreak/>
              <w:t>Организует деятельность учащихся</w:t>
            </w:r>
          </w:p>
        </w:tc>
        <w:tc>
          <w:tcPr>
            <w:tcW w:w="3118" w:type="dxa"/>
            <w:tcBorders>
              <w:top w:val="single" w:sz="4" w:space="0" w:color="000000"/>
              <w:left w:val="single" w:sz="4" w:space="0" w:color="000000"/>
              <w:bottom w:val="single" w:sz="4" w:space="0" w:color="000000"/>
              <w:right w:val="single" w:sz="4" w:space="0" w:color="000000"/>
            </w:tcBorders>
            <w:hideMark/>
          </w:tcPr>
          <w:p w:rsidR="006B038B" w:rsidRDefault="006B038B">
            <w:pPr>
              <w:spacing w:after="120"/>
              <w:rPr>
                <w:rFonts w:ascii="Times New Roman" w:hAnsi="Times New Roman"/>
                <w:sz w:val="28"/>
                <w:lang w:eastAsia="en-US"/>
              </w:rPr>
            </w:pPr>
            <w:r>
              <w:rPr>
                <w:rFonts w:ascii="Times New Roman" w:hAnsi="Times New Roman"/>
                <w:sz w:val="28"/>
              </w:rPr>
              <w:t xml:space="preserve">Задача для учащихся: </w:t>
            </w:r>
          </w:p>
          <w:p w:rsidR="006B038B" w:rsidRDefault="006B038B">
            <w:pPr>
              <w:spacing w:after="120"/>
              <w:rPr>
                <w:rFonts w:ascii="Times New Roman" w:hAnsi="Times New Roman"/>
                <w:sz w:val="28"/>
              </w:rPr>
            </w:pPr>
            <w:r>
              <w:rPr>
                <w:rFonts w:ascii="Times New Roman" w:hAnsi="Times New Roman"/>
                <w:sz w:val="28"/>
              </w:rPr>
              <w:t>1. Отвечают на вопросы по методу 5-ти пальцев:</w:t>
            </w:r>
          </w:p>
          <w:p w:rsidR="006B038B" w:rsidRDefault="006B038B">
            <w:pPr>
              <w:spacing w:after="120"/>
              <w:rPr>
                <w:rFonts w:ascii="Times New Roman" w:hAnsi="Times New Roman"/>
                <w:sz w:val="28"/>
              </w:rPr>
            </w:pPr>
            <w:r>
              <w:rPr>
                <w:rFonts w:ascii="Times New Roman" w:hAnsi="Times New Roman"/>
                <w:sz w:val="28"/>
              </w:rPr>
              <w:t xml:space="preserve">- </w:t>
            </w:r>
            <w:r>
              <w:rPr>
                <w:rFonts w:ascii="Times New Roman" w:hAnsi="Times New Roman"/>
                <w:b/>
                <w:sz w:val="28"/>
              </w:rPr>
              <w:t>М</w:t>
            </w:r>
            <w:r>
              <w:rPr>
                <w:rFonts w:ascii="Times New Roman" w:hAnsi="Times New Roman"/>
                <w:sz w:val="28"/>
              </w:rPr>
              <w:t>ышление: Что узнали нового, какие идеи появились?</w:t>
            </w:r>
          </w:p>
          <w:p w:rsidR="006B038B" w:rsidRDefault="006B038B">
            <w:pPr>
              <w:spacing w:after="120"/>
              <w:rPr>
                <w:rFonts w:ascii="Times New Roman" w:hAnsi="Times New Roman"/>
                <w:sz w:val="28"/>
              </w:rPr>
            </w:pPr>
            <w:r>
              <w:rPr>
                <w:rFonts w:ascii="Times New Roman" w:hAnsi="Times New Roman"/>
                <w:sz w:val="28"/>
              </w:rPr>
              <w:lastRenderedPageBreak/>
              <w:t xml:space="preserve">- </w:t>
            </w:r>
            <w:r>
              <w:rPr>
                <w:rFonts w:ascii="Times New Roman" w:hAnsi="Times New Roman"/>
                <w:b/>
                <w:sz w:val="28"/>
              </w:rPr>
              <w:t>Б</w:t>
            </w:r>
            <w:r>
              <w:rPr>
                <w:rFonts w:ascii="Times New Roman" w:hAnsi="Times New Roman"/>
                <w:sz w:val="28"/>
              </w:rPr>
              <w:t>лизость цели: Как вы приблизились к ответу на ваш вопрос? К цели?</w:t>
            </w:r>
          </w:p>
          <w:p w:rsidR="006B038B" w:rsidRDefault="006B038B">
            <w:pPr>
              <w:spacing w:after="120"/>
              <w:rPr>
                <w:rFonts w:ascii="Times New Roman" w:hAnsi="Times New Roman"/>
                <w:sz w:val="28"/>
              </w:rPr>
            </w:pPr>
            <w:r>
              <w:rPr>
                <w:rFonts w:ascii="Times New Roman" w:hAnsi="Times New Roman"/>
                <w:sz w:val="28"/>
              </w:rPr>
              <w:t xml:space="preserve">- </w:t>
            </w:r>
            <w:r>
              <w:rPr>
                <w:rFonts w:ascii="Times New Roman" w:hAnsi="Times New Roman"/>
                <w:b/>
                <w:sz w:val="28"/>
              </w:rPr>
              <w:t>С</w:t>
            </w:r>
            <w:r>
              <w:rPr>
                <w:rFonts w:ascii="Times New Roman" w:hAnsi="Times New Roman"/>
                <w:sz w:val="28"/>
              </w:rPr>
              <w:t>остояние: Какие эмоции повлияли на ваше состояние?</w:t>
            </w:r>
          </w:p>
          <w:p w:rsidR="006B038B" w:rsidRDefault="006B038B">
            <w:pPr>
              <w:spacing w:after="120" w:line="240" w:lineRule="auto"/>
              <w:rPr>
                <w:rFonts w:ascii="Times New Roman" w:hAnsi="Times New Roman"/>
                <w:sz w:val="28"/>
              </w:rPr>
            </w:pPr>
            <w:r>
              <w:rPr>
                <w:rFonts w:ascii="Times New Roman" w:hAnsi="Times New Roman"/>
                <w:sz w:val="28"/>
              </w:rPr>
              <w:t xml:space="preserve">- </w:t>
            </w:r>
            <w:r>
              <w:rPr>
                <w:rFonts w:ascii="Times New Roman" w:hAnsi="Times New Roman"/>
                <w:b/>
                <w:sz w:val="28"/>
              </w:rPr>
              <w:t>У</w:t>
            </w:r>
            <w:r>
              <w:rPr>
                <w:rFonts w:ascii="Times New Roman" w:hAnsi="Times New Roman"/>
                <w:sz w:val="28"/>
              </w:rPr>
              <w:t>слуга, помощь: Кто и чем помог мне? Кому и как помог я?</w:t>
            </w:r>
          </w:p>
          <w:p w:rsidR="006B038B" w:rsidRDefault="006B038B">
            <w:pPr>
              <w:spacing w:after="120"/>
              <w:rPr>
                <w:rFonts w:ascii="Times New Roman" w:hAnsi="Times New Roman"/>
                <w:sz w:val="28"/>
              </w:rPr>
            </w:pPr>
            <w:r>
              <w:rPr>
                <w:rFonts w:ascii="Times New Roman" w:hAnsi="Times New Roman"/>
                <w:sz w:val="28"/>
              </w:rPr>
              <w:t xml:space="preserve">- </w:t>
            </w:r>
            <w:r>
              <w:rPr>
                <w:rFonts w:ascii="Times New Roman" w:hAnsi="Times New Roman"/>
                <w:b/>
                <w:sz w:val="28"/>
              </w:rPr>
              <w:t>Б</w:t>
            </w:r>
            <w:r>
              <w:rPr>
                <w:rFonts w:ascii="Times New Roman" w:hAnsi="Times New Roman"/>
                <w:sz w:val="28"/>
              </w:rPr>
              <w:t xml:space="preserve">удущее: Как вам помогут знания, полученные на занятии, в жизни? </w:t>
            </w:r>
          </w:p>
          <w:p w:rsidR="006B038B" w:rsidRDefault="006B038B">
            <w:pPr>
              <w:spacing w:after="120"/>
              <w:rPr>
                <w:rFonts w:ascii="Times New Roman" w:hAnsi="Times New Roman"/>
                <w:sz w:val="28"/>
              </w:rPr>
            </w:pPr>
            <w:r>
              <w:rPr>
                <w:rFonts w:ascii="Times New Roman" w:hAnsi="Times New Roman"/>
                <w:sz w:val="28"/>
              </w:rPr>
              <w:t>2. Самостоятельно оценивают учебную деятельность свою и товарищей по группе на занятии.</w:t>
            </w:r>
          </w:p>
          <w:p w:rsidR="006B038B" w:rsidRDefault="006B038B">
            <w:pPr>
              <w:spacing w:after="120"/>
              <w:rPr>
                <w:rFonts w:ascii="Times New Roman" w:hAnsi="Times New Roman"/>
                <w:sz w:val="28"/>
                <w:lang w:eastAsia="en-US"/>
              </w:rPr>
            </w:pPr>
            <w:r>
              <w:rPr>
                <w:rFonts w:ascii="Times New Roman" w:hAnsi="Times New Roman"/>
                <w:sz w:val="28"/>
              </w:rPr>
              <w:t>/ Или прием «трехмерное пространство» (каждый индивидуально составляет свой треугольник на предмет удовлетворенности занятием по трем осям: применение на практике, новизна, самооценка 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6B038B" w:rsidRDefault="006B038B">
            <w:pPr>
              <w:rPr>
                <w:rFonts w:ascii="Times New Roman" w:hAnsi="Times New Roman"/>
                <w:sz w:val="28"/>
                <w:lang w:eastAsia="en-US"/>
              </w:rPr>
            </w:pPr>
            <w:r>
              <w:rPr>
                <w:rFonts w:ascii="Times New Roman" w:hAnsi="Times New Roman"/>
                <w:sz w:val="28"/>
              </w:rPr>
              <w:lastRenderedPageBreak/>
              <w:t xml:space="preserve"> Усвоение понятий по теме «Финансовые пирамиды: азбука финансовой </w:t>
            </w:r>
            <w:r>
              <w:rPr>
                <w:rFonts w:ascii="Times New Roman" w:hAnsi="Times New Roman"/>
                <w:sz w:val="28"/>
              </w:rPr>
              <w:lastRenderedPageBreak/>
              <w:t>безопасности»</w:t>
            </w:r>
          </w:p>
        </w:tc>
        <w:tc>
          <w:tcPr>
            <w:tcW w:w="4111" w:type="dxa"/>
            <w:tcBorders>
              <w:top w:val="single" w:sz="4" w:space="0" w:color="000000"/>
              <w:left w:val="single" w:sz="4" w:space="0" w:color="000000"/>
              <w:bottom w:val="single" w:sz="4" w:space="0" w:color="000000"/>
              <w:right w:val="single" w:sz="4" w:space="0" w:color="000000"/>
            </w:tcBorders>
          </w:tcPr>
          <w:p w:rsidR="006B038B" w:rsidRDefault="006B038B">
            <w:pPr>
              <w:rPr>
                <w:rFonts w:ascii="Times New Roman" w:hAnsi="Times New Roman"/>
                <w:bCs/>
                <w:sz w:val="28"/>
                <w:lang w:eastAsia="en-US"/>
              </w:rPr>
            </w:pPr>
            <w:r>
              <w:rPr>
                <w:rFonts w:ascii="Times New Roman" w:hAnsi="Times New Roman"/>
                <w:bCs/>
                <w:sz w:val="28"/>
              </w:rPr>
              <w:lastRenderedPageBreak/>
              <w:t> (</w:t>
            </w:r>
            <w:r>
              <w:rPr>
                <w:rFonts w:ascii="Times New Roman" w:hAnsi="Times New Roman"/>
                <w:bCs/>
                <w:i/>
                <w:iCs/>
                <w:sz w:val="28"/>
              </w:rPr>
              <w:t>Коммуникативные УУД</w:t>
            </w:r>
            <w:r>
              <w:rPr>
                <w:rFonts w:ascii="Times New Roman" w:hAnsi="Times New Roman"/>
                <w:bCs/>
                <w:sz w:val="28"/>
              </w:rPr>
              <w:t>):</w:t>
            </w:r>
          </w:p>
          <w:p w:rsidR="006B038B" w:rsidRDefault="006B038B">
            <w:pPr>
              <w:rPr>
                <w:rFonts w:ascii="Times New Roman" w:hAnsi="Times New Roman"/>
                <w:bCs/>
                <w:sz w:val="28"/>
              </w:rPr>
            </w:pPr>
            <w:r>
              <w:rPr>
                <w:rFonts w:ascii="Times New Roman" w:hAnsi="Times New Roman"/>
                <w:bCs/>
                <w:sz w:val="28"/>
              </w:rPr>
              <w:t>-поддерживают контакт;</w:t>
            </w:r>
          </w:p>
          <w:p w:rsidR="006B038B" w:rsidRDefault="006B038B">
            <w:pPr>
              <w:rPr>
                <w:rFonts w:ascii="Times New Roman" w:hAnsi="Times New Roman"/>
                <w:sz w:val="28"/>
              </w:rPr>
            </w:pPr>
            <w:r>
              <w:rPr>
                <w:rFonts w:ascii="Times New Roman" w:hAnsi="Times New Roman"/>
                <w:bCs/>
                <w:sz w:val="28"/>
              </w:rPr>
              <w:t>- аргументируют, убеждают, формируют культуру речи</w:t>
            </w:r>
          </w:p>
          <w:p w:rsidR="006B038B" w:rsidRDefault="006B038B">
            <w:pPr>
              <w:rPr>
                <w:rFonts w:ascii="Times New Roman" w:hAnsi="Times New Roman"/>
                <w:bCs/>
                <w:i/>
                <w:iCs/>
                <w:sz w:val="28"/>
              </w:rPr>
            </w:pPr>
            <w:r>
              <w:rPr>
                <w:rFonts w:ascii="Times New Roman" w:hAnsi="Times New Roman"/>
                <w:bCs/>
                <w:sz w:val="28"/>
              </w:rPr>
              <w:t>  (</w:t>
            </w:r>
            <w:r>
              <w:rPr>
                <w:rFonts w:ascii="Times New Roman" w:hAnsi="Times New Roman"/>
                <w:bCs/>
                <w:i/>
                <w:iCs/>
                <w:sz w:val="28"/>
              </w:rPr>
              <w:t>Регулятивные УУД):</w:t>
            </w:r>
          </w:p>
          <w:p w:rsidR="006B038B" w:rsidRDefault="006B038B">
            <w:pPr>
              <w:rPr>
                <w:rFonts w:ascii="Times New Roman" w:hAnsi="Times New Roman"/>
                <w:sz w:val="28"/>
              </w:rPr>
            </w:pPr>
            <w:r>
              <w:rPr>
                <w:rFonts w:ascii="Times New Roman" w:hAnsi="Times New Roman"/>
                <w:bCs/>
                <w:iCs/>
                <w:sz w:val="28"/>
              </w:rPr>
              <w:lastRenderedPageBreak/>
              <w:t>-</w:t>
            </w:r>
            <w:r>
              <w:rPr>
                <w:rFonts w:ascii="Times New Roman" w:hAnsi="Times New Roman"/>
                <w:sz w:val="28"/>
              </w:rPr>
              <w:t xml:space="preserve"> умеют оценивать свою работу;</w:t>
            </w:r>
          </w:p>
          <w:p w:rsidR="006B038B" w:rsidRDefault="006B038B">
            <w:pPr>
              <w:rPr>
                <w:rFonts w:ascii="Times New Roman" w:hAnsi="Times New Roman"/>
                <w:sz w:val="28"/>
              </w:rPr>
            </w:pPr>
            <w:r>
              <w:rPr>
                <w:rFonts w:ascii="Times New Roman" w:hAnsi="Times New Roman"/>
                <w:sz w:val="28"/>
              </w:rPr>
              <w:t>- анализируют эмоциональное состояние, полученное от успешной (неуспешной) деятельности на занятии</w:t>
            </w:r>
          </w:p>
          <w:p w:rsidR="006B038B" w:rsidRDefault="006B038B">
            <w:pPr>
              <w:rPr>
                <w:rFonts w:ascii="Times New Roman" w:hAnsi="Times New Roman"/>
                <w:sz w:val="28"/>
              </w:rPr>
            </w:pPr>
            <w:r>
              <w:rPr>
                <w:rFonts w:ascii="Times New Roman" w:hAnsi="Times New Roman"/>
                <w:bCs/>
                <w:sz w:val="28"/>
              </w:rPr>
              <w:t>  (</w:t>
            </w:r>
            <w:r>
              <w:rPr>
                <w:rFonts w:ascii="Times New Roman" w:hAnsi="Times New Roman"/>
                <w:bCs/>
                <w:i/>
                <w:iCs/>
                <w:sz w:val="28"/>
              </w:rPr>
              <w:t>Личностные УУД</w:t>
            </w:r>
            <w:r>
              <w:rPr>
                <w:rFonts w:ascii="Times New Roman" w:hAnsi="Times New Roman"/>
                <w:bCs/>
                <w:sz w:val="28"/>
              </w:rPr>
              <w:t>).</w:t>
            </w:r>
            <w:r>
              <w:rPr>
                <w:rFonts w:ascii="Times New Roman" w:hAnsi="Times New Roman"/>
                <w:sz w:val="28"/>
              </w:rPr>
              <w:t xml:space="preserve">  </w:t>
            </w:r>
            <w:r>
              <w:rPr>
                <w:rFonts w:ascii="Times New Roman" w:hAnsi="Times New Roman"/>
                <w:bCs/>
                <w:iCs/>
                <w:sz w:val="28"/>
              </w:rPr>
              <w:t xml:space="preserve">самооценка и взаимооценка </w:t>
            </w:r>
            <w:r>
              <w:rPr>
                <w:rFonts w:ascii="Times New Roman" w:hAnsi="Times New Roman"/>
                <w:sz w:val="28"/>
              </w:rPr>
              <w:t xml:space="preserve">  учебной деятельности.</w:t>
            </w:r>
          </w:p>
          <w:p w:rsidR="006B038B" w:rsidRDefault="006B038B">
            <w:pPr>
              <w:rPr>
                <w:rFonts w:ascii="Times New Roman" w:hAnsi="Times New Roman"/>
                <w:sz w:val="28"/>
                <w:lang w:eastAsia="en-US"/>
              </w:rPr>
            </w:pPr>
          </w:p>
        </w:tc>
      </w:tr>
    </w:tbl>
    <w:p w:rsidR="006B038B" w:rsidRDefault="006B038B" w:rsidP="006B038B">
      <w:pPr>
        <w:rPr>
          <w:rFonts w:ascii="Times New Roman" w:hAnsi="Times New Roman"/>
          <w:sz w:val="28"/>
          <w:lang w:eastAsia="en-US"/>
        </w:rPr>
      </w:pPr>
    </w:p>
    <w:p w:rsidR="006B038B" w:rsidRDefault="006B038B" w:rsidP="006B038B"/>
    <w:p w:rsidR="006B038B" w:rsidRPr="005955FF" w:rsidRDefault="006B038B" w:rsidP="005955FF">
      <w:pPr>
        <w:jc w:val="center"/>
        <w:rPr>
          <w:rFonts w:ascii="Times New Roman" w:hAnsi="Times New Roman" w:cs="Times New Roman"/>
          <w:color w:val="000000"/>
          <w:sz w:val="28"/>
          <w:szCs w:val="28"/>
        </w:rPr>
      </w:pPr>
      <w:r>
        <w:br w:type="page"/>
      </w:r>
      <w:r w:rsidRPr="005955FF">
        <w:rPr>
          <w:rFonts w:ascii="Times New Roman" w:hAnsi="Times New Roman" w:cs="Times New Roman"/>
          <w:color w:val="000000"/>
          <w:sz w:val="28"/>
          <w:szCs w:val="28"/>
        </w:rPr>
        <w:lastRenderedPageBreak/>
        <w:t>Заключение.</w:t>
      </w:r>
    </w:p>
    <w:p w:rsidR="006B038B" w:rsidRDefault="006B038B" w:rsidP="006B038B">
      <w:pPr>
        <w:pStyle w:val="articlesubhead"/>
        <w:numPr>
          <w:ilvl w:val="0"/>
          <w:numId w:val="4"/>
        </w:numPr>
        <w:spacing w:before="0" w:beforeAutospacing="0" w:after="0" w:afterAutospacing="0" w:line="360" w:lineRule="auto"/>
        <w:jc w:val="both"/>
        <w:rPr>
          <w:color w:val="000000"/>
          <w:sz w:val="28"/>
          <w:szCs w:val="28"/>
        </w:rPr>
      </w:pPr>
      <w:r>
        <w:rPr>
          <w:color w:val="000000"/>
          <w:sz w:val="28"/>
          <w:szCs w:val="28"/>
        </w:rPr>
        <w:t xml:space="preserve">По итогам занятия учащиеся должны понять смысл понятия - финансовая пирамида. </w:t>
      </w:r>
    </w:p>
    <w:p w:rsidR="006B038B" w:rsidRDefault="006B038B" w:rsidP="006B038B">
      <w:pPr>
        <w:pStyle w:val="articlesubhead"/>
        <w:numPr>
          <w:ilvl w:val="0"/>
          <w:numId w:val="4"/>
        </w:numPr>
        <w:spacing w:before="0" w:beforeAutospacing="0" w:after="0" w:afterAutospacing="0" w:line="360" w:lineRule="auto"/>
        <w:jc w:val="both"/>
        <w:rPr>
          <w:color w:val="000000"/>
          <w:sz w:val="28"/>
          <w:szCs w:val="28"/>
        </w:rPr>
      </w:pPr>
      <w:r>
        <w:rPr>
          <w:color w:val="000000"/>
          <w:sz w:val="28"/>
          <w:szCs w:val="28"/>
        </w:rPr>
        <w:t>Запомнить признаки финансовых пирамид.</w:t>
      </w:r>
    </w:p>
    <w:p w:rsidR="006B038B" w:rsidRDefault="006B038B" w:rsidP="006B038B">
      <w:pPr>
        <w:pStyle w:val="articlesubhead"/>
        <w:numPr>
          <w:ilvl w:val="0"/>
          <w:numId w:val="4"/>
        </w:numPr>
        <w:spacing w:before="0" w:beforeAutospacing="0" w:after="0" w:afterAutospacing="0" w:line="360" w:lineRule="auto"/>
        <w:jc w:val="both"/>
        <w:rPr>
          <w:color w:val="000000"/>
          <w:sz w:val="28"/>
          <w:szCs w:val="28"/>
        </w:rPr>
      </w:pPr>
      <w:r>
        <w:rPr>
          <w:color w:val="000000"/>
          <w:sz w:val="28"/>
          <w:szCs w:val="28"/>
        </w:rPr>
        <w:t>Уметь применять полученные знания в жизни и определять финансовые пирамиды.</w:t>
      </w:r>
    </w:p>
    <w:p w:rsidR="006B038B" w:rsidRDefault="006B038B" w:rsidP="00E64D29">
      <w:pPr>
        <w:pStyle w:val="articlesubhead"/>
        <w:spacing w:before="0" w:beforeAutospacing="0" w:after="0" w:afterAutospacing="0" w:line="360" w:lineRule="auto"/>
        <w:ind w:firstLine="709"/>
        <w:jc w:val="center"/>
        <w:rPr>
          <w:color w:val="000000"/>
          <w:sz w:val="28"/>
          <w:szCs w:val="28"/>
        </w:rPr>
      </w:pPr>
    </w:p>
    <w:p w:rsidR="006B038B" w:rsidRDefault="006B038B" w:rsidP="00E64D29">
      <w:pPr>
        <w:pStyle w:val="articlesubhead"/>
        <w:spacing w:before="0" w:beforeAutospacing="0" w:after="0" w:afterAutospacing="0" w:line="360" w:lineRule="auto"/>
        <w:ind w:firstLine="709"/>
        <w:jc w:val="center"/>
        <w:rPr>
          <w:color w:val="000000"/>
          <w:sz w:val="28"/>
          <w:szCs w:val="28"/>
        </w:rPr>
        <w:sectPr w:rsidR="006B038B" w:rsidSect="006B038B">
          <w:pgSz w:w="11906" w:h="16838"/>
          <w:pgMar w:top="1418" w:right="567" w:bottom="1418" w:left="1985" w:header="709" w:footer="709" w:gutter="0"/>
          <w:cols w:space="708"/>
          <w:docGrid w:linePitch="360"/>
        </w:sectPr>
      </w:pPr>
    </w:p>
    <w:p w:rsidR="00AE1E8C" w:rsidRDefault="00AE1E8C" w:rsidP="00E64D29">
      <w:pPr>
        <w:pStyle w:val="articlesubhead"/>
        <w:spacing w:before="0" w:beforeAutospacing="0" w:after="0" w:afterAutospacing="0" w:line="360" w:lineRule="auto"/>
        <w:ind w:firstLine="709"/>
        <w:jc w:val="center"/>
        <w:rPr>
          <w:color w:val="000000"/>
          <w:sz w:val="28"/>
          <w:szCs w:val="28"/>
        </w:rPr>
      </w:pPr>
      <w:r>
        <w:rPr>
          <w:color w:val="000000"/>
          <w:sz w:val="28"/>
          <w:szCs w:val="28"/>
        </w:rPr>
        <w:lastRenderedPageBreak/>
        <w:t>Список литературы</w:t>
      </w:r>
    </w:p>
    <w:p w:rsidR="00AE1E8C" w:rsidRPr="00EA19F7" w:rsidRDefault="009118F6" w:rsidP="00EA19F7">
      <w:pPr>
        <w:pStyle w:val="articlesubhead"/>
        <w:numPr>
          <w:ilvl w:val="0"/>
          <w:numId w:val="2"/>
        </w:numPr>
        <w:spacing w:before="0" w:beforeAutospacing="0" w:after="0" w:afterAutospacing="0" w:line="360" w:lineRule="auto"/>
        <w:ind w:left="0" w:firstLine="709"/>
        <w:jc w:val="both"/>
        <w:rPr>
          <w:color w:val="000000"/>
          <w:sz w:val="28"/>
          <w:szCs w:val="28"/>
        </w:rPr>
      </w:pPr>
      <w:hyperlink r:id="rId20" w:history="1">
        <w:r w:rsidR="00AE1E8C" w:rsidRPr="001E6309">
          <w:rPr>
            <w:rStyle w:val="a7"/>
            <w:rFonts w:cs="Calibri"/>
            <w:sz w:val="28"/>
            <w:szCs w:val="28"/>
          </w:rPr>
          <w:t>https://xn--80aaeza4ab6aw2b2b.xn--p1ai/finansy-na-kazhdyy-den/dictionary/</w:t>
        </w:r>
      </w:hyperlink>
      <w:r w:rsidR="00AE1E8C">
        <w:rPr>
          <w:color w:val="000000"/>
          <w:sz w:val="28"/>
          <w:szCs w:val="28"/>
        </w:rPr>
        <w:t xml:space="preserve"> </w:t>
      </w:r>
    </w:p>
    <w:p w:rsidR="00AE1E8C" w:rsidRPr="00A17C49" w:rsidRDefault="00AE1E8C" w:rsidP="00A17C49">
      <w:pPr>
        <w:pStyle w:val="articlesubhead"/>
        <w:numPr>
          <w:ilvl w:val="0"/>
          <w:numId w:val="2"/>
        </w:numPr>
        <w:spacing w:before="0" w:beforeAutospacing="0" w:after="0" w:afterAutospacing="0" w:line="360" w:lineRule="auto"/>
        <w:ind w:left="0" w:firstLine="709"/>
        <w:jc w:val="both"/>
        <w:rPr>
          <w:color w:val="000000"/>
          <w:sz w:val="28"/>
          <w:szCs w:val="28"/>
        </w:rPr>
      </w:pPr>
      <w:r w:rsidRPr="00E64D29">
        <w:rPr>
          <w:color w:val="000000"/>
          <w:sz w:val="28"/>
          <w:szCs w:val="28"/>
        </w:rPr>
        <w:t xml:space="preserve">Федеральный закон Российской Федерации от 13 марта </w:t>
      </w:r>
      <w:smartTag w:uri="urn:schemas-microsoft-com:office:smarttags" w:element="metricconverter">
        <w:smartTagPr>
          <w:attr w:name="ProductID" w:val="2006 г"/>
        </w:smartTagPr>
        <w:r w:rsidRPr="00E64D29">
          <w:rPr>
            <w:color w:val="000000"/>
            <w:sz w:val="28"/>
            <w:szCs w:val="28"/>
          </w:rPr>
          <w:t>2006 г</w:t>
        </w:r>
      </w:smartTag>
      <w:r w:rsidRPr="00E64D29">
        <w:rPr>
          <w:color w:val="000000"/>
          <w:sz w:val="28"/>
          <w:szCs w:val="28"/>
        </w:rPr>
        <w:t>. № 38-ФЗ «О рекламе»</w:t>
      </w:r>
      <w:r>
        <w:rPr>
          <w:color w:val="000000"/>
          <w:sz w:val="28"/>
          <w:szCs w:val="28"/>
        </w:rPr>
        <w:t>.</w:t>
      </w:r>
    </w:p>
    <w:p w:rsidR="00AE1E8C" w:rsidRDefault="00AE1E8C" w:rsidP="00A17C49">
      <w:pPr>
        <w:pStyle w:val="articlesubhead"/>
        <w:numPr>
          <w:ilvl w:val="0"/>
          <w:numId w:val="2"/>
        </w:numPr>
        <w:spacing w:before="0" w:beforeAutospacing="0" w:after="0" w:afterAutospacing="0" w:line="360" w:lineRule="auto"/>
        <w:ind w:left="0" w:firstLine="709"/>
        <w:jc w:val="both"/>
        <w:rPr>
          <w:color w:val="000000"/>
          <w:sz w:val="28"/>
          <w:szCs w:val="28"/>
        </w:rPr>
      </w:pPr>
      <w:r w:rsidRPr="00A17C49">
        <w:rPr>
          <w:color w:val="000000"/>
          <w:sz w:val="28"/>
          <w:szCs w:val="28"/>
        </w:rPr>
        <w:t>Федеральный закон от 04.05.2011 N 99-ФЗ (ред. от 30.10.2018) "О лицензировании отдельных видов деятельности"</w:t>
      </w:r>
      <w:r w:rsidR="006B038B">
        <w:rPr>
          <w:color w:val="000000"/>
          <w:sz w:val="28"/>
          <w:szCs w:val="28"/>
        </w:rPr>
        <w:t>.</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1.  Чумаченко В.В., Горяев А.П.  Основы финансовой грамотности. 10-11 кл. М., «Просвещение», 2018.</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 xml:space="preserve">Ю.Брехова, А. Алмосов, Д. Завьялов. Финансовая грамотность. 10-11 кл. М. «Вита-Пресс», 2017 г. </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Образовательный курс «Основы ответственного финансового поведения» ГАОУ ДПО «Архангельский областной институт открытого образования», http://ippk.arkh-edu.ru/, (8182) 68-38-92</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https://xn--80aaeza4ab6aw2b2b.xn--p1ai/materials/obrazovatelnyi-kurs-osnovy-otvetstvennogo-finansovogo-povedeniia/</w:t>
      </w:r>
    </w:p>
    <w:p w:rsidR="006B038B" w:rsidRPr="006B038B" w:rsidRDefault="006B038B" w:rsidP="006B038B">
      <w:pPr>
        <w:pStyle w:val="articlesubhead"/>
        <w:spacing w:line="360" w:lineRule="auto"/>
        <w:ind w:left="709"/>
        <w:jc w:val="both"/>
        <w:rPr>
          <w:color w:val="000000"/>
          <w:sz w:val="28"/>
          <w:szCs w:val="28"/>
        </w:rPr>
      </w:pPr>
      <w:r w:rsidRPr="006B038B">
        <w:rPr>
          <w:color w:val="000000"/>
          <w:sz w:val="28"/>
          <w:szCs w:val="28"/>
        </w:rPr>
        <w:t>Комплект информационных материалов "Финансовые пирамиды"</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https://xn--80aaeza4ab6aw2b2b.xn--p1ai/materials/komplekt-informatcionnykh-materialov-finansovye-piramidy/</w:t>
      </w:r>
    </w:p>
    <w:p w:rsidR="006B038B" w:rsidRPr="006B038B" w:rsidRDefault="006B038B" w:rsidP="006B038B">
      <w:pPr>
        <w:pStyle w:val="articlesubhead"/>
        <w:spacing w:after="0" w:line="360" w:lineRule="auto"/>
        <w:ind w:left="709"/>
        <w:jc w:val="both"/>
        <w:rPr>
          <w:color w:val="000000"/>
          <w:sz w:val="28"/>
          <w:szCs w:val="28"/>
        </w:rPr>
      </w:pPr>
      <w:r w:rsidRPr="006B038B">
        <w:rPr>
          <w:color w:val="000000"/>
          <w:sz w:val="28"/>
          <w:szCs w:val="28"/>
        </w:rPr>
        <w:t>Комплект методических материалов по теме "Личные сбережения. Как избежать финансового мошенничества и "финансовых пирамид"</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https://xn--80aaeza4ab6aw2b2b.xn--p1ai/materials/komplekt-metodicheskikh-materialov-po-teme-lichnye/</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Кротков А.П.  Все великие аферы, мошенничества и финансовые пирамиды: от Калиостро до Мавроди. Астрель, 2008</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lastRenderedPageBreak/>
        <w:t>Димитриади Г.Г.Модели финансовых пирамид: детерминированный подход. М., 2002 http://www.mirkin.ru/_docs/book015.pdf</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Пять видов финансовых пирамид https://finagram.com/5-vidov-finansovyx-piramid/</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Основание пирамид. Центробанк: сегодня пришла третья волна финансовых мошенников // Российская газета  https://finagram.com/5-vidov-finansovyx-piramid/</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Радаев В.В. «Уроки «финансовых пирамид», или что может сказать экономическая социология о массовом финансовом поведении», Мир России, 2002, №2, С.39-69.</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 xml:space="preserve">http://Вашифинансы.рф.  </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 xml:space="preserve">http://infocon.ru/art302 </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 xml:space="preserve">http://fgramota.ru/pravovaya-informaczi/moshennichestvo/finansovyje-piramidy.html </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http://fingram.com/shemy-fin-moshennichestva /</w:t>
      </w:r>
    </w:p>
    <w:p w:rsidR="006B038B" w:rsidRPr="006B038B" w:rsidRDefault="006B038B" w:rsidP="006B038B">
      <w:pPr>
        <w:pStyle w:val="articlesubhead"/>
        <w:numPr>
          <w:ilvl w:val="0"/>
          <w:numId w:val="2"/>
        </w:numPr>
        <w:spacing w:after="0" w:line="360" w:lineRule="auto"/>
        <w:jc w:val="both"/>
        <w:rPr>
          <w:color w:val="000000"/>
          <w:sz w:val="28"/>
          <w:szCs w:val="28"/>
        </w:rPr>
      </w:pPr>
      <w:r w:rsidRPr="006B038B">
        <w:rPr>
          <w:color w:val="000000"/>
          <w:sz w:val="28"/>
          <w:szCs w:val="28"/>
        </w:rPr>
        <w:t>Уголовный кодекс Российской Федерации от 13.06.1996 г. №63-ФЗ (в ред. от 07.12.2011 г. №419-ФЗ, №420-ФЗ [электронный ресурс] – Режим доступа.//СПС «Консультант Плюс». Вер. Проф.</w:t>
      </w:r>
    </w:p>
    <w:p w:rsidR="00AE1E8C" w:rsidRPr="00F93949" w:rsidRDefault="00AE1E8C" w:rsidP="00F93949">
      <w:pPr>
        <w:pStyle w:val="articlesubhead"/>
        <w:spacing w:before="0" w:beforeAutospacing="0" w:after="0" w:afterAutospacing="0" w:line="360" w:lineRule="auto"/>
        <w:jc w:val="both"/>
        <w:rPr>
          <w:color w:val="000000"/>
          <w:sz w:val="28"/>
          <w:szCs w:val="28"/>
        </w:rPr>
      </w:pPr>
    </w:p>
    <w:p w:rsidR="00AE1E8C" w:rsidRPr="00F93949" w:rsidRDefault="00AE1E8C" w:rsidP="00F93949">
      <w:pPr>
        <w:pStyle w:val="a5"/>
        <w:spacing w:line="360" w:lineRule="auto"/>
        <w:ind w:left="0" w:firstLine="709"/>
        <w:jc w:val="both"/>
        <w:rPr>
          <w:rFonts w:ascii="Times New Roman" w:hAnsi="Times New Roman" w:cs="Times New Roman"/>
          <w:sz w:val="28"/>
          <w:szCs w:val="28"/>
        </w:rPr>
      </w:pPr>
    </w:p>
    <w:p w:rsidR="00AE1E8C" w:rsidRPr="00F93949" w:rsidRDefault="00AE1E8C" w:rsidP="00F93949">
      <w:pPr>
        <w:pStyle w:val="a5"/>
        <w:spacing w:line="360" w:lineRule="auto"/>
        <w:ind w:left="0" w:firstLine="709"/>
        <w:jc w:val="both"/>
        <w:rPr>
          <w:rFonts w:ascii="Times New Roman" w:hAnsi="Times New Roman" w:cs="Times New Roman"/>
          <w:sz w:val="28"/>
          <w:szCs w:val="28"/>
        </w:rPr>
      </w:pPr>
    </w:p>
    <w:sectPr w:rsidR="00AE1E8C" w:rsidRPr="00F93949" w:rsidSect="006B038B">
      <w:pgSz w:w="11906" w:h="16838"/>
      <w:pgMar w:top="1418"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FF" w:rsidRDefault="005955FF" w:rsidP="005955FF">
      <w:pPr>
        <w:spacing w:after="0" w:line="240" w:lineRule="auto"/>
      </w:pPr>
      <w:r>
        <w:separator/>
      </w:r>
    </w:p>
  </w:endnote>
  <w:endnote w:type="continuationSeparator" w:id="0">
    <w:p w:rsidR="005955FF" w:rsidRDefault="005955FF" w:rsidP="00595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F" w:rsidRDefault="005955FF">
    <w:pPr>
      <w:pStyle w:val="aa"/>
      <w:jc w:val="center"/>
    </w:pPr>
    <w:r>
      <w:fldChar w:fldCharType="begin"/>
    </w:r>
    <w:r>
      <w:instrText>PAGE   \* MERGEFORMAT</w:instrText>
    </w:r>
    <w:r>
      <w:fldChar w:fldCharType="separate"/>
    </w:r>
    <w:r w:rsidR="009118F6">
      <w:rPr>
        <w:noProof/>
      </w:rPr>
      <w:t>1</w:t>
    </w:r>
    <w:r>
      <w:fldChar w:fldCharType="end"/>
    </w:r>
  </w:p>
  <w:p w:rsidR="005955FF" w:rsidRDefault="005955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FF" w:rsidRDefault="005955FF" w:rsidP="005955FF">
      <w:pPr>
        <w:spacing w:after="0" w:line="240" w:lineRule="auto"/>
      </w:pPr>
      <w:r>
        <w:separator/>
      </w:r>
    </w:p>
  </w:footnote>
  <w:footnote w:type="continuationSeparator" w:id="0">
    <w:p w:rsidR="005955FF" w:rsidRDefault="005955FF" w:rsidP="00595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3315"/>
    <w:multiLevelType w:val="hybridMultilevel"/>
    <w:tmpl w:val="8724149E"/>
    <w:lvl w:ilvl="0" w:tplc="D9CE6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F86272"/>
    <w:multiLevelType w:val="hybridMultilevel"/>
    <w:tmpl w:val="C248B82C"/>
    <w:lvl w:ilvl="0" w:tplc="D9CE63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73E2685"/>
    <w:multiLevelType w:val="hybridMultilevel"/>
    <w:tmpl w:val="28B076EA"/>
    <w:lvl w:ilvl="0" w:tplc="429E0C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9F12D9A"/>
    <w:multiLevelType w:val="hybridMultilevel"/>
    <w:tmpl w:val="6C06A276"/>
    <w:lvl w:ilvl="0" w:tplc="E8CEAA36">
      <w:start w:val="1"/>
      <w:numFmt w:val="decimal"/>
      <w:lvlText w:val="%1."/>
      <w:lvlJc w:val="left"/>
      <w:pPr>
        <w:ind w:left="1069" w:hanging="36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BB6"/>
    <w:rsid w:val="00016947"/>
    <w:rsid w:val="00062BB0"/>
    <w:rsid w:val="001C79A3"/>
    <w:rsid w:val="001E6309"/>
    <w:rsid w:val="00594592"/>
    <w:rsid w:val="005955FF"/>
    <w:rsid w:val="006B038B"/>
    <w:rsid w:val="006E1A88"/>
    <w:rsid w:val="006F0AEE"/>
    <w:rsid w:val="009118F6"/>
    <w:rsid w:val="00A05BB6"/>
    <w:rsid w:val="00A17C49"/>
    <w:rsid w:val="00AE1E8C"/>
    <w:rsid w:val="00B3690F"/>
    <w:rsid w:val="00B910B3"/>
    <w:rsid w:val="00C07FB8"/>
    <w:rsid w:val="00D952EA"/>
    <w:rsid w:val="00E22F3A"/>
    <w:rsid w:val="00E27465"/>
    <w:rsid w:val="00E45A32"/>
    <w:rsid w:val="00E64D29"/>
    <w:rsid w:val="00EA19F7"/>
    <w:rsid w:val="00F82A34"/>
    <w:rsid w:val="00F93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B6"/>
    <w:pPr>
      <w:spacing w:after="200" w:line="276" w:lineRule="auto"/>
    </w:pPr>
    <w:rPr>
      <w:rFonts w:cs="Calibri"/>
      <w:sz w:val="22"/>
      <w:szCs w:val="22"/>
    </w:rPr>
  </w:style>
  <w:style w:type="paragraph" w:styleId="2">
    <w:name w:val="heading 2"/>
    <w:basedOn w:val="a"/>
    <w:link w:val="21"/>
    <w:qFormat/>
    <w:locked/>
    <w:rsid w:val="006B038B"/>
    <w:pPr>
      <w:spacing w:before="100" w:beforeAutospacing="1" w:after="100" w:afterAutospacing="1" w:line="240" w:lineRule="auto"/>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A05BB6"/>
    <w:pPr>
      <w:spacing w:before="240" w:after="60" w:line="240" w:lineRule="auto"/>
      <w:jc w:val="center"/>
    </w:pPr>
    <w:rPr>
      <w:rFonts w:ascii="Cambria" w:hAnsi="Cambria" w:cs="Cambria"/>
      <w:b/>
      <w:sz w:val="32"/>
      <w:szCs w:val="32"/>
    </w:rPr>
  </w:style>
  <w:style w:type="character" w:customStyle="1" w:styleId="a4">
    <w:name w:val="Название Знак"/>
    <w:link w:val="a3"/>
    <w:uiPriority w:val="99"/>
    <w:locked/>
    <w:rsid w:val="00A05BB6"/>
    <w:rPr>
      <w:rFonts w:ascii="Cambria" w:eastAsia="Times New Roman" w:hAnsi="Cambria" w:cs="Cambria"/>
      <w:b/>
      <w:sz w:val="32"/>
      <w:szCs w:val="32"/>
      <w:lang w:eastAsia="ru-RU"/>
    </w:rPr>
  </w:style>
  <w:style w:type="paragraph" w:styleId="a5">
    <w:name w:val="List Paragraph"/>
    <w:basedOn w:val="a"/>
    <w:uiPriority w:val="99"/>
    <w:qFormat/>
    <w:rsid w:val="00D952EA"/>
    <w:pPr>
      <w:ind w:left="720"/>
      <w:contextualSpacing/>
    </w:pPr>
  </w:style>
  <w:style w:type="paragraph" w:customStyle="1" w:styleId="articlesubhead">
    <w:name w:val="article_subhead"/>
    <w:basedOn w:val="a"/>
    <w:uiPriority w:val="99"/>
    <w:rsid w:val="00F9394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rsid w:val="00F93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uiPriority w:val="99"/>
    <w:rsid w:val="00F93949"/>
    <w:rPr>
      <w:rFonts w:cs="Times New Roman"/>
    </w:rPr>
  </w:style>
  <w:style w:type="character" w:styleId="a7">
    <w:name w:val="Hyperlink"/>
    <w:uiPriority w:val="99"/>
    <w:semiHidden/>
    <w:rsid w:val="00F93949"/>
    <w:rPr>
      <w:rFonts w:cs="Times New Roman"/>
      <w:color w:val="0000FF"/>
      <w:u w:val="single"/>
    </w:rPr>
  </w:style>
  <w:style w:type="character" w:customStyle="1" w:styleId="20">
    <w:name w:val="Заголовок 2 Знак"/>
    <w:semiHidden/>
    <w:rsid w:val="006B038B"/>
    <w:rPr>
      <w:rFonts w:ascii="Cambria" w:eastAsia="Times New Roman" w:hAnsi="Cambria" w:cs="Times New Roman"/>
      <w:b/>
      <w:bCs/>
      <w:i/>
      <w:iCs/>
      <w:sz w:val="28"/>
      <w:szCs w:val="28"/>
    </w:rPr>
  </w:style>
  <w:style w:type="character" w:customStyle="1" w:styleId="21">
    <w:name w:val="Заголовок 2 Знак1"/>
    <w:link w:val="2"/>
    <w:locked/>
    <w:rsid w:val="006B038B"/>
    <w:rPr>
      <w:b/>
      <w:bCs/>
      <w:sz w:val="36"/>
      <w:szCs w:val="36"/>
    </w:rPr>
  </w:style>
  <w:style w:type="paragraph" w:styleId="a8">
    <w:name w:val="header"/>
    <w:basedOn w:val="a"/>
    <w:link w:val="a9"/>
    <w:uiPriority w:val="99"/>
    <w:unhideWhenUsed/>
    <w:rsid w:val="005955FF"/>
    <w:pPr>
      <w:tabs>
        <w:tab w:val="center" w:pos="4677"/>
        <w:tab w:val="right" w:pos="9355"/>
      </w:tabs>
    </w:pPr>
  </w:style>
  <w:style w:type="character" w:customStyle="1" w:styleId="a9">
    <w:name w:val="Верхний колонтитул Знак"/>
    <w:link w:val="a8"/>
    <w:uiPriority w:val="99"/>
    <w:rsid w:val="005955FF"/>
    <w:rPr>
      <w:rFonts w:cs="Calibri"/>
    </w:rPr>
  </w:style>
  <w:style w:type="paragraph" w:styleId="aa">
    <w:name w:val="footer"/>
    <w:basedOn w:val="a"/>
    <w:link w:val="ab"/>
    <w:uiPriority w:val="99"/>
    <w:unhideWhenUsed/>
    <w:rsid w:val="005955FF"/>
    <w:pPr>
      <w:tabs>
        <w:tab w:val="center" w:pos="4677"/>
        <w:tab w:val="right" w:pos="9355"/>
      </w:tabs>
    </w:pPr>
  </w:style>
  <w:style w:type="character" w:customStyle="1" w:styleId="ab">
    <w:name w:val="Нижний колонтитул Знак"/>
    <w:link w:val="aa"/>
    <w:uiPriority w:val="99"/>
    <w:rsid w:val="005955FF"/>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99560">
      <w:marLeft w:val="0"/>
      <w:marRight w:val="0"/>
      <w:marTop w:val="0"/>
      <w:marBottom w:val="0"/>
      <w:divBdr>
        <w:top w:val="none" w:sz="0" w:space="0" w:color="auto"/>
        <w:left w:val="none" w:sz="0" w:space="0" w:color="auto"/>
        <w:bottom w:val="none" w:sz="0" w:space="0" w:color="auto"/>
        <w:right w:val="none" w:sz="0" w:space="0" w:color="auto"/>
      </w:divBdr>
      <w:divsChild>
        <w:div w:id="1336299561">
          <w:marLeft w:val="0"/>
          <w:marRight w:val="0"/>
          <w:marTop w:val="150"/>
          <w:marBottom w:val="75"/>
          <w:divBdr>
            <w:top w:val="none" w:sz="0" w:space="0" w:color="auto"/>
            <w:left w:val="single" w:sz="48" w:space="0" w:color="FFFFFF"/>
            <w:bottom w:val="none" w:sz="0" w:space="0" w:color="auto"/>
            <w:right w:val="none" w:sz="0" w:space="0" w:color="auto"/>
          </w:divBdr>
          <w:divsChild>
            <w:div w:id="1336299562">
              <w:marLeft w:val="0"/>
              <w:marRight w:val="0"/>
              <w:marTop w:val="0"/>
              <w:marBottom w:val="0"/>
              <w:divBdr>
                <w:top w:val="none" w:sz="0" w:space="0" w:color="auto"/>
                <w:left w:val="none" w:sz="0" w:space="0" w:color="auto"/>
                <w:bottom w:val="none" w:sz="0" w:space="0" w:color="auto"/>
                <w:right w:val="none" w:sz="0" w:space="0" w:color="auto"/>
              </w:divBdr>
              <w:divsChild>
                <w:div w:id="13362995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36299566">
          <w:marLeft w:val="0"/>
          <w:marRight w:val="0"/>
          <w:marTop w:val="0"/>
          <w:marBottom w:val="0"/>
          <w:divBdr>
            <w:top w:val="none" w:sz="0" w:space="0" w:color="auto"/>
            <w:left w:val="none" w:sz="0" w:space="0" w:color="auto"/>
            <w:bottom w:val="none" w:sz="0" w:space="0" w:color="auto"/>
            <w:right w:val="none" w:sz="0" w:space="0" w:color="auto"/>
          </w:divBdr>
          <w:divsChild>
            <w:div w:id="1336299570">
              <w:marLeft w:val="0"/>
              <w:marRight w:val="0"/>
              <w:marTop w:val="0"/>
              <w:marBottom w:val="0"/>
              <w:divBdr>
                <w:top w:val="single" w:sz="6" w:space="5" w:color="A5A5A5"/>
                <w:left w:val="single" w:sz="6" w:space="26" w:color="A5A5A5"/>
                <w:bottom w:val="single" w:sz="6" w:space="5" w:color="A5A5A5"/>
                <w:right w:val="single" w:sz="6" w:space="5" w:color="A5A5A5"/>
              </w:divBdr>
              <w:divsChild>
                <w:div w:id="13362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99568">
          <w:marLeft w:val="0"/>
          <w:marRight w:val="0"/>
          <w:marTop w:val="0"/>
          <w:marBottom w:val="285"/>
          <w:divBdr>
            <w:top w:val="single" w:sz="36" w:space="4" w:color="DDDDDD"/>
            <w:left w:val="none" w:sz="0" w:space="0" w:color="auto"/>
            <w:bottom w:val="none" w:sz="0" w:space="0" w:color="auto"/>
            <w:right w:val="none" w:sz="0" w:space="0" w:color="auto"/>
          </w:divBdr>
        </w:div>
      </w:divsChild>
    </w:div>
    <w:div w:id="1336299563">
      <w:marLeft w:val="0"/>
      <w:marRight w:val="0"/>
      <w:marTop w:val="0"/>
      <w:marBottom w:val="0"/>
      <w:divBdr>
        <w:top w:val="none" w:sz="0" w:space="0" w:color="auto"/>
        <w:left w:val="none" w:sz="0" w:space="0" w:color="auto"/>
        <w:bottom w:val="none" w:sz="0" w:space="0" w:color="auto"/>
        <w:right w:val="none" w:sz="0" w:space="0" w:color="auto"/>
      </w:divBdr>
    </w:div>
    <w:div w:id="1336299564">
      <w:marLeft w:val="0"/>
      <w:marRight w:val="0"/>
      <w:marTop w:val="0"/>
      <w:marBottom w:val="0"/>
      <w:divBdr>
        <w:top w:val="none" w:sz="0" w:space="0" w:color="auto"/>
        <w:left w:val="none" w:sz="0" w:space="0" w:color="auto"/>
        <w:bottom w:val="none" w:sz="0" w:space="0" w:color="auto"/>
        <w:right w:val="none" w:sz="0" w:space="0" w:color="auto"/>
      </w:divBdr>
    </w:div>
    <w:div w:id="1336299567">
      <w:marLeft w:val="0"/>
      <w:marRight w:val="0"/>
      <w:marTop w:val="0"/>
      <w:marBottom w:val="0"/>
      <w:divBdr>
        <w:top w:val="none" w:sz="0" w:space="0" w:color="auto"/>
        <w:left w:val="none" w:sz="0" w:space="0" w:color="auto"/>
        <w:bottom w:val="none" w:sz="0" w:space="0" w:color="auto"/>
        <w:right w:val="none" w:sz="0" w:space="0" w:color="auto"/>
      </w:divBdr>
    </w:div>
    <w:div w:id="1336299569">
      <w:marLeft w:val="0"/>
      <w:marRight w:val="0"/>
      <w:marTop w:val="0"/>
      <w:marBottom w:val="0"/>
      <w:divBdr>
        <w:top w:val="none" w:sz="0" w:space="0" w:color="auto"/>
        <w:left w:val="none" w:sz="0" w:space="0" w:color="auto"/>
        <w:bottom w:val="none" w:sz="0" w:space="0" w:color="auto"/>
        <w:right w:val="none" w:sz="0" w:space="0" w:color="auto"/>
      </w:divBdr>
    </w:div>
    <w:div w:id="20761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rkin.ru/_docs/book015.pdf" TargetMode="External"/><Relationship Id="rId18" Type="http://schemas.openxmlformats.org/officeDocument/2006/relationships/hyperlink" Target="http://fgramota.ru/pravovaya-informaczi/moshennichestvo/finansovyje-piramidy.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1074;&#1072;&#1096;&#1080;&#1092;&#1080;&#1085;&#1072;&#1085;&#1089;&#1099;.&#1088;&#1092;/materials/komplekt-metodicheskikh-materialov-po-teme-lichnye/" TargetMode="External"/><Relationship Id="rId17" Type="http://schemas.openxmlformats.org/officeDocument/2006/relationships/hyperlink" Target="http://infocon.ru/art302" TargetMode="External"/><Relationship Id="rId2" Type="http://schemas.openxmlformats.org/officeDocument/2006/relationships/styles" Target="styles.xml"/><Relationship Id="rId16" Type="http://schemas.openxmlformats.org/officeDocument/2006/relationships/hyperlink" Target="http://&#1074;&#1072;&#1096;&#1080;&#1092;&#1080;&#1085;&#1072;&#1085;&#1089;&#1099;.&#1088;&#1092;/" TargetMode="External"/><Relationship Id="rId20" Type="http://schemas.openxmlformats.org/officeDocument/2006/relationships/hyperlink" Target="https://xn--80aaeza4ab6aw2b2b.xn--p1ai/finansy-na-kazhdyy-den/dictiona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74;&#1072;&#1096;&#1080;&#1092;&#1080;&#1085;&#1072;&#1085;&#1089;&#1099;.&#1088;&#1092;/materials/komplekt-informatcionnykh-materialov-finansovye-piramidy/" TargetMode="External"/><Relationship Id="rId5" Type="http://schemas.openxmlformats.org/officeDocument/2006/relationships/webSettings" Target="webSettings.xml"/><Relationship Id="rId15" Type="http://schemas.openxmlformats.org/officeDocument/2006/relationships/hyperlink" Target="https://finagram.com/5-vidov-finansovyx-piramid/" TargetMode="External"/><Relationship Id="rId10" Type="http://schemas.openxmlformats.org/officeDocument/2006/relationships/hyperlink" Target="https://&#1074;&#1072;&#1096;&#1080;&#1092;&#1080;&#1085;&#1072;&#1085;&#1089;&#1099;.&#1088;&#1092;/materials/obrazovatelnyi-kurs-osnovy-otvetstvennogo-finansovogo-povedeniia/" TargetMode="External"/><Relationship Id="rId19" Type="http://schemas.openxmlformats.org/officeDocument/2006/relationships/hyperlink" Target="http://fingram.com/shemy-fin-moshennichestva" TargetMode="External"/><Relationship Id="rId4" Type="http://schemas.openxmlformats.org/officeDocument/2006/relationships/settings" Target="settings.xml"/><Relationship Id="rId9" Type="http://schemas.openxmlformats.org/officeDocument/2006/relationships/hyperlink" Target="https://dic.academic.ru/dic.nsf/ruwiki/6165" TargetMode="External"/><Relationship Id="rId14" Type="http://schemas.openxmlformats.org/officeDocument/2006/relationships/hyperlink" Target="https://finagram.com/5-vidov-finansovyx-piram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15</Pages>
  <Words>2570</Words>
  <Characters>14651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Жукова Наталья Юрьевна</cp:lastModifiedBy>
  <cp:revision>7</cp:revision>
  <dcterms:created xsi:type="dcterms:W3CDTF">2018-11-21T18:37:00Z</dcterms:created>
  <dcterms:modified xsi:type="dcterms:W3CDTF">2018-12-03T10:03:00Z</dcterms:modified>
</cp:coreProperties>
</file>