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9B" w:rsidRPr="00EE5927" w:rsidRDefault="00E2289B" w:rsidP="00E228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9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2289B" w:rsidRDefault="00E2289B" w:rsidP="00E228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КРАЕВОМ ФЕСТИВАЛЕ ФИЗИКО-МАТЕМАТИЧЕСКИХ ИГР</w:t>
      </w:r>
    </w:p>
    <w:p w:rsidR="00E2289B" w:rsidRPr="00EE5927" w:rsidRDefault="00E2289B" w:rsidP="00E2289B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289B" w:rsidRPr="0074517E" w:rsidRDefault="00E2289B" w:rsidP="00A678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краевого фестиваля физико-математических игр в городе Березники, его организационное и методическое обеспечение.</w:t>
      </w:r>
    </w:p>
    <w:p w:rsidR="00E2289B" w:rsidRPr="0074517E" w:rsidRDefault="00E2289B" w:rsidP="00A678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Краевой фестиваль физико-математических игр проводится МАОУ «СОШ с УИОП № 3» г. Березники Пермского края.</w:t>
      </w:r>
    </w:p>
    <w:p w:rsidR="00E2289B" w:rsidRPr="0074517E" w:rsidRDefault="00E2289B" w:rsidP="00A678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Целями  и задачами фестиваля являются:</w:t>
      </w:r>
    </w:p>
    <w:p w:rsidR="00E2289B" w:rsidRPr="0074517E" w:rsidRDefault="00E2289B" w:rsidP="00A678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 пропаганда научных знаний фундаментальных основ предмета и развитие у обучающихся общеобразовательных учреждений  интереса к математике и физике;</w:t>
      </w:r>
    </w:p>
    <w:p w:rsidR="00E2289B" w:rsidRPr="0074517E" w:rsidRDefault="00E2289B" w:rsidP="00A67824">
      <w:pPr>
        <w:pStyle w:val="ConsPlusNormal"/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 создание необходимых условий для выявления одаренных детей в области математики и физики, их интеллектуального развития;</w:t>
      </w:r>
    </w:p>
    <w:p w:rsidR="00E2289B" w:rsidRPr="0074517E" w:rsidRDefault="00E2289B" w:rsidP="00A67824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 формирование коммуникативных навыков, высоких морально-психологических и  волевых качеств личности: целеустремленность, трудолюбие, общительность, ответственность, уверенность в себе, коллективизм.</w:t>
      </w:r>
    </w:p>
    <w:p w:rsidR="00E2289B" w:rsidRPr="0074517E" w:rsidRDefault="00E2289B" w:rsidP="00A67824">
      <w:pPr>
        <w:pStyle w:val="ConsPlusNormal"/>
        <w:spacing w:line="276" w:lineRule="auto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2. Порядок проведения фестиваля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Краевой фестиваль физико-математических игр проводится  для учащихся 5 – 6 классов общеобразовательных учреждений и учреждений дополнительного образования Пермского края.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Игры, тексты заданий и количество задач определяются решением жюри фестиваля.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Информация о проведении фестиваля и порядке участия в нем, о победителях и призерах является открытой, публикуется в средствах массовой информации, сети Интернет, распространяется среди обучающихся, учителей и родителей.</w:t>
      </w:r>
    </w:p>
    <w:p w:rsidR="00E2289B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Фестиваль физико-математических игр – совокупность математических и физических игр. Фестиваль проводится на базе МАОУ «СОШ с УИОП № 3» (Пермский край, </w:t>
      </w:r>
      <w:proofErr w:type="gramStart"/>
      <w:r w:rsidRPr="007451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517E">
        <w:rPr>
          <w:rFonts w:ascii="Times New Roman" w:hAnsi="Times New Roman" w:cs="Times New Roman"/>
          <w:sz w:val="28"/>
          <w:szCs w:val="28"/>
        </w:rPr>
        <w:t xml:space="preserve">. Березники, ул. Мира, 48). Игры и их правила указаны в Приложении 1. Организация предварительной регистрации участников по электронной почте: </w:t>
      </w:r>
      <w:hyperlink r:id="rId6" w:history="1">
        <w:r w:rsidRPr="00745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leka</w:t>
        </w:r>
        <w:r w:rsidRPr="0074517E">
          <w:rPr>
            <w:rStyle w:val="a4"/>
            <w:rFonts w:ascii="Times New Roman" w:hAnsi="Times New Roman" w:cs="Times New Roman"/>
            <w:sz w:val="28"/>
            <w:szCs w:val="28"/>
          </w:rPr>
          <w:t>_06.71@</w:t>
        </w:r>
        <w:r w:rsidRPr="00745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451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451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</w:hyperlink>
      <w:r w:rsidRPr="0074517E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45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</w:t>
      </w:r>
      <w:proofErr w:type="spellEnd"/>
      <w:r w:rsidRPr="007451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5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berezn</w:t>
      </w:r>
      <w:proofErr w:type="spellEnd"/>
      <w:r w:rsidRPr="0074517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745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451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745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7534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5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17E" w:rsidRPr="0074517E" w:rsidRDefault="0074517E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E2289B" w:rsidRPr="0074517E" w:rsidRDefault="00E2289B" w:rsidP="00A678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Фестиваль физико-математических игр проводится для учащихся 5 – 6 классов общеобразовательных школ и учреждений дополнительного образования. В составе каждой команды 4 человека. Школа может быть </w:t>
      </w:r>
      <w:r w:rsidRPr="0074517E">
        <w:rPr>
          <w:rFonts w:ascii="Times New Roman" w:hAnsi="Times New Roman" w:cs="Times New Roman"/>
          <w:sz w:val="28"/>
          <w:szCs w:val="28"/>
        </w:rPr>
        <w:lastRenderedPageBreak/>
        <w:t>представлена 2 командами (по 1 команде в каждой параллели).</w:t>
      </w:r>
      <w:r w:rsidRPr="0074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взнос за участие в конкурсах составляет 400 рублей (за две команды) от образовательного учреждения (Приложение 2). </w:t>
      </w:r>
    </w:p>
    <w:p w:rsidR="00E2289B" w:rsidRDefault="00E2289B" w:rsidP="00A678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17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Учителям, сопровождающим учащихся, предлагается объединиться в команды и стать участниками игр вне зачёта.</w:t>
      </w:r>
    </w:p>
    <w:p w:rsidR="0074517E" w:rsidRPr="0074517E" w:rsidRDefault="0074517E" w:rsidP="00A678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89B" w:rsidRPr="0074517E" w:rsidRDefault="00E2289B" w:rsidP="00A6782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4. Подведение итогов, награждение победителей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Победители и призеры фестиваля определяются по наибольшей сумме баллов, полученных командами во всех играх.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Жюри подводит итоги по каждой из проведенных игр и в каждой игре определяются победители и призеры.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Победителями и призерами считаются команды, награжденные дипломами первой, второй и третьей степени. Отдельные участники могут награждаться похвальными грамотами, специальными и другими поощрительными призами.</w:t>
      </w:r>
    </w:p>
    <w:p w:rsidR="00E2289B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Критерии оценки результатов устанавливаются жюри.</w:t>
      </w:r>
    </w:p>
    <w:p w:rsidR="0074517E" w:rsidRPr="0074517E" w:rsidRDefault="0074517E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5. Финансирование фестиваля</w:t>
      </w:r>
    </w:p>
    <w:p w:rsidR="00E2289B" w:rsidRPr="0074517E" w:rsidRDefault="00E2289B" w:rsidP="00A6782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Финансирование фестиваля осуществляется за счет средств Ассоциации «Физико-математические классы школы № 3» и организационных взносов участников фестиваля. Для оказания финансовой помощи приглашаются заинтересованные физические и юридические лица. Форма, размер и порядок спонсорского участия согласовывается с организационным комитетом конкурса.</w:t>
      </w:r>
    </w:p>
    <w:p w:rsidR="00E2289B" w:rsidRPr="0074517E" w:rsidRDefault="00E2289B" w:rsidP="00A67824">
      <w:pPr>
        <w:pStyle w:val="ConsPlusNormal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6. Организационный комитет фестиваля</w:t>
      </w:r>
    </w:p>
    <w:p w:rsidR="00E2289B" w:rsidRPr="0074517E" w:rsidRDefault="00E2289B" w:rsidP="00A67824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Организационный комитет фестиваля осуществляет общее руководство, текущую организационную работу, организует финальные мероприятия, совместно с жюри подводит итоги конкурса.</w:t>
      </w:r>
    </w:p>
    <w:p w:rsidR="00E2289B" w:rsidRPr="0074517E" w:rsidRDefault="00E2289B" w:rsidP="00A6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824" w:rsidRDefault="00A67824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824" w:rsidRDefault="00A67824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7824" w:rsidRPr="0074517E" w:rsidRDefault="00A67824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E2289B" w:rsidRDefault="00CF27CA" w:rsidP="00A67824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4517E">
        <w:rPr>
          <w:b/>
          <w:bCs/>
          <w:sz w:val="28"/>
          <w:szCs w:val="28"/>
        </w:rPr>
        <w:t>Гонка за лидером</w:t>
      </w:r>
    </w:p>
    <w:p w:rsidR="00A67824" w:rsidRPr="0074517E" w:rsidRDefault="00A67824" w:rsidP="00A67824">
      <w:pPr>
        <w:pStyle w:val="a5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Гонка за лидером</w:t>
      </w:r>
      <w:r w:rsidRPr="0074517E">
        <w:rPr>
          <w:sz w:val="28"/>
          <w:szCs w:val="28"/>
        </w:rPr>
        <w:t xml:space="preserve"> - это командная игра-соревнование по решению задач.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1. В начале игры командам выдаётся первая задача из банка задач (всего их - до 25 штук, количество объявляется командам перед игрой).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2. Команды получают баллы за решение задачи с учётом очереди сдачи. Первая правильно решившая задачу команда получает</w:t>
      </w:r>
      <w:proofErr w:type="gramStart"/>
      <w:r w:rsidRPr="0074517E">
        <w:rPr>
          <w:sz w:val="28"/>
          <w:szCs w:val="28"/>
        </w:rPr>
        <w:t xml:space="preserve"> К</w:t>
      </w:r>
      <w:proofErr w:type="gramEnd"/>
      <w:r w:rsidRPr="0074517E">
        <w:rPr>
          <w:sz w:val="28"/>
          <w:szCs w:val="28"/>
        </w:rPr>
        <w:t xml:space="preserve"> баллов (где К зависит от количества команд), следующая - на 1 балл меньше и т.д. Число</w:t>
      </w:r>
      <w:proofErr w:type="gramStart"/>
      <w:r w:rsidRPr="0074517E">
        <w:rPr>
          <w:sz w:val="28"/>
          <w:szCs w:val="28"/>
        </w:rPr>
        <w:t xml:space="preserve"> К</w:t>
      </w:r>
      <w:proofErr w:type="gramEnd"/>
      <w:r w:rsidRPr="0074517E">
        <w:rPr>
          <w:sz w:val="28"/>
          <w:szCs w:val="28"/>
        </w:rPr>
        <w:t xml:space="preserve"> сообщается до начала игры.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3. На каждую задачу команда может дать ответ только два раза.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4. Если сразу даны верный ответ или решение, то команда получает баллы, соответствующие своей очереди. Если же с первого раза дан неверный ответ или решение, то в протоколе это отмечается жёлтым цветом в соответствующей клетке. Со второй попытки за верное решение команда получает полагающееся ей по очереди количество баллов за вычетом трёх штрафных баллов, которые указываются в отдельном столбце. После двух неудачных попыток задача больше не принимается, в протоколе ставится 0 баллов, что отмечается красным цветом, а команда наказывается полагающимся штрафом в три балла.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5. Первая правильно решившая задачу команда (лидер) получает право в течение получаса (пока у неё ещё есть нерешённые задачи или пока не появится новая команда-лидер) выбрать для всех команд из банка задач новую, которая выдаётся сразу же всем командам (это отмечается в протоколе зелёным цветом). В списке задач, выводимом на экран, условие каждой задачи дано несколькими первыми словами.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6. Если же есть команда, решившая верно все задачи без «красных карточек», то команда-лидер обязана выбрать новую задачу.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7. Если в течение получаса ни одна из команд не смогла решить последнюю выданную задачу, то жюри имеет право само выдать следующую по порядку из ещё не выданных задач.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8. Команда имеет право решать любые из выданных и нерешённых у неё на данный момент времени задач.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9. Игра для команды прекращается либо по окончании отведённого на неё времени, либо после того, как командой разобраны все задачи игры.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10.Побеждает команда, набравшая большее количество баллов.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74517E">
        <w:rPr>
          <w:b/>
          <w:i/>
          <w:sz w:val="28"/>
          <w:szCs w:val="28"/>
        </w:rPr>
        <w:t>Регламент проведения игры «Гонка за лидером».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1. Ответ или решение принимается и четко записанном </w:t>
      </w:r>
      <w:proofErr w:type="gramStart"/>
      <w:r w:rsidRPr="0074517E">
        <w:rPr>
          <w:sz w:val="28"/>
          <w:szCs w:val="28"/>
        </w:rPr>
        <w:t>виде</w:t>
      </w:r>
      <w:proofErr w:type="gramEnd"/>
      <w:r w:rsidRPr="0074517E">
        <w:rPr>
          <w:sz w:val="28"/>
          <w:szCs w:val="28"/>
        </w:rPr>
        <w:t xml:space="preserve"> на отдельном листке, и котором команда указывает свое название и номер задачи.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2. Жюри указывает на листочках порядок сдачи верных решений.</w:t>
      </w:r>
    </w:p>
    <w:p w:rsidR="00CF27CA" w:rsidRPr="0074517E" w:rsidRDefault="00753435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F27CA" w:rsidRPr="0074517E">
        <w:rPr>
          <w:sz w:val="28"/>
          <w:szCs w:val="28"/>
        </w:rPr>
        <w:t>. Команда узнает о правильности своего решения задачи по протоколу на</w:t>
      </w:r>
      <w:r w:rsidR="00CF27CA" w:rsidRPr="0074517E">
        <w:rPr>
          <w:b/>
          <w:bCs/>
          <w:sz w:val="28"/>
          <w:szCs w:val="28"/>
        </w:rPr>
        <w:t xml:space="preserve"> </w:t>
      </w:r>
      <w:r w:rsidR="00CF27CA" w:rsidRPr="0074517E">
        <w:rPr>
          <w:sz w:val="28"/>
          <w:szCs w:val="28"/>
        </w:rPr>
        <w:t>экране.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4. В случае шумного поведения команда наказывается штрафным баллом, который учитывается при подведении итогов.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5. Если кто-то из игроков и после </w:t>
      </w:r>
      <w:r w:rsidRPr="0074517E">
        <w:rPr>
          <w:b/>
          <w:bCs/>
          <w:sz w:val="28"/>
          <w:szCs w:val="28"/>
        </w:rPr>
        <w:t xml:space="preserve">двух </w:t>
      </w:r>
      <w:r w:rsidRPr="0074517E">
        <w:rPr>
          <w:sz w:val="28"/>
          <w:szCs w:val="28"/>
        </w:rPr>
        <w:t>командных наказаний ведёт себя шумно, мешая в проведении игры, жюри имеет право удалить его с игры, после чего он полностью лишается возможности в ней участвовать.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6. Выйти из аудитории по необходимости игрок может только с разрешения жюри, но не позднее, чем за полчаса до окончания игры.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7. За 30 минут до конца времени игры жюри предупреждает об этом. 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8. В протокол вносятся названия команд, баллы за рассмотренные задачи и штрафные баллы.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9. По окончании игры вес бланки ответов сохраняются на случай возникновения спорных ситуаций.</w:t>
      </w:r>
    </w:p>
    <w:p w:rsidR="00CF27CA" w:rsidRPr="0074517E" w:rsidRDefault="00CF27CA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10. Претензии по игре принимаются от капитанов команд сразу по окончании игры до объявления окончательных результатов. </w:t>
      </w:r>
    </w:p>
    <w:p w:rsidR="00A67824" w:rsidRDefault="00A67824" w:rsidP="00A67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89B" w:rsidRPr="0074517E" w:rsidRDefault="00E2289B" w:rsidP="00A678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Десятка по физике</w:t>
      </w:r>
    </w:p>
    <w:p w:rsidR="00E2289B" w:rsidRPr="0074517E" w:rsidRDefault="00E2289B" w:rsidP="00A67824">
      <w:pPr>
        <w:pStyle w:val="a5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67824">
        <w:rPr>
          <w:b/>
          <w:sz w:val="28"/>
          <w:szCs w:val="28"/>
        </w:rPr>
        <w:t>«Десятка по физике »</w:t>
      </w:r>
      <w:r w:rsidRPr="0074517E">
        <w:rPr>
          <w:sz w:val="28"/>
          <w:szCs w:val="28"/>
        </w:rPr>
        <w:t xml:space="preserve"> - это командная игра. Соревнование проходит по этапам, в каждом из которых по 10 вопросов либо действий. Капитан по сигналу жюри сдает заполненный бланк после каждого конкурса, кроме первого.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«Конкурс капитанов». Каждая команда выбирает капитана самого смелого, сильного, умного. Проводится соревнования по выявлению этих качеств.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«Перевертыши». Команда в бланке пишет противоположность слову, написанному в первом столбце. 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  <w:tab w:val="left" w:pos="567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«Узнай прибор». Команда в бланке пишет название прибора, лежащего в ящике соответственно его номеру. 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«Глазомер». Команда «на глаз» определяет размеры различных физических величин и заносит их в бланк. 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«Единицы измерения физических величин». Команда напротив названия физической величины пишет единицы ее измерения. 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«Условные обозначения». Команда напротив значка элемента электрической цепи пишет ее название. </w:t>
      </w:r>
    </w:p>
    <w:p w:rsidR="00E2289B" w:rsidRPr="0074517E" w:rsidRDefault="00E2289B" w:rsidP="00A67824">
      <w:pPr>
        <w:pStyle w:val="a5"/>
        <w:numPr>
          <w:ilvl w:val="0"/>
          <w:numId w:val="2"/>
        </w:numPr>
        <w:tabs>
          <w:tab w:val="clear" w:pos="720"/>
          <w:tab w:val="left" w:pos="0"/>
          <w:tab w:val="left" w:pos="284"/>
        </w:tabs>
        <w:spacing w:before="0" w:beforeAutospacing="0" w:after="0" w:afterAutospacing="0" w:line="276" w:lineRule="auto"/>
        <w:ind w:hanging="720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«Астроном». Команда пишет названия 10 астрономических объектов. </w:t>
      </w:r>
    </w:p>
    <w:p w:rsidR="00E2289B" w:rsidRPr="0074517E" w:rsidRDefault="00E2289B" w:rsidP="00A67824">
      <w:pPr>
        <w:pStyle w:val="a5"/>
        <w:tabs>
          <w:tab w:val="left" w:pos="0"/>
          <w:tab w:val="left" w:pos="28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На выполнение задания отводится  10 секунд, каждый этап длится 10 х 10 секунд. После чего подается звуковой сигнал</w:t>
      </w:r>
      <w:proofErr w:type="gramStart"/>
      <w:r w:rsidRPr="0074517E">
        <w:rPr>
          <w:sz w:val="28"/>
          <w:szCs w:val="28"/>
        </w:rPr>
        <w:t>.</w:t>
      </w:r>
      <w:r w:rsidR="008C246B">
        <w:rPr>
          <w:sz w:val="28"/>
          <w:szCs w:val="28"/>
        </w:rPr>
        <w:t>Д</w:t>
      </w:r>
      <w:proofErr w:type="gramEnd"/>
      <w:r w:rsidR="008C246B">
        <w:rPr>
          <w:sz w:val="28"/>
          <w:szCs w:val="28"/>
        </w:rPr>
        <w:t>о окончания звукового сигнала,</w:t>
      </w:r>
      <w:r w:rsidRPr="0074517E">
        <w:rPr>
          <w:sz w:val="28"/>
          <w:szCs w:val="28"/>
        </w:rPr>
        <w:t xml:space="preserve"> капитан должен доставить ответ команды в жюри, кто не успел, теряет баллы. За каждый прави</w:t>
      </w:r>
      <w:r w:rsidR="008C246B">
        <w:rPr>
          <w:sz w:val="28"/>
          <w:szCs w:val="28"/>
        </w:rPr>
        <w:t xml:space="preserve">льный ответ начисляется 1 балл. </w:t>
      </w:r>
      <w:r w:rsidRPr="0074517E">
        <w:rPr>
          <w:sz w:val="28"/>
          <w:szCs w:val="28"/>
        </w:rPr>
        <w:t xml:space="preserve">Максимально </w:t>
      </w:r>
      <w:r w:rsidRPr="0074517E">
        <w:rPr>
          <w:sz w:val="28"/>
          <w:szCs w:val="28"/>
        </w:rPr>
        <w:lastRenderedPageBreak/>
        <w:t xml:space="preserve">за конкурс можно набрать 10 баллов. Итог подводиться дважды, после четвертого и последнего конкурса. За нарушение правил или дисциплины у команды снимаются очки. Выигрывает команда, набравшая большее число баллов. </w:t>
      </w:r>
    </w:p>
    <w:p w:rsidR="0074517E" w:rsidRPr="0074517E" w:rsidRDefault="0074517E" w:rsidP="00A67824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 w:rsidRPr="0074517E">
        <w:rPr>
          <w:b/>
          <w:bCs/>
          <w:sz w:val="28"/>
          <w:szCs w:val="28"/>
        </w:rPr>
        <w:t>Математической</w:t>
      </w:r>
      <w:proofErr w:type="gramEnd"/>
      <w:r w:rsidRPr="0074517E">
        <w:rPr>
          <w:b/>
          <w:bCs/>
          <w:sz w:val="28"/>
          <w:szCs w:val="28"/>
        </w:rPr>
        <w:t xml:space="preserve"> абака</w:t>
      </w:r>
    </w:p>
    <w:p w:rsidR="0074517E" w:rsidRPr="0074517E" w:rsidRDefault="0074517E" w:rsidP="00A6782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517E">
        <w:rPr>
          <w:b/>
          <w:bCs/>
          <w:sz w:val="28"/>
          <w:szCs w:val="28"/>
        </w:rPr>
        <w:t>Математическая абака</w:t>
      </w:r>
      <w:r w:rsidRPr="0074517E">
        <w:rPr>
          <w:sz w:val="28"/>
          <w:szCs w:val="28"/>
        </w:rPr>
        <w:t xml:space="preserve"> - это командная игра-соревнование по решению задач. Все задачи выдаются для решения всем командам одновременно. Основным зачётным показателем в математической абаке является общее количество набранных очков (включая бонусы).</w:t>
      </w:r>
    </w:p>
    <w:p w:rsidR="0074517E" w:rsidRPr="00A67824" w:rsidRDefault="0074517E" w:rsidP="00A67824">
      <w:pPr>
        <w:pStyle w:val="a5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 w:rsidRPr="00A67824">
        <w:rPr>
          <w:b/>
          <w:bCs/>
          <w:i/>
          <w:sz w:val="28"/>
          <w:szCs w:val="28"/>
        </w:rPr>
        <w:t>Решение задач</w:t>
      </w:r>
    </w:p>
    <w:p w:rsidR="0074517E" w:rsidRPr="0074517E" w:rsidRDefault="0074517E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Каждой команде предлагается для решения 5 тем по 6 задач в каждой теме. Задачи каждой темы сдаются по порядку, от 1-й до 6-й (например, у команды не примут ответ на 4-ю задачу, пока она не сдала ответы на задачи 1, 2 и 3). На каждую задачу отводится один подход (одна попытка сдать ответ). Если команда предъявила</w:t>
      </w:r>
      <w:r w:rsidRPr="0074517E">
        <w:rPr>
          <w:i/>
          <w:iCs/>
          <w:sz w:val="28"/>
          <w:szCs w:val="28"/>
        </w:rPr>
        <w:t xml:space="preserve"> </w:t>
      </w:r>
      <w:r w:rsidRPr="0074517E">
        <w:rPr>
          <w:b/>
          <w:bCs/>
          <w:i/>
          <w:iCs/>
          <w:sz w:val="28"/>
          <w:szCs w:val="28"/>
        </w:rPr>
        <w:t>правильный ответ</w:t>
      </w:r>
      <w:r w:rsidRPr="0074517E">
        <w:rPr>
          <w:b/>
          <w:bCs/>
          <w:sz w:val="28"/>
          <w:szCs w:val="28"/>
        </w:rPr>
        <w:t xml:space="preserve"> </w:t>
      </w:r>
      <w:r w:rsidRPr="0074517E">
        <w:rPr>
          <w:sz w:val="28"/>
          <w:szCs w:val="28"/>
        </w:rPr>
        <w:t xml:space="preserve">на задачу, она получает за это </w:t>
      </w:r>
      <w:r w:rsidRPr="0074517E">
        <w:rPr>
          <w:b/>
          <w:bCs/>
          <w:i/>
          <w:iCs/>
          <w:sz w:val="28"/>
          <w:szCs w:val="28"/>
        </w:rPr>
        <w:t>цену</w:t>
      </w:r>
      <w:r w:rsidRPr="0074517E">
        <w:rPr>
          <w:sz w:val="28"/>
          <w:szCs w:val="28"/>
        </w:rPr>
        <w:t xml:space="preserve"> задачи, а если неправильный или неполный - 0 очков.</w:t>
      </w:r>
    </w:p>
    <w:p w:rsidR="0074517E" w:rsidRPr="0074517E" w:rsidRDefault="0074517E" w:rsidP="00A6782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517E">
        <w:rPr>
          <w:b/>
          <w:bCs/>
          <w:i/>
          <w:iCs/>
          <w:sz w:val="28"/>
          <w:szCs w:val="28"/>
        </w:rPr>
        <w:t>Цена</w:t>
      </w:r>
      <w:r w:rsidRPr="0074517E">
        <w:rPr>
          <w:sz w:val="28"/>
          <w:szCs w:val="28"/>
        </w:rPr>
        <w:t xml:space="preserve"> первой задачи каждой темы - 10 очков, второй - 20, ..., шестой- 60 очков. (Таким образом, не считая бонусов, команда может заработать за решение задач до 5* 210=1050 очков.)</w:t>
      </w:r>
    </w:p>
    <w:p w:rsidR="008C246B" w:rsidRPr="00A67824" w:rsidRDefault="0074517E" w:rsidP="00A67824">
      <w:pPr>
        <w:pStyle w:val="a5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</w:rPr>
      </w:pPr>
      <w:r w:rsidRPr="00A67824">
        <w:rPr>
          <w:b/>
          <w:bCs/>
          <w:i/>
          <w:sz w:val="28"/>
          <w:szCs w:val="28"/>
        </w:rPr>
        <w:t>Основные бонусы</w:t>
      </w:r>
    </w:p>
    <w:p w:rsidR="0074517E" w:rsidRPr="0074517E" w:rsidRDefault="0074517E" w:rsidP="00A67824">
      <w:pPr>
        <w:pStyle w:val="a5"/>
        <w:tabs>
          <w:tab w:val="left" w:pos="284"/>
        </w:tabs>
        <w:spacing w:before="0" w:beforeAutospacing="0" w:after="0" w:afterAutospacing="0" w:line="276" w:lineRule="auto"/>
        <w:ind w:left="284" w:hanging="284"/>
        <w:jc w:val="center"/>
        <w:rPr>
          <w:sz w:val="28"/>
          <w:szCs w:val="28"/>
        </w:rPr>
      </w:pPr>
      <w:r w:rsidRPr="0074517E">
        <w:rPr>
          <w:sz w:val="28"/>
          <w:szCs w:val="28"/>
        </w:rPr>
        <w:t>Каждая команда дополнительно может заработать бонусные очки:</w:t>
      </w:r>
    </w:p>
    <w:p w:rsidR="0074517E" w:rsidRPr="0074517E" w:rsidRDefault="0074517E" w:rsidP="00A6782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За правильное решение всех задач одной темы («бонус-вертикаль») - 60 очков</w:t>
      </w:r>
    </w:p>
    <w:p w:rsidR="0074517E" w:rsidRPr="0074517E" w:rsidRDefault="0074517E" w:rsidP="00A67824">
      <w:pPr>
        <w:pStyle w:val="a5"/>
        <w:numPr>
          <w:ilvl w:val="0"/>
          <w:numId w:val="4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За правильное решение задач с одним и тем же номером во всех темах («бонус-горизонталь») - цену задачи с этим номером</w:t>
      </w:r>
    </w:p>
    <w:p w:rsidR="0074517E" w:rsidRPr="00A67824" w:rsidRDefault="0074517E" w:rsidP="00A67824">
      <w:pPr>
        <w:pStyle w:val="a5"/>
        <w:tabs>
          <w:tab w:val="left" w:pos="284"/>
        </w:tabs>
        <w:spacing w:before="0" w:beforeAutospacing="0" w:after="0" w:afterAutospacing="0" w:line="276" w:lineRule="auto"/>
        <w:ind w:left="284" w:hanging="284"/>
        <w:jc w:val="center"/>
        <w:rPr>
          <w:i/>
          <w:sz w:val="28"/>
          <w:szCs w:val="28"/>
        </w:rPr>
      </w:pPr>
      <w:r w:rsidRPr="00A67824">
        <w:rPr>
          <w:b/>
          <w:bCs/>
          <w:i/>
          <w:sz w:val="28"/>
          <w:szCs w:val="28"/>
        </w:rPr>
        <w:t>Окончание игры</w:t>
      </w:r>
    </w:p>
    <w:p w:rsidR="0074517E" w:rsidRPr="0074517E" w:rsidRDefault="008C246B" w:rsidP="00A67824">
      <w:pPr>
        <w:pStyle w:val="a5"/>
        <w:tabs>
          <w:tab w:val="left" w:pos="284"/>
        </w:tabs>
        <w:spacing w:before="0" w:beforeAutospacing="0" w:after="0" w:afterAutospacing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ab/>
      </w:r>
      <w:r w:rsidR="0074517E" w:rsidRPr="0074517E">
        <w:rPr>
          <w:sz w:val="28"/>
          <w:szCs w:val="28"/>
        </w:rPr>
        <w:t>На решение задач отводится 90 минут. Игра для команды оканчивается, если у нее кончились задачи или истекло общее время, отведенное для игры.</w:t>
      </w:r>
    </w:p>
    <w:p w:rsidR="0074517E" w:rsidRPr="00A67824" w:rsidRDefault="0074517E" w:rsidP="00A67824">
      <w:pPr>
        <w:pStyle w:val="a5"/>
        <w:tabs>
          <w:tab w:val="left" w:pos="284"/>
        </w:tabs>
        <w:spacing w:before="0" w:beforeAutospacing="0" w:after="0" w:afterAutospacing="0" w:line="276" w:lineRule="auto"/>
        <w:ind w:left="284" w:hanging="284"/>
        <w:jc w:val="center"/>
        <w:rPr>
          <w:i/>
          <w:sz w:val="28"/>
          <w:szCs w:val="28"/>
        </w:rPr>
      </w:pPr>
      <w:r w:rsidRPr="00A67824">
        <w:rPr>
          <w:b/>
          <w:bCs/>
          <w:i/>
          <w:sz w:val="28"/>
          <w:szCs w:val="28"/>
        </w:rPr>
        <w:t>Подведение итогов</w:t>
      </w:r>
      <w:r w:rsidRPr="00A67824">
        <w:rPr>
          <w:i/>
          <w:sz w:val="28"/>
          <w:szCs w:val="28"/>
        </w:rPr>
        <w:t>:</w:t>
      </w:r>
    </w:p>
    <w:p w:rsidR="0074517E" w:rsidRPr="0074517E" w:rsidRDefault="0074517E" w:rsidP="00A67824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Итоги соревнований подводятся и доводятся до сведения участников в день проведения игры.</w:t>
      </w:r>
    </w:p>
    <w:p w:rsidR="0074517E" w:rsidRPr="0074517E" w:rsidRDefault="0074517E" w:rsidP="00A67824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74517E">
        <w:rPr>
          <w:sz w:val="28"/>
          <w:szCs w:val="28"/>
        </w:rPr>
        <w:t>Победителями (1 и 2 места) становятся две команды, набравшие наибольшее количество очков.</w:t>
      </w:r>
    </w:p>
    <w:p w:rsidR="0074517E" w:rsidRPr="0074517E" w:rsidRDefault="0074517E" w:rsidP="00A67824">
      <w:pPr>
        <w:pStyle w:val="a5"/>
        <w:numPr>
          <w:ilvl w:val="0"/>
          <w:numId w:val="5"/>
        </w:numPr>
        <w:tabs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74517E">
        <w:rPr>
          <w:sz w:val="28"/>
          <w:szCs w:val="28"/>
        </w:rPr>
        <w:t xml:space="preserve">Призером (3 место) также считается команда, имеющая третий </w:t>
      </w:r>
      <w:r>
        <w:rPr>
          <w:sz w:val="28"/>
          <w:szCs w:val="28"/>
        </w:rPr>
        <w:t>р</w:t>
      </w:r>
      <w:r w:rsidRPr="0074517E">
        <w:rPr>
          <w:sz w:val="28"/>
          <w:szCs w:val="28"/>
        </w:rPr>
        <w:t>езультат в турнирной таблице.</w:t>
      </w:r>
    </w:p>
    <w:p w:rsidR="00E2289B" w:rsidRDefault="00E2289B" w:rsidP="00A6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7824" w:rsidRPr="0074517E" w:rsidRDefault="00A67824" w:rsidP="00A6782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2289B" w:rsidRPr="0074517E" w:rsidRDefault="00E2289B" w:rsidP="00A67824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</w:rPr>
      </w:pPr>
      <w:bookmarkStart w:id="0" w:name="_Toc377807723"/>
      <w:bookmarkStart w:id="1" w:name="_Toc472799889"/>
      <w:r w:rsidRPr="0074517E">
        <w:rPr>
          <w:rFonts w:ascii="Times New Roman" w:hAnsi="Times New Roman" w:cs="Times New Roman"/>
          <w:i w:val="0"/>
        </w:rPr>
        <w:lastRenderedPageBreak/>
        <w:t>Правила игры «Пять п</w:t>
      </w:r>
      <w:bookmarkEnd w:id="0"/>
      <w:bookmarkEnd w:id="1"/>
      <w:r w:rsidRPr="0074517E">
        <w:rPr>
          <w:rFonts w:ascii="Times New Roman" w:hAnsi="Times New Roman" w:cs="Times New Roman"/>
          <w:i w:val="0"/>
        </w:rPr>
        <w:t>одсказок»</w:t>
      </w:r>
    </w:p>
    <w:p w:rsidR="00E2289B" w:rsidRPr="0074517E" w:rsidRDefault="00E2289B" w:rsidP="00A67824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17E">
        <w:rPr>
          <w:rFonts w:ascii="Times New Roman" w:hAnsi="Times New Roman" w:cs="Times New Roman"/>
          <w:b/>
          <w:sz w:val="28"/>
          <w:szCs w:val="28"/>
          <w:lang w:eastAsia="ru-RU"/>
        </w:rPr>
        <w:t>Общие правила: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1. Все команды играют одновременно.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2. Команды сдают ответ в письменном виде, каждый ответ на отдельном бланке (бланки должны быть разрезаны).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3. Для игры предлагаются 10 тем. Например, могут быть </w:t>
      </w:r>
      <w:proofErr w:type="gramStart"/>
      <w:r w:rsidRPr="0074517E">
        <w:rPr>
          <w:rFonts w:ascii="Times New Roman" w:hAnsi="Times New Roman" w:cs="Times New Roman"/>
          <w:sz w:val="28"/>
          <w:szCs w:val="28"/>
        </w:rPr>
        <w:t>загаданы</w:t>
      </w:r>
      <w:proofErr w:type="gramEnd"/>
      <w:r w:rsidRPr="0074517E">
        <w:rPr>
          <w:rFonts w:ascii="Times New Roman" w:hAnsi="Times New Roman" w:cs="Times New Roman"/>
          <w:sz w:val="28"/>
          <w:szCs w:val="28"/>
        </w:rPr>
        <w:t>: «Остров»,  «День недели», «Животное» или любая другая тема.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4. К каждой теме предлагается пять подсказок. Например, в теме «Птица» все пять подсказок относятся к одной и той же птице. На обдумывание каждой подсказки и сдачу ответа дается 20 секунд (сдавать ответ не обязательно).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5. Первая подсказка однозначно определяет загаданный объект и является самой сложной. Сдав правильный ответ в жюри после первой подсказки, команда зарабатывает 5 баллов. 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6. Далее подсказки становятся проще. Сдав в жюри правильный ответ со второй подсказки, команда зарабатывает четыре балла, с третьей – три балла, с четвертой – два балла, с пятой (самой легкой) – один балл. Помните, что правильный ответ на тему только один, он определяется первой подсказкой. 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>7. За неправильный ответ на любую подсказку команда получает минус один балл.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8. Команда сама выбирает, после какой подсказки отвечать. Ведущий не сообщает команде, правильный или ошибочный ответ сдан. 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9. Команда может сдавать разные ответы на одну тему несколько раз. Например, если после подсказки команда поняла, что ранее дала неправильный ответ, то можно сдать ещё один бланк с ответом в жюри. </w:t>
      </w:r>
    </w:p>
    <w:p w:rsidR="00E2289B" w:rsidRPr="0074517E" w:rsidRDefault="00E2289B" w:rsidP="00A6782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sz w:val="28"/>
          <w:szCs w:val="28"/>
        </w:rPr>
        <w:t xml:space="preserve">10. </w:t>
      </w:r>
      <w:r w:rsidRPr="0074517E">
        <w:rPr>
          <w:rFonts w:ascii="Times New Roman" w:hAnsi="Times New Roman" w:cs="Times New Roman"/>
          <w:b/>
          <w:sz w:val="28"/>
          <w:szCs w:val="28"/>
          <w:u w:val="single"/>
        </w:rPr>
        <w:t>Не нужно</w:t>
      </w:r>
      <w:r w:rsidRPr="0074517E">
        <w:rPr>
          <w:rFonts w:ascii="Times New Roman" w:hAnsi="Times New Roman" w:cs="Times New Roman"/>
          <w:sz w:val="28"/>
          <w:szCs w:val="28"/>
        </w:rPr>
        <w:t xml:space="preserve"> два раза сдавать один и тот же ответ, свой «плюс» или «минус» команда за него уже получила. Например, загадана рыба. Команда решила, что это щука, и сдала ответ в жюри после подсказки за четыре балла. </w:t>
      </w:r>
      <w:r w:rsidRPr="0074517E">
        <w:rPr>
          <w:rFonts w:ascii="Times New Roman" w:hAnsi="Times New Roman" w:cs="Times New Roman"/>
          <w:sz w:val="28"/>
          <w:szCs w:val="28"/>
          <w:u w:val="single"/>
        </w:rPr>
        <w:t>После этого бессмысленно сдавать ответ «щука» на подсказку за три балла ещё раз – баллы не будут складываться</w:t>
      </w:r>
      <w:r w:rsidRPr="0074517E">
        <w:rPr>
          <w:rFonts w:ascii="Times New Roman" w:hAnsi="Times New Roman" w:cs="Times New Roman"/>
          <w:sz w:val="28"/>
          <w:szCs w:val="28"/>
        </w:rPr>
        <w:t>. Даже если команда сдала неправильный ответ после правильного, повторно сдавать верный ответ не нужно, потому что команда уже получила за него баллы.</w:t>
      </w: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Default="00E2289B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4517E" w:rsidRDefault="0074517E" w:rsidP="00A6782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89B" w:rsidRPr="0074517E" w:rsidRDefault="00E2289B" w:rsidP="00A67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E2289B" w:rsidRPr="0074517E" w:rsidRDefault="00E2289B" w:rsidP="00A678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517E">
        <w:rPr>
          <w:rFonts w:ascii="Times New Roman" w:hAnsi="Times New Roman" w:cs="Times New Roman"/>
          <w:b/>
          <w:sz w:val="28"/>
          <w:szCs w:val="28"/>
        </w:rPr>
        <w:t>Организационный взнос: 200 рублей за одну команду</w:t>
      </w:r>
    </w:p>
    <w:p w:rsidR="00E2289B" w:rsidRPr="0074517E" w:rsidRDefault="00E2289B" w:rsidP="00A67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Ассоциация "</w:t>
      </w:r>
      <w:proofErr w:type="gramStart"/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 - математические</w:t>
      </w:r>
      <w:proofErr w:type="gramEnd"/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 школы 3"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Банк: Березниковское ОСБ 8405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в ЗУБ Сбербанка РФ г</w:t>
      </w:r>
      <w:proofErr w:type="gramStart"/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ермь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БИК: 045773603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ИНН: 5911036762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КПП: 591101001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СЧ. 40703810949030110195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&gt; К. сч. 30101810900000000603</w:t>
      </w:r>
      <w:r w:rsidRPr="007451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10521C" w:rsidRPr="0074517E" w:rsidRDefault="00753435" w:rsidP="00A678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521C" w:rsidRPr="0074517E" w:rsidSect="00A67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26D3"/>
    <w:multiLevelType w:val="multilevel"/>
    <w:tmpl w:val="72C0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B7AF7"/>
    <w:multiLevelType w:val="multilevel"/>
    <w:tmpl w:val="9206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F1C02"/>
    <w:multiLevelType w:val="multilevel"/>
    <w:tmpl w:val="4580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B3A90"/>
    <w:multiLevelType w:val="hybridMultilevel"/>
    <w:tmpl w:val="9A72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05ADC"/>
    <w:multiLevelType w:val="hybridMultilevel"/>
    <w:tmpl w:val="D7149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89B"/>
    <w:rsid w:val="001C78E6"/>
    <w:rsid w:val="003412BD"/>
    <w:rsid w:val="004625BD"/>
    <w:rsid w:val="005C3EAF"/>
    <w:rsid w:val="0074517E"/>
    <w:rsid w:val="00753435"/>
    <w:rsid w:val="007F21D0"/>
    <w:rsid w:val="008C246B"/>
    <w:rsid w:val="0092282B"/>
    <w:rsid w:val="009516A9"/>
    <w:rsid w:val="00A67824"/>
    <w:rsid w:val="00B86BBC"/>
    <w:rsid w:val="00CB650A"/>
    <w:rsid w:val="00CF27CA"/>
    <w:rsid w:val="00CF6343"/>
    <w:rsid w:val="00E2289B"/>
    <w:rsid w:val="00F3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89B"/>
  </w:style>
  <w:style w:type="paragraph" w:styleId="2">
    <w:name w:val="heading 2"/>
    <w:basedOn w:val="a"/>
    <w:next w:val="a"/>
    <w:link w:val="21"/>
    <w:qFormat/>
    <w:rsid w:val="00E2289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22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2289B"/>
    <w:pPr>
      <w:ind w:left="720"/>
      <w:contextualSpacing/>
    </w:pPr>
  </w:style>
  <w:style w:type="paragraph" w:customStyle="1" w:styleId="ConsPlusNormal">
    <w:name w:val="ConsPlusNormal"/>
    <w:rsid w:val="00E228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E2289B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E2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1"/>
    <w:link w:val="2"/>
    <w:rsid w:val="00E2289B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ka_06.71@mail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024A-3545-4CE1-BEEF-6BE32E61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2018-02-19T06:09:00Z</dcterms:created>
  <dcterms:modified xsi:type="dcterms:W3CDTF">2018-02-20T07:29:00Z</dcterms:modified>
</cp:coreProperties>
</file>