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76" w:rsidRPr="00371831" w:rsidRDefault="00371831" w:rsidP="00371831">
      <w:pPr>
        <w:spacing w:line="480" w:lineRule="auto"/>
        <w:rPr>
          <w:rFonts w:cs="Times New Roman"/>
          <w:b/>
          <w:sz w:val="28"/>
          <w:szCs w:val="28"/>
        </w:rPr>
      </w:pPr>
      <w:r w:rsidRPr="00371831">
        <w:rPr>
          <w:rFonts w:cs="Times New Roman"/>
          <w:b/>
          <w:sz w:val="28"/>
          <w:szCs w:val="28"/>
        </w:rPr>
        <w:t xml:space="preserve">семинар </w:t>
      </w:r>
      <w:r w:rsidRPr="00371831">
        <w:rPr>
          <w:rFonts w:eastAsia="Times New Roman" w:cs="Times New Roman"/>
          <w:b/>
          <w:sz w:val="28"/>
          <w:szCs w:val="28"/>
        </w:rPr>
        <w:t>17 февраля 2017</w:t>
      </w:r>
    </w:p>
    <w:p w:rsidR="00770476" w:rsidRPr="00371831" w:rsidRDefault="00770476" w:rsidP="00371831">
      <w:pPr>
        <w:spacing w:line="480" w:lineRule="auto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770476">
        <w:rPr>
          <w:rFonts w:cs="Times New Roman"/>
          <w:b/>
          <w:sz w:val="32"/>
          <w:szCs w:val="32"/>
        </w:rPr>
        <w:t>Е.А.Смирнова</w:t>
      </w:r>
    </w:p>
    <w:p w:rsidR="00770476" w:rsidRPr="00770476" w:rsidRDefault="00770476" w:rsidP="00770476">
      <w:pPr>
        <w:spacing w:line="480" w:lineRule="auto"/>
        <w:jc w:val="center"/>
        <w:rPr>
          <w:rFonts w:cs="Times New Roman"/>
          <w:b/>
          <w:sz w:val="32"/>
          <w:szCs w:val="32"/>
        </w:rPr>
      </w:pPr>
      <w:r w:rsidRPr="00770476">
        <w:rPr>
          <w:rFonts w:cs="Times New Roman"/>
          <w:b/>
          <w:sz w:val="32"/>
          <w:szCs w:val="32"/>
        </w:rPr>
        <w:t xml:space="preserve"> «Маркеры академического стиля: обзор теоретической литературы»</w:t>
      </w:r>
    </w:p>
    <w:p w:rsidR="00770476" w:rsidRPr="00770476" w:rsidRDefault="00770476" w:rsidP="005C02DD">
      <w:pPr>
        <w:spacing w:line="480" w:lineRule="auto"/>
        <w:rPr>
          <w:rFonts w:cs="Times New Roman"/>
          <w:b/>
          <w:sz w:val="32"/>
          <w:szCs w:val="32"/>
        </w:rPr>
      </w:pPr>
    </w:p>
    <w:p w:rsidR="007652AC" w:rsidRPr="005C02DD" w:rsidRDefault="000E4027" w:rsidP="005C02DD">
      <w:pPr>
        <w:spacing w:line="480" w:lineRule="auto"/>
        <w:rPr>
          <w:rFonts w:cs="Times New Roman"/>
          <w:b/>
          <w:sz w:val="32"/>
          <w:szCs w:val="32"/>
        </w:rPr>
      </w:pPr>
      <w:r w:rsidRPr="005C02DD">
        <w:rPr>
          <w:rFonts w:cs="Times New Roman"/>
          <w:b/>
          <w:sz w:val="32"/>
          <w:szCs w:val="32"/>
        </w:rPr>
        <w:t>Номинализация</w:t>
      </w:r>
    </w:p>
    <w:p w:rsidR="003935A2" w:rsidRPr="00770476" w:rsidRDefault="000E4027" w:rsidP="005C02DD">
      <w:pPr>
        <w:spacing w:line="480" w:lineRule="auto"/>
        <w:rPr>
          <w:rFonts w:cs="Times New Roman"/>
          <w:sz w:val="32"/>
          <w:szCs w:val="32"/>
        </w:rPr>
      </w:pPr>
      <w:proofErr w:type="gramStart"/>
      <w:r w:rsidRPr="005C02DD">
        <w:rPr>
          <w:rFonts w:cs="Times New Roman"/>
          <w:sz w:val="32"/>
          <w:szCs w:val="32"/>
        </w:rPr>
        <w:t>Многие исследователи (</w:t>
      </w:r>
      <w:r w:rsidRPr="005C02DD">
        <w:rPr>
          <w:rFonts w:cs="Times New Roman"/>
          <w:sz w:val="32"/>
          <w:szCs w:val="32"/>
          <w:lang w:val="en-US"/>
        </w:rPr>
        <w:t>Wells</w:t>
      </w:r>
      <w:r w:rsidRPr="005C02DD">
        <w:rPr>
          <w:rFonts w:cs="Times New Roman"/>
          <w:sz w:val="32"/>
          <w:szCs w:val="32"/>
        </w:rPr>
        <w:t xml:space="preserve"> 1960; </w:t>
      </w:r>
      <w:r w:rsidRPr="005C02DD">
        <w:rPr>
          <w:rFonts w:cs="Times New Roman"/>
          <w:sz w:val="32"/>
          <w:szCs w:val="32"/>
          <w:lang w:val="en-US"/>
        </w:rPr>
        <w:t>Halliday</w:t>
      </w:r>
      <w:r w:rsidRPr="005C02DD">
        <w:rPr>
          <w:rFonts w:cs="Times New Roman"/>
          <w:sz w:val="32"/>
          <w:szCs w:val="32"/>
        </w:rPr>
        <w:t xml:space="preserve"> &amp; </w:t>
      </w:r>
      <w:r w:rsidRPr="005C02DD">
        <w:rPr>
          <w:rFonts w:cs="Times New Roman"/>
          <w:sz w:val="32"/>
          <w:szCs w:val="32"/>
          <w:lang w:val="en-US"/>
        </w:rPr>
        <w:t>martin</w:t>
      </w:r>
      <w:r w:rsidRPr="005C02DD">
        <w:rPr>
          <w:rFonts w:cs="Times New Roman"/>
          <w:sz w:val="32"/>
          <w:szCs w:val="32"/>
        </w:rPr>
        <w:t xml:space="preserve"> 1993/1996) </w:t>
      </w:r>
      <w:proofErr w:type="spellStart"/>
      <w:r w:rsidRPr="005C02DD">
        <w:rPr>
          <w:rFonts w:cs="Times New Roman"/>
          <w:sz w:val="32"/>
          <w:szCs w:val="32"/>
          <w:lang w:val="en-US"/>
        </w:rPr>
        <w:t>Biber</w:t>
      </w:r>
      <w:proofErr w:type="spellEnd"/>
      <w:r w:rsidRPr="005C02DD">
        <w:rPr>
          <w:rFonts w:cs="Times New Roman"/>
          <w:sz w:val="32"/>
          <w:szCs w:val="32"/>
        </w:rPr>
        <w:t xml:space="preserve"> &amp; </w:t>
      </w:r>
      <w:r w:rsidRPr="005C02DD">
        <w:rPr>
          <w:rFonts w:cs="Times New Roman"/>
          <w:sz w:val="32"/>
          <w:szCs w:val="32"/>
          <w:lang w:val="en-US"/>
        </w:rPr>
        <w:t>Gray</w:t>
      </w:r>
      <w:r w:rsidRPr="005C02DD">
        <w:rPr>
          <w:rFonts w:cs="Times New Roman"/>
          <w:sz w:val="32"/>
          <w:szCs w:val="32"/>
        </w:rPr>
        <w:t xml:space="preserve"> 2010, 2011, 2013) отмечают, что в научном тексте существительные играют более значимую роль, чем глаголы.</w:t>
      </w:r>
      <w:proofErr w:type="gramEnd"/>
      <w:r w:rsidRPr="005C02DD">
        <w:rPr>
          <w:rFonts w:cs="Times New Roman"/>
          <w:sz w:val="32"/>
          <w:szCs w:val="32"/>
        </w:rPr>
        <w:t xml:space="preserve"> К этой характеристике можно отнести и широкое употребление </w:t>
      </w:r>
      <w:proofErr w:type="gramStart"/>
      <w:r w:rsidRPr="005C02DD">
        <w:rPr>
          <w:rFonts w:cs="Times New Roman"/>
          <w:sz w:val="32"/>
          <w:szCs w:val="32"/>
        </w:rPr>
        <w:t>абстрактной лексики, о котором пишут Кожина и др. (2008), и терминологию (большинство терминов являются именно существительными</w:t>
      </w:r>
      <w:r w:rsidR="003935A2" w:rsidRPr="00770476">
        <w:rPr>
          <w:rFonts w:cs="Times New Roman"/>
          <w:sz w:val="32"/>
          <w:szCs w:val="32"/>
        </w:rPr>
        <w:t>.</w:t>
      </w:r>
      <w:proofErr w:type="gramEnd"/>
    </w:p>
    <w:p w:rsidR="00E717E1" w:rsidRPr="005C02DD" w:rsidRDefault="00E717E1" w:rsidP="005C02DD">
      <w:pPr>
        <w:spacing w:line="480" w:lineRule="auto"/>
        <w:rPr>
          <w:rFonts w:cs="Times New Roman"/>
          <w:sz w:val="32"/>
          <w:szCs w:val="32"/>
        </w:rPr>
      </w:pPr>
    </w:p>
    <w:p w:rsidR="00E717E1" w:rsidRPr="005C02DD" w:rsidRDefault="00E717E1" w:rsidP="005C02DD">
      <w:pPr>
        <w:spacing w:line="480" w:lineRule="auto"/>
        <w:rPr>
          <w:rFonts w:cs="Times New Roman"/>
          <w:b/>
          <w:sz w:val="32"/>
          <w:szCs w:val="32"/>
        </w:rPr>
      </w:pPr>
      <w:r w:rsidRPr="005C02DD">
        <w:rPr>
          <w:rFonts w:cs="Times New Roman"/>
          <w:b/>
          <w:sz w:val="32"/>
          <w:szCs w:val="32"/>
        </w:rPr>
        <w:t>Местоимения</w:t>
      </w:r>
    </w:p>
    <w:p w:rsidR="00E717E1" w:rsidRPr="005C02DD" w:rsidRDefault="00E717E1" w:rsidP="005C02DD">
      <w:pPr>
        <w:spacing w:line="480" w:lineRule="auto"/>
        <w:rPr>
          <w:rFonts w:cs="Times New Roman"/>
          <w:sz w:val="32"/>
          <w:szCs w:val="32"/>
        </w:rPr>
      </w:pPr>
      <w:r w:rsidRPr="005C02DD">
        <w:rPr>
          <w:rFonts w:cs="Times New Roman"/>
          <w:sz w:val="32"/>
          <w:szCs w:val="32"/>
        </w:rPr>
        <w:t xml:space="preserve">В литературе нет единого мнения по данному вопросу. Так, Шок и другие в своей статье </w:t>
      </w:r>
      <w:r w:rsidRPr="005C02DD">
        <w:rPr>
          <w:rFonts w:cs="Times New Roman"/>
          <w:sz w:val="32"/>
          <w:szCs w:val="32"/>
          <w:lang w:val="en-US"/>
        </w:rPr>
        <w:t>Writing</w:t>
      </w:r>
      <w:r w:rsidRPr="005C02DD">
        <w:rPr>
          <w:rFonts w:cs="Times New Roman"/>
          <w:sz w:val="32"/>
          <w:szCs w:val="32"/>
        </w:rPr>
        <w:t xml:space="preserve"> </w:t>
      </w:r>
      <w:r w:rsidRPr="005C02DD">
        <w:rPr>
          <w:rFonts w:cs="Times New Roman"/>
          <w:sz w:val="32"/>
          <w:szCs w:val="32"/>
          <w:lang w:val="en-US"/>
        </w:rPr>
        <w:t>Scientific</w:t>
      </w:r>
      <w:r w:rsidRPr="005C02DD">
        <w:rPr>
          <w:rFonts w:cs="Times New Roman"/>
          <w:sz w:val="32"/>
          <w:szCs w:val="32"/>
        </w:rPr>
        <w:t xml:space="preserve"> </w:t>
      </w:r>
      <w:r w:rsidRPr="005C02DD">
        <w:rPr>
          <w:rFonts w:cs="Times New Roman"/>
          <w:sz w:val="32"/>
          <w:szCs w:val="32"/>
          <w:lang w:val="en-US"/>
        </w:rPr>
        <w:t>Journal</w:t>
      </w:r>
      <w:r w:rsidRPr="005C02DD">
        <w:rPr>
          <w:rFonts w:cs="Times New Roman"/>
          <w:sz w:val="32"/>
          <w:szCs w:val="32"/>
        </w:rPr>
        <w:t xml:space="preserve"> </w:t>
      </w:r>
      <w:r w:rsidRPr="005C02DD">
        <w:rPr>
          <w:rFonts w:cs="Times New Roman"/>
          <w:sz w:val="32"/>
          <w:szCs w:val="32"/>
          <w:lang w:val="en-US"/>
        </w:rPr>
        <w:t>Manuscripts</w:t>
      </w:r>
      <w:r w:rsidRPr="005C02DD">
        <w:rPr>
          <w:rFonts w:cs="Times New Roman"/>
          <w:sz w:val="32"/>
          <w:szCs w:val="32"/>
        </w:rPr>
        <w:t xml:space="preserve"> </w:t>
      </w:r>
      <w:r w:rsidRPr="005C02DD">
        <w:rPr>
          <w:rFonts w:cs="Times New Roman"/>
          <w:sz w:val="32"/>
          <w:szCs w:val="32"/>
          <w:lang w:val="en-US"/>
        </w:rPr>
        <w:t>in</w:t>
      </w:r>
      <w:r w:rsidRPr="005C02DD">
        <w:rPr>
          <w:rFonts w:cs="Times New Roman"/>
          <w:sz w:val="32"/>
          <w:szCs w:val="32"/>
        </w:rPr>
        <w:t xml:space="preserve"> </w:t>
      </w:r>
      <w:r w:rsidRPr="005C02DD">
        <w:rPr>
          <w:rFonts w:cs="Times New Roman"/>
          <w:sz w:val="32"/>
          <w:szCs w:val="32"/>
          <w:lang w:val="en-US"/>
        </w:rPr>
        <w:t>English</w:t>
      </w:r>
      <w:r w:rsidRPr="005C02DD">
        <w:rPr>
          <w:rFonts w:cs="Times New Roman"/>
          <w:sz w:val="32"/>
          <w:szCs w:val="32"/>
        </w:rPr>
        <w:t xml:space="preserve"> (2016) рекомендуют заменять конструкции с личными местоимениями предложениями в пассивном залоге. Этой же точки зрения придерживаются Кожина с соавторами.</w:t>
      </w:r>
    </w:p>
    <w:p w:rsidR="000E4027" w:rsidRPr="005C02DD" w:rsidRDefault="00E717E1" w:rsidP="005C02DD">
      <w:pPr>
        <w:spacing w:line="480" w:lineRule="auto"/>
        <w:rPr>
          <w:rFonts w:cs="Times New Roman"/>
          <w:sz w:val="32"/>
          <w:szCs w:val="32"/>
        </w:rPr>
      </w:pPr>
      <w:r w:rsidRPr="005C02DD">
        <w:rPr>
          <w:rFonts w:cs="Times New Roman"/>
          <w:sz w:val="32"/>
          <w:szCs w:val="32"/>
        </w:rPr>
        <w:lastRenderedPageBreak/>
        <w:t xml:space="preserve"> </w:t>
      </w:r>
      <w:proofErr w:type="spellStart"/>
      <w:r w:rsidRPr="005C02DD">
        <w:rPr>
          <w:rFonts w:cs="Times New Roman"/>
          <w:sz w:val="32"/>
          <w:szCs w:val="32"/>
        </w:rPr>
        <w:t>Дончева-Навратилова</w:t>
      </w:r>
      <w:proofErr w:type="spellEnd"/>
      <w:r w:rsidRPr="005C02DD">
        <w:rPr>
          <w:rFonts w:cs="Times New Roman"/>
          <w:sz w:val="32"/>
          <w:szCs w:val="32"/>
        </w:rPr>
        <w:t xml:space="preserve">, напротив, утверждает, что тексты профессиональных авторов в значительной степени субъективны.  </w:t>
      </w:r>
      <w:r w:rsidR="000E4027" w:rsidRPr="005C02DD">
        <w:rPr>
          <w:rFonts w:cs="Times New Roman"/>
          <w:sz w:val="32"/>
          <w:szCs w:val="32"/>
        </w:rPr>
        <w:t xml:space="preserve"> </w:t>
      </w:r>
    </w:p>
    <w:p w:rsidR="000E0B0D" w:rsidRPr="005C02DD" w:rsidRDefault="00E717E1" w:rsidP="005C02DD">
      <w:pPr>
        <w:spacing w:line="480" w:lineRule="auto"/>
        <w:rPr>
          <w:rFonts w:cs="Times New Roman"/>
          <w:sz w:val="32"/>
          <w:szCs w:val="32"/>
        </w:rPr>
      </w:pPr>
      <w:r w:rsidRPr="005C02DD">
        <w:rPr>
          <w:rFonts w:cs="Times New Roman"/>
          <w:sz w:val="32"/>
          <w:szCs w:val="32"/>
        </w:rPr>
        <w:t>Есть работы, исследующие частотность употребления личных местоимений я и мы</w:t>
      </w:r>
      <w:proofErr w:type="gramStart"/>
      <w:r w:rsidR="0066672D" w:rsidRPr="005C02DD">
        <w:rPr>
          <w:rFonts w:cs="Times New Roman"/>
          <w:sz w:val="32"/>
          <w:szCs w:val="32"/>
        </w:rPr>
        <w:t>.</w:t>
      </w:r>
      <w:proofErr w:type="gramEnd"/>
      <w:r w:rsidR="0066672D" w:rsidRPr="005C02DD">
        <w:rPr>
          <w:rFonts w:cs="Times New Roman"/>
          <w:sz w:val="32"/>
          <w:szCs w:val="32"/>
        </w:rPr>
        <w:t xml:space="preserve"> </w:t>
      </w:r>
      <w:proofErr w:type="gramStart"/>
      <w:r w:rsidR="0066672D" w:rsidRPr="005C02DD">
        <w:rPr>
          <w:rFonts w:cs="Times New Roman"/>
          <w:sz w:val="32"/>
          <w:szCs w:val="32"/>
        </w:rPr>
        <w:t>н</w:t>
      </w:r>
      <w:proofErr w:type="gramEnd"/>
      <w:r w:rsidR="0066672D" w:rsidRPr="005C02DD">
        <w:rPr>
          <w:rFonts w:cs="Times New Roman"/>
          <w:sz w:val="32"/>
          <w:szCs w:val="32"/>
        </w:rPr>
        <w:t xml:space="preserve">апример, </w:t>
      </w:r>
      <w:proofErr w:type="spellStart"/>
      <w:r w:rsidR="0066672D" w:rsidRPr="005C02DD">
        <w:rPr>
          <w:rFonts w:cs="Times New Roman"/>
          <w:sz w:val="32"/>
          <w:szCs w:val="32"/>
        </w:rPr>
        <w:t>Байбер</w:t>
      </w:r>
      <w:proofErr w:type="spellEnd"/>
      <w:r w:rsidR="0066672D" w:rsidRPr="005C02DD">
        <w:rPr>
          <w:rFonts w:cs="Times New Roman"/>
          <w:sz w:val="32"/>
          <w:szCs w:val="32"/>
        </w:rPr>
        <w:t xml:space="preserve"> и Грей </w:t>
      </w:r>
      <w:r w:rsidR="00D600AA" w:rsidRPr="005C02DD">
        <w:rPr>
          <w:rFonts w:cs="Times New Roman"/>
          <w:sz w:val="32"/>
          <w:szCs w:val="32"/>
        </w:rPr>
        <w:t>провели диахронический анализ данных корпусов английских научных текстов</w:t>
      </w:r>
      <w:r w:rsidR="00523D1E" w:rsidRPr="005C02DD">
        <w:rPr>
          <w:rFonts w:cs="Times New Roman"/>
          <w:sz w:val="32"/>
          <w:szCs w:val="32"/>
        </w:rPr>
        <w:t xml:space="preserve"> и пришли к выводу о том, что в настоящее время наблюдается тенденция к более частому употреблению местоимения мы</w:t>
      </w:r>
      <w:r w:rsidR="003500C4" w:rsidRPr="005C02DD">
        <w:rPr>
          <w:rFonts w:cs="Times New Roman"/>
          <w:sz w:val="32"/>
          <w:szCs w:val="32"/>
        </w:rPr>
        <w:t xml:space="preserve"> (</w:t>
      </w:r>
      <w:proofErr w:type="spellStart"/>
      <w:r w:rsidR="003500C4" w:rsidRPr="005C02DD">
        <w:rPr>
          <w:rFonts w:cs="Times New Roman"/>
          <w:sz w:val="32"/>
          <w:szCs w:val="32"/>
          <w:lang w:val="en-US"/>
        </w:rPr>
        <w:t>Biber</w:t>
      </w:r>
      <w:proofErr w:type="spellEnd"/>
      <w:r w:rsidR="003500C4" w:rsidRPr="005C02DD">
        <w:rPr>
          <w:rFonts w:cs="Times New Roman"/>
          <w:sz w:val="32"/>
          <w:szCs w:val="32"/>
        </w:rPr>
        <w:t xml:space="preserve"> &amp; </w:t>
      </w:r>
      <w:r w:rsidR="003500C4" w:rsidRPr="005C02DD">
        <w:rPr>
          <w:rFonts w:cs="Times New Roman"/>
          <w:sz w:val="32"/>
          <w:szCs w:val="32"/>
          <w:lang w:val="en-US"/>
        </w:rPr>
        <w:t>Gray</w:t>
      </w:r>
      <w:r w:rsidR="003500C4" w:rsidRPr="005C02DD">
        <w:rPr>
          <w:rFonts w:cs="Times New Roman"/>
          <w:sz w:val="32"/>
          <w:szCs w:val="32"/>
        </w:rPr>
        <w:t xml:space="preserve"> 2010)</w:t>
      </w:r>
      <w:r w:rsidR="00523D1E" w:rsidRPr="005C02DD">
        <w:rPr>
          <w:rFonts w:cs="Times New Roman"/>
          <w:sz w:val="32"/>
          <w:szCs w:val="32"/>
        </w:rPr>
        <w:t>.</w:t>
      </w:r>
      <w:r w:rsidR="000E0B0D" w:rsidRPr="005C02DD">
        <w:rPr>
          <w:rFonts w:cs="Times New Roman"/>
          <w:sz w:val="32"/>
          <w:szCs w:val="32"/>
        </w:rPr>
        <w:t xml:space="preserve"> Преподаватель курса </w:t>
      </w:r>
      <w:proofErr w:type="spellStart"/>
      <w:r w:rsidR="000E0B0D" w:rsidRPr="005C02DD">
        <w:rPr>
          <w:rFonts w:cs="Times New Roman"/>
          <w:sz w:val="32"/>
          <w:szCs w:val="32"/>
        </w:rPr>
        <w:t>Understanding</w:t>
      </w:r>
      <w:proofErr w:type="spellEnd"/>
      <w:r w:rsidR="000E0B0D" w:rsidRPr="005C02DD">
        <w:rPr>
          <w:rFonts w:cs="Times New Roman"/>
          <w:sz w:val="32"/>
          <w:szCs w:val="32"/>
        </w:rPr>
        <w:t xml:space="preserve"> </w:t>
      </w:r>
      <w:proofErr w:type="spellStart"/>
      <w:r w:rsidR="000E0B0D" w:rsidRPr="005C02DD">
        <w:rPr>
          <w:rFonts w:cs="Times New Roman"/>
          <w:sz w:val="32"/>
          <w:szCs w:val="32"/>
        </w:rPr>
        <w:t>Research</w:t>
      </w:r>
      <w:proofErr w:type="spellEnd"/>
      <w:r w:rsidR="000E0B0D" w:rsidRPr="005C02DD">
        <w:rPr>
          <w:rFonts w:cs="Times New Roman"/>
          <w:sz w:val="32"/>
          <w:szCs w:val="32"/>
        </w:rPr>
        <w:t xml:space="preserve"> and Academic </w:t>
      </w:r>
      <w:proofErr w:type="spellStart"/>
      <w:r w:rsidR="000E0B0D" w:rsidRPr="005C02DD">
        <w:rPr>
          <w:rFonts w:cs="Times New Roman"/>
          <w:sz w:val="32"/>
          <w:szCs w:val="32"/>
        </w:rPr>
        <w:t>Writing</w:t>
      </w:r>
      <w:proofErr w:type="spellEnd"/>
      <w:r w:rsidR="000E0B0D" w:rsidRPr="005C02DD">
        <w:rPr>
          <w:rFonts w:cs="Times New Roman"/>
          <w:sz w:val="32"/>
          <w:szCs w:val="32"/>
        </w:rPr>
        <w:t xml:space="preserve"> 3 (2016-17) также отмечает доминирование местоимения мы по сравнению </w:t>
      </w:r>
      <w:proofErr w:type="gramStart"/>
      <w:r w:rsidR="000E0B0D" w:rsidRPr="005C02DD">
        <w:rPr>
          <w:rFonts w:cs="Times New Roman"/>
          <w:sz w:val="32"/>
          <w:szCs w:val="32"/>
        </w:rPr>
        <w:t>с</w:t>
      </w:r>
      <w:proofErr w:type="gramEnd"/>
      <w:r w:rsidR="000E0B0D" w:rsidRPr="005C02DD">
        <w:rPr>
          <w:rFonts w:cs="Times New Roman"/>
          <w:sz w:val="32"/>
          <w:szCs w:val="32"/>
        </w:rPr>
        <w:t xml:space="preserve"> я в академических текстах. </w:t>
      </w:r>
    </w:p>
    <w:p w:rsidR="000E0B0D" w:rsidRPr="005C02DD" w:rsidRDefault="000E0B0D" w:rsidP="005C02DD">
      <w:pPr>
        <w:spacing w:line="480" w:lineRule="auto"/>
        <w:rPr>
          <w:rFonts w:cs="Times New Roman"/>
          <w:sz w:val="32"/>
          <w:szCs w:val="32"/>
        </w:rPr>
      </w:pPr>
      <w:r w:rsidRPr="005C02DD">
        <w:rPr>
          <w:rFonts w:cs="Times New Roman"/>
          <w:sz w:val="32"/>
          <w:szCs w:val="32"/>
        </w:rPr>
        <w:t>Однако все авторы говорят о вариативности этого маркера в разных текстах, поэтому было бы интересно сравнить частотность употребления личных местоимений в корпусах статей-образцов, с которыми мы собираемся работать.</w:t>
      </w:r>
    </w:p>
    <w:p w:rsidR="000E0B0D" w:rsidRPr="005C02DD" w:rsidRDefault="000E0B0D" w:rsidP="005C02DD">
      <w:pPr>
        <w:spacing w:line="480" w:lineRule="auto"/>
        <w:rPr>
          <w:rFonts w:cs="Times New Roman"/>
          <w:sz w:val="32"/>
          <w:szCs w:val="32"/>
        </w:rPr>
      </w:pPr>
      <w:r w:rsidRPr="005C02DD">
        <w:rPr>
          <w:rFonts w:cs="Times New Roman"/>
          <w:sz w:val="32"/>
          <w:szCs w:val="32"/>
        </w:rPr>
        <w:t xml:space="preserve">    </w:t>
      </w:r>
    </w:p>
    <w:p w:rsidR="000E0B0D" w:rsidRPr="005C02DD" w:rsidRDefault="000E0B0D" w:rsidP="005C02DD">
      <w:pPr>
        <w:spacing w:line="480" w:lineRule="auto"/>
        <w:rPr>
          <w:rFonts w:cs="Times New Roman"/>
          <w:b/>
          <w:sz w:val="32"/>
          <w:szCs w:val="32"/>
        </w:rPr>
      </w:pPr>
      <w:r w:rsidRPr="005C02DD">
        <w:rPr>
          <w:rFonts w:cs="Times New Roman"/>
          <w:b/>
          <w:sz w:val="32"/>
          <w:szCs w:val="32"/>
        </w:rPr>
        <w:t>Глаголы абстрактной семантики</w:t>
      </w:r>
    </w:p>
    <w:p w:rsidR="00DF4F25" w:rsidRPr="00371831" w:rsidRDefault="000E0B0D" w:rsidP="005C02DD">
      <w:pPr>
        <w:spacing w:line="480" w:lineRule="auto"/>
        <w:rPr>
          <w:rFonts w:cs="Times New Roman"/>
          <w:sz w:val="32"/>
          <w:szCs w:val="32"/>
        </w:rPr>
      </w:pPr>
      <w:r w:rsidRPr="005C02DD">
        <w:rPr>
          <w:rFonts w:cs="Times New Roman"/>
          <w:sz w:val="32"/>
          <w:szCs w:val="32"/>
        </w:rPr>
        <w:t>К</w:t>
      </w:r>
      <w:r w:rsidRPr="00371831">
        <w:rPr>
          <w:rFonts w:cs="Times New Roman"/>
          <w:sz w:val="32"/>
          <w:szCs w:val="32"/>
        </w:rPr>
        <w:t xml:space="preserve"> </w:t>
      </w:r>
      <w:r w:rsidRPr="005C02DD">
        <w:rPr>
          <w:rFonts w:cs="Times New Roman"/>
          <w:sz w:val="32"/>
          <w:szCs w:val="32"/>
        </w:rPr>
        <w:t>ним</w:t>
      </w:r>
      <w:r w:rsidRPr="00371831">
        <w:rPr>
          <w:rFonts w:cs="Times New Roman"/>
          <w:sz w:val="32"/>
          <w:szCs w:val="32"/>
        </w:rPr>
        <w:t xml:space="preserve"> </w:t>
      </w:r>
      <w:r w:rsidRPr="005C02DD">
        <w:rPr>
          <w:rFonts w:cs="Times New Roman"/>
          <w:sz w:val="32"/>
          <w:szCs w:val="32"/>
        </w:rPr>
        <w:t>относятся</w:t>
      </w:r>
      <w:r w:rsidRPr="00371831">
        <w:rPr>
          <w:rFonts w:cs="Times New Roman"/>
          <w:sz w:val="32"/>
          <w:szCs w:val="32"/>
        </w:rPr>
        <w:t xml:space="preserve">, </w:t>
      </w:r>
      <w:r w:rsidRPr="005C02DD">
        <w:rPr>
          <w:rFonts w:cs="Times New Roman"/>
          <w:sz w:val="32"/>
          <w:szCs w:val="32"/>
        </w:rPr>
        <w:t>например</w:t>
      </w:r>
      <w:r w:rsidRPr="00371831">
        <w:rPr>
          <w:rFonts w:cs="Times New Roman"/>
          <w:sz w:val="32"/>
          <w:szCs w:val="32"/>
        </w:rPr>
        <w:t xml:space="preserve">, </w:t>
      </w:r>
      <w:r w:rsidRPr="005C02DD">
        <w:rPr>
          <w:rFonts w:cs="Times New Roman"/>
          <w:sz w:val="32"/>
          <w:szCs w:val="32"/>
          <w:lang w:val="en-US"/>
        </w:rPr>
        <w:t>appear</w:t>
      </w:r>
      <w:r w:rsidRPr="00371831">
        <w:rPr>
          <w:rFonts w:cs="Times New Roman"/>
          <w:sz w:val="32"/>
          <w:szCs w:val="32"/>
        </w:rPr>
        <w:t xml:space="preserve">, </w:t>
      </w:r>
      <w:r w:rsidRPr="005C02DD">
        <w:rPr>
          <w:rFonts w:cs="Times New Roman"/>
          <w:sz w:val="32"/>
          <w:szCs w:val="32"/>
          <w:lang w:val="en-US"/>
        </w:rPr>
        <w:t>occur</w:t>
      </w:r>
      <w:r w:rsidRPr="00371831">
        <w:rPr>
          <w:rFonts w:cs="Times New Roman"/>
          <w:sz w:val="32"/>
          <w:szCs w:val="32"/>
        </w:rPr>
        <w:t xml:space="preserve">, </w:t>
      </w:r>
      <w:r w:rsidRPr="005C02DD">
        <w:rPr>
          <w:rFonts w:cs="Times New Roman"/>
          <w:sz w:val="32"/>
          <w:szCs w:val="32"/>
          <w:lang w:val="en-US"/>
        </w:rPr>
        <w:t>alter</w:t>
      </w:r>
      <w:r w:rsidRPr="00371831">
        <w:rPr>
          <w:rFonts w:cs="Times New Roman"/>
          <w:sz w:val="32"/>
          <w:szCs w:val="32"/>
        </w:rPr>
        <w:t xml:space="preserve">, </w:t>
      </w:r>
      <w:r w:rsidRPr="005C02DD">
        <w:rPr>
          <w:rFonts w:cs="Times New Roman"/>
          <w:sz w:val="32"/>
          <w:szCs w:val="32"/>
          <w:lang w:val="en-US"/>
        </w:rPr>
        <w:t>continue</w:t>
      </w:r>
      <w:r w:rsidRPr="00371831">
        <w:rPr>
          <w:rFonts w:cs="Times New Roman"/>
          <w:sz w:val="32"/>
          <w:szCs w:val="32"/>
        </w:rPr>
        <w:t xml:space="preserve">, </w:t>
      </w:r>
      <w:r w:rsidRPr="005C02DD">
        <w:rPr>
          <w:rFonts w:cs="Times New Roman"/>
          <w:sz w:val="32"/>
          <w:szCs w:val="32"/>
          <w:lang w:val="en-US"/>
        </w:rPr>
        <w:t>contribute</w:t>
      </w:r>
      <w:r w:rsidRPr="00371831">
        <w:rPr>
          <w:rFonts w:cs="Times New Roman"/>
          <w:sz w:val="32"/>
          <w:szCs w:val="32"/>
        </w:rPr>
        <w:t xml:space="preserve">, </w:t>
      </w:r>
      <w:r w:rsidRPr="005C02DD">
        <w:rPr>
          <w:rFonts w:cs="Times New Roman"/>
          <w:sz w:val="32"/>
          <w:szCs w:val="32"/>
          <w:lang w:val="en-US"/>
        </w:rPr>
        <w:t>discuss</w:t>
      </w:r>
      <w:r w:rsidRPr="00371831">
        <w:rPr>
          <w:rFonts w:cs="Times New Roman"/>
          <w:sz w:val="32"/>
          <w:szCs w:val="32"/>
        </w:rPr>
        <w:t xml:space="preserve">. </w:t>
      </w:r>
    </w:p>
    <w:p w:rsidR="000B706D" w:rsidRPr="005C02DD" w:rsidRDefault="000E0B0D" w:rsidP="005C02DD">
      <w:pPr>
        <w:spacing w:line="480" w:lineRule="auto"/>
        <w:rPr>
          <w:rFonts w:cs="Times New Roman"/>
          <w:sz w:val="32"/>
          <w:szCs w:val="32"/>
        </w:rPr>
      </w:pPr>
      <w:r w:rsidRPr="005C02DD">
        <w:rPr>
          <w:rFonts w:cs="Times New Roman"/>
          <w:sz w:val="32"/>
          <w:szCs w:val="32"/>
        </w:rPr>
        <w:lastRenderedPageBreak/>
        <w:t xml:space="preserve">В литературе я нашла подтверждение </w:t>
      </w:r>
      <w:r w:rsidR="00DF4F25" w:rsidRPr="005C02DD">
        <w:rPr>
          <w:rFonts w:cs="Times New Roman"/>
          <w:sz w:val="32"/>
          <w:szCs w:val="32"/>
        </w:rPr>
        <w:t xml:space="preserve">наличия данного маркера только у Кожиной, которая пишет, что </w:t>
      </w:r>
      <w:r w:rsidR="00523D1E" w:rsidRPr="005C02DD">
        <w:rPr>
          <w:rFonts w:cs="Times New Roman"/>
          <w:sz w:val="32"/>
          <w:szCs w:val="32"/>
        </w:rPr>
        <w:t xml:space="preserve">  </w:t>
      </w:r>
      <w:r w:rsidR="00DF4F25" w:rsidRPr="005C02DD">
        <w:rPr>
          <w:rFonts w:cs="Times New Roman"/>
          <w:sz w:val="32"/>
          <w:szCs w:val="32"/>
        </w:rPr>
        <w:t xml:space="preserve">Глаголы, выступая в </w:t>
      </w:r>
      <w:proofErr w:type="spellStart"/>
      <w:r w:rsidR="00DF4F25" w:rsidRPr="005C02DD">
        <w:rPr>
          <w:rFonts w:cs="Times New Roman"/>
          <w:sz w:val="32"/>
          <w:szCs w:val="32"/>
        </w:rPr>
        <w:t>обощенно</w:t>
      </w:r>
      <w:proofErr w:type="spellEnd"/>
      <w:r w:rsidR="00DF4F25" w:rsidRPr="005C02DD">
        <w:rPr>
          <w:rFonts w:cs="Times New Roman"/>
          <w:sz w:val="32"/>
          <w:szCs w:val="32"/>
        </w:rPr>
        <w:t xml:space="preserve">-отвлеченном значении, </w:t>
      </w:r>
      <w:proofErr w:type="spellStart"/>
      <w:r w:rsidR="00DF4F25" w:rsidRPr="005C02DD">
        <w:rPr>
          <w:rFonts w:cs="Times New Roman"/>
          <w:sz w:val="32"/>
          <w:szCs w:val="32"/>
        </w:rPr>
        <w:t>дисемантизируются</w:t>
      </w:r>
      <w:proofErr w:type="spellEnd"/>
      <w:r w:rsidR="00DF4F25" w:rsidRPr="005C02DD">
        <w:rPr>
          <w:rFonts w:cs="Times New Roman"/>
          <w:sz w:val="32"/>
          <w:szCs w:val="32"/>
        </w:rPr>
        <w:t xml:space="preserve">, придавая выражению качественный характер, и уже не обозначают конкретных действий. Многие глаголы в научной речи используются в роли компонентов глагольно-именных сочетаний, в которых основная смысловая нагрузка выражается существительными (Кожина и др. 2008: 293). Из этого можно сделать вывод, что глаголы абстрактной семантики являются скорее периферийным атрибутом академического стиля, </w:t>
      </w:r>
      <w:r w:rsidR="000B706D" w:rsidRPr="005C02DD">
        <w:rPr>
          <w:rFonts w:cs="Times New Roman"/>
          <w:sz w:val="32"/>
          <w:szCs w:val="32"/>
        </w:rPr>
        <w:t>а номинализация, о которой я говорила выше – центральным.</w:t>
      </w:r>
    </w:p>
    <w:p w:rsidR="000B706D" w:rsidRPr="005C02DD" w:rsidRDefault="000B706D" w:rsidP="005C02DD">
      <w:pPr>
        <w:spacing w:line="480" w:lineRule="auto"/>
        <w:rPr>
          <w:rFonts w:cs="Times New Roman"/>
          <w:sz w:val="32"/>
          <w:szCs w:val="32"/>
        </w:rPr>
      </w:pPr>
    </w:p>
    <w:p w:rsidR="000B706D" w:rsidRPr="005C02DD" w:rsidRDefault="000B706D" w:rsidP="005C02DD">
      <w:pPr>
        <w:spacing w:line="480" w:lineRule="auto"/>
        <w:rPr>
          <w:rFonts w:cs="Times New Roman"/>
          <w:b/>
          <w:sz w:val="32"/>
          <w:szCs w:val="32"/>
        </w:rPr>
      </w:pPr>
      <w:r w:rsidRPr="005C02DD">
        <w:rPr>
          <w:rFonts w:cs="Times New Roman"/>
          <w:b/>
          <w:sz w:val="32"/>
          <w:szCs w:val="32"/>
        </w:rPr>
        <w:t>Пассивный залог</w:t>
      </w:r>
    </w:p>
    <w:p w:rsidR="00066ABE" w:rsidRPr="005C02DD" w:rsidRDefault="000B706D" w:rsidP="005C02DD">
      <w:pPr>
        <w:spacing w:line="480" w:lineRule="auto"/>
        <w:rPr>
          <w:rFonts w:cs="Times New Roman"/>
          <w:sz w:val="32"/>
          <w:szCs w:val="32"/>
        </w:rPr>
      </w:pPr>
      <w:r w:rsidRPr="005C02DD">
        <w:rPr>
          <w:rFonts w:cs="Times New Roman"/>
          <w:sz w:val="32"/>
          <w:szCs w:val="32"/>
        </w:rPr>
        <w:t xml:space="preserve">О распространенности пассивного залога в научных текстах говорят многие исследователи (например, Кожина и др. 2008, </w:t>
      </w:r>
      <w:proofErr w:type="spellStart"/>
      <w:r w:rsidRPr="005C02DD">
        <w:rPr>
          <w:rFonts w:cs="Times New Roman"/>
          <w:sz w:val="32"/>
          <w:szCs w:val="32"/>
          <w:lang w:val="en-US"/>
        </w:rPr>
        <w:t>Hartlye</w:t>
      </w:r>
      <w:proofErr w:type="spellEnd"/>
      <w:r w:rsidRPr="005C02DD">
        <w:rPr>
          <w:rFonts w:cs="Times New Roman"/>
          <w:sz w:val="32"/>
          <w:szCs w:val="32"/>
        </w:rPr>
        <w:t xml:space="preserve"> 2008, </w:t>
      </w:r>
      <w:r w:rsidRPr="005C02DD">
        <w:rPr>
          <w:rFonts w:cs="Times New Roman"/>
          <w:sz w:val="32"/>
          <w:szCs w:val="32"/>
          <w:lang w:val="en-US"/>
        </w:rPr>
        <w:t>Halliday</w:t>
      </w:r>
      <w:r w:rsidRPr="005C02DD">
        <w:rPr>
          <w:rFonts w:cs="Times New Roman"/>
          <w:sz w:val="32"/>
          <w:szCs w:val="32"/>
        </w:rPr>
        <w:t xml:space="preserve"> &amp; </w:t>
      </w:r>
      <w:r w:rsidRPr="005C02DD">
        <w:rPr>
          <w:rFonts w:cs="Times New Roman"/>
          <w:sz w:val="32"/>
          <w:szCs w:val="32"/>
          <w:lang w:val="en-US"/>
        </w:rPr>
        <w:t>Martin</w:t>
      </w:r>
      <w:r w:rsidRPr="005C02DD">
        <w:rPr>
          <w:rFonts w:cs="Times New Roman"/>
          <w:sz w:val="32"/>
          <w:szCs w:val="32"/>
        </w:rPr>
        <w:t xml:space="preserve"> 1979, 1993/1996). </w:t>
      </w:r>
    </w:p>
    <w:p w:rsidR="00066ABE" w:rsidRPr="005C02DD" w:rsidRDefault="000B706D" w:rsidP="005C02DD">
      <w:pPr>
        <w:spacing w:line="480" w:lineRule="auto"/>
        <w:rPr>
          <w:rFonts w:cs="Times New Roman"/>
          <w:sz w:val="32"/>
          <w:szCs w:val="32"/>
        </w:rPr>
      </w:pPr>
      <w:r w:rsidRPr="005C02DD">
        <w:rPr>
          <w:rFonts w:cs="Times New Roman"/>
          <w:sz w:val="32"/>
          <w:szCs w:val="32"/>
        </w:rPr>
        <w:t xml:space="preserve">Однако я удивлена тем, что было сказано о нем на курсе академического письма. Преподаватель упоминал </w:t>
      </w:r>
      <w:proofErr w:type="spellStart"/>
      <w:r w:rsidRPr="005C02DD">
        <w:rPr>
          <w:rFonts w:cs="Times New Roman"/>
          <w:sz w:val="32"/>
          <w:szCs w:val="32"/>
        </w:rPr>
        <w:t>тьюторов</w:t>
      </w:r>
      <w:proofErr w:type="spellEnd"/>
      <w:r w:rsidRPr="005C02DD">
        <w:rPr>
          <w:rFonts w:cs="Times New Roman"/>
          <w:sz w:val="32"/>
          <w:szCs w:val="32"/>
        </w:rPr>
        <w:t xml:space="preserve">, с </w:t>
      </w:r>
      <w:proofErr w:type="gramStart"/>
      <w:r w:rsidRPr="005C02DD">
        <w:rPr>
          <w:rFonts w:cs="Times New Roman"/>
          <w:sz w:val="32"/>
          <w:szCs w:val="32"/>
        </w:rPr>
        <w:t>которыми</w:t>
      </w:r>
      <w:proofErr w:type="gramEnd"/>
      <w:r w:rsidRPr="005C02DD">
        <w:rPr>
          <w:rFonts w:cs="Times New Roman"/>
          <w:sz w:val="32"/>
          <w:szCs w:val="32"/>
        </w:rPr>
        <w:t xml:space="preserve"> ему приходилось сталкиваться, которые запрещали своим студентам использовать пассивный залог, даже снижая их </w:t>
      </w:r>
      <w:r w:rsidRPr="005C02DD">
        <w:rPr>
          <w:rFonts w:cs="Times New Roman"/>
          <w:sz w:val="32"/>
          <w:szCs w:val="32"/>
        </w:rPr>
        <w:lastRenderedPageBreak/>
        <w:t>баллы за письменные работы по академическому письму за каждое предложение с пассивным залогом. Причина такой нелюбви к пассивным конструкциям</w:t>
      </w:r>
      <w:r w:rsidR="00066ABE" w:rsidRPr="005C02DD">
        <w:rPr>
          <w:rFonts w:cs="Times New Roman"/>
          <w:sz w:val="32"/>
          <w:szCs w:val="32"/>
        </w:rPr>
        <w:t>, по мнению нашего преподавателя,</w:t>
      </w:r>
      <w:r w:rsidRPr="005C02DD">
        <w:rPr>
          <w:rFonts w:cs="Times New Roman"/>
          <w:sz w:val="32"/>
          <w:szCs w:val="32"/>
        </w:rPr>
        <w:t xml:space="preserve"> кроется в необходимости использовать много вспомогательных слов (глагол </w:t>
      </w:r>
      <w:r w:rsidRPr="005C02DD">
        <w:rPr>
          <w:rFonts w:cs="Times New Roman"/>
          <w:sz w:val="32"/>
          <w:szCs w:val="32"/>
          <w:lang w:val="en-US"/>
        </w:rPr>
        <w:t>be</w:t>
      </w:r>
      <w:r w:rsidRPr="005C02DD">
        <w:rPr>
          <w:rFonts w:cs="Times New Roman"/>
          <w:sz w:val="32"/>
          <w:szCs w:val="32"/>
        </w:rPr>
        <w:t>, предлоги)</w:t>
      </w:r>
      <w:r w:rsidR="00066ABE" w:rsidRPr="005C02DD">
        <w:rPr>
          <w:rFonts w:cs="Times New Roman"/>
          <w:sz w:val="32"/>
          <w:szCs w:val="32"/>
        </w:rPr>
        <w:t>.</w:t>
      </w:r>
      <w:r w:rsidRPr="005C02DD">
        <w:rPr>
          <w:rFonts w:cs="Times New Roman"/>
          <w:sz w:val="32"/>
          <w:szCs w:val="32"/>
        </w:rPr>
        <w:t xml:space="preserve">  </w:t>
      </w:r>
      <w:r w:rsidR="00DF4F25" w:rsidRPr="005C02DD">
        <w:rPr>
          <w:rFonts w:cs="Times New Roman"/>
          <w:sz w:val="32"/>
          <w:szCs w:val="32"/>
        </w:rPr>
        <w:t xml:space="preserve"> </w:t>
      </w:r>
    </w:p>
    <w:p w:rsidR="00DF4F25" w:rsidRPr="005C02DD" w:rsidRDefault="00066ABE" w:rsidP="005C02DD">
      <w:pPr>
        <w:spacing w:line="480" w:lineRule="auto"/>
        <w:rPr>
          <w:rFonts w:cs="Times New Roman"/>
          <w:sz w:val="32"/>
          <w:szCs w:val="32"/>
        </w:rPr>
      </w:pPr>
      <w:proofErr w:type="gramStart"/>
      <w:r w:rsidRPr="005C02DD">
        <w:rPr>
          <w:rFonts w:cs="Times New Roman"/>
          <w:sz w:val="32"/>
          <w:szCs w:val="32"/>
        </w:rPr>
        <w:t>Он полагает, что частотность употребления пассивного залога в научных текстах различна  разных дисциплинах (в точных науках – больше, в гуманитарных – меньше).</w:t>
      </w:r>
      <w:proofErr w:type="gramEnd"/>
      <w:r w:rsidRPr="005C02DD">
        <w:rPr>
          <w:rFonts w:cs="Times New Roman"/>
          <w:sz w:val="32"/>
          <w:szCs w:val="32"/>
        </w:rPr>
        <w:t xml:space="preserve"> Поэтому, прежде</w:t>
      </w:r>
      <w:proofErr w:type="gramStart"/>
      <w:r w:rsidRPr="005C02DD">
        <w:rPr>
          <w:rFonts w:cs="Times New Roman"/>
          <w:sz w:val="32"/>
          <w:szCs w:val="32"/>
        </w:rPr>
        <w:t>,</w:t>
      </w:r>
      <w:proofErr w:type="gramEnd"/>
      <w:r w:rsidRPr="005C02DD">
        <w:rPr>
          <w:rFonts w:cs="Times New Roman"/>
          <w:sz w:val="32"/>
          <w:szCs w:val="32"/>
        </w:rPr>
        <w:t xml:space="preserve"> чем включать данный маркер в список ключевых атрибутов научного текста, предлагаю проанализировать частотность его употребления в наших корпусах научных статей.   </w:t>
      </w:r>
    </w:p>
    <w:p w:rsidR="00E717E1" w:rsidRPr="005C02DD" w:rsidRDefault="00523D1E" w:rsidP="005C02DD">
      <w:pPr>
        <w:spacing w:line="480" w:lineRule="auto"/>
        <w:rPr>
          <w:rFonts w:cs="Times New Roman"/>
          <w:sz w:val="32"/>
          <w:szCs w:val="32"/>
        </w:rPr>
      </w:pPr>
      <w:r w:rsidRPr="005C02DD">
        <w:rPr>
          <w:rFonts w:cs="Times New Roman"/>
          <w:sz w:val="32"/>
          <w:szCs w:val="32"/>
        </w:rPr>
        <w:t xml:space="preserve"> </w:t>
      </w:r>
    </w:p>
    <w:p w:rsidR="00066ABE" w:rsidRPr="005C02DD" w:rsidRDefault="00066ABE" w:rsidP="005C02DD">
      <w:pPr>
        <w:spacing w:line="480" w:lineRule="auto"/>
        <w:rPr>
          <w:rFonts w:cs="Times New Roman"/>
          <w:b/>
          <w:sz w:val="32"/>
          <w:szCs w:val="32"/>
        </w:rPr>
      </w:pPr>
      <w:r w:rsidRPr="005C02DD">
        <w:rPr>
          <w:rFonts w:cs="Times New Roman"/>
          <w:b/>
          <w:sz w:val="32"/>
          <w:szCs w:val="32"/>
        </w:rPr>
        <w:t>Усилительные наречия</w:t>
      </w:r>
    </w:p>
    <w:p w:rsidR="00027FB6" w:rsidRPr="005C02DD" w:rsidRDefault="00027FB6" w:rsidP="005C02DD">
      <w:pPr>
        <w:spacing w:line="480" w:lineRule="auto"/>
        <w:rPr>
          <w:rFonts w:cs="Times New Roman"/>
          <w:sz w:val="32"/>
          <w:szCs w:val="32"/>
          <w:lang w:val="en-US"/>
        </w:rPr>
      </w:pPr>
      <w:proofErr w:type="gramStart"/>
      <w:r w:rsidRPr="005C02DD">
        <w:rPr>
          <w:rFonts w:cs="Times New Roman"/>
          <w:i/>
          <w:sz w:val="32"/>
          <w:szCs w:val="32"/>
          <w:lang w:val="en-US"/>
        </w:rPr>
        <w:t>mainly</w:t>
      </w:r>
      <w:proofErr w:type="gramEnd"/>
      <w:r w:rsidRPr="005C02DD">
        <w:rPr>
          <w:rFonts w:cs="Times New Roman"/>
          <w:i/>
          <w:sz w:val="32"/>
          <w:szCs w:val="32"/>
          <w:lang w:val="en-US"/>
        </w:rPr>
        <w:t>, nearly, obviously, very, and convincingly</w:t>
      </w:r>
    </w:p>
    <w:p w:rsidR="00027FB6" w:rsidRPr="005C02DD" w:rsidRDefault="00027FB6" w:rsidP="005C02DD">
      <w:pPr>
        <w:spacing w:line="480" w:lineRule="auto"/>
        <w:rPr>
          <w:rFonts w:cs="Times New Roman"/>
          <w:sz w:val="32"/>
          <w:szCs w:val="32"/>
        </w:rPr>
      </w:pPr>
      <w:r w:rsidRPr="005C02DD">
        <w:rPr>
          <w:rFonts w:cs="Times New Roman"/>
          <w:sz w:val="32"/>
          <w:szCs w:val="32"/>
        </w:rPr>
        <w:t>Я не нашла работ, относящих данный атрибут к маркерам научного сти</w:t>
      </w:r>
      <w:r w:rsidR="003362C6" w:rsidRPr="005C02DD">
        <w:rPr>
          <w:rFonts w:cs="Times New Roman"/>
          <w:sz w:val="32"/>
          <w:szCs w:val="32"/>
        </w:rPr>
        <w:t>ля. Н</w:t>
      </w:r>
      <w:r w:rsidRPr="005C02DD">
        <w:rPr>
          <w:rFonts w:cs="Times New Roman"/>
          <w:sz w:val="32"/>
          <w:szCs w:val="32"/>
        </w:rPr>
        <w:t xml:space="preserve">апротив, Шок и другие рекомендуют избегать наречий, которые не нужны </w:t>
      </w:r>
      <w:proofErr w:type="gramStart"/>
      <w:r w:rsidRPr="005C02DD">
        <w:rPr>
          <w:rFonts w:cs="Times New Roman"/>
          <w:sz w:val="32"/>
          <w:szCs w:val="32"/>
        </w:rPr>
        <w:t>для понимая</w:t>
      </w:r>
      <w:proofErr w:type="gramEnd"/>
      <w:r w:rsidRPr="005C02DD">
        <w:rPr>
          <w:rFonts w:cs="Times New Roman"/>
          <w:sz w:val="32"/>
          <w:szCs w:val="32"/>
        </w:rPr>
        <w:t xml:space="preserve"> рассматриваемой в статье темы.</w:t>
      </w:r>
    </w:p>
    <w:p w:rsidR="003362C6" w:rsidRPr="005C02DD" w:rsidRDefault="003362C6" w:rsidP="005C02DD">
      <w:pPr>
        <w:spacing w:line="480" w:lineRule="auto"/>
        <w:rPr>
          <w:rFonts w:cs="Times New Roman"/>
          <w:sz w:val="32"/>
          <w:szCs w:val="32"/>
        </w:rPr>
      </w:pPr>
    </w:p>
    <w:p w:rsidR="003362C6" w:rsidRPr="005C02DD" w:rsidRDefault="003362C6" w:rsidP="005C02DD">
      <w:pPr>
        <w:spacing w:line="480" w:lineRule="auto"/>
        <w:rPr>
          <w:rFonts w:cs="Times New Roman"/>
          <w:b/>
          <w:sz w:val="32"/>
          <w:szCs w:val="32"/>
        </w:rPr>
      </w:pPr>
      <w:r w:rsidRPr="005C02DD">
        <w:rPr>
          <w:rFonts w:cs="Times New Roman"/>
          <w:b/>
          <w:sz w:val="32"/>
          <w:szCs w:val="32"/>
        </w:rPr>
        <w:t>Пре- и постпозитивные определения</w:t>
      </w:r>
    </w:p>
    <w:p w:rsidR="003362C6" w:rsidRPr="005C02DD" w:rsidRDefault="003362C6" w:rsidP="005C02DD">
      <w:pPr>
        <w:spacing w:line="480" w:lineRule="auto"/>
        <w:rPr>
          <w:rFonts w:cs="Times New Roman"/>
          <w:sz w:val="32"/>
          <w:szCs w:val="32"/>
        </w:rPr>
      </w:pPr>
      <w:r w:rsidRPr="005C02DD">
        <w:rPr>
          <w:rFonts w:cs="Times New Roman"/>
          <w:sz w:val="32"/>
          <w:szCs w:val="32"/>
        </w:rPr>
        <w:lastRenderedPageBreak/>
        <w:t>Данный аспект опять же связан с номинализацией. Академические тексты обладают высокой информационной плотностью, что достигается благодаря</w:t>
      </w:r>
      <w:r w:rsidR="00617DBA" w:rsidRPr="005C02DD">
        <w:rPr>
          <w:rFonts w:cs="Times New Roman"/>
          <w:sz w:val="32"/>
          <w:szCs w:val="32"/>
        </w:rPr>
        <w:t xml:space="preserve"> наличию в них </w:t>
      </w:r>
      <w:proofErr w:type="gramStart"/>
      <w:r w:rsidR="00617DBA" w:rsidRPr="005C02DD">
        <w:rPr>
          <w:rFonts w:cs="Times New Roman"/>
          <w:sz w:val="32"/>
          <w:szCs w:val="32"/>
        </w:rPr>
        <w:t>пре-и</w:t>
      </w:r>
      <w:proofErr w:type="gramEnd"/>
      <w:r w:rsidR="00617DBA" w:rsidRPr="005C02DD">
        <w:rPr>
          <w:rFonts w:cs="Times New Roman"/>
          <w:sz w:val="32"/>
          <w:szCs w:val="32"/>
        </w:rPr>
        <w:t xml:space="preserve"> постпозитивных определений. Первые представляют собой  прилагательные или существительные, определяющие</w:t>
      </w:r>
      <w:r w:rsidRPr="005C02DD">
        <w:rPr>
          <w:rFonts w:cs="Times New Roman"/>
          <w:sz w:val="32"/>
          <w:szCs w:val="32"/>
        </w:rPr>
        <w:t xml:space="preserve"> </w:t>
      </w:r>
      <w:r w:rsidR="00755B60" w:rsidRPr="005C02DD">
        <w:rPr>
          <w:rFonts w:cs="Times New Roman"/>
          <w:sz w:val="32"/>
          <w:szCs w:val="32"/>
        </w:rPr>
        <w:t>главное существительное (</w:t>
      </w:r>
      <w:r w:rsidR="00755B60" w:rsidRPr="005C02DD">
        <w:rPr>
          <w:rFonts w:cs="Times New Roman"/>
          <w:sz w:val="32"/>
          <w:szCs w:val="32"/>
          <w:lang w:val="en-US"/>
        </w:rPr>
        <w:t>theoretical</w:t>
      </w:r>
      <w:r w:rsidR="00755B60" w:rsidRPr="005C02DD">
        <w:rPr>
          <w:rFonts w:cs="Times New Roman"/>
          <w:sz w:val="32"/>
          <w:szCs w:val="32"/>
        </w:rPr>
        <w:t xml:space="preserve"> </w:t>
      </w:r>
      <w:r w:rsidR="00755B60" w:rsidRPr="005C02DD">
        <w:rPr>
          <w:rFonts w:cs="Times New Roman"/>
          <w:sz w:val="32"/>
          <w:szCs w:val="32"/>
          <w:lang w:val="en-US"/>
        </w:rPr>
        <w:t>background</w:t>
      </w:r>
      <w:r w:rsidR="00755B60" w:rsidRPr="005C02DD">
        <w:rPr>
          <w:rFonts w:cs="Times New Roman"/>
          <w:sz w:val="32"/>
          <w:szCs w:val="32"/>
        </w:rPr>
        <w:t xml:space="preserve">; </w:t>
      </w:r>
      <w:r w:rsidR="00755B60" w:rsidRPr="005C02DD">
        <w:rPr>
          <w:rFonts w:cs="Times New Roman"/>
          <w:sz w:val="32"/>
          <w:szCs w:val="32"/>
          <w:lang w:val="en-US"/>
        </w:rPr>
        <w:t>system</w:t>
      </w:r>
      <w:r w:rsidR="00755B60" w:rsidRPr="005C02DD">
        <w:rPr>
          <w:rFonts w:cs="Times New Roman"/>
          <w:sz w:val="32"/>
          <w:szCs w:val="32"/>
        </w:rPr>
        <w:t xml:space="preserve"> </w:t>
      </w:r>
      <w:r w:rsidR="00755B60" w:rsidRPr="005C02DD">
        <w:rPr>
          <w:rFonts w:cs="Times New Roman"/>
          <w:sz w:val="32"/>
          <w:szCs w:val="32"/>
          <w:lang w:val="en-US"/>
        </w:rPr>
        <w:t>perspective</w:t>
      </w:r>
      <w:r w:rsidR="00755B60" w:rsidRPr="005C02DD">
        <w:rPr>
          <w:rFonts w:cs="Times New Roman"/>
          <w:sz w:val="32"/>
          <w:szCs w:val="32"/>
        </w:rPr>
        <w:t xml:space="preserve">); вторые – фразы с предлогами, чаще всего </w:t>
      </w:r>
      <w:r w:rsidR="00755B60" w:rsidRPr="005C02DD">
        <w:rPr>
          <w:rFonts w:cs="Times New Roman"/>
          <w:sz w:val="32"/>
          <w:szCs w:val="32"/>
          <w:lang w:val="en-US"/>
        </w:rPr>
        <w:t>of</w:t>
      </w:r>
      <w:r w:rsidR="00755B60" w:rsidRPr="005C02DD">
        <w:rPr>
          <w:rFonts w:cs="Times New Roman"/>
          <w:sz w:val="32"/>
          <w:szCs w:val="32"/>
        </w:rPr>
        <w:t xml:space="preserve"> (</w:t>
      </w:r>
      <w:r w:rsidR="00755B60" w:rsidRPr="005C02DD">
        <w:rPr>
          <w:rFonts w:cs="Times New Roman"/>
          <w:sz w:val="32"/>
          <w:szCs w:val="32"/>
          <w:lang w:val="en-US"/>
        </w:rPr>
        <w:t>the</w:t>
      </w:r>
      <w:r w:rsidR="00755B60" w:rsidRPr="005C02DD">
        <w:rPr>
          <w:rFonts w:cs="Times New Roman"/>
          <w:sz w:val="32"/>
          <w:szCs w:val="32"/>
        </w:rPr>
        <w:t xml:space="preserve"> </w:t>
      </w:r>
      <w:r w:rsidR="00755B60" w:rsidRPr="005C02DD">
        <w:rPr>
          <w:rFonts w:cs="Times New Roman"/>
          <w:sz w:val="32"/>
          <w:szCs w:val="32"/>
          <w:lang w:val="en-US"/>
        </w:rPr>
        <w:t>participant</w:t>
      </w:r>
      <w:r w:rsidR="00755B60" w:rsidRPr="005C02DD">
        <w:rPr>
          <w:rFonts w:cs="Times New Roman"/>
          <w:sz w:val="32"/>
          <w:szCs w:val="32"/>
        </w:rPr>
        <w:t xml:space="preserve"> </w:t>
      </w:r>
      <w:r w:rsidR="00755B60" w:rsidRPr="005C02DD">
        <w:rPr>
          <w:rFonts w:cs="Times New Roman"/>
          <w:sz w:val="32"/>
          <w:szCs w:val="32"/>
          <w:lang w:val="en-US"/>
        </w:rPr>
        <w:t>perspective</w:t>
      </w:r>
      <w:r w:rsidR="00755B60" w:rsidRPr="005C02DD">
        <w:rPr>
          <w:rFonts w:cs="Times New Roman"/>
          <w:sz w:val="32"/>
          <w:szCs w:val="32"/>
        </w:rPr>
        <w:t xml:space="preserve"> </w:t>
      </w:r>
      <w:r w:rsidR="00755B60" w:rsidRPr="005C02DD">
        <w:rPr>
          <w:rFonts w:cs="Times New Roman"/>
          <w:sz w:val="32"/>
          <w:szCs w:val="32"/>
          <w:lang w:val="en-US"/>
        </w:rPr>
        <w:t>of</w:t>
      </w:r>
      <w:r w:rsidR="00755B60" w:rsidRPr="005C02DD">
        <w:rPr>
          <w:rFonts w:cs="Times New Roman"/>
          <w:sz w:val="32"/>
          <w:szCs w:val="32"/>
        </w:rPr>
        <w:t xml:space="preserve"> </w:t>
      </w:r>
      <w:r w:rsidR="00755B60" w:rsidRPr="005C02DD">
        <w:rPr>
          <w:rFonts w:cs="Times New Roman"/>
          <w:sz w:val="32"/>
          <w:szCs w:val="32"/>
          <w:lang w:val="en-US"/>
        </w:rPr>
        <w:t>members</w:t>
      </w:r>
      <w:r w:rsidR="00755B60" w:rsidRPr="005C02DD">
        <w:rPr>
          <w:rFonts w:cs="Times New Roman"/>
          <w:sz w:val="32"/>
          <w:szCs w:val="32"/>
        </w:rPr>
        <w:t xml:space="preserve">), но возможны варианты - </w:t>
      </w:r>
      <w:r w:rsidR="00755B60" w:rsidRPr="005C02DD">
        <w:rPr>
          <w:rFonts w:cs="Times New Roman"/>
          <w:sz w:val="32"/>
          <w:szCs w:val="32"/>
          <w:lang w:val="en-US"/>
        </w:rPr>
        <w:t>the</w:t>
      </w:r>
      <w:r w:rsidR="00755B60" w:rsidRPr="005C02DD">
        <w:rPr>
          <w:rFonts w:cs="Times New Roman"/>
          <w:sz w:val="32"/>
          <w:szCs w:val="32"/>
        </w:rPr>
        <w:t xml:space="preserve"> </w:t>
      </w:r>
      <w:r w:rsidR="00755B60" w:rsidRPr="005C02DD">
        <w:rPr>
          <w:rFonts w:cs="Times New Roman"/>
          <w:sz w:val="32"/>
          <w:szCs w:val="32"/>
          <w:lang w:val="en-US"/>
        </w:rPr>
        <w:t>methodological</w:t>
      </w:r>
      <w:r w:rsidR="00755B60" w:rsidRPr="005C02DD">
        <w:rPr>
          <w:rFonts w:cs="Times New Roman"/>
          <w:sz w:val="32"/>
          <w:szCs w:val="32"/>
        </w:rPr>
        <w:t xml:space="preserve"> </w:t>
      </w:r>
      <w:r w:rsidR="00755B60" w:rsidRPr="005C02DD">
        <w:rPr>
          <w:rFonts w:cs="Times New Roman"/>
          <w:sz w:val="32"/>
          <w:szCs w:val="32"/>
          <w:lang w:val="en-US"/>
        </w:rPr>
        <w:t>differences</w:t>
      </w:r>
      <w:r w:rsidR="00755B60" w:rsidRPr="005C02DD">
        <w:rPr>
          <w:rFonts w:cs="Times New Roman"/>
          <w:sz w:val="32"/>
          <w:szCs w:val="32"/>
        </w:rPr>
        <w:t xml:space="preserve"> </w:t>
      </w:r>
      <w:r w:rsidR="00755B60" w:rsidRPr="005C02DD">
        <w:rPr>
          <w:rFonts w:cs="Times New Roman"/>
          <w:sz w:val="32"/>
          <w:szCs w:val="32"/>
          <w:lang w:val="en-US"/>
        </w:rPr>
        <w:t>between</w:t>
      </w:r>
      <w:r w:rsidR="00755B60" w:rsidRPr="005C02DD">
        <w:rPr>
          <w:rFonts w:cs="Times New Roman"/>
          <w:sz w:val="32"/>
          <w:szCs w:val="32"/>
        </w:rPr>
        <w:t xml:space="preserve"> </w:t>
      </w:r>
      <w:r w:rsidR="00755B60" w:rsidRPr="005C02DD">
        <w:rPr>
          <w:rFonts w:cs="Times New Roman"/>
          <w:sz w:val="32"/>
          <w:szCs w:val="32"/>
          <w:lang w:val="en-US"/>
        </w:rPr>
        <w:t>the</w:t>
      </w:r>
      <w:r w:rsidR="00755B60" w:rsidRPr="005C02DD">
        <w:rPr>
          <w:rFonts w:cs="Times New Roman"/>
          <w:sz w:val="32"/>
          <w:szCs w:val="32"/>
        </w:rPr>
        <w:t xml:space="preserve"> </w:t>
      </w:r>
      <w:proofErr w:type="spellStart"/>
      <w:r w:rsidR="00755B60" w:rsidRPr="005C02DD">
        <w:rPr>
          <w:rFonts w:cs="Times New Roman"/>
          <w:sz w:val="32"/>
          <w:szCs w:val="32"/>
          <w:lang w:val="en-US"/>
        </w:rPr>
        <w:t>internalist</w:t>
      </w:r>
      <w:proofErr w:type="spellEnd"/>
      <w:r w:rsidR="00755B60" w:rsidRPr="005C02DD">
        <w:rPr>
          <w:rFonts w:cs="Times New Roman"/>
          <w:sz w:val="32"/>
          <w:szCs w:val="32"/>
        </w:rPr>
        <w:t xml:space="preserve"> </w:t>
      </w:r>
      <w:r w:rsidR="00755B60" w:rsidRPr="005C02DD">
        <w:rPr>
          <w:rFonts w:cs="Times New Roman"/>
          <w:sz w:val="32"/>
          <w:szCs w:val="32"/>
          <w:lang w:val="en-US"/>
        </w:rPr>
        <w:t>and</w:t>
      </w:r>
      <w:r w:rsidR="00755B60" w:rsidRPr="005C02DD">
        <w:rPr>
          <w:rFonts w:cs="Times New Roman"/>
          <w:sz w:val="32"/>
          <w:szCs w:val="32"/>
        </w:rPr>
        <w:t xml:space="preserve"> </w:t>
      </w:r>
      <w:r w:rsidR="00755B60" w:rsidRPr="005C02DD">
        <w:rPr>
          <w:rFonts w:cs="Times New Roman"/>
          <w:sz w:val="32"/>
          <w:szCs w:val="32"/>
          <w:lang w:val="en-US"/>
        </w:rPr>
        <w:t>the</w:t>
      </w:r>
      <w:r w:rsidR="00755B60" w:rsidRPr="005C02DD">
        <w:rPr>
          <w:rFonts w:cs="Times New Roman"/>
          <w:sz w:val="32"/>
          <w:szCs w:val="32"/>
        </w:rPr>
        <w:t xml:space="preserve"> </w:t>
      </w:r>
      <w:r w:rsidR="00755B60" w:rsidRPr="005C02DD">
        <w:rPr>
          <w:rFonts w:cs="Times New Roman"/>
          <w:sz w:val="32"/>
          <w:szCs w:val="32"/>
          <w:lang w:val="en-US"/>
        </w:rPr>
        <w:t>externalist</w:t>
      </w:r>
      <w:r w:rsidR="00755B60" w:rsidRPr="005C02DD">
        <w:rPr>
          <w:rFonts w:cs="Times New Roman"/>
          <w:sz w:val="32"/>
          <w:szCs w:val="32"/>
        </w:rPr>
        <w:t xml:space="preserve"> </w:t>
      </w:r>
      <w:r w:rsidR="00755B60" w:rsidRPr="005C02DD">
        <w:rPr>
          <w:rFonts w:cs="Times New Roman"/>
          <w:sz w:val="32"/>
          <w:szCs w:val="32"/>
          <w:lang w:val="en-US"/>
        </w:rPr>
        <w:t>viewpoints</w:t>
      </w:r>
      <w:r w:rsidR="00755B60" w:rsidRPr="005C02DD">
        <w:rPr>
          <w:rFonts w:cs="Times New Roman"/>
          <w:sz w:val="32"/>
          <w:szCs w:val="32"/>
        </w:rPr>
        <w:t xml:space="preserve">; </w:t>
      </w:r>
      <w:r w:rsidR="00755B60" w:rsidRPr="005C02DD">
        <w:rPr>
          <w:rFonts w:cs="Times New Roman"/>
          <w:sz w:val="32"/>
          <w:szCs w:val="32"/>
          <w:lang w:val="en-US"/>
        </w:rPr>
        <w:t>a</w:t>
      </w:r>
      <w:r w:rsidR="00755B60" w:rsidRPr="005C02DD">
        <w:rPr>
          <w:rFonts w:cs="Times New Roman"/>
          <w:sz w:val="32"/>
          <w:szCs w:val="32"/>
        </w:rPr>
        <w:t xml:space="preserve"> </w:t>
      </w:r>
      <w:r w:rsidR="00755B60" w:rsidRPr="005C02DD">
        <w:rPr>
          <w:rFonts w:cs="Times New Roman"/>
          <w:sz w:val="32"/>
          <w:szCs w:val="32"/>
          <w:lang w:val="en-US"/>
        </w:rPr>
        <w:t>strategic</w:t>
      </w:r>
      <w:r w:rsidR="00755B60" w:rsidRPr="005C02DD">
        <w:rPr>
          <w:rFonts w:cs="Times New Roman"/>
          <w:sz w:val="32"/>
          <w:szCs w:val="32"/>
        </w:rPr>
        <w:t xml:space="preserve"> </w:t>
      </w:r>
      <w:r w:rsidR="00755B60" w:rsidRPr="005C02DD">
        <w:rPr>
          <w:rFonts w:cs="Times New Roman"/>
          <w:sz w:val="32"/>
          <w:szCs w:val="32"/>
          <w:lang w:val="en-US"/>
        </w:rPr>
        <w:t>approach</w:t>
      </w:r>
      <w:r w:rsidR="00755B60" w:rsidRPr="005C02DD">
        <w:rPr>
          <w:rFonts w:cs="Times New Roman"/>
          <w:sz w:val="32"/>
          <w:szCs w:val="32"/>
        </w:rPr>
        <w:t xml:space="preserve"> </w:t>
      </w:r>
      <w:r w:rsidR="00755B60" w:rsidRPr="005C02DD">
        <w:rPr>
          <w:rFonts w:cs="Times New Roman"/>
          <w:sz w:val="32"/>
          <w:szCs w:val="32"/>
          <w:lang w:val="en-US"/>
        </w:rPr>
        <w:t>to</w:t>
      </w:r>
      <w:r w:rsidR="00755B60" w:rsidRPr="005C02DD">
        <w:rPr>
          <w:rFonts w:cs="Times New Roman"/>
          <w:sz w:val="32"/>
          <w:szCs w:val="32"/>
        </w:rPr>
        <w:t xml:space="preserve"> </w:t>
      </w:r>
      <w:r w:rsidR="00755B60" w:rsidRPr="005C02DD">
        <w:rPr>
          <w:rFonts w:cs="Times New Roman"/>
          <w:sz w:val="32"/>
          <w:szCs w:val="32"/>
          <w:lang w:val="en-US"/>
        </w:rPr>
        <w:t>mutual</w:t>
      </w:r>
      <w:r w:rsidR="00755B60" w:rsidRPr="005C02DD">
        <w:rPr>
          <w:rFonts w:cs="Times New Roman"/>
          <w:sz w:val="32"/>
          <w:szCs w:val="32"/>
        </w:rPr>
        <w:t xml:space="preserve"> </w:t>
      </w:r>
      <w:r w:rsidR="00755B60" w:rsidRPr="005C02DD">
        <w:rPr>
          <w:rFonts w:cs="Times New Roman"/>
          <w:sz w:val="32"/>
          <w:szCs w:val="32"/>
          <w:lang w:val="en-US"/>
        </w:rPr>
        <w:t>understanding</w:t>
      </w:r>
      <w:r w:rsidR="00755B60" w:rsidRPr="005C02DD">
        <w:rPr>
          <w:rFonts w:cs="Times New Roman"/>
          <w:sz w:val="32"/>
          <w:szCs w:val="32"/>
        </w:rPr>
        <w:t xml:space="preserve"> (</w:t>
      </w:r>
      <w:proofErr w:type="spellStart"/>
      <w:r w:rsidR="00755B60" w:rsidRPr="005C02DD">
        <w:rPr>
          <w:rFonts w:cs="Times New Roman"/>
          <w:sz w:val="32"/>
          <w:szCs w:val="32"/>
          <w:lang w:val="en-US"/>
        </w:rPr>
        <w:t>Biber</w:t>
      </w:r>
      <w:proofErr w:type="spellEnd"/>
      <w:r w:rsidR="00755B60" w:rsidRPr="005C02DD">
        <w:rPr>
          <w:rFonts w:cs="Times New Roman"/>
          <w:sz w:val="32"/>
          <w:szCs w:val="32"/>
        </w:rPr>
        <w:t xml:space="preserve"> &amp; </w:t>
      </w:r>
      <w:r w:rsidR="00755B60" w:rsidRPr="005C02DD">
        <w:rPr>
          <w:rFonts w:cs="Times New Roman"/>
          <w:sz w:val="32"/>
          <w:szCs w:val="32"/>
          <w:lang w:val="en-US"/>
        </w:rPr>
        <w:t>Gray</w:t>
      </w:r>
      <w:r w:rsidR="00755B60" w:rsidRPr="005C02DD">
        <w:rPr>
          <w:rFonts w:cs="Times New Roman"/>
          <w:sz w:val="32"/>
          <w:szCs w:val="32"/>
        </w:rPr>
        <w:t xml:space="preserve"> 2010: 7).</w:t>
      </w:r>
      <w:r w:rsidRPr="005C02DD">
        <w:rPr>
          <w:rFonts w:cs="Times New Roman"/>
          <w:sz w:val="32"/>
          <w:szCs w:val="32"/>
        </w:rPr>
        <w:t xml:space="preserve"> </w:t>
      </w:r>
    </w:p>
    <w:p w:rsidR="00731EE8" w:rsidRPr="005C02DD" w:rsidRDefault="00731EE8" w:rsidP="005C02DD">
      <w:pPr>
        <w:spacing w:line="480" w:lineRule="auto"/>
        <w:rPr>
          <w:rFonts w:cs="Times New Roman"/>
          <w:sz w:val="32"/>
          <w:szCs w:val="32"/>
        </w:rPr>
      </w:pPr>
    </w:p>
    <w:p w:rsidR="00731EE8" w:rsidRPr="005C02DD" w:rsidRDefault="00731EE8" w:rsidP="005C02DD">
      <w:pPr>
        <w:spacing w:line="480" w:lineRule="auto"/>
        <w:rPr>
          <w:rFonts w:cs="Times New Roman"/>
          <w:b/>
          <w:sz w:val="32"/>
          <w:szCs w:val="32"/>
        </w:rPr>
      </w:pPr>
      <w:r w:rsidRPr="005C02DD">
        <w:rPr>
          <w:rFonts w:cs="Times New Roman"/>
          <w:b/>
          <w:sz w:val="32"/>
          <w:szCs w:val="32"/>
        </w:rPr>
        <w:t>Средства логической связи</w:t>
      </w:r>
    </w:p>
    <w:p w:rsidR="00AD6D17" w:rsidRPr="005C02DD" w:rsidRDefault="00AD6D17" w:rsidP="005C02DD">
      <w:pPr>
        <w:spacing w:line="480" w:lineRule="auto"/>
        <w:rPr>
          <w:rFonts w:cs="Times New Roman"/>
          <w:sz w:val="32"/>
          <w:szCs w:val="32"/>
        </w:rPr>
      </w:pPr>
      <w:r w:rsidRPr="005C02DD">
        <w:rPr>
          <w:rFonts w:cs="Times New Roman"/>
          <w:sz w:val="32"/>
          <w:szCs w:val="32"/>
        </w:rPr>
        <w:t>Об этом аспекте написано много, практически все учебники по академическому письму содержат разделы посвященные словам-связкам, союзам, линкерам, коннекторам и т.д. Однако существует мнение, что большое количество данных языковых сре</w:t>
      </w:r>
      <w:proofErr w:type="gramStart"/>
      <w:r w:rsidRPr="005C02DD">
        <w:rPr>
          <w:rFonts w:cs="Times New Roman"/>
          <w:sz w:val="32"/>
          <w:szCs w:val="32"/>
        </w:rPr>
        <w:t>дств в т</w:t>
      </w:r>
      <w:proofErr w:type="gramEnd"/>
      <w:r w:rsidRPr="005C02DD">
        <w:rPr>
          <w:rFonts w:cs="Times New Roman"/>
          <w:sz w:val="32"/>
          <w:szCs w:val="32"/>
        </w:rPr>
        <w:t xml:space="preserve">ексте свидетельствует о непрофессионализме автора.  </w:t>
      </w:r>
      <w:r w:rsidR="007A0B34" w:rsidRPr="005C02DD">
        <w:rPr>
          <w:rFonts w:cs="Times New Roman"/>
          <w:sz w:val="32"/>
          <w:szCs w:val="32"/>
        </w:rPr>
        <w:t xml:space="preserve">Преподаватель нашего курса говорит, что предпочитает </w:t>
      </w:r>
      <w:r w:rsidR="007A0B34" w:rsidRPr="005C02DD">
        <w:rPr>
          <w:rFonts w:cs="Times New Roman"/>
          <w:sz w:val="32"/>
          <w:szCs w:val="32"/>
          <w:lang w:val="en-US"/>
        </w:rPr>
        <w:t>however</w:t>
      </w:r>
      <w:r w:rsidR="007A0B34" w:rsidRPr="005C02DD">
        <w:rPr>
          <w:rFonts w:cs="Times New Roman"/>
          <w:sz w:val="32"/>
          <w:szCs w:val="32"/>
        </w:rPr>
        <w:t xml:space="preserve">, </w:t>
      </w:r>
      <w:r w:rsidR="007A0B34" w:rsidRPr="005C02DD">
        <w:rPr>
          <w:rFonts w:cs="Times New Roman"/>
          <w:sz w:val="32"/>
          <w:szCs w:val="32"/>
          <w:lang w:val="en-US"/>
        </w:rPr>
        <w:t>moreover</w:t>
      </w:r>
      <w:r w:rsidR="007A0B34" w:rsidRPr="005C02DD">
        <w:rPr>
          <w:rFonts w:cs="Times New Roman"/>
          <w:sz w:val="32"/>
          <w:szCs w:val="32"/>
        </w:rPr>
        <w:t xml:space="preserve">, </w:t>
      </w:r>
      <w:r w:rsidR="007A0B34" w:rsidRPr="005C02DD">
        <w:rPr>
          <w:rFonts w:cs="Times New Roman"/>
          <w:sz w:val="32"/>
          <w:szCs w:val="32"/>
          <w:lang w:val="en-US"/>
        </w:rPr>
        <w:t>furthermore</w:t>
      </w:r>
      <w:r w:rsidR="006234FA" w:rsidRPr="005C02DD">
        <w:rPr>
          <w:rFonts w:cs="Times New Roman"/>
          <w:sz w:val="32"/>
          <w:szCs w:val="32"/>
        </w:rPr>
        <w:t xml:space="preserve">, </w:t>
      </w:r>
      <w:r w:rsidR="006234FA" w:rsidRPr="005C02DD">
        <w:rPr>
          <w:rFonts w:cs="Times New Roman"/>
          <w:sz w:val="32"/>
          <w:szCs w:val="32"/>
          <w:lang w:val="en-US"/>
        </w:rPr>
        <w:t>nevertheless</w:t>
      </w:r>
      <w:r w:rsidR="006234FA" w:rsidRPr="005C02DD">
        <w:rPr>
          <w:rFonts w:cs="Times New Roman"/>
          <w:sz w:val="32"/>
          <w:szCs w:val="32"/>
        </w:rPr>
        <w:t xml:space="preserve">. Я </w:t>
      </w:r>
      <w:proofErr w:type="gramStart"/>
      <w:r w:rsidR="006234FA" w:rsidRPr="005C02DD">
        <w:rPr>
          <w:rFonts w:cs="Times New Roman"/>
          <w:sz w:val="32"/>
          <w:szCs w:val="32"/>
        </w:rPr>
        <w:t>решила проверить частотность данных единиц в</w:t>
      </w:r>
      <w:r w:rsidRPr="005C02DD">
        <w:rPr>
          <w:rFonts w:cs="Times New Roman"/>
          <w:sz w:val="32"/>
          <w:szCs w:val="32"/>
        </w:rPr>
        <w:t xml:space="preserve"> нашем корпусе статей по менеджменту </w:t>
      </w:r>
      <w:r w:rsidRPr="005C02DD">
        <w:rPr>
          <w:rFonts w:cs="Times New Roman"/>
          <w:sz w:val="32"/>
          <w:szCs w:val="32"/>
          <w:lang w:val="en-US"/>
        </w:rPr>
        <w:t>however</w:t>
      </w:r>
      <w:r w:rsidRPr="005C02DD">
        <w:rPr>
          <w:rFonts w:cs="Times New Roman"/>
          <w:sz w:val="32"/>
          <w:szCs w:val="32"/>
        </w:rPr>
        <w:t xml:space="preserve"> </w:t>
      </w:r>
      <w:r w:rsidRPr="005C02DD">
        <w:rPr>
          <w:rFonts w:cs="Times New Roman"/>
          <w:sz w:val="32"/>
          <w:szCs w:val="32"/>
        </w:rPr>
        <w:lastRenderedPageBreak/>
        <w:t>используется</w:t>
      </w:r>
      <w:proofErr w:type="gramEnd"/>
      <w:r w:rsidRPr="005C02DD">
        <w:rPr>
          <w:rFonts w:cs="Times New Roman"/>
          <w:sz w:val="32"/>
          <w:szCs w:val="32"/>
        </w:rPr>
        <w:t xml:space="preserve"> </w:t>
      </w:r>
      <w:r w:rsidR="007A0B34" w:rsidRPr="005C02DD">
        <w:rPr>
          <w:rFonts w:cs="Times New Roman"/>
          <w:sz w:val="32"/>
          <w:szCs w:val="32"/>
        </w:rPr>
        <w:t xml:space="preserve">707 раз, т.е. более 1 раза на 1000 слов , </w:t>
      </w:r>
      <w:r w:rsidR="007A0B34" w:rsidRPr="005C02DD">
        <w:rPr>
          <w:rFonts w:cs="Times New Roman"/>
          <w:sz w:val="32"/>
          <w:szCs w:val="32"/>
          <w:lang w:val="en-US"/>
        </w:rPr>
        <w:t>furthermore</w:t>
      </w:r>
      <w:r w:rsidR="007A0B34" w:rsidRPr="005C02DD">
        <w:rPr>
          <w:rFonts w:cs="Times New Roman"/>
          <w:sz w:val="32"/>
          <w:szCs w:val="32"/>
        </w:rPr>
        <w:t xml:space="preserve"> 183, 0,26 раз на 1000 слов; </w:t>
      </w:r>
      <w:r w:rsidR="007A0B34" w:rsidRPr="005C02DD">
        <w:rPr>
          <w:rFonts w:cs="Times New Roman"/>
          <w:sz w:val="32"/>
          <w:szCs w:val="32"/>
          <w:lang w:val="en-US"/>
        </w:rPr>
        <w:t>moreover</w:t>
      </w:r>
      <w:r w:rsidR="007A0B34" w:rsidRPr="005C02DD">
        <w:rPr>
          <w:rFonts w:cs="Times New Roman"/>
          <w:sz w:val="32"/>
          <w:szCs w:val="32"/>
        </w:rPr>
        <w:t xml:space="preserve">  - 178 – 0,26/1000; </w:t>
      </w:r>
      <w:r w:rsidR="007A0B34" w:rsidRPr="005C02DD">
        <w:rPr>
          <w:rFonts w:cs="Times New Roman"/>
          <w:sz w:val="32"/>
          <w:szCs w:val="32"/>
          <w:lang w:val="en-US"/>
        </w:rPr>
        <w:t>nevertheless</w:t>
      </w:r>
      <w:r w:rsidR="007A0B34" w:rsidRPr="005C02DD">
        <w:rPr>
          <w:rFonts w:cs="Times New Roman"/>
          <w:sz w:val="32"/>
          <w:szCs w:val="32"/>
        </w:rPr>
        <w:t xml:space="preserve"> -42</w:t>
      </w:r>
      <w:r w:rsidR="006234FA" w:rsidRPr="005C02DD">
        <w:rPr>
          <w:rFonts w:cs="Times New Roman"/>
          <w:sz w:val="32"/>
          <w:szCs w:val="32"/>
        </w:rPr>
        <w:t xml:space="preserve"> 0.06/1000</w:t>
      </w:r>
      <w:r w:rsidR="007A0B34" w:rsidRPr="005C02DD">
        <w:rPr>
          <w:rFonts w:cs="Times New Roman"/>
          <w:sz w:val="32"/>
          <w:szCs w:val="32"/>
        </w:rPr>
        <w:t>.</w:t>
      </w:r>
      <w:r w:rsidR="006234FA" w:rsidRPr="005C02DD">
        <w:rPr>
          <w:rFonts w:cs="Times New Roman"/>
          <w:sz w:val="32"/>
          <w:szCs w:val="32"/>
        </w:rPr>
        <w:t xml:space="preserve"> Студенты </w:t>
      </w:r>
      <w:r w:rsidR="006234FA" w:rsidRPr="005C02DD">
        <w:rPr>
          <w:rFonts w:cs="Times New Roman"/>
          <w:sz w:val="32"/>
          <w:szCs w:val="32"/>
          <w:lang w:val="en-US"/>
        </w:rPr>
        <w:t>however</w:t>
      </w:r>
      <w:r w:rsidR="006234FA" w:rsidRPr="005C02DD">
        <w:rPr>
          <w:rFonts w:cs="Times New Roman"/>
          <w:sz w:val="32"/>
          <w:szCs w:val="32"/>
        </w:rPr>
        <w:t xml:space="preserve"> используется 145 раз, т.е. более 1,16 раза на 1000 слов , </w:t>
      </w:r>
      <w:r w:rsidR="006234FA" w:rsidRPr="005C02DD">
        <w:rPr>
          <w:rFonts w:cs="Times New Roman"/>
          <w:sz w:val="32"/>
          <w:szCs w:val="32"/>
          <w:lang w:val="en-US"/>
        </w:rPr>
        <w:t>furthermore</w:t>
      </w:r>
      <w:r w:rsidR="006234FA" w:rsidRPr="005C02DD">
        <w:rPr>
          <w:rFonts w:cs="Times New Roman"/>
          <w:sz w:val="32"/>
          <w:szCs w:val="32"/>
        </w:rPr>
        <w:t xml:space="preserve"> 23, 0,18 раз на 1000 слов; </w:t>
      </w:r>
      <w:r w:rsidR="006234FA" w:rsidRPr="005C02DD">
        <w:rPr>
          <w:rFonts w:cs="Times New Roman"/>
          <w:sz w:val="32"/>
          <w:szCs w:val="32"/>
          <w:lang w:val="en-US"/>
        </w:rPr>
        <w:t>moreover</w:t>
      </w:r>
      <w:r w:rsidR="006234FA" w:rsidRPr="005C02DD">
        <w:rPr>
          <w:rFonts w:cs="Times New Roman"/>
          <w:sz w:val="32"/>
          <w:szCs w:val="32"/>
        </w:rPr>
        <w:t xml:space="preserve">  - 124 – 0,95/1000; </w:t>
      </w:r>
      <w:r w:rsidR="006234FA" w:rsidRPr="005C02DD">
        <w:rPr>
          <w:rFonts w:cs="Times New Roman"/>
          <w:sz w:val="32"/>
          <w:szCs w:val="32"/>
          <w:lang w:val="en-US"/>
        </w:rPr>
        <w:t>nevertheless</w:t>
      </w:r>
      <w:r w:rsidR="006234FA" w:rsidRPr="005C02DD">
        <w:rPr>
          <w:rFonts w:cs="Times New Roman"/>
          <w:sz w:val="32"/>
          <w:szCs w:val="32"/>
        </w:rPr>
        <w:t xml:space="preserve"> -25 0.19/1000.</w:t>
      </w:r>
    </w:p>
    <w:p w:rsidR="005034F5" w:rsidRPr="005C02DD" w:rsidRDefault="005034F5" w:rsidP="005C02DD">
      <w:pPr>
        <w:spacing w:line="480" w:lineRule="auto"/>
        <w:rPr>
          <w:rFonts w:cs="Times New Roman"/>
          <w:sz w:val="32"/>
          <w:szCs w:val="32"/>
        </w:rPr>
      </w:pPr>
    </w:p>
    <w:p w:rsidR="005034F5" w:rsidRPr="005C02DD" w:rsidRDefault="005034F5" w:rsidP="005C02DD">
      <w:pPr>
        <w:spacing w:line="480" w:lineRule="auto"/>
        <w:rPr>
          <w:rFonts w:cs="Times New Roman"/>
          <w:b/>
          <w:sz w:val="32"/>
          <w:szCs w:val="32"/>
        </w:rPr>
      </w:pPr>
      <w:r w:rsidRPr="005C02DD">
        <w:rPr>
          <w:rFonts w:cs="Times New Roman"/>
          <w:b/>
          <w:sz w:val="32"/>
          <w:szCs w:val="32"/>
        </w:rPr>
        <w:t>Некатегоричные высказывания</w:t>
      </w:r>
    </w:p>
    <w:p w:rsidR="005034F5" w:rsidRPr="005C02DD" w:rsidRDefault="002F56F3" w:rsidP="005C02DD">
      <w:pPr>
        <w:spacing w:line="480" w:lineRule="auto"/>
        <w:rPr>
          <w:rFonts w:eastAsia="Times New Roman" w:cs="Times New Roman"/>
          <w:sz w:val="32"/>
          <w:szCs w:val="32"/>
        </w:rPr>
      </w:pPr>
      <w:r w:rsidRPr="005C02DD">
        <w:rPr>
          <w:rFonts w:cs="Times New Roman"/>
          <w:sz w:val="32"/>
          <w:szCs w:val="32"/>
        </w:rPr>
        <w:t xml:space="preserve">Исследованием данного явления занимались такие авторы, как </w:t>
      </w:r>
      <w:r w:rsidRPr="005C02DD">
        <w:rPr>
          <w:rFonts w:cs="Times New Roman"/>
          <w:sz w:val="32"/>
          <w:szCs w:val="32"/>
          <w:lang w:val="en-US"/>
        </w:rPr>
        <w:t>Hyland</w:t>
      </w:r>
      <w:r w:rsidRPr="005C02DD">
        <w:rPr>
          <w:rFonts w:cs="Times New Roman"/>
          <w:sz w:val="32"/>
          <w:szCs w:val="32"/>
        </w:rPr>
        <w:t xml:space="preserve"> (1998); </w:t>
      </w:r>
      <w:proofErr w:type="spellStart"/>
      <w:r w:rsidRPr="005C02DD">
        <w:rPr>
          <w:rFonts w:cs="Times New Roman"/>
          <w:sz w:val="32"/>
          <w:szCs w:val="32"/>
          <w:lang w:val="en-US"/>
        </w:rPr>
        <w:t>Salager</w:t>
      </w:r>
      <w:proofErr w:type="spellEnd"/>
      <w:r w:rsidRPr="005C02DD">
        <w:rPr>
          <w:rFonts w:cs="Times New Roman"/>
          <w:sz w:val="32"/>
          <w:szCs w:val="32"/>
        </w:rPr>
        <w:t>-</w:t>
      </w:r>
      <w:r w:rsidRPr="005C02DD">
        <w:rPr>
          <w:rFonts w:cs="Times New Roman"/>
          <w:sz w:val="32"/>
          <w:szCs w:val="32"/>
          <w:lang w:val="en-US"/>
        </w:rPr>
        <w:t>Meyer</w:t>
      </w:r>
      <w:r w:rsidRPr="005C02DD">
        <w:rPr>
          <w:rFonts w:cs="Times New Roman"/>
          <w:sz w:val="32"/>
          <w:szCs w:val="32"/>
        </w:rPr>
        <w:t xml:space="preserve">, 1994; </w:t>
      </w:r>
      <w:proofErr w:type="spellStart"/>
      <w:r w:rsidRPr="005C02DD">
        <w:rPr>
          <w:rFonts w:cs="Times New Roman"/>
          <w:sz w:val="32"/>
          <w:szCs w:val="32"/>
          <w:lang w:val="en-US"/>
        </w:rPr>
        <w:t>Crismore</w:t>
      </w:r>
      <w:proofErr w:type="spellEnd"/>
      <w:r w:rsidRPr="005C02DD">
        <w:rPr>
          <w:rFonts w:cs="Times New Roman"/>
          <w:sz w:val="32"/>
          <w:szCs w:val="32"/>
        </w:rPr>
        <w:t xml:space="preserve"> &amp; </w:t>
      </w:r>
      <w:r w:rsidRPr="005C02DD">
        <w:rPr>
          <w:rFonts w:cs="Times New Roman"/>
          <w:sz w:val="32"/>
          <w:szCs w:val="32"/>
          <w:lang w:val="en-US"/>
        </w:rPr>
        <w:t>Farnsworth</w:t>
      </w:r>
      <w:r w:rsidRPr="005C02DD">
        <w:rPr>
          <w:rFonts w:cs="Times New Roman"/>
          <w:sz w:val="32"/>
          <w:szCs w:val="32"/>
        </w:rPr>
        <w:t xml:space="preserve">, 1990; </w:t>
      </w:r>
      <w:proofErr w:type="spellStart"/>
      <w:r w:rsidRPr="005C02DD">
        <w:rPr>
          <w:rFonts w:cs="Times New Roman"/>
          <w:sz w:val="32"/>
          <w:szCs w:val="32"/>
          <w:lang w:val="en-US"/>
        </w:rPr>
        <w:t>Grabe</w:t>
      </w:r>
      <w:proofErr w:type="spellEnd"/>
      <w:r w:rsidRPr="005C02DD">
        <w:rPr>
          <w:rFonts w:cs="Times New Roman"/>
          <w:sz w:val="32"/>
          <w:szCs w:val="32"/>
        </w:rPr>
        <w:t xml:space="preserve"> &amp; </w:t>
      </w:r>
      <w:r w:rsidRPr="005C02DD">
        <w:rPr>
          <w:rFonts w:cs="Times New Roman"/>
          <w:sz w:val="32"/>
          <w:szCs w:val="32"/>
          <w:lang w:val="en-US"/>
        </w:rPr>
        <w:t>Kaplan</w:t>
      </w:r>
      <w:r w:rsidRPr="005C02DD">
        <w:rPr>
          <w:rFonts w:cs="Times New Roman"/>
          <w:sz w:val="32"/>
          <w:szCs w:val="32"/>
        </w:rPr>
        <w:t xml:space="preserve">, 1997; </w:t>
      </w:r>
      <w:r w:rsidRPr="005C02DD">
        <w:rPr>
          <w:rFonts w:cs="Times New Roman"/>
          <w:sz w:val="32"/>
          <w:szCs w:val="32"/>
          <w:lang w:val="en-US"/>
        </w:rPr>
        <w:t>Butler</w:t>
      </w:r>
      <w:r w:rsidRPr="005C02DD">
        <w:rPr>
          <w:rFonts w:cs="Times New Roman"/>
          <w:sz w:val="32"/>
          <w:szCs w:val="32"/>
        </w:rPr>
        <w:t xml:space="preserve">, 1990. Все они отмечают важность данного атрибута научного стиля, но особый интерес представляет работа </w:t>
      </w:r>
      <w:proofErr w:type="spellStart"/>
      <w:r w:rsidRPr="005C02DD">
        <w:rPr>
          <w:rFonts w:cs="Times New Roman"/>
          <w:sz w:val="32"/>
          <w:szCs w:val="32"/>
        </w:rPr>
        <w:t>Такимото</w:t>
      </w:r>
      <w:proofErr w:type="spellEnd"/>
      <w:r w:rsidRPr="005C02DD">
        <w:rPr>
          <w:rFonts w:cs="Times New Roman"/>
          <w:sz w:val="32"/>
          <w:szCs w:val="32"/>
        </w:rPr>
        <w:t xml:space="preserve"> </w:t>
      </w:r>
      <w:r w:rsidRPr="005C02DD">
        <w:rPr>
          <w:rFonts w:eastAsia="Times New Roman" w:cs="Times New Roman"/>
          <w:sz w:val="32"/>
          <w:szCs w:val="32"/>
          <w:lang w:val="en-US"/>
        </w:rPr>
        <w:t>A</w:t>
      </w:r>
      <w:r w:rsidRPr="005C02DD">
        <w:rPr>
          <w:rFonts w:eastAsia="Times New Roman" w:cs="Times New Roman"/>
          <w:sz w:val="32"/>
          <w:szCs w:val="32"/>
        </w:rPr>
        <w:t xml:space="preserve"> </w:t>
      </w:r>
      <w:r w:rsidRPr="005C02DD">
        <w:rPr>
          <w:rFonts w:eastAsia="Times New Roman" w:cs="Times New Roman"/>
          <w:sz w:val="32"/>
          <w:szCs w:val="32"/>
          <w:lang w:val="en-US"/>
        </w:rPr>
        <w:t>CORPUS</w:t>
      </w:r>
      <w:r w:rsidRPr="005C02DD">
        <w:rPr>
          <w:rFonts w:eastAsia="Times New Roman" w:cs="Times New Roman"/>
          <w:sz w:val="32"/>
          <w:szCs w:val="32"/>
        </w:rPr>
        <w:t>-</w:t>
      </w:r>
      <w:r w:rsidRPr="005C02DD">
        <w:rPr>
          <w:rFonts w:eastAsia="Times New Roman" w:cs="Times New Roman"/>
          <w:sz w:val="32"/>
          <w:szCs w:val="32"/>
          <w:lang w:val="en-US"/>
        </w:rPr>
        <w:t>BASED</w:t>
      </w:r>
      <w:r w:rsidRPr="005C02DD">
        <w:rPr>
          <w:rFonts w:eastAsia="Times New Roman" w:cs="Times New Roman"/>
          <w:sz w:val="32"/>
          <w:szCs w:val="32"/>
        </w:rPr>
        <w:t xml:space="preserve"> </w:t>
      </w:r>
      <w:r w:rsidRPr="005C02DD">
        <w:rPr>
          <w:rFonts w:eastAsia="Times New Roman" w:cs="Times New Roman"/>
          <w:sz w:val="32"/>
          <w:szCs w:val="32"/>
          <w:lang w:val="en-US"/>
        </w:rPr>
        <w:t>ANALYSIS</w:t>
      </w:r>
      <w:r w:rsidRPr="005C02DD">
        <w:rPr>
          <w:rFonts w:eastAsia="Times New Roman" w:cs="Times New Roman"/>
          <w:sz w:val="32"/>
          <w:szCs w:val="32"/>
        </w:rPr>
        <w:t xml:space="preserve"> </w:t>
      </w:r>
      <w:r w:rsidRPr="005C02DD">
        <w:rPr>
          <w:rFonts w:eastAsia="Times New Roman" w:cs="Times New Roman"/>
          <w:sz w:val="32"/>
          <w:szCs w:val="32"/>
          <w:lang w:val="en-US"/>
        </w:rPr>
        <w:t>OF</w:t>
      </w:r>
      <w:r w:rsidRPr="005C02DD">
        <w:rPr>
          <w:rFonts w:eastAsia="Times New Roman" w:cs="Times New Roman"/>
          <w:sz w:val="32"/>
          <w:szCs w:val="32"/>
        </w:rPr>
        <w:t xml:space="preserve"> </w:t>
      </w:r>
      <w:r w:rsidRPr="005C02DD">
        <w:rPr>
          <w:rFonts w:eastAsia="Times New Roman" w:cs="Times New Roman"/>
          <w:sz w:val="32"/>
          <w:szCs w:val="32"/>
          <w:lang w:val="en-US"/>
        </w:rPr>
        <w:t>HEDGES</w:t>
      </w:r>
      <w:r w:rsidRPr="005C02DD">
        <w:rPr>
          <w:rFonts w:eastAsia="Times New Roman" w:cs="Times New Roman"/>
          <w:sz w:val="32"/>
          <w:szCs w:val="32"/>
        </w:rPr>
        <w:t xml:space="preserve"> </w:t>
      </w:r>
      <w:r w:rsidRPr="005C02DD">
        <w:rPr>
          <w:rFonts w:eastAsia="Times New Roman" w:cs="Times New Roman"/>
          <w:sz w:val="32"/>
          <w:szCs w:val="32"/>
          <w:lang w:val="en-US"/>
        </w:rPr>
        <w:t>AND</w:t>
      </w:r>
      <w:r w:rsidRPr="005C02DD">
        <w:rPr>
          <w:rFonts w:eastAsia="Times New Roman" w:cs="Times New Roman"/>
          <w:sz w:val="32"/>
          <w:szCs w:val="32"/>
        </w:rPr>
        <w:t xml:space="preserve"> </w:t>
      </w:r>
      <w:r w:rsidRPr="005C02DD">
        <w:rPr>
          <w:rFonts w:eastAsia="Times New Roman" w:cs="Times New Roman"/>
          <w:sz w:val="32"/>
          <w:szCs w:val="32"/>
          <w:lang w:val="en-US"/>
        </w:rPr>
        <w:t>BOOSTERS</w:t>
      </w:r>
      <w:r w:rsidRPr="005C02DD">
        <w:rPr>
          <w:rFonts w:eastAsia="Times New Roman" w:cs="Times New Roman"/>
          <w:sz w:val="32"/>
          <w:szCs w:val="32"/>
        </w:rPr>
        <w:t xml:space="preserve"> </w:t>
      </w:r>
      <w:r w:rsidRPr="005C02DD">
        <w:rPr>
          <w:rFonts w:eastAsia="Times New Roman" w:cs="Times New Roman"/>
          <w:sz w:val="32"/>
          <w:szCs w:val="32"/>
          <w:lang w:val="en-US"/>
        </w:rPr>
        <w:t>IN</w:t>
      </w:r>
      <w:r w:rsidRPr="005C02DD">
        <w:rPr>
          <w:rFonts w:eastAsia="Times New Roman" w:cs="Times New Roman"/>
          <w:sz w:val="32"/>
          <w:szCs w:val="32"/>
        </w:rPr>
        <w:t xml:space="preserve"> </w:t>
      </w:r>
      <w:r w:rsidRPr="005C02DD">
        <w:rPr>
          <w:rFonts w:eastAsia="Times New Roman" w:cs="Times New Roman"/>
          <w:sz w:val="32"/>
          <w:szCs w:val="32"/>
          <w:lang w:val="en-US"/>
        </w:rPr>
        <w:t>ENGLISH</w:t>
      </w:r>
      <w:r w:rsidRPr="005C02DD">
        <w:rPr>
          <w:rFonts w:eastAsia="Times New Roman" w:cs="Times New Roman"/>
          <w:sz w:val="32"/>
          <w:szCs w:val="32"/>
        </w:rPr>
        <w:t xml:space="preserve"> </w:t>
      </w:r>
      <w:r w:rsidRPr="005C02DD">
        <w:rPr>
          <w:rFonts w:eastAsia="Times New Roman" w:cs="Times New Roman"/>
          <w:sz w:val="32"/>
          <w:szCs w:val="32"/>
          <w:lang w:val="en-US"/>
        </w:rPr>
        <w:t>ACADEMIC</w:t>
      </w:r>
      <w:r w:rsidRPr="005C02DD">
        <w:rPr>
          <w:rFonts w:eastAsia="Times New Roman" w:cs="Times New Roman"/>
          <w:sz w:val="32"/>
          <w:szCs w:val="32"/>
        </w:rPr>
        <w:t xml:space="preserve"> </w:t>
      </w:r>
      <w:r w:rsidRPr="005C02DD">
        <w:rPr>
          <w:rFonts w:eastAsia="Times New Roman" w:cs="Times New Roman"/>
          <w:sz w:val="32"/>
          <w:szCs w:val="32"/>
          <w:lang w:val="en-US"/>
        </w:rPr>
        <w:t>ARTICLES</w:t>
      </w:r>
      <w:r w:rsidRPr="005C02DD">
        <w:rPr>
          <w:rFonts w:eastAsia="Times New Roman" w:cs="Times New Roman"/>
          <w:sz w:val="32"/>
          <w:szCs w:val="32"/>
        </w:rPr>
        <w:t xml:space="preserve"> (2015), в которой исследователь приводит список наиболее частотных «Хеджей», составленный в результате анализа 56 научных статей из различных отраслей. Думаю, данный список можно использовать как отправную точку в нашем исследовании данного маркера. </w:t>
      </w:r>
    </w:p>
    <w:p w:rsidR="00EC14D2" w:rsidRPr="005C02DD" w:rsidRDefault="00EC14D2" w:rsidP="005C02DD">
      <w:pPr>
        <w:spacing w:line="480" w:lineRule="auto"/>
        <w:rPr>
          <w:rFonts w:eastAsia="Times New Roman" w:cs="Times New Roman"/>
          <w:sz w:val="32"/>
          <w:szCs w:val="32"/>
        </w:rPr>
      </w:pPr>
    </w:p>
    <w:p w:rsidR="00EC14D2" w:rsidRPr="005C02DD" w:rsidRDefault="005C02DD" w:rsidP="005C02DD">
      <w:pPr>
        <w:spacing w:line="480" w:lineRule="auto"/>
        <w:rPr>
          <w:rFonts w:eastAsia="Times New Roman" w:cs="Times New Roman"/>
          <w:b/>
          <w:sz w:val="32"/>
          <w:szCs w:val="32"/>
        </w:rPr>
      </w:pPr>
      <w:r w:rsidRPr="005C02DD">
        <w:rPr>
          <w:rFonts w:eastAsia="Times New Roman" w:cs="Times New Roman"/>
          <w:b/>
          <w:sz w:val="32"/>
          <w:szCs w:val="32"/>
        </w:rPr>
        <w:t>Д</w:t>
      </w:r>
      <w:r>
        <w:rPr>
          <w:rFonts w:eastAsia="Times New Roman" w:cs="Times New Roman"/>
          <w:b/>
          <w:sz w:val="32"/>
          <w:szCs w:val="32"/>
        </w:rPr>
        <w:t>линные предложения</w:t>
      </w:r>
    </w:p>
    <w:p w:rsidR="00EC14D2" w:rsidRPr="005C02DD" w:rsidRDefault="00EC14D2" w:rsidP="005C02DD">
      <w:pPr>
        <w:spacing w:line="480" w:lineRule="auto"/>
        <w:rPr>
          <w:rFonts w:cs="Times New Roman"/>
          <w:sz w:val="32"/>
          <w:szCs w:val="32"/>
        </w:rPr>
      </w:pPr>
      <w:r w:rsidRPr="005C02DD">
        <w:rPr>
          <w:rFonts w:eastAsia="Times New Roman" w:cs="Times New Roman"/>
          <w:sz w:val="32"/>
          <w:szCs w:val="32"/>
        </w:rPr>
        <w:lastRenderedPageBreak/>
        <w:t>длина предложений также играет важную роль в тексте</w:t>
      </w:r>
      <w:proofErr w:type="gramStart"/>
      <w:r w:rsidRPr="005C02DD">
        <w:rPr>
          <w:rFonts w:eastAsia="Times New Roman" w:cs="Times New Roman"/>
          <w:sz w:val="32"/>
          <w:szCs w:val="32"/>
        </w:rPr>
        <w:t>.</w:t>
      </w:r>
      <w:proofErr w:type="gramEnd"/>
      <w:r w:rsidRPr="005C02DD">
        <w:rPr>
          <w:rFonts w:eastAsia="Times New Roman" w:cs="Times New Roman"/>
          <w:sz w:val="32"/>
          <w:szCs w:val="32"/>
        </w:rPr>
        <w:t xml:space="preserve"> </w:t>
      </w:r>
      <w:proofErr w:type="gramStart"/>
      <w:r w:rsidRPr="005C02DD">
        <w:rPr>
          <w:rFonts w:eastAsia="Times New Roman" w:cs="Times New Roman"/>
          <w:sz w:val="32"/>
          <w:szCs w:val="32"/>
        </w:rPr>
        <w:t>н</w:t>
      </w:r>
      <w:proofErr w:type="gramEnd"/>
      <w:r w:rsidRPr="005C02DD">
        <w:rPr>
          <w:rFonts w:eastAsia="Times New Roman" w:cs="Times New Roman"/>
          <w:sz w:val="32"/>
          <w:szCs w:val="32"/>
        </w:rPr>
        <w:t>есмотря на то, что употребление большого количества длинных предложений считается плохим стилем, данная черта характерна для научных статей. Если наше программное обеспечение позволит это сделать,</w:t>
      </w:r>
      <w:r w:rsidR="005C02DD" w:rsidRPr="005C02DD">
        <w:rPr>
          <w:rFonts w:eastAsia="Times New Roman" w:cs="Times New Roman"/>
          <w:sz w:val="32"/>
          <w:szCs w:val="32"/>
        </w:rPr>
        <w:t xml:space="preserve"> считаю, что было бы интересно</w:t>
      </w:r>
      <w:r w:rsidRPr="005C02DD">
        <w:rPr>
          <w:rFonts w:eastAsia="Times New Roman" w:cs="Times New Roman"/>
          <w:sz w:val="32"/>
          <w:szCs w:val="32"/>
        </w:rPr>
        <w:t xml:space="preserve"> рассмотреть данную особенность. </w:t>
      </w:r>
    </w:p>
    <w:sectPr w:rsidR="00EC14D2" w:rsidRPr="005C02DD" w:rsidSect="007652A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68" w:rsidRDefault="00245A68" w:rsidP="005C02DD">
      <w:r>
        <w:separator/>
      </w:r>
    </w:p>
  </w:endnote>
  <w:endnote w:type="continuationSeparator" w:id="0">
    <w:p w:rsidR="00245A68" w:rsidRDefault="00245A68" w:rsidP="005C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962752"/>
      <w:docPartObj>
        <w:docPartGallery w:val="Page Numbers (Bottom of Page)"/>
        <w:docPartUnique/>
      </w:docPartObj>
    </w:sdtPr>
    <w:sdtEndPr/>
    <w:sdtContent>
      <w:p w:rsidR="005C02DD" w:rsidRDefault="00245A6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8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02DD" w:rsidRDefault="005C02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68" w:rsidRDefault="00245A68" w:rsidP="005C02DD">
      <w:r>
        <w:separator/>
      </w:r>
    </w:p>
  </w:footnote>
  <w:footnote w:type="continuationSeparator" w:id="0">
    <w:p w:rsidR="00245A68" w:rsidRDefault="00245A68" w:rsidP="005C0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27"/>
    <w:rsid w:val="00027FB6"/>
    <w:rsid w:val="00066ABE"/>
    <w:rsid w:val="000B706D"/>
    <w:rsid w:val="000E0B0D"/>
    <w:rsid w:val="000E4027"/>
    <w:rsid w:val="00144815"/>
    <w:rsid w:val="001516DA"/>
    <w:rsid w:val="00245A68"/>
    <w:rsid w:val="002F56F3"/>
    <w:rsid w:val="003362C6"/>
    <w:rsid w:val="003500C4"/>
    <w:rsid w:val="00371831"/>
    <w:rsid w:val="003935A2"/>
    <w:rsid w:val="004A19E4"/>
    <w:rsid w:val="005034F5"/>
    <w:rsid w:val="00523D1E"/>
    <w:rsid w:val="005C02DD"/>
    <w:rsid w:val="005D5793"/>
    <w:rsid w:val="005F67E1"/>
    <w:rsid w:val="00600107"/>
    <w:rsid w:val="00617DBA"/>
    <w:rsid w:val="006234FA"/>
    <w:rsid w:val="0066672D"/>
    <w:rsid w:val="00731EE8"/>
    <w:rsid w:val="007522D5"/>
    <w:rsid w:val="00755B60"/>
    <w:rsid w:val="007652AC"/>
    <w:rsid w:val="00770476"/>
    <w:rsid w:val="007A0B34"/>
    <w:rsid w:val="007F43BB"/>
    <w:rsid w:val="00AD6D17"/>
    <w:rsid w:val="00B05FF1"/>
    <w:rsid w:val="00C337C0"/>
    <w:rsid w:val="00D600AA"/>
    <w:rsid w:val="00DE499C"/>
    <w:rsid w:val="00DF4F25"/>
    <w:rsid w:val="00E717E1"/>
    <w:rsid w:val="00EC14D2"/>
    <w:rsid w:val="00F71D68"/>
    <w:rsid w:val="00F9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C0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37C0"/>
    <w:pPr>
      <w:keepNext/>
      <w:keepLines/>
      <w:pageBreakBefore/>
      <w:spacing w:line="360" w:lineRule="auto"/>
      <w:jc w:val="center"/>
      <w:outlineLvl w:val="0"/>
    </w:pPr>
    <w:rPr>
      <w:rFonts w:ascii="Times New Roman ??????????" w:eastAsia="Calibri" w:hAnsi="Times New Roman ??????????" w:cs="Times New Roman ??????????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337C0"/>
    <w:pPr>
      <w:keepNext/>
      <w:keepLines/>
      <w:spacing w:line="360" w:lineRule="auto"/>
      <w:jc w:val="center"/>
      <w:outlineLvl w:val="1"/>
    </w:pPr>
    <w:rPr>
      <w:rFonts w:ascii="Times New Roman ??????????" w:eastAsia="Calibri" w:hAnsi="Times New Roman ??????????" w:cs="Times New Roman ??????????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337C0"/>
    <w:pPr>
      <w:keepNext/>
      <w:keepLines/>
      <w:spacing w:line="360" w:lineRule="auto"/>
      <w:jc w:val="center"/>
      <w:outlineLvl w:val="2"/>
    </w:pPr>
    <w:rPr>
      <w:rFonts w:ascii="Times New Roman ??????????" w:eastAsia="Times New Roman" w:hAnsi="Times New Roman ??????????" w:cs="Times New Roman ??????????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C337C0"/>
    <w:pPr>
      <w:spacing w:before="240" w:after="60"/>
      <w:outlineLvl w:val="7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37C0"/>
    <w:rPr>
      <w:rFonts w:ascii="Times New Roman ??????????" w:eastAsia="Calibri" w:hAnsi="Times New Roman ??????????" w:cs="Times New Roman ??????????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337C0"/>
    <w:rPr>
      <w:rFonts w:ascii="Times New Roman ??????????" w:eastAsia="Calibri" w:hAnsi="Times New Roman ??????????" w:cs="Times New Roman ??????????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337C0"/>
    <w:rPr>
      <w:rFonts w:ascii="Times New Roman ??????????" w:eastAsia="Times New Roman" w:hAnsi="Times New Roman ??????????" w:cs="Times New Roman ??????????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37C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C337C0"/>
    <w:rPr>
      <w:rFonts w:eastAsia="Times New Roman" w:cs="Times New Roman"/>
      <w:b/>
      <w:bCs/>
      <w:sz w:val="20"/>
      <w:szCs w:val="20"/>
    </w:rPr>
  </w:style>
  <w:style w:type="character" w:styleId="a4">
    <w:name w:val="Strong"/>
    <w:basedOn w:val="a0"/>
    <w:uiPriority w:val="99"/>
    <w:qFormat/>
    <w:rsid w:val="00C337C0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C337C0"/>
    <w:rPr>
      <w:rFonts w:cs="Times New Roman"/>
      <w:i/>
      <w:iCs/>
    </w:rPr>
  </w:style>
  <w:style w:type="paragraph" w:styleId="a6">
    <w:name w:val="No Spacing"/>
    <w:uiPriority w:val="99"/>
    <w:qFormat/>
    <w:rsid w:val="00C337C0"/>
    <w:pPr>
      <w:spacing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99"/>
    <w:qFormat/>
    <w:rsid w:val="00C337C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bstract">
    <w:name w:val="Abstract"/>
    <w:basedOn w:val="a"/>
    <w:next w:val="a"/>
    <w:qFormat/>
    <w:rsid w:val="001516DA"/>
    <w:pPr>
      <w:spacing w:before="360" w:after="300" w:line="360" w:lineRule="auto"/>
      <w:ind w:left="720" w:right="567"/>
      <w:contextualSpacing/>
      <w:jc w:val="left"/>
    </w:pPr>
    <w:rPr>
      <w:rFonts w:eastAsia="Times New Roman" w:cs="Times New Roman"/>
      <w:sz w:val="22"/>
      <w:lang w:val="en-GB" w:eastAsia="en-GB"/>
    </w:rPr>
  </w:style>
  <w:style w:type="paragraph" w:styleId="a8">
    <w:name w:val="header"/>
    <w:basedOn w:val="a"/>
    <w:link w:val="a9"/>
    <w:uiPriority w:val="99"/>
    <w:semiHidden/>
    <w:unhideWhenUsed/>
    <w:rsid w:val="005C02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02DD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C02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02DD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C0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37C0"/>
    <w:pPr>
      <w:keepNext/>
      <w:keepLines/>
      <w:pageBreakBefore/>
      <w:spacing w:line="360" w:lineRule="auto"/>
      <w:jc w:val="center"/>
      <w:outlineLvl w:val="0"/>
    </w:pPr>
    <w:rPr>
      <w:rFonts w:ascii="Times New Roman ??????????" w:eastAsia="Calibri" w:hAnsi="Times New Roman ??????????" w:cs="Times New Roman ??????????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337C0"/>
    <w:pPr>
      <w:keepNext/>
      <w:keepLines/>
      <w:spacing w:line="360" w:lineRule="auto"/>
      <w:jc w:val="center"/>
      <w:outlineLvl w:val="1"/>
    </w:pPr>
    <w:rPr>
      <w:rFonts w:ascii="Times New Roman ??????????" w:eastAsia="Calibri" w:hAnsi="Times New Roman ??????????" w:cs="Times New Roman ??????????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337C0"/>
    <w:pPr>
      <w:keepNext/>
      <w:keepLines/>
      <w:spacing w:line="360" w:lineRule="auto"/>
      <w:jc w:val="center"/>
      <w:outlineLvl w:val="2"/>
    </w:pPr>
    <w:rPr>
      <w:rFonts w:ascii="Times New Roman ??????????" w:eastAsia="Times New Roman" w:hAnsi="Times New Roman ??????????" w:cs="Times New Roman ??????????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C337C0"/>
    <w:pPr>
      <w:spacing w:before="240" w:after="60"/>
      <w:outlineLvl w:val="7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37C0"/>
    <w:rPr>
      <w:rFonts w:ascii="Times New Roman ??????????" w:eastAsia="Calibri" w:hAnsi="Times New Roman ??????????" w:cs="Times New Roman ??????????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337C0"/>
    <w:rPr>
      <w:rFonts w:ascii="Times New Roman ??????????" w:eastAsia="Calibri" w:hAnsi="Times New Roman ??????????" w:cs="Times New Roman ??????????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337C0"/>
    <w:rPr>
      <w:rFonts w:ascii="Times New Roman ??????????" w:eastAsia="Times New Roman" w:hAnsi="Times New Roman ??????????" w:cs="Times New Roman ??????????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37C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C337C0"/>
    <w:rPr>
      <w:rFonts w:eastAsia="Times New Roman" w:cs="Times New Roman"/>
      <w:b/>
      <w:bCs/>
      <w:sz w:val="20"/>
      <w:szCs w:val="20"/>
    </w:rPr>
  </w:style>
  <w:style w:type="character" w:styleId="a4">
    <w:name w:val="Strong"/>
    <w:basedOn w:val="a0"/>
    <w:uiPriority w:val="99"/>
    <w:qFormat/>
    <w:rsid w:val="00C337C0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C337C0"/>
    <w:rPr>
      <w:rFonts w:cs="Times New Roman"/>
      <w:i/>
      <w:iCs/>
    </w:rPr>
  </w:style>
  <w:style w:type="paragraph" w:styleId="a6">
    <w:name w:val="No Spacing"/>
    <w:uiPriority w:val="99"/>
    <w:qFormat/>
    <w:rsid w:val="00C337C0"/>
    <w:pPr>
      <w:spacing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99"/>
    <w:qFormat/>
    <w:rsid w:val="00C337C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bstract">
    <w:name w:val="Abstract"/>
    <w:basedOn w:val="a"/>
    <w:next w:val="a"/>
    <w:qFormat/>
    <w:rsid w:val="001516DA"/>
    <w:pPr>
      <w:spacing w:before="360" w:after="300" w:line="360" w:lineRule="auto"/>
      <w:ind w:left="720" w:right="567"/>
      <w:contextualSpacing/>
      <w:jc w:val="left"/>
    </w:pPr>
    <w:rPr>
      <w:rFonts w:eastAsia="Times New Roman" w:cs="Times New Roman"/>
      <w:sz w:val="22"/>
      <w:lang w:val="en-GB" w:eastAsia="en-GB"/>
    </w:rPr>
  </w:style>
  <w:style w:type="paragraph" w:styleId="a8">
    <w:name w:val="header"/>
    <w:basedOn w:val="a"/>
    <w:link w:val="a9"/>
    <w:uiPriority w:val="99"/>
    <w:semiHidden/>
    <w:unhideWhenUsed/>
    <w:rsid w:val="005C02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02DD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C02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02DD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4138">
              <w:marLeft w:val="0"/>
              <w:marRight w:val="0"/>
              <w:marTop w:val="502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SmirnovaEA</dc:creator>
  <cp:lastModifiedBy>StrinyukSA</cp:lastModifiedBy>
  <cp:revision>2</cp:revision>
  <dcterms:created xsi:type="dcterms:W3CDTF">2017-12-14T17:45:00Z</dcterms:created>
  <dcterms:modified xsi:type="dcterms:W3CDTF">2017-12-14T17:45:00Z</dcterms:modified>
</cp:coreProperties>
</file>