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88" w:rsidRDefault="00795D88" w:rsidP="00795D88">
      <w:pPr>
        <w:pStyle w:val="a5"/>
        <w:jc w:val="left"/>
      </w:pPr>
      <w:r w:rsidRPr="00BF15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-153670</wp:posOffset>
            </wp:positionV>
            <wp:extent cx="925830" cy="914400"/>
            <wp:effectExtent l="19050" t="0" r="7620" b="0"/>
            <wp:wrapTight wrapText="bothSides">
              <wp:wrapPolygon edited="0">
                <wp:start x="-444" y="0"/>
                <wp:lineTo x="-444" y="21150"/>
                <wp:lineTo x="21778" y="21150"/>
                <wp:lineTo x="21778" y="0"/>
                <wp:lineTo x="-444" y="0"/>
              </wp:wrapPolygon>
            </wp:wrapTight>
            <wp:docPr id="2" name="Рисунок 2" descr="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имназ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D88" w:rsidRDefault="00795D88" w:rsidP="00795D88">
      <w:pPr>
        <w:pStyle w:val="a5"/>
        <w:jc w:val="left"/>
      </w:pPr>
    </w:p>
    <w:p w:rsidR="00795D88" w:rsidRPr="001519CF" w:rsidRDefault="00795D88" w:rsidP="001519CF">
      <w:pPr>
        <w:pStyle w:val="a5"/>
      </w:pPr>
      <w:r w:rsidRPr="001519CF">
        <w:t>Муниципальное автономное общеобразовательное учреждение ГИМНАЗИЯ</w:t>
      </w:r>
    </w:p>
    <w:p w:rsidR="00795D88" w:rsidRPr="001519CF" w:rsidRDefault="00795D88" w:rsidP="001519CF">
      <w:pPr>
        <w:jc w:val="center"/>
        <w:rPr>
          <w:sz w:val="24"/>
          <w:szCs w:val="24"/>
        </w:rPr>
      </w:pPr>
      <w:r w:rsidRPr="001519CF">
        <w:rPr>
          <w:sz w:val="24"/>
          <w:szCs w:val="24"/>
        </w:rPr>
        <w:t>(Россия, Пермская область, город Нытва, ул. Комсомольская 26, тел. 3 – 14 – 17)</w:t>
      </w:r>
    </w:p>
    <w:p w:rsidR="00795D88" w:rsidRDefault="00795D88" w:rsidP="00795D88"/>
    <w:p w:rsidR="00795D88" w:rsidRDefault="001437E8" w:rsidP="00795D88">
      <w:r>
        <w:rPr>
          <w:noProof/>
        </w:rPr>
        <w:pict>
          <v:line id="_x0000_s1026" style="position:absolute;z-index:251658240" from="-32.55pt,.9pt" to="471.45pt,.9pt" o:allowincell="f" strokeweight="4.5pt">
            <v:stroke linestyle="thickThin"/>
          </v:line>
        </w:pict>
      </w:r>
    </w:p>
    <w:p w:rsidR="00C73F8C" w:rsidRDefault="00AE377D" w:rsidP="004500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AE377D">
        <w:rPr>
          <w:rFonts w:ascii="Times New Roman" w:hAnsi="Times New Roman" w:cs="Times New Roman"/>
          <w:b/>
          <w:bCs/>
          <w:sz w:val="28"/>
          <w:szCs w:val="27"/>
        </w:rPr>
        <w:t>М</w:t>
      </w:r>
      <w:r w:rsidR="007F619F" w:rsidRPr="00AE377D">
        <w:rPr>
          <w:rFonts w:ascii="Times New Roman" w:hAnsi="Times New Roman" w:cs="Times New Roman"/>
          <w:b/>
          <w:bCs/>
          <w:sz w:val="28"/>
          <w:szCs w:val="27"/>
        </w:rPr>
        <w:t>астер – класс</w:t>
      </w:r>
    </w:p>
    <w:p w:rsidR="00450017" w:rsidRDefault="00450017" w:rsidP="00450017">
      <w:pPr>
        <w:spacing w:after="0"/>
        <w:jc w:val="center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Обучение аргументации на литературном материале</w:t>
      </w:r>
    </w:p>
    <w:p w:rsidR="00450017" w:rsidRDefault="00450017" w:rsidP="00450017">
      <w:pPr>
        <w:spacing w:after="0"/>
        <w:jc w:val="center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7"/>
        </w:rPr>
        <w:t>(</w:t>
      </w:r>
      <w:r w:rsidR="001C0004">
        <w:rPr>
          <w:rFonts w:ascii="Times New Roman" w:hAnsi="Times New Roman" w:cs="Times New Roman"/>
          <w:bCs/>
          <w:sz w:val="28"/>
          <w:szCs w:val="27"/>
        </w:rPr>
        <w:t>п</w:t>
      </w:r>
      <w:r w:rsidR="009066EB">
        <w:rPr>
          <w:rFonts w:ascii="Times New Roman" w:hAnsi="Times New Roman" w:cs="Times New Roman"/>
          <w:bCs/>
          <w:sz w:val="28"/>
          <w:szCs w:val="27"/>
        </w:rPr>
        <w:t>ри изуч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7"/>
        </w:rPr>
        <w:t>ени</w:t>
      </w:r>
      <w:r w:rsidR="001C0004">
        <w:rPr>
          <w:rFonts w:ascii="Times New Roman" w:hAnsi="Times New Roman" w:cs="Times New Roman"/>
          <w:bCs/>
          <w:sz w:val="28"/>
          <w:szCs w:val="27"/>
        </w:rPr>
        <w:t>и</w:t>
      </w:r>
      <w:r>
        <w:rPr>
          <w:rFonts w:ascii="Times New Roman" w:hAnsi="Times New Roman" w:cs="Times New Roman"/>
          <w:bCs/>
          <w:sz w:val="28"/>
          <w:szCs w:val="27"/>
        </w:rPr>
        <w:t xml:space="preserve"> повести Н.В.Гоголя «Портрет» в 8 классе)</w:t>
      </w:r>
    </w:p>
    <w:p w:rsidR="001C0004" w:rsidRDefault="001C0004" w:rsidP="00450017">
      <w:pPr>
        <w:spacing w:after="0"/>
        <w:jc w:val="center"/>
        <w:rPr>
          <w:rFonts w:ascii="Times New Roman" w:hAnsi="Times New Roman" w:cs="Times New Roman"/>
          <w:bCs/>
          <w:sz w:val="28"/>
          <w:szCs w:val="27"/>
        </w:rPr>
      </w:pPr>
    </w:p>
    <w:p w:rsidR="001C0004" w:rsidRPr="001C0004" w:rsidRDefault="001C0004" w:rsidP="001C00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004">
        <w:rPr>
          <w:rFonts w:ascii="Times New Roman" w:hAnsi="Times New Roman" w:cs="Times New Roman"/>
          <w:bCs/>
          <w:sz w:val="28"/>
          <w:szCs w:val="28"/>
        </w:rPr>
        <w:t xml:space="preserve">В рамках Марафона мастер-классов по теме </w:t>
      </w:r>
      <w:r w:rsidRPr="001C000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spellStart"/>
      <w:r w:rsidRPr="001C000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C0004">
        <w:rPr>
          <w:rFonts w:ascii="Times New Roman" w:hAnsi="Times New Roman" w:cs="Times New Roman"/>
          <w:sz w:val="28"/>
          <w:szCs w:val="28"/>
        </w:rPr>
        <w:t xml:space="preserve"> результатов школьников в урочной и внеурочной деятельности», 15.02.2017 г.</w:t>
      </w:r>
    </w:p>
    <w:p w:rsidR="00AE377D" w:rsidRDefault="00AE377D" w:rsidP="00C1245C">
      <w:pPr>
        <w:spacing w:after="0"/>
        <w:rPr>
          <w:rFonts w:ascii="Times New Roman" w:hAnsi="Times New Roman" w:cs="Times New Roman"/>
          <w:b/>
          <w:sz w:val="28"/>
          <w:szCs w:val="27"/>
        </w:rPr>
      </w:pPr>
      <w:r w:rsidRPr="00AE377D">
        <w:rPr>
          <w:rFonts w:ascii="Times New Roman" w:hAnsi="Times New Roman" w:cs="Times New Roman"/>
          <w:b/>
          <w:sz w:val="28"/>
          <w:szCs w:val="27"/>
        </w:rPr>
        <w:t xml:space="preserve">Педагог </w:t>
      </w:r>
    </w:p>
    <w:p w:rsidR="007F619F" w:rsidRPr="00AE377D" w:rsidRDefault="00AE377D" w:rsidP="00C1245C">
      <w:pPr>
        <w:spacing w:after="0"/>
        <w:rPr>
          <w:rFonts w:ascii="Times New Roman" w:hAnsi="Times New Roman" w:cs="Times New Roman"/>
          <w:sz w:val="28"/>
          <w:szCs w:val="27"/>
        </w:rPr>
      </w:pPr>
      <w:r w:rsidRPr="00AE377D">
        <w:rPr>
          <w:rFonts w:ascii="Times New Roman" w:hAnsi="Times New Roman" w:cs="Times New Roman"/>
          <w:sz w:val="28"/>
          <w:szCs w:val="27"/>
        </w:rPr>
        <w:t>Трубина Екатерина Сергеевна</w:t>
      </w:r>
      <w:r>
        <w:rPr>
          <w:rFonts w:ascii="Times New Roman" w:hAnsi="Times New Roman" w:cs="Times New Roman"/>
          <w:sz w:val="28"/>
          <w:szCs w:val="27"/>
        </w:rPr>
        <w:t>, учитель русского языка и литературы МАОУ Гимназия. Г.Нытвы</w:t>
      </w:r>
    </w:p>
    <w:p w:rsidR="007F619F" w:rsidRDefault="00AE377D" w:rsidP="00FE7056">
      <w:pPr>
        <w:pStyle w:val="a3"/>
        <w:spacing w:after="0" w:afterAutospacing="0" w:line="276" w:lineRule="auto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Актуальность темы</w:t>
      </w:r>
    </w:p>
    <w:p w:rsidR="00AE377D" w:rsidRDefault="00AE377D" w:rsidP="00FE7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Актуальность представляемого мастер- класса обусловлена необходимостью </w:t>
      </w:r>
      <w:r w:rsidR="00C1245C">
        <w:rPr>
          <w:sz w:val="28"/>
        </w:rPr>
        <w:t xml:space="preserve"> развития навыков связной речи обучающихся; формирования </w:t>
      </w:r>
      <w:r w:rsidR="007311F1">
        <w:rPr>
          <w:sz w:val="28"/>
        </w:rPr>
        <w:t xml:space="preserve">таких </w:t>
      </w:r>
      <w:r w:rsidR="00C1245C">
        <w:rPr>
          <w:sz w:val="28"/>
        </w:rPr>
        <w:t>умений</w:t>
      </w:r>
      <w:r w:rsidR="007311F1">
        <w:rPr>
          <w:sz w:val="28"/>
        </w:rPr>
        <w:t xml:space="preserve">, как создание собственного текста-рассуждения (устного,  и письменного), подбор аргументов  из художественной литературы  и </w:t>
      </w:r>
      <w:r w:rsidR="00F72328">
        <w:rPr>
          <w:sz w:val="28"/>
        </w:rPr>
        <w:t>своего жизненного опыта</w:t>
      </w:r>
      <w:r w:rsidR="007311F1">
        <w:rPr>
          <w:sz w:val="28"/>
        </w:rPr>
        <w:t>.</w:t>
      </w:r>
      <w:proofErr w:type="gramEnd"/>
    </w:p>
    <w:p w:rsidR="00C1245C" w:rsidRPr="00AE377D" w:rsidRDefault="00C1245C" w:rsidP="00FE7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</w:p>
    <w:p w:rsidR="007F619F" w:rsidRDefault="007F619F" w:rsidP="00FE70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7"/>
        </w:rPr>
      </w:pPr>
      <w:r w:rsidRPr="00C1245C">
        <w:rPr>
          <w:b/>
          <w:sz w:val="28"/>
          <w:szCs w:val="27"/>
        </w:rPr>
        <w:t>Целевая аудитория:</w:t>
      </w:r>
    </w:p>
    <w:p w:rsidR="00C1245C" w:rsidRPr="00C1245C" w:rsidRDefault="00C1245C" w:rsidP="00FE705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7"/>
        </w:rPr>
      </w:pPr>
      <w:r w:rsidRPr="00C1245C">
        <w:rPr>
          <w:sz w:val="28"/>
          <w:szCs w:val="27"/>
        </w:rPr>
        <w:t xml:space="preserve">Мастер- класс проводится в рамках </w:t>
      </w:r>
      <w:r>
        <w:rPr>
          <w:sz w:val="28"/>
          <w:szCs w:val="27"/>
        </w:rPr>
        <w:t>мероприятия по обмену опытом инновационных образовательных практик «Современная школа в контексте требований ФГОС: модели, технологии, инструменты эффективного образования» (Университетский округ НИУ ВШЭ, 15.02.17</w:t>
      </w:r>
      <w:proofErr w:type="gramStart"/>
      <w:r>
        <w:rPr>
          <w:sz w:val="28"/>
          <w:szCs w:val="27"/>
        </w:rPr>
        <w:t xml:space="preserve"> )</w:t>
      </w:r>
      <w:proofErr w:type="gramEnd"/>
      <w:r w:rsidR="00F72328">
        <w:rPr>
          <w:sz w:val="28"/>
          <w:szCs w:val="27"/>
        </w:rPr>
        <w:t xml:space="preserve"> и будет полезен учителям- филологам.</w:t>
      </w:r>
    </w:p>
    <w:p w:rsidR="007F619F" w:rsidRDefault="00FE7056" w:rsidP="00FE7056">
      <w:pPr>
        <w:pStyle w:val="a3"/>
        <w:spacing w:after="0" w:afterAutospacing="0" w:line="276" w:lineRule="auto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Задачи</w:t>
      </w:r>
    </w:p>
    <w:p w:rsidR="00FE7056" w:rsidRPr="00FE7056" w:rsidRDefault="00FE7056" w:rsidP="00FE7056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7"/>
        </w:rPr>
        <w:tab/>
        <w:t>Демонстрация собственного педагогического опыта, направленного на  формирование  и развитие умений по созданию текста-рассуждения (с привлечением художественного произведения) на уроках литературы в 8 классе.</w:t>
      </w:r>
    </w:p>
    <w:p w:rsidR="007F619F" w:rsidRDefault="00FE7056" w:rsidP="00FE7056">
      <w:pPr>
        <w:pStyle w:val="a3"/>
        <w:spacing w:before="0" w:beforeAutospacing="0" w:after="0" w:afterAutospacing="0"/>
        <w:rPr>
          <w:b/>
          <w:sz w:val="28"/>
          <w:szCs w:val="27"/>
        </w:rPr>
      </w:pPr>
      <w:r>
        <w:rPr>
          <w:b/>
          <w:sz w:val="28"/>
          <w:szCs w:val="27"/>
        </w:rPr>
        <w:t>Методическое оснащение</w:t>
      </w:r>
    </w:p>
    <w:p w:rsidR="00FE7056" w:rsidRPr="00FE7056" w:rsidRDefault="00450017" w:rsidP="00FE7056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szCs w:val="27"/>
        </w:rPr>
        <w:tab/>
      </w:r>
      <w:r w:rsidR="00FE7056" w:rsidRPr="00FE7056">
        <w:rPr>
          <w:sz w:val="28"/>
          <w:szCs w:val="27"/>
        </w:rPr>
        <w:t>Презентация</w:t>
      </w:r>
    </w:p>
    <w:p w:rsidR="00450017" w:rsidRDefault="00450017" w:rsidP="00450017">
      <w:pPr>
        <w:pStyle w:val="a3"/>
        <w:spacing w:before="0" w:beforeAutospacing="0" w:after="0" w:afterAutospacing="0"/>
        <w:rPr>
          <w:sz w:val="28"/>
          <w:szCs w:val="27"/>
        </w:rPr>
      </w:pPr>
      <w:r>
        <w:rPr>
          <w:b/>
          <w:sz w:val="28"/>
          <w:szCs w:val="27"/>
        </w:rPr>
        <w:tab/>
      </w:r>
      <w:r>
        <w:rPr>
          <w:sz w:val="28"/>
          <w:szCs w:val="27"/>
        </w:rPr>
        <w:t>Компьютер, проектор, экран, по возможности – документ-камера.</w:t>
      </w:r>
    </w:p>
    <w:p w:rsidR="007311F1" w:rsidRDefault="007311F1" w:rsidP="00450017">
      <w:pPr>
        <w:pStyle w:val="a3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ab/>
        <w:t>Рабочие материалы (на бумаге) для каждого присутствующего: словарная работа и цитаты</w:t>
      </w:r>
      <w:r w:rsidR="00F72328">
        <w:rPr>
          <w:sz w:val="28"/>
          <w:szCs w:val="27"/>
        </w:rPr>
        <w:t xml:space="preserve">. </w:t>
      </w:r>
    </w:p>
    <w:p w:rsidR="007F619F" w:rsidRPr="00242B6C" w:rsidRDefault="00242B6C" w:rsidP="007F619F">
      <w:pPr>
        <w:pStyle w:val="a3"/>
        <w:jc w:val="center"/>
        <w:rPr>
          <w:b/>
          <w:sz w:val="28"/>
        </w:rPr>
      </w:pPr>
      <w:r>
        <w:rPr>
          <w:b/>
          <w:sz w:val="28"/>
          <w:szCs w:val="27"/>
        </w:rPr>
        <w:t>Структура мастер – класса</w:t>
      </w:r>
    </w:p>
    <w:p w:rsidR="007F619F" w:rsidRDefault="00242B6C" w:rsidP="00242B6C">
      <w:pPr>
        <w:pStyle w:val="a3"/>
        <w:spacing w:before="0" w:beforeAutospacing="0" w:after="0" w:afterAutospacing="0"/>
        <w:rPr>
          <w:b/>
          <w:sz w:val="28"/>
          <w:szCs w:val="27"/>
        </w:rPr>
      </w:pPr>
      <w:r>
        <w:rPr>
          <w:b/>
          <w:sz w:val="28"/>
          <w:szCs w:val="27"/>
        </w:rPr>
        <w:lastRenderedPageBreak/>
        <w:t>Вступительная часть</w:t>
      </w:r>
    </w:p>
    <w:p w:rsidR="00242B6C" w:rsidRPr="008D1827" w:rsidRDefault="00FA1FE5" w:rsidP="008D1827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7"/>
        </w:rPr>
      </w:pP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</w:r>
      <w:r w:rsidRPr="00FA1FE5">
        <w:rPr>
          <w:rFonts w:ascii="Times New Roman" w:hAnsi="Times New Roman" w:cs="Times New Roman"/>
          <w:sz w:val="28"/>
          <w:szCs w:val="28"/>
        </w:rPr>
        <w:t>Современная общественная ситуация</w:t>
      </w:r>
      <w:r w:rsidR="00CA64B5">
        <w:rPr>
          <w:rFonts w:ascii="Times New Roman" w:hAnsi="Times New Roman" w:cs="Times New Roman"/>
          <w:sz w:val="28"/>
          <w:szCs w:val="28"/>
        </w:rPr>
        <w:t>: с одной стороны:</w:t>
      </w:r>
      <w:r w:rsidRPr="00276FA6">
        <w:rPr>
          <w:rFonts w:ascii="Times New Roman" w:hAnsi="Times New Roman" w:cs="Times New Roman"/>
          <w:sz w:val="28"/>
          <w:szCs w:val="28"/>
        </w:rPr>
        <w:t>глобализация, стирание языковых</w:t>
      </w:r>
      <w:r w:rsidR="008D1827">
        <w:rPr>
          <w:rFonts w:ascii="Times New Roman" w:hAnsi="Times New Roman" w:cs="Times New Roman"/>
          <w:sz w:val="28"/>
          <w:szCs w:val="28"/>
        </w:rPr>
        <w:t xml:space="preserve"> границ, безграничность общения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1827">
        <w:rPr>
          <w:rFonts w:ascii="Times New Roman" w:hAnsi="Times New Roman" w:cs="Times New Roman"/>
          <w:sz w:val="28"/>
          <w:szCs w:val="28"/>
        </w:rPr>
        <w:t xml:space="preserve">с другой - </w:t>
      </w:r>
      <w:r>
        <w:rPr>
          <w:rFonts w:ascii="Times New Roman" w:hAnsi="Times New Roman" w:cs="Times New Roman"/>
          <w:sz w:val="28"/>
          <w:szCs w:val="28"/>
        </w:rPr>
        <w:t>неумение общаться</w:t>
      </w:r>
      <w:r w:rsidR="00CA64B5">
        <w:rPr>
          <w:rFonts w:ascii="Times New Roman" w:hAnsi="Times New Roman" w:cs="Times New Roman"/>
          <w:sz w:val="28"/>
          <w:szCs w:val="28"/>
        </w:rPr>
        <w:t xml:space="preserve"> как на уровне отдельных людей, так и на уровне государств</w:t>
      </w:r>
      <w:r w:rsidR="008D1827">
        <w:rPr>
          <w:rFonts w:ascii="Times New Roman" w:hAnsi="Times New Roman" w:cs="Times New Roman"/>
          <w:sz w:val="28"/>
          <w:szCs w:val="28"/>
        </w:rPr>
        <w:t xml:space="preserve">. </w:t>
      </w:r>
      <w:r w:rsidR="008D1827" w:rsidRPr="008D1827">
        <w:rPr>
          <w:rFonts w:ascii="Times New Roman" w:hAnsi="Times New Roman" w:cs="Times New Roman"/>
          <w:sz w:val="28"/>
          <w:szCs w:val="28"/>
        </w:rPr>
        <w:t>Этому надо учить</w:t>
      </w:r>
      <w:r w:rsidR="008D1827">
        <w:rPr>
          <w:rFonts w:ascii="Times New Roman" w:hAnsi="Times New Roman" w:cs="Times New Roman"/>
          <w:sz w:val="28"/>
          <w:szCs w:val="28"/>
        </w:rPr>
        <w:t>.</w:t>
      </w:r>
      <w:r w:rsidR="00242B6C">
        <w:rPr>
          <w:b/>
          <w:sz w:val="28"/>
          <w:szCs w:val="27"/>
        </w:rPr>
        <w:tab/>
      </w:r>
      <w:r w:rsidR="008D1827" w:rsidRPr="008D1827">
        <w:rPr>
          <w:rFonts w:ascii="Times New Roman" w:hAnsi="Times New Roman" w:cs="Times New Roman"/>
          <w:sz w:val="28"/>
          <w:szCs w:val="27"/>
        </w:rPr>
        <w:t>Актуализация темы</w:t>
      </w:r>
      <w:r w:rsidR="00242B6C" w:rsidRPr="008D1827">
        <w:rPr>
          <w:rFonts w:ascii="Times New Roman" w:hAnsi="Times New Roman" w:cs="Times New Roman"/>
          <w:sz w:val="28"/>
          <w:szCs w:val="27"/>
        </w:rPr>
        <w:t xml:space="preserve">: современное состояние </w:t>
      </w:r>
      <w:r w:rsidR="007311F1" w:rsidRPr="008D1827">
        <w:rPr>
          <w:rFonts w:ascii="Times New Roman" w:hAnsi="Times New Roman" w:cs="Times New Roman"/>
          <w:sz w:val="28"/>
          <w:szCs w:val="27"/>
        </w:rPr>
        <w:t>в школе по организации обучения и  развитию устной речи.</w:t>
      </w:r>
    </w:p>
    <w:p w:rsidR="008D1827" w:rsidRDefault="00242B6C" w:rsidP="00FA1FE5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 w:rsidRPr="008D1827">
        <w:rPr>
          <w:b/>
          <w:sz w:val="28"/>
          <w:szCs w:val="27"/>
        </w:rPr>
        <w:tab/>
      </w:r>
      <w:r w:rsidRPr="008D1827">
        <w:rPr>
          <w:sz w:val="28"/>
          <w:szCs w:val="27"/>
        </w:rPr>
        <w:t>Сообщение темы.</w:t>
      </w:r>
    </w:p>
    <w:p w:rsidR="008D1827" w:rsidRPr="00276FA6" w:rsidRDefault="008D1827" w:rsidP="00E251BA">
      <w:pPr>
        <w:pStyle w:val="a4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sz w:val="28"/>
          <w:szCs w:val="28"/>
        </w:rPr>
        <w:t xml:space="preserve">Рассуждение </w:t>
      </w:r>
      <w:r>
        <w:rPr>
          <w:rFonts w:ascii="Times New Roman" w:hAnsi="Times New Roman" w:cs="Times New Roman"/>
          <w:sz w:val="28"/>
          <w:szCs w:val="28"/>
        </w:rPr>
        <w:t xml:space="preserve">– самый востребованный </w:t>
      </w:r>
      <w:r w:rsidR="00E251BA">
        <w:rPr>
          <w:rFonts w:ascii="Times New Roman" w:hAnsi="Times New Roman" w:cs="Times New Roman"/>
          <w:sz w:val="28"/>
          <w:szCs w:val="28"/>
        </w:rPr>
        <w:t xml:space="preserve">тип речи в школьном образовании. </w:t>
      </w:r>
    </w:p>
    <w:p w:rsidR="007F619F" w:rsidRDefault="007F619F" w:rsidP="00242B6C">
      <w:pPr>
        <w:pStyle w:val="a3"/>
        <w:spacing w:before="0" w:beforeAutospacing="0" w:after="0" w:afterAutospacing="0"/>
        <w:jc w:val="both"/>
        <w:rPr>
          <w:b/>
          <w:sz w:val="28"/>
          <w:szCs w:val="27"/>
        </w:rPr>
      </w:pPr>
      <w:r w:rsidRPr="007311F1">
        <w:rPr>
          <w:b/>
          <w:sz w:val="28"/>
          <w:szCs w:val="27"/>
        </w:rPr>
        <w:t>Теоретическая часть.</w:t>
      </w:r>
    </w:p>
    <w:p w:rsidR="008D1827" w:rsidRDefault="008D1827" w:rsidP="008D1827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ab/>
      </w:r>
      <w:r w:rsidR="007311F1" w:rsidRPr="008D1827">
        <w:rPr>
          <w:rFonts w:ascii="Times New Roman" w:hAnsi="Times New Roman" w:cs="Times New Roman"/>
          <w:b/>
          <w:sz w:val="28"/>
          <w:szCs w:val="27"/>
        </w:rPr>
        <w:tab/>
      </w:r>
      <w:r w:rsidR="007311F1" w:rsidRPr="008D1827">
        <w:rPr>
          <w:rFonts w:ascii="Times New Roman" w:hAnsi="Times New Roman" w:cs="Times New Roman"/>
          <w:sz w:val="28"/>
          <w:szCs w:val="27"/>
        </w:rPr>
        <w:t>Краткое объяснение учебной ситуации (уроки литературы в 8 классе по изучению повести «Портрет»)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8D1827" w:rsidRDefault="008D1827" w:rsidP="008D1827">
      <w:pPr>
        <w:pStyle w:val="a4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Задача: научить создавать собственные аргументы </w:t>
      </w:r>
      <w:r w:rsidR="00E251BA">
        <w:rPr>
          <w:rFonts w:ascii="Times New Roman" w:hAnsi="Times New Roman" w:cs="Times New Roman"/>
          <w:sz w:val="28"/>
          <w:szCs w:val="27"/>
        </w:rPr>
        <w:t xml:space="preserve">в тексте на общественно-значимую тему </w:t>
      </w:r>
      <w:r>
        <w:rPr>
          <w:rFonts w:ascii="Times New Roman" w:hAnsi="Times New Roman" w:cs="Times New Roman"/>
          <w:sz w:val="28"/>
          <w:szCs w:val="27"/>
        </w:rPr>
        <w:t>с и</w:t>
      </w:r>
      <w:r w:rsidRPr="008D1827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51BA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8D1827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D1827">
        <w:rPr>
          <w:rFonts w:ascii="Times New Roman" w:hAnsi="Times New Roman" w:cs="Times New Roman"/>
          <w:i/>
          <w:sz w:val="28"/>
          <w:szCs w:val="28"/>
        </w:rPr>
        <w:t>обращение к уважаемому опыту, к авторитетному мнению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311F1" w:rsidRDefault="007311F1" w:rsidP="008D1827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ab/>
        <w:t>Демонстрация рабочих материалов</w:t>
      </w:r>
      <w:r w:rsidR="008D1827">
        <w:rPr>
          <w:sz w:val="28"/>
          <w:szCs w:val="27"/>
        </w:rPr>
        <w:t xml:space="preserve">, необходимых для работы </w:t>
      </w:r>
      <w:r>
        <w:rPr>
          <w:sz w:val="28"/>
          <w:szCs w:val="27"/>
        </w:rPr>
        <w:t>(приложение).</w:t>
      </w:r>
    </w:p>
    <w:p w:rsidR="008D1827" w:rsidRPr="007311F1" w:rsidRDefault="008D1827" w:rsidP="008D1827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7F619F" w:rsidRDefault="007F619F" w:rsidP="008D1827">
      <w:pPr>
        <w:pStyle w:val="a3"/>
        <w:spacing w:before="0" w:beforeAutospacing="0" w:after="0" w:afterAutospacing="0"/>
        <w:jc w:val="both"/>
        <w:rPr>
          <w:b/>
          <w:sz w:val="28"/>
          <w:szCs w:val="27"/>
        </w:rPr>
      </w:pPr>
      <w:r w:rsidRPr="007311F1">
        <w:rPr>
          <w:b/>
          <w:sz w:val="28"/>
          <w:szCs w:val="27"/>
        </w:rPr>
        <w:t>Практическая часть.</w:t>
      </w:r>
    </w:p>
    <w:p w:rsidR="00E251BA" w:rsidRDefault="00E251BA" w:rsidP="000976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1827">
        <w:rPr>
          <w:rFonts w:ascii="Times New Roman" w:hAnsi="Times New Roman" w:cs="Times New Roman"/>
          <w:sz w:val="28"/>
          <w:szCs w:val="28"/>
        </w:rPr>
        <w:t>ратк</w:t>
      </w:r>
      <w:r>
        <w:rPr>
          <w:rFonts w:ascii="Times New Roman" w:hAnsi="Times New Roman" w:cs="Times New Roman"/>
          <w:sz w:val="28"/>
          <w:szCs w:val="28"/>
        </w:rPr>
        <w:t xml:space="preserve">ое напоминание </w:t>
      </w:r>
      <w:r w:rsidR="008D1827">
        <w:rPr>
          <w:rFonts w:ascii="Times New Roman" w:hAnsi="Times New Roman" w:cs="Times New Roman"/>
          <w:sz w:val="28"/>
          <w:szCs w:val="28"/>
        </w:rPr>
        <w:t xml:space="preserve"> сюжета повести </w:t>
      </w:r>
      <w:r w:rsidR="008D1827" w:rsidRPr="00276FA6">
        <w:rPr>
          <w:rFonts w:ascii="Times New Roman" w:hAnsi="Times New Roman" w:cs="Times New Roman"/>
          <w:sz w:val="28"/>
          <w:szCs w:val="28"/>
        </w:rPr>
        <w:t>«Портрет»</w:t>
      </w:r>
      <w:proofErr w:type="gramStart"/>
      <w:r w:rsidR="008D1827">
        <w:rPr>
          <w:rFonts w:ascii="Times New Roman" w:hAnsi="Times New Roman" w:cs="Times New Roman"/>
          <w:sz w:val="28"/>
          <w:szCs w:val="28"/>
        </w:rPr>
        <w:t>.</w:t>
      </w:r>
      <w:r w:rsidR="00525B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5B4F">
        <w:rPr>
          <w:rFonts w:ascii="Times New Roman" w:hAnsi="Times New Roman" w:cs="Times New Roman"/>
          <w:sz w:val="28"/>
          <w:szCs w:val="28"/>
        </w:rPr>
        <w:t>слайд: иллюстрации к повести «Портрет»)</w:t>
      </w:r>
    </w:p>
    <w:p w:rsidR="0009769D" w:rsidRPr="00276FA6" w:rsidRDefault="0009769D" w:rsidP="000976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Целеполагание: </w:t>
      </w:r>
      <w:r w:rsidRPr="00276FA6">
        <w:rPr>
          <w:rFonts w:ascii="Times New Roman" w:hAnsi="Times New Roman" w:cs="Times New Roman"/>
          <w:sz w:val="28"/>
          <w:szCs w:val="28"/>
        </w:rPr>
        <w:t>выйти за рамки произведения, создать текст-рассуждение на тему «</w:t>
      </w:r>
      <w:r>
        <w:rPr>
          <w:rFonts w:ascii="Times New Roman" w:hAnsi="Times New Roman" w:cs="Times New Roman"/>
          <w:sz w:val="28"/>
          <w:szCs w:val="28"/>
        </w:rPr>
        <w:t>Роль искусства</w:t>
      </w:r>
      <w:r w:rsidRPr="00276FA6">
        <w:rPr>
          <w:rFonts w:ascii="Times New Roman" w:hAnsi="Times New Roman" w:cs="Times New Roman"/>
          <w:sz w:val="28"/>
          <w:szCs w:val="28"/>
        </w:rPr>
        <w:t>»</w:t>
      </w:r>
      <w:r w:rsidR="00E56897">
        <w:rPr>
          <w:rFonts w:ascii="Times New Roman" w:hAnsi="Times New Roman" w:cs="Times New Roman"/>
          <w:sz w:val="28"/>
          <w:szCs w:val="28"/>
        </w:rPr>
        <w:t>.</w:t>
      </w:r>
    </w:p>
    <w:p w:rsidR="0009769D" w:rsidRDefault="0009769D" w:rsidP="00795D8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BA">
        <w:rPr>
          <w:rFonts w:ascii="Times New Roman" w:hAnsi="Times New Roman" w:cs="Times New Roman"/>
          <w:sz w:val="28"/>
          <w:szCs w:val="28"/>
        </w:rPr>
        <w:t>Вопросы</w:t>
      </w:r>
      <w:r w:rsidR="00E251BA" w:rsidRPr="00E251BA">
        <w:rPr>
          <w:rFonts w:ascii="Times New Roman" w:hAnsi="Times New Roman" w:cs="Times New Roman"/>
          <w:sz w:val="28"/>
          <w:szCs w:val="28"/>
        </w:rPr>
        <w:t>по теме занятия</w:t>
      </w:r>
      <w:r w:rsidR="00795D88">
        <w:rPr>
          <w:rFonts w:ascii="Times New Roman" w:hAnsi="Times New Roman" w:cs="Times New Roman"/>
          <w:sz w:val="28"/>
          <w:szCs w:val="28"/>
        </w:rPr>
        <w:t>, фронтальная беседа</w:t>
      </w:r>
      <w:r w:rsidRPr="00276FA6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795D88">
        <w:rPr>
          <w:rFonts w:ascii="Times New Roman" w:hAnsi="Times New Roman" w:cs="Times New Roman"/>
          <w:sz w:val="28"/>
          <w:szCs w:val="28"/>
        </w:rPr>
        <w:t>:</w:t>
      </w:r>
    </w:p>
    <w:p w:rsidR="002E7276" w:rsidRPr="00795D88" w:rsidRDefault="00795D88" w:rsidP="00795D8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D88">
        <w:rPr>
          <w:rFonts w:ascii="Times New Roman" w:hAnsi="Times New Roman" w:cs="Times New Roman"/>
          <w:sz w:val="28"/>
          <w:szCs w:val="28"/>
        </w:rPr>
        <w:t xml:space="preserve">Что губит и что спасает талант художника? </w:t>
      </w:r>
    </w:p>
    <w:p w:rsidR="002E7276" w:rsidRPr="00795D88" w:rsidRDefault="00795D88" w:rsidP="00795D8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D88">
        <w:rPr>
          <w:rFonts w:ascii="Times New Roman" w:hAnsi="Times New Roman" w:cs="Times New Roman"/>
          <w:sz w:val="28"/>
          <w:szCs w:val="28"/>
        </w:rPr>
        <w:t xml:space="preserve">В чем значение искусства и почему «талант ... чище всех должен быть душою»? </w:t>
      </w:r>
    </w:p>
    <w:p w:rsidR="00795D88" w:rsidRDefault="00795D88" w:rsidP="00795D8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5D88">
        <w:rPr>
          <w:rFonts w:ascii="Times New Roman" w:hAnsi="Times New Roman" w:cs="Times New Roman"/>
          <w:sz w:val="28"/>
          <w:szCs w:val="28"/>
        </w:rPr>
        <w:t xml:space="preserve">Какова, на ваш взгляд, </w:t>
      </w:r>
      <w:r w:rsidRPr="00AB2254">
        <w:rPr>
          <w:rFonts w:ascii="Times New Roman" w:hAnsi="Times New Roman" w:cs="Times New Roman"/>
          <w:bCs/>
          <w:sz w:val="28"/>
          <w:szCs w:val="28"/>
        </w:rPr>
        <w:t>роль искусства</w:t>
      </w:r>
      <w:r w:rsidRPr="00795D88">
        <w:rPr>
          <w:rFonts w:ascii="Times New Roman" w:hAnsi="Times New Roman" w:cs="Times New Roman"/>
          <w:sz w:val="28"/>
          <w:szCs w:val="28"/>
        </w:rPr>
        <w:t>в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D88" w:rsidRDefault="00795D88" w:rsidP="00795D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собственной позиции в понимании роли искусства:</w:t>
      </w:r>
    </w:p>
    <w:p w:rsidR="00795D88" w:rsidRDefault="00795D88" w:rsidP="00795D88">
      <w:pPr>
        <w:pStyle w:val="a4"/>
        <w:numPr>
          <w:ilvl w:val="0"/>
          <w:numId w:val="8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795D88">
        <w:rPr>
          <w:rFonts w:ascii="Times New Roman" w:hAnsi="Times New Roman" w:cs="Times New Roman"/>
          <w:sz w:val="28"/>
          <w:szCs w:val="28"/>
        </w:rPr>
        <w:t>Словарная работа (раздаточный материал</w:t>
      </w:r>
      <w:proofErr w:type="gramStart"/>
      <w:r w:rsidRPr="00795D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5D88">
        <w:rPr>
          <w:rFonts w:ascii="Times New Roman" w:hAnsi="Times New Roman" w:cs="Times New Roman"/>
          <w:sz w:val="28"/>
          <w:szCs w:val="28"/>
        </w:rPr>
        <w:t xml:space="preserve"> – собственное определение  понятия «искусство» и его роли в жизни.  </w:t>
      </w:r>
    </w:p>
    <w:p w:rsidR="00795D88" w:rsidRDefault="00795D88" w:rsidP="00795D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парадоксальной  темы (слайд):</w:t>
      </w:r>
    </w:p>
    <w:p w:rsidR="00795D88" w:rsidRDefault="00795D88" w:rsidP="00795D88">
      <w:pPr>
        <w:pStyle w:val="a4"/>
        <w:ind w:left="578"/>
        <w:rPr>
          <w:rFonts w:ascii="Times New Roman" w:hAnsi="Times New Roman" w:cs="Times New Roman"/>
          <w:i/>
          <w:iCs/>
          <w:sz w:val="28"/>
          <w:szCs w:val="28"/>
        </w:rPr>
      </w:pPr>
      <w:r w:rsidRPr="00795D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Всякое искусство совершенно бесполезно. </w:t>
      </w:r>
      <w:r w:rsidRPr="00795D88">
        <w:rPr>
          <w:rFonts w:ascii="Times New Roman" w:hAnsi="Times New Roman" w:cs="Times New Roman"/>
          <w:i/>
          <w:iCs/>
          <w:sz w:val="28"/>
          <w:szCs w:val="28"/>
        </w:rPr>
        <w:t>Оскар Уайльд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56897" w:rsidRDefault="00E56897" w:rsidP="00795D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парах: подбор аргументов.</w:t>
      </w:r>
    </w:p>
    <w:p w:rsidR="00E56897" w:rsidRPr="00E56897" w:rsidRDefault="00E56897" w:rsidP="00E5689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6897">
        <w:rPr>
          <w:rFonts w:ascii="Times New Roman" w:hAnsi="Times New Roman" w:cs="Times New Roman"/>
          <w:b/>
          <w:i/>
          <w:sz w:val="28"/>
          <w:szCs w:val="28"/>
        </w:rPr>
        <w:t>Всякое искусство полезно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5D88" w:rsidRPr="00E56897" w:rsidRDefault="00E56897" w:rsidP="00E5689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56897">
        <w:rPr>
          <w:rFonts w:ascii="Times New Roman" w:hAnsi="Times New Roman" w:cs="Times New Roman"/>
          <w:b/>
          <w:bCs/>
          <w:i/>
          <w:sz w:val="28"/>
          <w:szCs w:val="28"/>
        </w:rPr>
        <w:t>Всякое искусство совершенно бесполезно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56897" w:rsidRDefault="00E56897" w:rsidP="00E5689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оппонентов, раскрытие аргументов</w:t>
      </w:r>
      <w:r w:rsidR="00B96919">
        <w:rPr>
          <w:rFonts w:ascii="Times New Roman" w:hAnsi="Times New Roman" w:cs="Times New Roman"/>
          <w:sz w:val="28"/>
          <w:szCs w:val="28"/>
        </w:rPr>
        <w:t xml:space="preserve"> (может быть </w:t>
      </w:r>
      <w:proofErr w:type="gramStart"/>
      <w:r w:rsidR="00B96919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="00B96919">
        <w:rPr>
          <w:rFonts w:ascii="Times New Roman" w:hAnsi="Times New Roman" w:cs="Times New Roman"/>
          <w:sz w:val="28"/>
          <w:szCs w:val="28"/>
        </w:rPr>
        <w:t xml:space="preserve"> документ-камера для показа аргументов)</w:t>
      </w:r>
    </w:p>
    <w:p w:rsidR="00E56897" w:rsidRPr="00E56897" w:rsidRDefault="00E56897" w:rsidP="00E5689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аргументы показались наиболее убедительными?</w:t>
      </w:r>
    </w:p>
    <w:p w:rsidR="007F619F" w:rsidRDefault="00AB2254" w:rsidP="00242B6C">
      <w:pPr>
        <w:pStyle w:val="a3"/>
        <w:spacing w:before="0" w:beforeAutospacing="0" w:after="0" w:afterAutospacing="0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Рефлексия.</w:t>
      </w:r>
    </w:p>
    <w:p w:rsidR="00AB2254" w:rsidRPr="00AB2254" w:rsidRDefault="00AB2254" w:rsidP="00242B6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7"/>
        </w:rPr>
        <w:lastRenderedPageBreak/>
        <w:t>Учителям предлагается вопрос: «Поскольку программы по литературе разные и не все изучают повесть «Портрет», то на каком литературном материале и в каком классе Вы  могли бы использовать предложенный материал?</w:t>
      </w:r>
    </w:p>
    <w:p w:rsidR="008D1827" w:rsidRDefault="008D1827" w:rsidP="00242B6C">
      <w:pPr>
        <w:pStyle w:val="a3"/>
        <w:spacing w:before="0" w:beforeAutospacing="0" w:after="0" w:afterAutospacing="0"/>
        <w:jc w:val="both"/>
        <w:rPr>
          <w:b/>
          <w:sz w:val="28"/>
          <w:szCs w:val="27"/>
        </w:rPr>
      </w:pPr>
    </w:p>
    <w:p w:rsidR="00CE6F93" w:rsidRDefault="007F619F" w:rsidP="001519CF">
      <w:pPr>
        <w:pStyle w:val="a3"/>
        <w:spacing w:before="0" w:beforeAutospacing="0" w:after="0" w:afterAutospacing="0"/>
        <w:jc w:val="both"/>
      </w:pPr>
      <w:r w:rsidRPr="00CE6F93">
        <w:rPr>
          <w:b/>
          <w:sz w:val="28"/>
          <w:szCs w:val="27"/>
        </w:rPr>
        <w:t>Интернет – ресурсы:</w:t>
      </w:r>
      <w:r w:rsidR="001519CF">
        <w:rPr>
          <w:b/>
          <w:sz w:val="28"/>
          <w:szCs w:val="27"/>
        </w:rPr>
        <w:t xml:space="preserve">  </w:t>
      </w:r>
      <w:hyperlink r:id="rId6" w:history="1">
        <w:r w:rsidR="00CE6F93" w:rsidRPr="00CE6F93">
          <w:rPr>
            <w:rStyle w:val="a7"/>
            <w:sz w:val="28"/>
            <w:lang w:val="en-US"/>
          </w:rPr>
          <w:t>http</w:t>
        </w:r>
        <w:r w:rsidR="00CE6F93" w:rsidRPr="00CE6F93">
          <w:rPr>
            <w:rStyle w:val="a7"/>
            <w:sz w:val="28"/>
          </w:rPr>
          <w:t>://</w:t>
        </w:r>
      </w:hyperlink>
      <w:hyperlink r:id="rId7" w:history="1">
        <w:r w:rsidR="00CE6F93" w:rsidRPr="00CE6F93">
          <w:rPr>
            <w:rStyle w:val="a7"/>
            <w:sz w:val="28"/>
            <w:lang w:val="en-US"/>
          </w:rPr>
          <w:t>www</w:t>
        </w:r>
        <w:r w:rsidR="00CE6F93" w:rsidRPr="00CE6F93">
          <w:rPr>
            <w:rStyle w:val="a7"/>
            <w:sz w:val="28"/>
          </w:rPr>
          <w:t>.</w:t>
        </w:r>
        <w:proofErr w:type="spellStart"/>
        <w:r w:rsidR="00CE6F93" w:rsidRPr="00CE6F93">
          <w:rPr>
            <w:rStyle w:val="a7"/>
            <w:sz w:val="28"/>
            <w:lang w:val="en-US"/>
          </w:rPr>
          <w:t>eelmaa</w:t>
        </w:r>
        <w:proofErr w:type="spellEnd"/>
        <w:r w:rsidR="00CE6F93" w:rsidRPr="00CE6F93">
          <w:rPr>
            <w:rStyle w:val="a7"/>
            <w:sz w:val="28"/>
          </w:rPr>
          <w:t>.</w:t>
        </w:r>
        <w:proofErr w:type="spellStart"/>
        <w:r w:rsidR="00CE6F93" w:rsidRPr="00CE6F93">
          <w:rPr>
            <w:rStyle w:val="a7"/>
            <w:sz w:val="28"/>
            <w:lang w:val="en-US"/>
          </w:rPr>
          <w:t>narod</w:t>
        </w:r>
        <w:proofErr w:type="spellEnd"/>
        <w:r w:rsidR="00CE6F93" w:rsidRPr="00CE6F93">
          <w:rPr>
            <w:rStyle w:val="a7"/>
            <w:sz w:val="28"/>
          </w:rPr>
          <w:t>.</w:t>
        </w:r>
        <w:proofErr w:type="spellStart"/>
        <w:r w:rsidR="00CE6F93" w:rsidRPr="00CE6F93">
          <w:rPr>
            <w:rStyle w:val="a7"/>
            <w:sz w:val="28"/>
            <w:lang w:val="en-US"/>
          </w:rPr>
          <w:t>ru</w:t>
        </w:r>
        <w:proofErr w:type="spellEnd"/>
        <w:r w:rsidR="00CE6F93" w:rsidRPr="00CE6F93">
          <w:rPr>
            <w:rStyle w:val="a7"/>
            <w:sz w:val="28"/>
          </w:rPr>
          <w:t>/</w:t>
        </w:r>
        <w:proofErr w:type="spellStart"/>
        <w:r w:rsidR="00CE6F93" w:rsidRPr="00CE6F93">
          <w:rPr>
            <w:rStyle w:val="a7"/>
            <w:sz w:val="28"/>
            <w:lang w:val="en-US"/>
          </w:rPr>
          <w:t>urlit</w:t>
        </w:r>
        <w:proofErr w:type="spellEnd"/>
        <w:r w:rsidR="00CE6F93" w:rsidRPr="00CE6F93">
          <w:rPr>
            <w:rStyle w:val="a7"/>
            <w:sz w:val="28"/>
          </w:rPr>
          <w:t>/</w:t>
        </w:r>
        <w:r w:rsidR="00CE6F93" w:rsidRPr="00CE6F93">
          <w:rPr>
            <w:rStyle w:val="a7"/>
            <w:sz w:val="28"/>
            <w:lang w:val="en-US"/>
          </w:rPr>
          <w:t>materials</w:t>
        </w:r>
        <w:r w:rsidR="00CE6F93" w:rsidRPr="00CE6F93">
          <w:rPr>
            <w:rStyle w:val="a7"/>
            <w:sz w:val="28"/>
          </w:rPr>
          <w:t>/</w:t>
        </w:r>
        <w:r w:rsidR="00CE6F93" w:rsidRPr="00CE6F93">
          <w:rPr>
            <w:rStyle w:val="a7"/>
            <w:sz w:val="28"/>
            <w:lang w:val="en-US"/>
          </w:rPr>
          <w:t>g</w:t>
        </w:r>
        <w:r w:rsidR="00CE6F93" w:rsidRPr="00CE6F93">
          <w:rPr>
            <w:rStyle w:val="a7"/>
            <w:sz w:val="28"/>
          </w:rPr>
          <w:t>1.</w:t>
        </w:r>
        <w:r w:rsidR="00CE6F93" w:rsidRPr="00CE6F93">
          <w:rPr>
            <w:rStyle w:val="a7"/>
            <w:sz w:val="28"/>
            <w:lang w:val="en-US"/>
          </w:rPr>
          <w:t>html</w:t>
        </w:r>
      </w:hyperlink>
    </w:p>
    <w:p w:rsidR="001519CF" w:rsidRPr="00CE6F93" w:rsidRDefault="001519CF" w:rsidP="001519CF">
      <w:pPr>
        <w:pStyle w:val="a3"/>
        <w:spacing w:before="0" w:beforeAutospacing="0" w:after="0" w:afterAutospacing="0"/>
        <w:jc w:val="both"/>
        <w:rPr>
          <w:sz w:val="28"/>
        </w:rPr>
      </w:pPr>
    </w:p>
    <w:p w:rsidR="00CE6F93" w:rsidRPr="00CE6F93" w:rsidRDefault="00CE6F93" w:rsidP="00242B6C">
      <w:pPr>
        <w:pStyle w:val="a3"/>
        <w:spacing w:before="0" w:beforeAutospacing="0" w:after="0" w:afterAutospacing="0"/>
        <w:jc w:val="both"/>
        <w:rPr>
          <w:sz w:val="28"/>
        </w:rPr>
      </w:pPr>
      <w:proofErr w:type="spellStart"/>
      <w:r w:rsidRPr="00CE6F93">
        <w:rPr>
          <w:sz w:val="28"/>
        </w:rPr>
        <w:t>Маранцман</w:t>
      </w:r>
      <w:proofErr w:type="spellEnd"/>
      <w:r>
        <w:rPr>
          <w:sz w:val="28"/>
        </w:rPr>
        <w:t xml:space="preserve"> В.Г.</w:t>
      </w:r>
      <w:r w:rsidRPr="00CE6F93">
        <w:rPr>
          <w:bCs/>
          <w:sz w:val="28"/>
        </w:rPr>
        <w:t>Материалы для изучения повести Н. В. Гоголя "Портрет»</w:t>
      </w:r>
    </w:p>
    <w:p w:rsidR="008D1827" w:rsidRDefault="008D1827" w:rsidP="008D18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Рабочие материалы</w:t>
      </w:r>
    </w:p>
    <w:p w:rsidR="008D1827" w:rsidRPr="008D67E8" w:rsidRDefault="008D1827" w:rsidP="008D182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67E8">
        <w:rPr>
          <w:rFonts w:ascii="Times New Roman" w:hAnsi="Times New Roman" w:cs="Times New Roman"/>
          <w:b/>
          <w:bCs/>
          <w:i/>
          <w:sz w:val="28"/>
          <w:szCs w:val="28"/>
        </w:rPr>
        <w:t>Словарная работа</w:t>
      </w:r>
    </w:p>
    <w:p w:rsidR="008D1827" w:rsidRPr="00276FA6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ИСК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У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ССТВО - 1.</w:t>
      </w:r>
      <w:r w:rsidRPr="00276FA6">
        <w:rPr>
          <w:rFonts w:ascii="Times New Roman" w:hAnsi="Times New Roman" w:cs="Times New Roman"/>
          <w:sz w:val="28"/>
          <w:szCs w:val="28"/>
        </w:rPr>
        <w:t xml:space="preserve"> Творческое воспроизведение действительности в художественных образах; творческая художественная деятельность.</w:t>
      </w:r>
    </w:p>
    <w:p w:rsidR="008D1827" w:rsidRPr="00276FA6" w:rsidRDefault="008D1827" w:rsidP="008D1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ТВ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О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РЧЕСТВО - 1.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276FA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76FA6">
        <w:rPr>
          <w:rFonts w:ascii="Times New Roman" w:hAnsi="Times New Roman" w:cs="Times New Roman"/>
          <w:sz w:val="28"/>
          <w:szCs w:val="28"/>
        </w:rPr>
        <w:t>вор</w:t>
      </w:r>
      <w:r w:rsidRPr="00276FA6">
        <w:rPr>
          <w:rStyle w:val="accent"/>
          <w:rFonts w:ascii="Times New Roman" w:hAnsi="Times New Roman" w:cs="Times New Roman"/>
          <w:sz w:val="28"/>
          <w:szCs w:val="28"/>
        </w:rPr>
        <w:t>и</w:t>
      </w:r>
      <w:r w:rsidRPr="00276FA6">
        <w:rPr>
          <w:rFonts w:ascii="Times New Roman" w:hAnsi="Times New Roman" w:cs="Times New Roman"/>
          <w:sz w:val="28"/>
          <w:szCs w:val="28"/>
        </w:rPr>
        <w:t>ть</w:t>
      </w:r>
      <w:r w:rsidRPr="00276F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1827" w:rsidRPr="00276FA6" w:rsidRDefault="008D1827" w:rsidP="008D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76FA6">
        <w:rPr>
          <w:rFonts w:ascii="Times New Roman" w:hAnsi="Times New Roman" w:cs="Times New Roman"/>
          <w:sz w:val="28"/>
          <w:szCs w:val="28"/>
        </w:rPr>
        <w:t xml:space="preserve"> То, что создано в результате этой деятельности, совокупность </w:t>
      </w:r>
      <w:proofErr w:type="gramStart"/>
      <w:r w:rsidRPr="00276FA6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276FA6">
        <w:rPr>
          <w:rFonts w:ascii="Times New Roman" w:hAnsi="Times New Roman" w:cs="Times New Roman"/>
          <w:sz w:val="28"/>
          <w:szCs w:val="28"/>
        </w:rPr>
        <w:t xml:space="preserve">, сотворённого кем-л. </w:t>
      </w:r>
    </w:p>
    <w:p w:rsidR="008D1827" w:rsidRPr="00276FA6" w:rsidRDefault="008D1827" w:rsidP="008D1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D1827" w:rsidRPr="00276FA6" w:rsidRDefault="008D1827" w:rsidP="008D182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ТВОР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И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276FA6">
        <w:rPr>
          <w:rFonts w:ascii="Times New Roman" w:hAnsi="Times New Roman" w:cs="Times New Roman"/>
          <w:sz w:val="28"/>
          <w:szCs w:val="28"/>
        </w:rPr>
        <w:t xml:space="preserve"> - 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76FA6">
        <w:rPr>
          <w:rFonts w:ascii="Times New Roman" w:hAnsi="Times New Roman" w:cs="Times New Roman"/>
          <w:i/>
          <w:iCs/>
          <w:sz w:val="28"/>
          <w:szCs w:val="28"/>
        </w:rPr>
        <w:t>(что)</w:t>
      </w:r>
      <w:proofErr w:type="gramStart"/>
      <w:r w:rsidRPr="00276FA6">
        <w:rPr>
          <w:rFonts w:ascii="Times New Roman" w:hAnsi="Times New Roman" w:cs="Times New Roman"/>
          <w:i/>
          <w:iCs/>
          <w:sz w:val="28"/>
          <w:szCs w:val="28"/>
        </w:rPr>
        <w:t>.В</w:t>
      </w:r>
      <w:proofErr w:type="gramEnd"/>
      <w:r w:rsidRPr="00276FA6">
        <w:rPr>
          <w:rFonts w:ascii="Times New Roman" w:hAnsi="Times New Roman" w:cs="Times New Roman"/>
          <w:i/>
          <w:iCs/>
          <w:sz w:val="28"/>
          <w:szCs w:val="28"/>
        </w:rPr>
        <w:t>ысок.</w:t>
      </w:r>
      <w:r w:rsidRPr="00276FA6">
        <w:rPr>
          <w:rFonts w:ascii="Times New Roman" w:hAnsi="Times New Roman" w:cs="Times New Roman"/>
          <w:sz w:val="28"/>
          <w:szCs w:val="28"/>
        </w:rPr>
        <w:t xml:space="preserve"> Создавать, созидать в процессе творческой деятельности материальные или духовные ценности. </w:t>
      </w:r>
    </w:p>
    <w:p w:rsidR="008D1827" w:rsidRPr="00276FA6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ТАЛ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А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НТ - 1.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Выдающаяся врождённая способность, особая природная одарённость.</w:t>
      </w:r>
    </w:p>
    <w:p w:rsidR="008D1827" w:rsidRPr="00276FA6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FA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А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 xml:space="preserve">ВИСТЬ - </w:t>
      </w:r>
      <w:r w:rsidRPr="00276FA6">
        <w:rPr>
          <w:rFonts w:ascii="Times New Roman" w:hAnsi="Times New Roman" w:cs="Times New Roman"/>
          <w:bCs/>
          <w:sz w:val="28"/>
          <w:szCs w:val="28"/>
        </w:rPr>
        <w:t>ч</w:t>
      </w:r>
      <w:r w:rsidRPr="00276FA6">
        <w:rPr>
          <w:rFonts w:ascii="Times New Roman" w:hAnsi="Times New Roman" w:cs="Times New Roman"/>
          <w:sz w:val="28"/>
          <w:szCs w:val="28"/>
        </w:rPr>
        <w:t>увство досады, раздражения, вызванное удачей, успехом</w:t>
      </w:r>
      <w:r w:rsidRPr="00276FA6">
        <w:rPr>
          <w:sz w:val="28"/>
          <w:szCs w:val="28"/>
        </w:rPr>
        <w:t xml:space="preserve">, </w:t>
      </w:r>
      <w:r w:rsidRPr="00276FA6">
        <w:rPr>
          <w:rFonts w:ascii="Times New Roman" w:hAnsi="Times New Roman" w:cs="Times New Roman"/>
          <w:sz w:val="28"/>
          <w:szCs w:val="28"/>
        </w:rPr>
        <w:t>благополучием другого, сопровождаемое желанием обладать тем, что есть у другого.</w:t>
      </w:r>
      <w:proofErr w:type="gramEnd"/>
    </w:p>
    <w:p w:rsidR="008D1827" w:rsidRPr="00276FA6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НЕВ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Е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ЖЕСТВО</w:t>
      </w:r>
      <w:proofErr w:type="gramStart"/>
      <w:r w:rsidRPr="00276FA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76F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6FA6">
        <w:rPr>
          <w:rFonts w:ascii="Times New Roman" w:hAnsi="Times New Roman" w:cs="Times New Roman"/>
          <w:sz w:val="28"/>
          <w:szCs w:val="28"/>
        </w:rPr>
        <w:t xml:space="preserve">а; </w:t>
      </w:r>
      <w:r w:rsidRPr="00276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ср.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Отсутствие знаний, необразованность, неосведомлённость в чём-л.</w:t>
      </w:r>
    </w:p>
    <w:p w:rsidR="008D1827" w:rsidRPr="00276FA6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О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ЛЬЗА,</w:t>
      </w:r>
      <w:r w:rsidRPr="00276FA6">
        <w:rPr>
          <w:rFonts w:ascii="Times New Roman" w:hAnsi="Times New Roman" w:cs="Times New Roman"/>
          <w:sz w:val="28"/>
          <w:szCs w:val="28"/>
        </w:rPr>
        <w:t xml:space="preserve">-ы; </w:t>
      </w:r>
      <w:r w:rsidRPr="00276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Положительный результат, благоприятные последствия для кого-, чего-л</w:t>
      </w:r>
      <w:proofErr w:type="gramStart"/>
      <w:r w:rsidRPr="00276F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6FA6">
        <w:rPr>
          <w:rFonts w:ascii="Times New Roman" w:hAnsi="Times New Roman" w:cs="Times New Roman"/>
          <w:sz w:val="28"/>
          <w:szCs w:val="28"/>
        </w:rPr>
        <w:t>риносить пользу, идти впрок.</w:t>
      </w:r>
    </w:p>
    <w:p w:rsidR="008D1827" w:rsidRPr="00276FA6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БЕСПОЛ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Е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ЗНЫЙ</w:t>
      </w:r>
      <w:proofErr w:type="gramStart"/>
      <w:r w:rsidRPr="00276FA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276F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76FA6">
        <w:rPr>
          <w:rFonts w:ascii="Times New Roman" w:hAnsi="Times New Roman" w:cs="Times New Roman"/>
          <w:sz w:val="28"/>
          <w:szCs w:val="28"/>
        </w:rPr>
        <w:t>делающий</w:t>
      </w:r>
      <w:proofErr w:type="gramEnd"/>
      <w:r w:rsidRPr="00276FA6">
        <w:rPr>
          <w:rFonts w:ascii="Times New Roman" w:hAnsi="Times New Roman" w:cs="Times New Roman"/>
          <w:sz w:val="28"/>
          <w:szCs w:val="28"/>
        </w:rPr>
        <w:t xml:space="preserve"> ничего полезного; никому не нужный (о человеке). 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76FA6">
        <w:rPr>
          <w:rFonts w:ascii="Times New Roman" w:hAnsi="Times New Roman" w:cs="Times New Roman"/>
          <w:sz w:val="28"/>
          <w:szCs w:val="28"/>
        </w:rPr>
        <w:t>приносящий</w:t>
      </w:r>
      <w:proofErr w:type="gramEnd"/>
      <w:r w:rsidRPr="00276FA6">
        <w:rPr>
          <w:rFonts w:ascii="Times New Roman" w:hAnsi="Times New Roman" w:cs="Times New Roman"/>
          <w:sz w:val="28"/>
          <w:szCs w:val="28"/>
        </w:rPr>
        <w:t xml:space="preserve"> пользы, желаемого результата; пустой, бессмысленный.</w:t>
      </w:r>
    </w:p>
    <w:p w:rsidR="008D1827" w:rsidRPr="00276FA6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ПОР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О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К - 1.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Предосудительный недостаток, позорящее свойство</w:t>
      </w:r>
      <w:r w:rsidRPr="00276F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76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ед</w:t>
      </w:r>
      <w:proofErr w:type="gramStart"/>
      <w:r w:rsidRPr="00276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76FA6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276FA6">
        <w:rPr>
          <w:rFonts w:ascii="Times New Roman" w:hAnsi="Times New Roman" w:cs="Times New Roman"/>
          <w:i/>
          <w:iCs/>
          <w:sz w:val="28"/>
          <w:szCs w:val="28"/>
        </w:rPr>
        <w:t>стар.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Безнравственное поведение; разврат</w:t>
      </w:r>
      <w:r w:rsidRPr="00276F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Отклонение от нормального вида, состояния; недостаток. </w:t>
      </w:r>
    </w:p>
    <w:p w:rsidR="008D1827" w:rsidRDefault="008D1827" w:rsidP="008D1827">
      <w:pPr>
        <w:jc w:val="both"/>
        <w:rPr>
          <w:rFonts w:ascii="Times New Roman" w:hAnsi="Times New Roman" w:cs="Times New Roman"/>
          <w:sz w:val="28"/>
          <w:szCs w:val="28"/>
        </w:rPr>
      </w:pPr>
      <w:r w:rsidRPr="00276FA6">
        <w:rPr>
          <w:rFonts w:ascii="Times New Roman" w:hAnsi="Times New Roman" w:cs="Times New Roman"/>
          <w:b/>
          <w:bCs/>
          <w:sz w:val="28"/>
          <w:szCs w:val="28"/>
        </w:rPr>
        <w:t>ДОБРОД</w:t>
      </w:r>
      <w:r w:rsidRPr="00276FA6">
        <w:rPr>
          <w:rStyle w:val="accent"/>
          <w:rFonts w:ascii="Times New Roman" w:hAnsi="Times New Roman" w:cs="Times New Roman"/>
          <w:b/>
          <w:bCs/>
          <w:sz w:val="28"/>
          <w:szCs w:val="28"/>
        </w:rPr>
        <w:t>Е</w:t>
      </w:r>
      <w:r w:rsidRPr="00276FA6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gramStart"/>
      <w:r w:rsidRPr="00276FA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76F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6FA6">
        <w:rPr>
          <w:rFonts w:ascii="Times New Roman" w:hAnsi="Times New Roman" w:cs="Times New Roman"/>
          <w:sz w:val="28"/>
          <w:szCs w:val="28"/>
        </w:rPr>
        <w:t xml:space="preserve">и; </w:t>
      </w:r>
      <w:r w:rsidRPr="00276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ж.</w:t>
      </w:r>
      <w:r w:rsidRPr="00276FA6">
        <w:rPr>
          <w:rFonts w:ascii="Times New Roman" w:hAnsi="Times New Roman" w:cs="Times New Roman"/>
          <w:sz w:val="28"/>
          <w:szCs w:val="28"/>
        </w:rPr>
        <w:t xml:space="preserve"> Положительное нравственное качество человека; высокая нравственность, моральная чистота. </w:t>
      </w:r>
    </w:p>
    <w:p w:rsidR="008D1827" w:rsidRDefault="008D1827" w:rsidP="008D18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E8">
        <w:rPr>
          <w:rFonts w:ascii="Times New Roman" w:hAnsi="Times New Roman" w:cs="Times New Roman"/>
          <w:b/>
          <w:i/>
          <w:sz w:val="28"/>
          <w:szCs w:val="28"/>
        </w:rPr>
        <w:t>Цитаты</w:t>
      </w:r>
    </w:p>
    <w:p w:rsidR="008D1827" w:rsidRPr="00FA1FE5" w:rsidRDefault="008D1827" w:rsidP="008D1827">
      <w:pPr>
        <w:rPr>
          <w:rFonts w:ascii="Times New Roman" w:hAnsi="Times New Roman" w:cs="Times New Roman"/>
          <w:i/>
          <w:sz w:val="36"/>
          <w:szCs w:val="28"/>
        </w:rPr>
      </w:pPr>
      <w:r w:rsidRPr="00FA1FE5">
        <w:rPr>
          <w:rFonts w:ascii="Times New Roman" w:hAnsi="Times New Roman" w:cs="Times New Roman"/>
          <w:sz w:val="28"/>
        </w:rPr>
        <w:lastRenderedPageBreak/>
        <w:t xml:space="preserve">"Кто заключил в себе </w:t>
      </w:r>
      <w:r w:rsidRPr="00FA1FE5">
        <w:rPr>
          <w:rFonts w:ascii="Times New Roman" w:hAnsi="Times New Roman" w:cs="Times New Roman"/>
          <w:bCs/>
          <w:sz w:val="28"/>
        </w:rPr>
        <w:t>талант</w:t>
      </w:r>
      <w:r w:rsidRPr="00FA1FE5">
        <w:rPr>
          <w:rFonts w:ascii="Times New Roman" w:hAnsi="Times New Roman" w:cs="Times New Roman"/>
          <w:sz w:val="28"/>
        </w:rPr>
        <w:t>, тот чище должен быть душою"</w:t>
      </w:r>
      <w:r>
        <w:rPr>
          <w:rFonts w:ascii="Times New Roman" w:hAnsi="Times New Roman" w:cs="Times New Roman"/>
          <w:sz w:val="28"/>
        </w:rPr>
        <w:t xml:space="preserve">. </w:t>
      </w:r>
      <w:r w:rsidRPr="00FA1FE5">
        <w:rPr>
          <w:rFonts w:ascii="Times New Roman" w:hAnsi="Times New Roman" w:cs="Times New Roman"/>
          <w:i/>
          <w:sz w:val="28"/>
        </w:rPr>
        <w:t xml:space="preserve">Н.Гоголь. </w:t>
      </w:r>
      <w:r>
        <w:rPr>
          <w:rFonts w:ascii="Times New Roman" w:hAnsi="Times New Roman" w:cs="Times New Roman"/>
          <w:i/>
          <w:sz w:val="28"/>
        </w:rPr>
        <w:t>«</w:t>
      </w:r>
      <w:r w:rsidRPr="00FA1FE5">
        <w:rPr>
          <w:rFonts w:ascii="Times New Roman" w:hAnsi="Times New Roman" w:cs="Times New Roman"/>
          <w:i/>
          <w:sz w:val="28"/>
        </w:rPr>
        <w:t>Портрет</w:t>
      </w:r>
      <w:r>
        <w:rPr>
          <w:rFonts w:ascii="Times New Roman" w:hAnsi="Times New Roman" w:cs="Times New Roman"/>
          <w:i/>
          <w:sz w:val="28"/>
        </w:rPr>
        <w:t>».</w:t>
      </w:r>
    </w:p>
    <w:p w:rsidR="008D67E8" w:rsidRPr="00CE6F93" w:rsidRDefault="00CE6F93" w:rsidP="00242B6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CE6F93">
        <w:rPr>
          <w:rFonts w:ascii="Times New Roman" w:hAnsi="Times New Roman" w:cs="Times New Roman"/>
          <w:sz w:val="28"/>
        </w:rPr>
        <w:t xml:space="preserve">«Гений и злодейство: две вещи несовместные» </w:t>
      </w:r>
      <w:r w:rsidRPr="00CE6F93">
        <w:rPr>
          <w:rFonts w:ascii="Times New Roman" w:hAnsi="Times New Roman" w:cs="Times New Roman"/>
          <w:i/>
          <w:sz w:val="28"/>
        </w:rPr>
        <w:t>А.С.Пушкин</w:t>
      </w:r>
    </w:p>
    <w:sectPr w:rsidR="008D67E8" w:rsidRPr="00CE6F93" w:rsidSect="00795D88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C1F"/>
    <w:multiLevelType w:val="hybridMultilevel"/>
    <w:tmpl w:val="8CC83E1E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C7917C7"/>
    <w:multiLevelType w:val="hybridMultilevel"/>
    <w:tmpl w:val="C436D702"/>
    <w:lvl w:ilvl="0" w:tplc="07B4D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4C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03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6D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C0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E5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4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ED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8F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0791D"/>
    <w:multiLevelType w:val="hybridMultilevel"/>
    <w:tmpl w:val="B752333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B502716"/>
    <w:multiLevelType w:val="hybridMultilevel"/>
    <w:tmpl w:val="CCDA6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87DF1"/>
    <w:multiLevelType w:val="hybridMultilevel"/>
    <w:tmpl w:val="9730BAC6"/>
    <w:lvl w:ilvl="0" w:tplc="BAC0FA5E">
      <w:start w:val="1"/>
      <w:numFmt w:val="decimal"/>
      <w:lvlText w:val="%1)"/>
      <w:lvlJc w:val="left"/>
      <w:pPr>
        <w:ind w:left="9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52FD0A1C"/>
    <w:multiLevelType w:val="hybridMultilevel"/>
    <w:tmpl w:val="0F7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F622E"/>
    <w:multiLevelType w:val="hybridMultilevel"/>
    <w:tmpl w:val="B76AF8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400A06"/>
    <w:multiLevelType w:val="hybridMultilevel"/>
    <w:tmpl w:val="FEB03BD2"/>
    <w:lvl w:ilvl="0" w:tplc="76B6B67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16F7AA9"/>
    <w:multiLevelType w:val="hybridMultilevel"/>
    <w:tmpl w:val="047A358A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F3F555E"/>
    <w:multiLevelType w:val="hybridMultilevel"/>
    <w:tmpl w:val="8C6EC608"/>
    <w:lvl w:ilvl="0" w:tplc="DA6C2038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F619F"/>
    <w:rsid w:val="0009769D"/>
    <w:rsid w:val="001437E8"/>
    <w:rsid w:val="001519CF"/>
    <w:rsid w:val="001C0004"/>
    <w:rsid w:val="0020630B"/>
    <w:rsid w:val="00242B6C"/>
    <w:rsid w:val="002E7276"/>
    <w:rsid w:val="003B6429"/>
    <w:rsid w:val="003D04FF"/>
    <w:rsid w:val="00450017"/>
    <w:rsid w:val="00525B4F"/>
    <w:rsid w:val="0053241E"/>
    <w:rsid w:val="006F00D2"/>
    <w:rsid w:val="007311F1"/>
    <w:rsid w:val="00795D88"/>
    <w:rsid w:val="007F619F"/>
    <w:rsid w:val="008D1827"/>
    <w:rsid w:val="008D67E8"/>
    <w:rsid w:val="009066EB"/>
    <w:rsid w:val="00AB2254"/>
    <w:rsid w:val="00AE377D"/>
    <w:rsid w:val="00B96919"/>
    <w:rsid w:val="00C1245C"/>
    <w:rsid w:val="00C73F8C"/>
    <w:rsid w:val="00CA64B5"/>
    <w:rsid w:val="00CE6F93"/>
    <w:rsid w:val="00E251BA"/>
    <w:rsid w:val="00E56897"/>
    <w:rsid w:val="00F72328"/>
    <w:rsid w:val="00FA1FE5"/>
    <w:rsid w:val="00FE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">
    <w:name w:val="accent"/>
    <w:basedOn w:val="a0"/>
    <w:rsid w:val="008D67E8"/>
  </w:style>
  <w:style w:type="paragraph" w:styleId="a4">
    <w:name w:val="List Paragraph"/>
    <w:basedOn w:val="a"/>
    <w:uiPriority w:val="34"/>
    <w:qFormat/>
    <w:rsid w:val="008D67E8"/>
    <w:pPr>
      <w:ind w:left="720"/>
      <w:contextualSpacing/>
    </w:pPr>
  </w:style>
  <w:style w:type="character" w:customStyle="1" w:styleId="c1">
    <w:name w:val="c1"/>
    <w:basedOn w:val="a0"/>
    <w:rsid w:val="00FA1FE5"/>
  </w:style>
  <w:style w:type="paragraph" w:styleId="a5">
    <w:name w:val="Title"/>
    <w:basedOn w:val="a"/>
    <w:link w:val="a6"/>
    <w:qFormat/>
    <w:rsid w:val="00795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95D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CE6F9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E6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lmaa.narod.ru/urlit/materials/g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lmaa.narod.ru/urlit/materials/g1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 Дмитриевна</cp:lastModifiedBy>
  <cp:revision>3</cp:revision>
  <dcterms:created xsi:type="dcterms:W3CDTF">2017-02-28T08:11:00Z</dcterms:created>
  <dcterms:modified xsi:type="dcterms:W3CDTF">2017-02-28T08:59:00Z</dcterms:modified>
</cp:coreProperties>
</file>