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91" w:rsidRPr="00221B6F" w:rsidRDefault="00784591" w:rsidP="007845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Педагогическая мастерская</w:t>
      </w:r>
    </w:p>
    <w:p w:rsidR="006D5C60" w:rsidRDefault="00784591" w:rsidP="000A34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591">
        <w:rPr>
          <w:rFonts w:ascii="Times New Roman" w:hAnsi="Times New Roman" w:cs="Times New Roman"/>
          <w:b/>
          <w:sz w:val="28"/>
          <w:szCs w:val="28"/>
        </w:rPr>
        <w:t>«</w:t>
      </w:r>
      <w:r w:rsidR="006D5C60">
        <w:rPr>
          <w:rFonts w:ascii="Times New Roman" w:hAnsi="Times New Roman" w:cs="Times New Roman"/>
          <w:b/>
          <w:sz w:val="28"/>
          <w:szCs w:val="28"/>
        </w:rPr>
        <w:t>Урочная и внеурочная деятельность учителя и обучающегося</w:t>
      </w:r>
      <w:r w:rsidRPr="000A34CB">
        <w:rPr>
          <w:rFonts w:ascii="Times New Roman" w:hAnsi="Times New Roman" w:cs="Times New Roman"/>
          <w:b/>
          <w:sz w:val="28"/>
          <w:szCs w:val="28"/>
        </w:rPr>
        <w:t xml:space="preserve"> контексте современных требований. Опыт разработки сборника </w:t>
      </w:r>
      <w:proofErr w:type="spellStart"/>
      <w:r w:rsidRPr="000A34CB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0A34C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A34CB">
        <w:rPr>
          <w:rFonts w:ascii="Times New Roman" w:hAnsi="Times New Roman" w:cs="Times New Roman"/>
          <w:b/>
          <w:sz w:val="28"/>
          <w:szCs w:val="28"/>
        </w:rPr>
        <w:t>межпредметных</w:t>
      </w:r>
      <w:proofErr w:type="spellEnd"/>
      <w:r w:rsidRPr="000A34CB">
        <w:rPr>
          <w:rFonts w:ascii="Times New Roman" w:hAnsi="Times New Roman" w:cs="Times New Roman"/>
          <w:b/>
          <w:sz w:val="28"/>
          <w:szCs w:val="28"/>
        </w:rPr>
        <w:t xml:space="preserve">  заданий культурологической направленности</w:t>
      </w:r>
      <w:r w:rsidR="006D5C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4591" w:rsidRPr="000A34CB" w:rsidRDefault="006D5C60" w:rsidP="000A34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"Наши духовные ценности: неизвестное об известном"</w:t>
      </w:r>
    </w:p>
    <w:p w:rsidR="00784591" w:rsidRPr="00221B6F" w:rsidRDefault="00784591" w:rsidP="0078459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1B6F">
        <w:rPr>
          <w:rFonts w:ascii="Times New Roman" w:hAnsi="Times New Roman"/>
          <w:sz w:val="28"/>
          <w:szCs w:val="28"/>
        </w:rPr>
        <w:t xml:space="preserve">Петухова Майя </w:t>
      </w:r>
      <w:proofErr w:type="spellStart"/>
      <w:r w:rsidRPr="00221B6F">
        <w:rPr>
          <w:rFonts w:ascii="Times New Roman" w:hAnsi="Times New Roman"/>
          <w:sz w:val="28"/>
          <w:szCs w:val="28"/>
        </w:rPr>
        <w:t>Лериевна</w:t>
      </w:r>
      <w:proofErr w:type="spellEnd"/>
      <w:r w:rsidRPr="00221B6F">
        <w:rPr>
          <w:rFonts w:ascii="Times New Roman" w:hAnsi="Times New Roman"/>
          <w:sz w:val="28"/>
          <w:szCs w:val="28"/>
        </w:rPr>
        <w:t xml:space="preserve">, </w:t>
      </w:r>
    </w:p>
    <w:p w:rsidR="00F90C9E" w:rsidRDefault="00784591" w:rsidP="0078459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1B6F">
        <w:rPr>
          <w:rFonts w:ascii="Times New Roman" w:hAnsi="Times New Roman"/>
          <w:sz w:val="28"/>
          <w:szCs w:val="28"/>
        </w:rPr>
        <w:t>учитель искусства (МХК) и обществознания</w:t>
      </w:r>
      <w:r w:rsidR="00F90C9E">
        <w:rPr>
          <w:rFonts w:ascii="Times New Roman" w:hAnsi="Times New Roman"/>
          <w:sz w:val="28"/>
          <w:szCs w:val="28"/>
        </w:rPr>
        <w:t xml:space="preserve"> </w:t>
      </w:r>
    </w:p>
    <w:p w:rsidR="00784591" w:rsidRPr="00221B6F" w:rsidRDefault="00F90C9E" w:rsidP="0078459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 категории</w:t>
      </w:r>
      <w:r w:rsidR="00784591" w:rsidRPr="00221B6F">
        <w:rPr>
          <w:rFonts w:ascii="Times New Roman" w:hAnsi="Times New Roman"/>
          <w:sz w:val="28"/>
          <w:szCs w:val="28"/>
        </w:rPr>
        <w:t xml:space="preserve">, </w:t>
      </w:r>
    </w:p>
    <w:p w:rsidR="00784591" w:rsidRPr="00221B6F" w:rsidRDefault="00784591" w:rsidP="0078459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1B6F">
        <w:rPr>
          <w:rFonts w:ascii="Times New Roman" w:hAnsi="Times New Roman"/>
          <w:sz w:val="28"/>
          <w:szCs w:val="28"/>
        </w:rPr>
        <w:t>заместитель директора МАОУ гимназия № 9  г.Березники</w:t>
      </w:r>
    </w:p>
    <w:p w:rsidR="00784591" w:rsidRPr="00573D75" w:rsidRDefault="00573D75" w:rsidP="000C5E11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73D75">
        <w:rPr>
          <w:b/>
          <w:sz w:val="28"/>
          <w:szCs w:val="28"/>
        </w:rPr>
        <w:t>Актуализация</w:t>
      </w:r>
    </w:p>
    <w:p w:rsidR="00784591" w:rsidRPr="00784591" w:rsidRDefault="00784591" w:rsidP="000C5E11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4591">
        <w:rPr>
          <w:sz w:val="28"/>
          <w:szCs w:val="28"/>
        </w:rPr>
        <w:tab/>
        <w:t xml:space="preserve">Всем известно, что важнейшая задача современной школы сегодня – не накапливать гигантский пласт знаний по отдельным учебным предметам с последующим механическим воспроизведением, а «научить учиться». Поэтому задача учителя на современном уроке – вооружить детей такими обобщенными способами деятельности, которые можно было бы применять как в рамках образовательной деятельности, так и в реальных жизненных ситуациях, иными словами формировать метапредметные умения и навыки. </w:t>
      </w:r>
      <w:r w:rsidRPr="00784591">
        <w:rPr>
          <w:sz w:val="28"/>
          <w:szCs w:val="28"/>
        </w:rPr>
        <w:tab/>
        <w:t xml:space="preserve">В настоящее время существует проблема разобщенности, </w:t>
      </w:r>
      <w:proofErr w:type="spellStart"/>
      <w:r w:rsidRPr="00784591">
        <w:rPr>
          <w:sz w:val="28"/>
          <w:szCs w:val="28"/>
        </w:rPr>
        <w:t>расколотости</w:t>
      </w:r>
      <w:proofErr w:type="spellEnd"/>
      <w:r w:rsidRPr="00784591">
        <w:rPr>
          <w:sz w:val="28"/>
          <w:szCs w:val="28"/>
        </w:rPr>
        <w:t>, оторванности друг от друга учебных дисциплин.</w:t>
      </w:r>
      <w:r w:rsidRPr="00784591">
        <w:rPr>
          <w:i/>
          <w:iCs/>
          <w:sz w:val="28"/>
          <w:szCs w:val="28"/>
        </w:rPr>
        <w:t xml:space="preserve"> </w:t>
      </w:r>
      <w:r w:rsidRPr="00784591">
        <w:rPr>
          <w:sz w:val="28"/>
          <w:szCs w:val="28"/>
        </w:rPr>
        <w:t xml:space="preserve">Как отмечают специалисты, «отпуская ученика в другую аудиторию на другой урок, мы, как правило, имеем слабое представление о том, как там дальше будет проходить его развитие». Главный способ решения этой проблемы – создание устойчивых </w:t>
      </w:r>
      <w:proofErr w:type="spellStart"/>
      <w:r w:rsidRPr="00784591">
        <w:rPr>
          <w:sz w:val="28"/>
          <w:szCs w:val="28"/>
        </w:rPr>
        <w:t>межпредметных</w:t>
      </w:r>
      <w:proofErr w:type="spellEnd"/>
      <w:r w:rsidRPr="00784591">
        <w:rPr>
          <w:sz w:val="28"/>
          <w:szCs w:val="28"/>
        </w:rPr>
        <w:t xml:space="preserve"> связей, которые позволят ребенку из отдельных кусочков </w:t>
      </w:r>
      <w:proofErr w:type="spellStart"/>
      <w:r w:rsidRPr="00784591">
        <w:rPr>
          <w:sz w:val="28"/>
          <w:szCs w:val="28"/>
        </w:rPr>
        <w:t>пазла</w:t>
      </w:r>
      <w:proofErr w:type="spellEnd"/>
      <w:r w:rsidRPr="00784591">
        <w:rPr>
          <w:sz w:val="28"/>
          <w:szCs w:val="28"/>
        </w:rPr>
        <w:t xml:space="preserve"> сложить единую картинку – целостную картину мира.</w:t>
      </w:r>
    </w:p>
    <w:p w:rsidR="00784591" w:rsidRPr="00784591" w:rsidRDefault="00784591" w:rsidP="000C5E11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4591">
        <w:rPr>
          <w:sz w:val="28"/>
          <w:szCs w:val="28"/>
        </w:rPr>
        <w:tab/>
        <w:t>С связи с этим, пособие предназначено для  использования преподавателями и обучающимися  7-8 класса при изучении различных предметов</w:t>
      </w:r>
      <w:r w:rsidR="006D5C60">
        <w:rPr>
          <w:sz w:val="28"/>
          <w:szCs w:val="28"/>
        </w:rPr>
        <w:t xml:space="preserve">, </w:t>
      </w:r>
      <w:r w:rsidRPr="00784591">
        <w:rPr>
          <w:sz w:val="28"/>
          <w:szCs w:val="28"/>
        </w:rPr>
        <w:t xml:space="preserve"> для факультативных занятий</w:t>
      </w:r>
      <w:r w:rsidR="006D5C60">
        <w:rPr>
          <w:sz w:val="28"/>
          <w:szCs w:val="28"/>
        </w:rPr>
        <w:t>, во внеурочной деятельности</w:t>
      </w:r>
      <w:r w:rsidRPr="00784591">
        <w:rPr>
          <w:sz w:val="28"/>
          <w:szCs w:val="28"/>
        </w:rPr>
        <w:t xml:space="preserve"> и подготовке к олимпиадам и конкурсам.  Ответы на вопросы в пособии намеренно не представлены. Во-первых, потому что вопросы не предполагают </w:t>
      </w:r>
      <w:r w:rsidRPr="00784591">
        <w:rPr>
          <w:sz w:val="28"/>
          <w:szCs w:val="28"/>
        </w:rPr>
        <w:lastRenderedPageBreak/>
        <w:t xml:space="preserve">однозначных ответов, во-вторых, это сделает возможным </w:t>
      </w:r>
      <w:proofErr w:type="spellStart"/>
      <w:r w:rsidRPr="00784591">
        <w:rPr>
          <w:sz w:val="28"/>
          <w:szCs w:val="28"/>
        </w:rPr>
        <w:t>субъект-субъектное</w:t>
      </w:r>
      <w:proofErr w:type="spellEnd"/>
      <w:r w:rsidRPr="00784591">
        <w:rPr>
          <w:sz w:val="28"/>
          <w:szCs w:val="28"/>
        </w:rPr>
        <w:t xml:space="preserve"> взаимодействие учителя и обучающихся.  </w:t>
      </w:r>
    </w:p>
    <w:p w:rsidR="00784591" w:rsidRPr="00784591" w:rsidRDefault="00784591" w:rsidP="000C5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591">
        <w:rPr>
          <w:rFonts w:ascii="Times New Roman" w:hAnsi="Times New Roman" w:cs="Times New Roman"/>
          <w:sz w:val="28"/>
          <w:szCs w:val="28"/>
        </w:rPr>
        <w:tab/>
        <w:t xml:space="preserve">Сборник </w:t>
      </w:r>
      <w:r w:rsidRPr="000C5E11">
        <w:rPr>
          <w:rFonts w:ascii="Times New Roman" w:hAnsi="Times New Roman" w:cs="Times New Roman"/>
          <w:b/>
          <w:sz w:val="28"/>
          <w:szCs w:val="28"/>
        </w:rPr>
        <w:t xml:space="preserve">"Наши духовные ценности: неизвестное об известном" </w:t>
      </w:r>
      <w:r w:rsidRPr="00784591">
        <w:rPr>
          <w:rFonts w:ascii="Times New Roman" w:hAnsi="Times New Roman" w:cs="Times New Roman"/>
          <w:sz w:val="28"/>
          <w:szCs w:val="28"/>
        </w:rPr>
        <w:t xml:space="preserve">состоит из 3 частей: "Православный храм - образ неба на земле", "Храмовые песнопения - основа  музыкальной традиции православия" и  "Колокольные звоны   - составная часть духовной Российской культуры".  В каждой  представлены задания проблемного, поискового, практического  и творческого характера, связанные с православной культурой.  </w:t>
      </w:r>
    </w:p>
    <w:p w:rsidR="00784591" w:rsidRPr="00784591" w:rsidRDefault="00784591" w:rsidP="000C5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591">
        <w:rPr>
          <w:rFonts w:ascii="Times New Roman" w:hAnsi="Times New Roman" w:cs="Times New Roman"/>
          <w:sz w:val="28"/>
          <w:szCs w:val="28"/>
        </w:rPr>
        <w:tab/>
        <w:t>Три части сборника отнюдь не охватывают всю составляющую российской православной культуры,  поэтому работа над созданием последующих глав продолжается. Исходным материалом для тематики сборника послужила программа по искусству Г.И.Даниловой для 7 кл</w:t>
      </w:r>
      <w:r w:rsidR="000C5E11">
        <w:rPr>
          <w:rFonts w:ascii="Times New Roman" w:hAnsi="Times New Roman" w:cs="Times New Roman"/>
          <w:sz w:val="28"/>
          <w:szCs w:val="28"/>
        </w:rPr>
        <w:t>асса образовательных учреждений</w:t>
      </w:r>
      <w:r w:rsidRPr="00784591">
        <w:rPr>
          <w:rFonts w:ascii="Times New Roman" w:hAnsi="Times New Roman" w:cs="Times New Roman"/>
          <w:sz w:val="28"/>
          <w:szCs w:val="28"/>
        </w:rPr>
        <w:t xml:space="preserve">, где в разделе "Искусство народов мира" представлены такие темы как "Храмовая архитектура", "Музыка в храме" и "Колокольные звоны Руси".  </w:t>
      </w:r>
    </w:p>
    <w:p w:rsidR="00784591" w:rsidRPr="00784591" w:rsidRDefault="00784591" w:rsidP="000C5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91">
        <w:rPr>
          <w:rFonts w:ascii="Times New Roman" w:hAnsi="Times New Roman" w:cs="Times New Roman"/>
          <w:sz w:val="28"/>
          <w:szCs w:val="28"/>
        </w:rPr>
        <w:t xml:space="preserve">Главное назначение заданий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общности. Еще раз хочется подчеркнуть, что несмотря на отсутствие четких взаимосвязей в программах и учебниках, каждый учитель имеет широкие возможности для реализации </w:t>
      </w:r>
      <w:proofErr w:type="spellStart"/>
      <w:r w:rsidRPr="0078459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84591">
        <w:rPr>
          <w:rFonts w:ascii="Times New Roman" w:hAnsi="Times New Roman" w:cs="Times New Roman"/>
          <w:sz w:val="28"/>
          <w:szCs w:val="28"/>
        </w:rPr>
        <w:t xml:space="preserve"> связей в процессе обучения. И это должно диктоваться, прежде всего, заботой о формировании диалектического мировоззрения учащихся. Для этого нужно, чтобы содержание образования и методы обучения были органически взаимосвязаны и взаимозависимы.</w:t>
      </w:r>
    </w:p>
    <w:p w:rsidR="00784591" w:rsidRPr="00784591" w:rsidRDefault="00784591" w:rsidP="000C5E11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4591">
        <w:rPr>
          <w:sz w:val="28"/>
          <w:szCs w:val="28"/>
        </w:rPr>
        <w:tab/>
      </w:r>
      <w:r w:rsidRPr="00743BC1">
        <w:rPr>
          <w:b/>
          <w:i/>
          <w:sz w:val="28"/>
          <w:szCs w:val="28"/>
          <w:u w:val="single"/>
        </w:rPr>
        <w:t>Данное пособие может быть использовано на уроках по разным предметам, таким как история, обществознание, литература, русский язык, математика, физика. география и, конечно же, искусство.</w:t>
      </w:r>
      <w:r w:rsidRPr="00784591">
        <w:rPr>
          <w:sz w:val="28"/>
          <w:szCs w:val="28"/>
        </w:rPr>
        <w:t xml:space="preserve">  Учитель может  использовать все задания, а также может выбрать вопросы по своему усмотрению или предложить их на выбор обучающимся. Также можно дополнять задания, используя содержание своего предмета. Для этого </w:t>
      </w:r>
      <w:r w:rsidRPr="00784591">
        <w:rPr>
          <w:sz w:val="28"/>
          <w:szCs w:val="28"/>
        </w:rPr>
        <w:lastRenderedPageBreak/>
        <w:t xml:space="preserve">предполагается  размещение в сети Интернет с целью ознакомления с ним широкого круга пользователей,  в чем и заключается его практическая ценность. </w:t>
      </w:r>
    </w:p>
    <w:p w:rsidR="00573D75" w:rsidRDefault="00573D75" w:rsidP="00573D75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21B6F">
        <w:rPr>
          <w:rFonts w:ascii="Times New Roman" w:hAnsi="Times New Roman"/>
          <w:b/>
          <w:bCs/>
          <w:sz w:val="28"/>
          <w:szCs w:val="28"/>
        </w:rPr>
        <w:t>Необходимое время</w:t>
      </w:r>
      <w:r>
        <w:rPr>
          <w:rFonts w:ascii="Times New Roman" w:hAnsi="Times New Roman"/>
          <w:bCs/>
          <w:sz w:val="28"/>
          <w:szCs w:val="28"/>
        </w:rPr>
        <w:t xml:space="preserve"> - 30-40</w:t>
      </w:r>
      <w:r w:rsidRPr="00221B6F">
        <w:rPr>
          <w:rFonts w:ascii="Times New Roman" w:hAnsi="Times New Roman"/>
          <w:bCs/>
          <w:sz w:val="28"/>
          <w:szCs w:val="28"/>
        </w:rPr>
        <w:t xml:space="preserve"> минут</w:t>
      </w:r>
    </w:p>
    <w:p w:rsidR="00573D75" w:rsidRPr="00221B6F" w:rsidRDefault="00573D75" w:rsidP="00573D75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21B6F">
        <w:rPr>
          <w:rFonts w:ascii="Times New Roman" w:hAnsi="Times New Roman"/>
          <w:b/>
          <w:bCs/>
          <w:sz w:val="28"/>
          <w:szCs w:val="28"/>
        </w:rPr>
        <w:t>Целевая аудитория</w:t>
      </w:r>
      <w:r w:rsidRPr="00221B6F">
        <w:rPr>
          <w:rFonts w:ascii="Times New Roman" w:hAnsi="Times New Roman"/>
          <w:bCs/>
          <w:sz w:val="28"/>
          <w:szCs w:val="28"/>
        </w:rPr>
        <w:t>: учителя-предметники, вед</w:t>
      </w:r>
      <w:r>
        <w:rPr>
          <w:rFonts w:ascii="Times New Roman" w:hAnsi="Times New Roman"/>
          <w:bCs/>
          <w:sz w:val="28"/>
          <w:szCs w:val="28"/>
        </w:rPr>
        <w:t>ущие внеурочную деятельность, в т.ч. ОДНКНР</w:t>
      </w:r>
    </w:p>
    <w:p w:rsidR="00573D75" w:rsidRPr="00221B6F" w:rsidRDefault="00573D75" w:rsidP="00573D75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21B6F">
        <w:rPr>
          <w:rFonts w:ascii="Times New Roman" w:hAnsi="Times New Roman"/>
          <w:b/>
          <w:bCs/>
          <w:sz w:val="28"/>
          <w:szCs w:val="28"/>
        </w:rPr>
        <w:t>Требования к уровню подготовленности участников</w:t>
      </w:r>
      <w:r w:rsidRPr="00221B6F">
        <w:rPr>
          <w:rFonts w:ascii="Times New Roman" w:hAnsi="Times New Roman"/>
          <w:bCs/>
          <w:sz w:val="28"/>
          <w:szCs w:val="28"/>
        </w:rPr>
        <w:t xml:space="preserve"> - особой подготовки не требуется</w:t>
      </w:r>
    </w:p>
    <w:p w:rsidR="00573D75" w:rsidRPr="00221B6F" w:rsidRDefault="00573D75" w:rsidP="00573D75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21B6F">
        <w:rPr>
          <w:rFonts w:ascii="Times New Roman" w:hAnsi="Times New Roman"/>
          <w:b/>
          <w:bCs/>
          <w:sz w:val="28"/>
          <w:szCs w:val="28"/>
        </w:rPr>
        <w:t>Требования к организации мастер-класса</w:t>
      </w:r>
      <w:r w:rsidRPr="00221B6F">
        <w:rPr>
          <w:rFonts w:ascii="Times New Roman" w:hAnsi="Times New Roman"/>
          <w:bCs/>
          <w:sz w:val="28"/>
          <w:szCs w:val="28"/>
        </w:rPr>
        <w:t>: учебный кабинет, ноутбук, проектор, экран (или интерактивная доска)</w:t>
      </w:r>
    </w:p>
    <w:p w:rsidR="00573D75" w:rsidRDefault="00573D75" w:rsidP="00573D75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21B6F">
        <w:rPr>
          <w:rFonts w:ascii="Times New Roman" w:hAnsi="Times New Roman"/>
          <w:b/>
          <w:bCs/>
          <w:sz w:val="28"/>
          <w:szCs w:val="28"/>
        </w:rPr>
        <w:t>Подробный план работы</w:t>
      </w:r>
      <w:r w:rsidRPr="00221B6F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Предусмотрена работа участников педагогической мастерской с различным</w:t>
      </w:r>
      <w:r w:rsidR="00B76816">
        <w:rPr>
          <w:rFonts w:ascii="Times New Roman" w:hAnsi="Times New Roman"/>
          <w:bCs/>
          <w:sz w:val="28"/>
          <w:szCs w:val="28"/>
        </w:rPr>
        <w:t>и типами заданий из пособия.</w:t>
      </w:r>
    </w:p>
    <w:p w:rsidR="00F22940" w:rsidRPr="00F22940" w:rsidRDefault="00F22940" w:rsidP="00F22940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22940">
        <w:rPr>
          <w:rFonts w:ascii="Times New Roman" w:hAnsi="Times New Roman"/>
          <w:bCs/>
          <w:sz w:val="28"/>
          <w:szCs w:val="28"/>
        </w:rPr>
        <w:t xml:space="preserve">Для участников мастерской предлагается рабочая тетрадь, в которой приведены примеры авторских заданий, на примере работы с которыми будут </w:t>
      </w:r>
      <w:proofErr w:type="spellStart"/>
      <w:r w:rsidRPr="00F22940">
        <w:rPr>
          <w:rFonts w:ascii="Times New Roman" w:hAnsi="Times New Roman"/>
          <w:bCs/>
          <w:sz w:val="28"/>
          <w:szCs w:val="28"/>
        </w:rPr>
        <w:t>продемонстированы</w:t>
      </w:r>
      <w:proofErr w:type="spellEnd"/>
      <w:r w:rsidRPr="00F22940">
        <w:rPr>
          <w:rFonts w:ascii="Times New Roman" w:hAnsi="Times New Roman"/>
          <w:bCs/>
          <w:sz w:val="28"/>
          <w:szCs w:val="28"/>
        </w:rPr>
        <w:t xml:space="preserve"> различные методы и приемы работы с подобными заданиями. Например, </w:t>
      </w:r>
      <w:r>
        <w:rPr>
          <w:rFonts w:ascii="Times New Roman" w:hAnsi="Times New Roman"/>
          <w:bCs/>
          <w:sz w:val="28"/>
          <w:szCs w:val="28"/>
        </w:rPr>
        <w:t>р</w:t>
      </w:r>
      <w:r w:rsidRPr="00F22940">
        <w:rPr>
          <w:rFonts w:ascii="Times New Roman" w:hAnsi="Times New Roman"/>
          <w:bCs/>
          <w:sz w:val="28"/>
          <w:szCs w:val="28"/>
        </w:rPr>
        <w:t>абота с различными видами учебной  информации (историческими источниками, источниками социально-политической информации, статистическими данными, картографическим</w:t>
      </w:r>
      <w:r>
        <w:rPr>
          <w:rFonts w:ascii="Times New Roman" w:hAnsi="Times New Roman"/>
          <w:bCs/>
          <w:sz w:val="28"/>
          <w:szCs w:val="28"/>
        </w:rPr>
        <w:t>, справочным материалом и др.), п</w:t>
      </w:r>
      <w:r w:rsidRPr="00F22940">
        <w:rPr>
          <w:rFonts w:ascii="Times New Roman" w:hAnsi="Times New Roman"/>
          <w:bCs/>
          <w:sz w:val="28"/>
          <w:szCs w:val="28"/>
        </w:rPr>
        <w:t xml:space="preserve">ривлечение визуальных художественных источников, создающих художественно </w:t>
      </w:r>
      <w:r>
        <w:rPr>
          <w:rFonts w:ascii="Times New Roman" w:hAnsi="Times New Roman"/>
          <w:bCs/>
          <w:sz w:val="28"/>
          <w:szCs w:val="28"/>
        </w:rPr>
        <w:t>эстетические образы понятия, ф</w:t>
      </w:r>
      <w:r w:rsidRPr="00F22940">
        <w:rPr>
          <w:rFonts w:ascii="Times New Roman" w:hAnsi="Times New Roman"/>
          <w:bCs/>
          <w:sz w:val="28"/>
          <w:szCs w:val="28"/>
        </w:rPr>
        <w:t xml:space="preserve">ормирование </w:t>
      </w:r>
      <w:proofErr w:type="spellStart"/>
      <w:r w:rsidRPr="00F22940">
        <w:rPr>
          <w:rFonts w:ascii="Times New Roman" w:hAnsi="Times New Roman"/>
          <w:bCs/>
          <w:sz w:val="28"/>
          <w:szCs w:val="28"/>
        </w:rPr>
        <w:t>межпредметных</w:t>
      </w:r>
      <w:proofErr w:type="spellEnd"/>
      <w:r w:rsidRPr="00F22940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F22940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F22940">
        <w:rPr>
          <w:rFonts w:ascii="Times New Roman" w:hAnsi="Times New Roman"/>
          <w:bCs/>
          <w:sz w:val="28"/>
          <w:szCs w:val="28"/>
        </w:rPr>
        <w:t xml:space="preserve"> понятий через вопросы 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43BC1" w:rsidRPr="006D5C60" w:rsidRDefault="00F22940" w:rsidP="00F22940">
      <w:pPr>
        <w:spacing w:after="0" w:line="360" w:lineRule="auto"/>
        <w:ind w:firstLine="851"/>
        <w:jc w:val="center"/>
        <w:rPr>
          <w:rFonts w:ascii="Arial Narrow" w:hAnsi="Arial Narrow"/>
          <w:bCs/>
          <w:sz w:val="28"/>
          <w:szCs w:val="28"/>
        </w:rPr>
      </w:pPr>
      <w:r w:rsidRPr="006D5C60">
        <w:rPr>
          <w:rFonts w:ascii="Arial Narrow" w:hAnsi="Arial Narrow"/>
          <w:bCs/>
          <w:sz w:val="28"/>
          <w:szCs w:val="28"/>
        </w:rPr>
        <w:t>ФРАГМЕНТ РАБОЧЕЙ ТЕТРАДИ</w:t>
      </w:r>
      <w:r w:rsidR="00743BC1" w:rsidRPr="006D5C60">
        <w:rPr>
          <w:rFonts w:ascii="Arial Narrow" w:hAnsi="Arial Narrow"/>
          <w:bCs/>
          <w:sz w:val="28"/>
          <w:szCs w:val="28"/>
        </w:rPr>
        <w:t xml:space="preserve"> </w:t>
      </w:r>
    </w:p>
    <w:p w:rsidR="00F22940" w:rsidRPr="006D5C60" w:rsidRDefault="00743BC1" w:rsidP="00F22940">
      <w:pPr>
        <w:spacing w:after="0" w:line="360" w:lineRule="auto"/>
        <w:ind w:firstLine="851"/>
        <w:jc w:val="center"/>
        <w:rPr>
          <w:rFonts w:ascii="Arial Narrow" w:hAnsi="Arial Narrow"/>
          <w:bCs/>
          <w:sz w:val="28"/>
          <w:szCs w:val="28"/>
        </w:rPr>
      </w:pPr>
      <w:r w:rsidRPr="006D5C60">
        <w:rPr>
          <w:rFonts w:ascii="Arial Narrow" w:hAnsi="Arial Narrow"/>
          <w:bCs/>
          <w:sz w:val="28"/>
          <w:szCs w:val="28"/>
        </w:rPr>
        <w:t>(варианты работы с данными заданиями будут составлять основу педагогической мастерской)</w:t>
      </w:r>
    </w:p>
    <w:p w:rsidR="00F22940" w:rsidRPr="006D5C60" w:rsidRDefault="00F22940" w:rsidP="00F22940">
      <w:pPr>
        <w:pStyle w:val="a6"/>
        <w:numPr>
          <w:ilvl w:val="0"/>
          <w:numId w:val="6"/>
        </w:numPr>
        <w:spacing w:after="0" w:line="240" w:lineRule="auto"/>
        <w:ind w:left="142" w:firstLine="709"/>
        <w:jc w:val="both"/>
        <w:rPr>
          <w:rFonts w:ascii="Arial Narrow" w:hAnsi="Arial Narrow"/>
          <w:b/>
          <w:bCs/>
          <w:i/>
          <w:sz w:val="24"/>
          <w:szCs w:val="24"/>
        </w:rPr>
      </w:pPr>
      <w:r w:rsidRPr="006D5C60">
        <w:rPr>
          <w:rFonts w:ascii="Arial Narrow" w:hAnsi="Arial Narrow"/>
          <w:b/>
          <w:i/>
          <w:iCs/>
          <w:sz w:val="24"/>
          <w:szCs w:val="24"/>
        </w:rPr>
        <w:t>Рассмотрите репродукцию картины И.Левитана Малиновый звон". Назовите жанр, стиль произведения. Почему говорят, что эту картину можно еще и "услышать"?  Составьте 15 словосочетаний и предложений, которые понадобятся вам для описания произведения, ваших эмоций и чувств.</w:t>
      </w:r>
    </w:p>
    <w:p w:rsidR="00F22940" w:rsidRPr="006D5C60" w:rsidRDefault="00F22940" w:rsidP="00F22940">
      <w:pPr>
        <w:pStyle w:val="a6"/>
        <w:numPr>
          <w:ilvl w:val="0"/>
          <w:numId w:val="6"/>
        </w:numPr>
        <w:spacing w:after="0" w:line="240" w:lineRule="auto"/>
        <w:ind w:left="0" w:firstLine="1211"/>
        <w:jc w:val="both"/>
        <w:rPr>
          <w:rFonts w:ascii="Arial Narrow" w:hAnsi="Arial Narrow"/>
          <w:b/>
          <w:bCs/>
          <w:i/>
          <w:sz w:val="24"/>
          <w:szCs w:val="24"/>
        </w:rPr>
      </w:pPr>
      <w:r w:rsidRPr="006D5C60">
        <w:rPr>
          <w:rFonts w:ascii="Arial Narrow" w:hAnsi="Arial Narrow"/>
          <w:b/>
          <w:bCs/>
          <w:i/>
          <w:sz w:val="24"/>
          <w:szCs w:val="24"/>
        </w:rPr>
        <w:t xml:space="preserve">Рассмотрите интерьеры Казанского собора в г.Санкт-Петербурге, (http://yandex.ru/maps),  Храма Христа Спасителя в г. Москва (http://www.360pano.eu/xxc/index.html),  а также в других храмах России, используя сервис  https://1panorama.ru/hram-28c. Подумайте, где в данных храмах во время богослужений располагается хор? Знания по кому школьному предмету помогут ответить на этот </w:t>
      </w:r>
      <w:r w:rsidRPr="006D5C60">
        <w:rPr>
          <w:rFonts w:ascii="Arial Narrow" w:hAnsi="Arial Narrow"/>
          <w:b/>
          <w:bCs/>
          <w:i/>
          <w:sz w:val="24"/>
          <w:szCs w:val="24"/>
        </w:rPr>
        <w:lastRenderedPageBreak/>
        <w:t xml:space="preserve">вопрос? Как называется эта часть храма? Какой вывод вы можете сделать на основе полученной информации?  </w:t>
      </w:r>
      <w:r w:rsidRPr="006D5C60">
        <w:rPr>
          <w:rFonts w:ascii="Arial Narrow" w:hAnsi="Arial Narrow"/>
          <w:b/>
          <w:i/>
          <w:iCs/>
          <w:sz w:val="24"/>
          <w:szCs w:val="24"/>
        </w:rPr>
        <w:t>_</w:t>
      </w:r>
    </w:p>
    <w:p w:rsidR="00F22940" w:rsidRPr="006D5C60" w:rsidRDefault="00F22940" w:rsidP="00F22940">
      <w:pPr>
        <w:pStyle w:val="a6"/>
        <w:numPr>
          <w:ilvl w:val="0"/>
          <w:numId w:val="6"/>
        </w:numPr>
        <w:spacing w:after="0" w:line="240" w:lineRule="auto"/>
        <w:ind w:left="142" w:firstLine="1069"/>
        <w:jc w:val="both"/>
        <w:rPr>
          <w:rFonts w:ascii="Arial Narrow" w:hAnsi="Arial Narrow"/>
          <w:b/>
          <w:bCs/>
          <w:i/>
          <w:sz w:val="24"/>
          <w:szCs w:val="24"/>
        </w:rPr>
      </w:pPr>
      <w:r w:rsidRPr="006D5C60">
        <w:rPr>
          <w:rFonts w:ascii="Arial Narrow" w:hAnsi="Arial Narrow"/>
          <w:b/>
          <w:bCs/>
          <w:i/>
          <w:sz w:val="24"/>
          <w:szCs w:val="24"/>
        </w:rPr>
        <w:t>Прочитайте стихотворение А.Блока.  Что хотел сказать нам автор? Как вы думаете, после каких событий могло быть создано это стихотворение? (дата создания - 1905 год).  Какие средства выразительности речи использует автор для передачи своих чувств?</w:t>
      </w:r>
    </w:p>
    <w:p w:rsidR="00F22940" w:rsidRPr="006D5C60" w:rsidRDefault="00F22940" w:rsidP="00F22940">
      <w:pPr>
        <w:spacing w:after="0" w:line="240" w:lineRule="auto"/>
        <w:ind w:firstLine="851"/>
        <w:jc w:val="both"/>
        <w:rPr>
          <w:rFonts w:ascii="Arial Narrow" w:hAnsi="Arial Narrow"/>
          <w:bCs/>
          <w:sz w:val="24"/>
          <w:szCs w:val="24"/>
        </w:rPr>
        <w:sectPr w:rsidR="00F22940" w:rsidRPr="006D5C60" w:rsidSect="00F22940">
          <w:pgSz w:w="11906" w:h="16838"/>
          <w:pgMar w:top="1135" w:right="1133" w:bottom="1134" w:left="1134" w:header="708" w:footer="708" w:gutter="0"/>
          <w:cols w:space="708"/>
          <w:docGrid w:linePitch="360"/>
        </w:sectPr>
      </w:pPr>
    </w:p>
    <w:p w:rsidR="00F22940" w:rsidRPr="006D5C60" w:rsidRDefault="00F22940" w:rsidP="00F22940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6D5C60">
        <w:rPr>
          <w:rFonts w:ascii="Arial Narrow" w:hAnsi="Arial Narrow"/>
          <w:bCs/>
          <w:sz w:val="24"/>
          <w:szCs w:val="24"/>
        </w:rPr>
        <w:lastRenderedPageBreak/>
        <w:t>Девушка пела в церковном хоре</w:t>
      </w:r>
      <w:r w:rsidRPr="006D5C60">
        <w:rPr>
          <w:rFonts w:ascii="Arial Narrow" w:hAnsi="Arial Narrow"/>
          <w:bCs/>
          <w:sz w:val="24"/>
          <w:szCs w:val="24"/>
        </w:rPr>
        <w:br/>
        <w:t>О всех усталых в чужом краю,</w:t>
      </w:r>
      <w:r w:rsidRPr="006D5C60">
        <w:rPr>
          <w:rFonts w:ascii="Arial Narrow" w:hAnsi="Arial Narrow"/>
          <w:bCs/>
          <w:sz w:val="24"/>
          <w:szCs w:val="24"/>
        </w:rPr>
        <w:br/>
        <w:t>О всех кораблях, ушедших в море,</w:t>
      </w:r>
      <w:r w:rsidRPr="006D5C60">
        <w:rPr>
          <w:rFonts w:ascii="Arial Narrow" w:hAnsi="Arial Narrow"/>
          <w:bCs/>
          <w:sz w:val="24"/>
          <w:szCs w:val="24"/>
        </w:rPr>
        <w:br/>
        <w:t>О всех, забывших радость свою.</w:t>
      </w:r>
    </w:p>
    <w:p w:rsidR="00F22940" w:rsidRPr="006D5C60" w:rsidRDefault="00F22940" w:rsidP="00F22940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:rsidR="00F22940" w:rsidRPr="006D5C60" w:rsidRDefault="00F22940" w:rsidP="00F22940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6D5C60">
        <w:rPr>
          <w:rFonts w:ascii="Arial Narrow" w:hAnsi="Arial Narrow"/>
          <w:bCs/>
          <w:sz w:val="24"/>
          <w:szCs w:val="24"/>
        </w:rPr>
        <w:t>Так пел её голос, летящий в купол,</w:t>
      </w:r>
      <w:r w:rsidRPr="006D5C60">
        <w:rPr>
          <w:rFonts w:ascii="Arial Narrow" w:hAnsi="Arial Narrow"/>
          <w:bCs/>
          <w:sz w:val="24"/>
          <w:szCs w:val="24"/>
        </w:rPr>
        <w:br/>
        <w:t>И луч сиял на белом плече,</w:t>
      </w:r>
      <w:r w:rsidRPr="006D5C60">
        <w:rPr>
          <w:rFonts w:ascii="Arial Narrow" w:hAnsi="Arial Narrow"/>
          <w:bCs/>
          <w:sz w:val="24"/>
          <w:szCs w:val="24"/>
        </w:rPr>
        <w:br/>
        <w:t>И каждый из мрака смотрел и слушал,</w:t>
      </w:r>
      <w:r w:rsidRPr="006D5C60">
        <w:rPr>
          <w:rFonts w:ascii="Arial Narrow" w:hAnsi="Arial Narrow"/>
          <w:bCs/>
          <w:sz w:val="24"/>
          <w:szCs w:val="24"/>
        </w:rPr>
        <w:br/>
        <w:t>Как белое платье пело в луче.</w:t>
      </w:r>
    </w:p>
    <w:p w:rsidR="00F22940" w:rsidRPr="006D5C60" w:rsidRDefault="00F22940" w:rsidP="00F22940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6D5C60">
        <w:rPr>
          <w:rFonts w:ascii="Arial Narrow" w:hAnsi="Arial Narrow"/>
          <w:bCs/>
          <w:sz w:val="24"/>
          <w:szCs w:val="24"/>
        </w:rPr>
        <w:lastRenderedPageBreak/>
        <w:t>И всем казалось, что радость будет,</w:t>
      </w:r>
      <w:r w:rsidRPr="006D5C60">
        <w:rPr>
          <w:rFonts w:ascii="Arial Narrow" w:hAnsi="Arial Narrow"/>
          <w:bCs/>
          <w:sz w:val="24"/>
          <w:szCs w:val="24"/>
        </w:rPr>
        <w:br/>
        <w:t>Что в тихой заводи все корабли,</w:t>
      </w:r>
      <w:r w:rsidRPr="006D5C60">
        <w:rPr>
          <w:rFonts w:ascii="Arial Narrow" w:hAnsi="Arial Narrow"/>
          <w:bCs/>
          <w:sz w:val="24"/>
          <w:szCs w:val="24"/>
        </w:rPr>
        <w:br/>
        <w:t>Что на чужбине усталые люди</w:t>
      </w:r>
      <w:r w:rsidRPr="006D5C60">
        <w:rPr>
          <w:rFonts w:ascii="Arial Narrow" w:hAnsi="Arial Narrow"/>
          <w:bCs/>
          <w:sz w:val="24"/>
          <w:szCs w:val="24"/>
        </w:rPr>
        <w:br/>
        <w:t>Светлую жизнь себе обрели.</w:t>
      </w:r>
    </w:p>
    <w:p w:rsidR="00F22940" w:rsidRPr="006D5C60" w:rsidRDefault="00F22940" w:rsidP="00F22940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:rsidR="00F22940" w:rsidRPr="006D5C60" w:rsidRDefault="00F22940" w:rsidP="00F22940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6D5C60">
        <w:rPr>
          <w:rFonts w:ascii="Arial Narrow" w:hAnsi="Arial Narrow"/>
          <w:bCs/>
          <w:sz w:val="24"/>
          <w:szCs w:val="24"/>
        </w:rPr>
        <w:t>И голос был сладок, и луч был тонок,</w:t>
      </w:r>
      <w:r w:rsidRPr="006D5C60">
        <w:rPr>
          <w:rFonts w:ascii="Arial Narrow" w:hAnsi="Arial Narrow"/>
          <w:bCs/>
          <w:sz w:val="24"/>
          <w:szCs w:val="24"/>
        </w:rPr>
        <w:br/>
        <w:t>И только высоко, у Царских Врат,</w:t>
      </w:r>
      <w:r w:rsidRPr="006D5C60">
        <w:rPr>
          <w:rFonts w:ascii="Arial Narrow" w:hAnsi="Arial Narrow"/>
          <w:bCs/>
          <w:sz w:val="24"/>
          <w:szCs w:val="24"/>
        </w:rPr>
        <w:br/>
        <w:t>Причастный Тайнам, - плакал ребёнок</w:t>
      </w:r>
      <w:r w:rsidRPr="006D5C60">
        <w:rPr>
          <w:rFonts w:ascii="Arial Narrow" w:hAnsi="Arial Narrow"/>
          <w:bCs/>
          <w:sz w:val="24"/>
          <w:szCs w:val="24"/>
        </w:rPr>
        <w:br/>
        <w:t>О том, что никто не придёт назад.</w:t>
      </w:r>
    </w:p>
    <w:p w:rsidR="00F22940" w:rsidRPr="006D5C60" w:rsidRDefault="00F22940" w:rsidP="00F22940">
      <w:pPr>
        <w:spacing w:after="0" w:line="240" w:lineRule="auto"/>
        <w:rPr>
          <w:rFonts w:ascii="Arial Narrow" w:hAnsi="Arial Narrow"/>
          <w:bCs/>
          <w:sz w:val="24"/>
          <w:szCs w:val="24"/>
        </w:rPr>
        <w:sectPr w:rsidR="00F22940" w:rsidRPr="006D5C60" w:rsidSect="00F22940">
          <w:type w:val="continuous"/>
          <w:pgSz w:w="11906" w:h="16838"/>
          <w:pgMar w:top="1135" w:right="1133" w:bottom="1134" w:left="1134" w:header="708" w:footer="708" w:gutter="0"/>
          <w:cols w:num="2" w:space="287"/>
          <w:docGrid w:linePitch="360"/>
        </w:sectPr>
      </w:pPr>
    </w:p>
    <w:p w:rsidR="00F22940" w:rsidRPr="006D5C60" w:rsidRDefault="00F22940" w:rsidP="00F22940">
      <w:pPr>
        <w:spacing w:after="0" w:line="240" w:lineRule="auto"/>
        <w:ind w:firstLine="851"/>
        <w:jc w:val="both"/>
        <w:rPr>
          <w:rFonts w:ascii="Arial Narrow" w:hAnsi="Arial Narrow"/>
          <w:bCs/>
          <w:sz w:val="24"/>
          <w:szCs w:val="24"/>
        </w:rPr>
      </w:pPr>
    </w:p>
    <w:p w:rsidR="00F22940" w:rsidRPr="006D5C60" w:rsidRDefault="00F22940" w:rsidP="00F22940">
      <w:pPr>
        <w:pStyle w:val="a6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Arial Narrow" w:hAnsi="Arial Narrow"/>
          <w:b/>
          <w:i/>
          <w:sz w:val="24"/>
          <w:szCs w:val="24"/>
        </w:rPr>
      </w:pPr>
      <w:r w:rsidRPr="006D5C60">
        <w:rPr>
          <w:rFonts w:ascii="Arial Narrow" w:hAnsi="Arial Narrow"/>
          <w:sz w:val="24"/>
          <w:szCs w:val="24"/>
        </w:rPr>
        <w:t xml:space="preserve">Зодчие Древней Руси, хотя и не знали законов современной физики, строили храмы, уникальные по своим акустическим свойствам. Например, в Георгиевском соборе Юрьева монастыря под Новгородом, построенном еще в XII веке, можно слышать слова, произнесенные даже шепотом в любом из углов собора. Во многих старинных соборах (Знаменский собор в Новгороде, Софийский в Полоцке, Домский в Риге) открыты концертные залы с великолепными акустическими свойствами. В старых храмах Киева, Владимира, Пскова стоит обратить внимание на круглые отверстия, расположенные по основанию купола. Это голосники - горлышки глиняных горшков, вделанных мастерами в толщу каменного купола при строительстве. </w:t>
      </w:r>
      <w:r w:rsidRPr="006D5C60">
        <w:rPr>
          <w:rFonts w:ascii="Arial Narrow" w:hAnsi="Arial Narrow"/>
          <w:b/>
          <w:i/>
          <w:sz w:val="24"/>
          <w:szCs w:val="24"/>
        </w:rPr>
        <w:t>Зачем они это делали? Объясните, используя знания полученные на уроках физики. Какие еще законы физики необходимо знать строителям храмов?</w:t>
      </w:r>
    </w:p>
    <w:p w:rsidR="00F22940" w:rsidRPr="006D5C60" w:rsidRDefault="00F22940" w:rsidP="00573D75">
      <w:pPr>
        <w:spacing w:after="0" w:line="360" w:lineRule="auto"/>
        <w:ind w:firstLine="709"/>
        <w:jc w:val="both"/>
        <w:rPr>
          <w:rFonts w:ascii="Arial Narrow" w:hAnsi="Arial Narrow" w:cs="Times New Roman"/>
          <w:sz w:val="28"/>
          <w:szCs w:val="28"/>
        </w:rPr>
      </w:pPr>
    </w:p>
    <w:p w:rsidR="00743BC1" w:rsidRPr="006D5C60" w:rsidRDefault="00743BC1" w:rsidP="00743BC1">
      <w:pPr>
        <w:pStyle w:val="a6"/>
        <w:numPr>
          <w:ilvl w:val="0"/>
          <w:numId w:val="8"/>
        </w:numPr>
        <w:spacing w:after="0" w:line="240" w:lineRule="auto"/>
        <w:ind w:right="84"/>
        <w:rPr>
          <w:rStyle w:val="22"/>
          <w:rFonts w:ascii="Arial Narrow" w:hAnsi="Arial Narrow"/>
          <w:b w:val="0"/>
          <w:bCs w:val="0"/>
          <w:i w:val="0"/>
          <w:iCs w:val="0"/>
          <w:spacing w:val="-10"/>
        </w:rPr>
      </w:pPr>
      <w:r w:rsidRPr="006D5C60">
        <w:rPr>
          <w:rStyle w:val="22"/>
          <w:rFonts w:ascii="Arial Narrow" w:hAnsi="Arial Narrow"/>
          <w:spacing w:val="-10"/>
        </w:rPr>
        <w:t>Александр Дмитриевич Кастальский - знаток древнерусской музы</w:t>
      </w:r>
      <w:r w:rsidRPr="006D5C60">
        <w:rPr>
          <w:rStyle w:val="22"/>
          <w:rFonts w:ascii="Arial Narrow" w:hAnsi="Arial Narrow"/>
          <w:spacing w:val="-10"/>
        </w:rPr>
        <w:softHyphen/>
        <w:t>ки, композитор и дирижёр конца XIX  начала XX века так воплотил музыку в слове.</w:t>
      </w:r>
    </w:p>
    <w:p w:rsidR="00743BC1" w:rsidRPr="006D5C60" w:rsidRDefault="00743BC1" w:rsidP="00743BC1">
      <w:pPr>
        <w:pStyle w:val="a6"/>
        <w:numPr>
          <w:ilvl w:val="0"/>
          <w:numId w:val="9"/>
        </w:numPr>
        <w:spacing w:after="0" w:line="240" w:lineRule="auto"/>
        <w:ind w:left="0" w:right="84" w:firstLine="426"/>
        <w:rPr>
          <w:rStyle w:val="22"/>
          <w:rFonts w:ascii="Arial Narrow" w:hAnsi="Arial Narrow"/>
          <w:bCs w:val="0"/>
          <w:iCs w:val="0"/>
          <w:spacing w:val="-10"/>
        </w:rPr>
      </w:pPr>
      <w:r w:rsidRPr="006D5C60">
        <w:rPr>
          <w:rFonts w:ascii="Arial Narrow" w:hAnsi="Arial Narrow"/>
          <w:b/>
          <w:i/>
          <w:sz w:val="24"/>
          <w:szCs w:val="24"/>
        </w:rPr>
        <w:t>Какой фольклорный жанр напоминает стихотворение</w:t>
      </w:r>
      <w:r w:rsidRPr="006D5C60">
        <w:rPr>
          <w:rFonts w:ascii="Arial Narrow" w:hAnsi="Arial Narrow"/>
          <w:b/>
          <w:bCs/>
          <w:i/>
          <w:iCs/>
          <w:sz w:val="24"/>
          <w:szCs w:val="24"/>
        </w:rPr>
        <w:t xml:space="preserve"> А.Д. Кастальского</w:t>
      </w:r>
      <w:r w:rsidRPr="006D5C60">
        <w:rPr>
          <w:rStyle w:val="22"/>
          <w:rFonts w:ascii="Arial Narrow" w:hAnsi="Arial Narrow"/>
        </w:rPr>
        <w:t>? Почему?</w:t>
      </w:r>
    </w:p>
    <w:p w:rsidR="00743BC1" w:rsidRPr="006D5C60" w:rsidRDefault="00743BC1" w:rsidP="00743BC1">
      <w:pPr>
        <w:pStyle w:val="a6"/>
        <w:numPr>
          <w:ilvl w:val="0"/>
          <w:numId w:val="9"/>
        </w:numPr>
        <w:spacing w:after="0" w:line="240" w:lineRule="auto"/>
        <w:ind w:left="0" w:right="84" w:firstLine="426"/>
        <w:rPr>
          <w:rStyle w:val="22"/>
          <w:rFonts w:ascii="Arial Narrow" w:hAnsi="Arial Narrow"/>
          <w:bCs w:val="0"/>
          <w:iCs w:val="0"/>
          <w:spacing w:val="-10"/>
        </w:rPr>
      </w:pPr>
      <w:r w:rsidRPr="006D5C60">
        <w:rPr>
          <w:rStyle w:val="22"/>
          <w:rFonts w:ascii="Arial Narrow" w:hAnsi="Arial Narrow"/>
          <w:spacing w:val="-10"/>
        </w:rPr>
        <w:t>Какие выводы о развитии русской духовной музыки можно сделать на основе текста?</w:t>
      </w:r>
    </w:p>
    <w:p w:rsidR="00743BC1" w:rsidRPr="006D5C60" w:rsidRDefault="00743BC1" w:rsidP="00743BC1">
      <w:pPr>
        <w:pStyle w:val="a6"/>
        <w:numPr>
          <w:ilvl w:val="0"/>
          <w:numId w:val="9"/>
        </w:numPr>
        <w:spacing w:after="0" w:line="240" w:lineRule="auto"/>
        <w:ind w:left="0" w:right="84" w:firstLine="426"/>
        <w:rPr>
          <w:rStyle w:val="22"/>
          <w:rFonts w:ascii="Arial Narrow" w:hAnsi="Arial Narrow"/>
          <w:bCs w:val="0"/>
          <w:iCs w:val="0"/>
          <w:spacing w:val="-10"/>
        </w:rPr>
      </w:pPr>
      <w:r w:rsidRPr="006D5C60">
        <w:rPr>
          <w:rStyle w:val="22"/>
          <w:rFonts w:ascii="Arial Narrow" w:hAnsi="Arial Narrow"/>
          <w:spacing w:val="-10"/>
        </w:rPr>
        <w:t>Прокомментируйте географические названия и их связь с историей Русского государства</w:t>
      </w:r>
    </w:p>
    <w:p w:rsidR="00743BC1" w:rsidRPr="006D5C60" w:rsidRDefault="00743BC1" w:rsidP="00743BC1">
      <w:pPr>
        <w:pStyle w:val="a6"/>
        <w:spacing w:after="0" w:line="240" w:lineRule="auto"/>
        <w:ind w:left="426" w:right="84"/>
        <w:rPr>
          <w:rStyle w:val="c0"/>
          <w:rFonts w:ascii="Arial Narrow" w:hAnsi="Arial Narrow"/>
          <w:b/>
          <w:i/>
          <w:spacing w:val="-10"/>
          <w:sz w:val="24"/>
          <w:szCs w:val="24"/>
          <w:shd w:val="clear" w:color="auto" w:fill="FFFFFF"/>
        </w:rPr>
      </w:pPr>
    </w:p>
    <w:tbl>
      <w:tblPr>
        <w:tblW w:w="0" w:type="auto"/>
        <w:tblLook w:val="04A0"/>
      </w:tblPr>
      <w:tblGrid>
        <w:gridCol w:w="3290"/>
        <w:gridCol w:w="3287"/>
        <w:gridCol w:w="3278"/>
      </w:tblGrid>
      <w:tr w:rsidR="00743BC1" w:rsidRPr="006D5C60" w:rsidTr="00F415CD">
        <w:tc>
          <w:tcPr>
            <w:tcW w:w="3428" w:type="dxa"/>
          </w:tcPr>
          <w:p w:rsidR="00743BC1" w:rsidRPr="006D5C60" w:rsidRDefault="00743BC1" w:rsidP="00F415CD">
            <w:pPr>
              <w:pStyle w:val="c1"/>
              <w:spacing w:before="0" w:beforeAutospacing="0" w:after="0" w:afterAutospacing="0"/>
              <w:rPr>
                <w:rFonts w:ascii="Arial Narrow" w:hAnsi="Arial Narrow"/>
                <w:spacing w:val="-10"/>
              </w:rPr>
            </w:pPr>
            <w:proofErr w:type="spellStart"/>
            <w:r w:rsidRPr="006D5C60">
              <w:rPr>
                <w:rStyle w:val="c0"/>
                <w:rFonts w:ascii="Arial Narrow" w:hAnsi="Arial Narrow"/>
                <w:spacing w:val="-10"/>
              </w:rPr>
              <w:t>Собегалися</w:t>
            </w:r>
            <w:proofErr w:type="spellEnd"/>
            <w:r w:rsidRPr="006D5C60">
              <w:rPr>
                <w:rStyle w:val="c0"/>
                <w:rFonts w:ascii="Arial Narrow" w:hAnsi="Arial Narrow"/>
                <w:spacing w:val="-10"/>
              </w:rPr>
              <w:t xml:space="preserve"> речки </w:t>
            </w:r>
            <w:proofErr w:type="spellStart"/>
            <w:r w:rsidRPr="006D5C60">
              <w:rPr>
                <w:rStyle w:val="c0"/>
                <w:rFonts w:ascii="Arial Narrow" w:hAnsi="Arial Narrow"/>
                <w:spacing w:val="-10"/>
              </w:rPr>
              <w:t>песенны</w:t>
            </w:r>
            <w:proofErr w:type="spellEnd"/>
          </w:p>
          <w:p w:rsidR="00743BC1" w:rsidRPr="006D5C60" w:rsidRDefault="00743BC1" w:rsidP="00F415CD">
            <w:pPr>
              <w:pStyle w:val="c1"/>
              <w:spacing w:before="0" w:beforeAutospacing="0" w:after="0" w:afterAutospacing="0"/>
              <w:rPr>
                <w:rFonts w:ascii="Arial Narrow" w:hAnsi="Arial Narrow"/>
                <w:spacing w:val="-10"/>
              </w:rPr>
            </w:pPr>
            <w:r w:rsidRPr="006D5C60">
              <w:rPr>
                <w:rStyle w:val="c0"/>
                <w:rFonts w:ascii="Arial Narrow" w:hAnsi="Arial Narrow"/>
                <w:spacing w:val="-10"/>
              </w:rPr>
              <w:t xml:space="preserve">Речки </w:t>
            </w:r>
            <w:proofErr w:type="spellStart"/>
            <w:r w:rsidRPr="006D5C60">
              <w:rPr>
                <w:rStyle w:val="c0"/>
                <w:rFonts w:ascii="Arial Narrow" w:hAnsi="Arial Narrow"/>
                <w:spacing w:val="-10"/>
              </w:rPr>
              <w:t>песенны</w:t>
            </w:r>
            <w:proofErr w:type="spellEnd"/>
            <w:r w:rsidRPr="006D5C60">
              <w:rPr>
                <w:rStyle w:val="c0"/>
                <w:rFonts w:ascii="Arial Narrow" w:hAnsi="Arial Narrow"/>
                <w:spacing w:val="-10"/>
              </w:rPr>
              <w:t xml:space="preserve">, что из дальних стран. </w:t>
            </w:r>
          </w:p>
          <w:p w:rsidR="00743BC1" w:rsidRPr="006D5C60" w:rsidRDefault="00743BC1" w:rsidP="00F415CD">
            <w:pPr>
              <w:pStyle w:val="c1"/>
              <w:spacing w:before="0" w:beforeAutospacing="0" w:after="0" w:afterAutospacing="0"/>
              <w:rPr>
                <w:rFonts w:ascii="Arial Narrow" w:hAnsi="Arial Narrow"/>
                <w:spacing w:val="-10"/>
              </w:rPr>
            </w:pPr>
            <w:r w:rsidRPr="006D5C60">
              <w:rPr>
                <w:rStyle w:val="c0"/>
                <w:rFonts w:ascii="Arial Narrow" w:hAnsi="Arial Narrow"/>
                <w:spacing w:val="-10"/>
              </w:rPr>
              <w:t>Одна реченька – Цареградская,</w:t>
            </w:r>
          </w:p>
          <w:p w:rsidR="00743BC1" w:rsidRPr="006D5C60" w:rsidRDefault="00743BC1" w:rsidP="00F415CD">
            <w:pPr>
              <w:pStyle w:val="c1"/>
              <w:spacing w:before="0" w:beforeAutospacing="0" w:after="0" w:afterAutospacing="0"/>
              <w:rPr>
                <w:rFonts w:ascii="Arial Narrow" w:hAnsi="Arial Narrow"/>
                <w:spacing w:val="-10"/>
              </w:rPr>
            </w:pPr>
            <w:r w:rsidRPr="006D5C60">
              <w:rPr>
                <w:rStyle w:val="c0"/>
                <w:rFonts w:ascii="Arial Narrow" w:hAnsi="Arial Narrow"/>
                <w:spacing w:val="-10"/>
              </w:rPr>
              <w:t>Друга реченька-то славянская:</w:t>
            </w:r>
          </w:p>
          <w:p w:rsidR="00743BC1" w:rsidRPr="006D5C60" w:rsidRDefault="00743BC1" w:rsidP="00F415CD">
            <w:pPr>
              <w:pStyle w:val="c1"/>
              <w:spacing w:before="0" w:beforeAutospacing="0" w:after="0" w:afterAutospacing="0"/>
              <w:rPr>
                <w:rFonts w:ascii="Arial Narrow" w:hAnsi="Arial Narrow"/>
                <w:spacing w:val="-10"/>
              </w:rPr>
            </w:pPr>
            <w:proofErr w:type="spellStart"/>
            <w:r w:rsidRPr="006D5C60">
              <w:rPr>
                <w:rStyle w:val="c0"/>
                <w:rFonts w:ascii="Arial Narrow" w:hAnsi="Arial Narrow"/>
                <w:spacing w:val="-10"/>
              </w:rPr>
              <w:t>Старосербская</w:t>
            </w:r>
            <w:proofErr w:type="spellEnd"/>
            <w:r w:rsidRPr="006D5C60">
              <w:rPr>
                <w:rStyle w:val="c0"/>
                <w:rFonts w:ascii="Arial Narrow" w:hAnsi="Arial Narrow"/>
                <w:spacing w:val="-10"/>
              </w:rPr>
              <w:t>, да Болгарская.</w:t>
            </w:r>
          </w:p>
          <w:p w:rsidR="00743BC1" w:rsidRPr="006D5C60" w:rsidRDefault="00743BC1" w:rsidP="00F415CD">
            <w:pPr>
              <w:pStyle w:val="c1"/>
              <w:spacing w:before="0" w:beforeAutospacing="0" w:after="0" w:afterAutospacing="0"/>
              <w:rPr>
                <w:rFonts w:ascii="Arial Narrow" w:hAnsi="Arial Narrow"/>
                <w:spacing w:val="-10"/>
              </w:rPr>
            </w:pPr>
            <w:r w:rsidRPr="006D5C60">
              <w:rPr>
                <w:rStyle w:val="c0"/>
                <w:rFonts w:ascii="Arial Narrow" w:hAnsi="Arial Narrow"/>
                <w:spacing w:val="-10"/>
              </w:rPr>
              <w:t xml:space="preserve">Сошлись реченьки, слились </w:t>
            </w:r>
            <w:proofErr w:type="spellStart"/>
            <w:r w:rsidRPr="006D5C60">
              <w:rPr>
                <w:rStyle w:val="c0"/>
                <w:rFonts w:ascii="Arial Narrow" w:hAnsi="Arial Narrow"/>
                <w:spacing w:val="-10"/>
              </w:rPr>
              <w:t>песенны</w:t>
            </w:r>
            <w:proofErr w:type="spellEnd"/>
          </w:p>
          <w:p w:rsidR="00743BC1" w:rsidRPr="006D5C60" w:rsidRDefault="00743BC1" w:rsidP="00F415CD">
            <w:pPr>
              <w:pStyle w:val="c1"/>
              <w:spacing w:before="0" w:beforeAutospacing="0" w:after="0" w:afterAutospacing="0"/>
              <w:rPr>
                <w:rFonts w:ascii="Arial Narrow" w:hAnsi="Arial Narrow"/>
                <w:spacing w:val="-10"/>
              </w:rPr>
            </w:pPr>
            <w:r w:rsidRPr="006D5C60">
              <w:rPr>
                <w:rStyle w:val="c0"/>
                <w:rFonts w:ascii="Arial Narrow" w:hAnsi="Arial Narrow"/>
                <w:spacing w:val="-10"/>
              </w:rPr>
              <w:t xml:space="preserve">В стольном Киеве, на Руси святой. </w:t>
            </w:r>
          </w:p>
          <w:p w:rsidR="00743BC1" w:rsidRPr="006D5C60" w:rsidRDefault="00743BC1" w:rsidP="00F415CD">
            <w:pPr>
              <w:pStyle w:val="c1"/>
              <w:spacing w:before="0" w:beforeAutospacing="0" w:after="0" w:afterAutospacing="0"/>
              <w:rPr>
                <w:rFonts w:ascii="Arial Narrow" w:hAnsi="Arial Narrow"/>
                <w:spacing w:val="-10"/>
              </w:rPr>
            </w:pPr>
            <w:r w:rsidRPr="006D5C60">
              <w:rPr>
                <w:rStyle w:val="c0"/>
                <w:rFonts w:ascii="Arial Narrow" w:hAnsi="Arial Narrow"/>
                <w:spacing w:val="-10"/>
              </w:rPr>
              <w:t>И запел, завел старый Киев-град</w:t>
            </w:r>
          </w:p>
          <w:p w:rsidR="00743BC1" w:rsidRPr="006D5C60" w:rsidRDefault="00743BC1" w:rsidP="00F415CD">
            <w:pPr>
              <w:pStyle w:val="c1"/>
              <w:spacing w:before="0" w:beforeAutospacing="0" w:after="0" w:afterAutospacing="0"/>
              <w:rPr>
                <w:rFonts w:ascii="Arial Narrow" w:hAnsi="Arial Narrow"/>
                <w:spacing w:val="-10"/>
              </w:rPr>
            </w:pPr>
            <w:r w:rsidRPr="006D5C60">
              <w:rPr>
                <w:rStyle w:val="c0"/>
                <w:rFonts w:ascii="Arial Narrow" w:hAnsi="Arial Narrow"/>
                <w:spacing w:val="-10"/>
              </w:rPr>
              <w:t xml:space="preserve">Песню церковную, </w:t>
            </w:r>
            <w:proofErr w:type="spellStart"/>
            <w:r w:rsidRPr="006D5C60">
              <w:rPr>
                <w:rStyle w:val="c0"/>
                <w:rFonts w:ascii="Arial Narrow" w:hAnsi="Arial Narrow"/>
                <w:spacing w:val="-10"/>
              </w:rPr>
              <w:t>старокиевскую</w:t>
            </w:r>
            <w:proofErr w:type="spellEnd"/>
            <w:r w:rsidRPr="006D5C60">
              <w:rPr>
                <w:rStyle w:val="c0"/>
                <w:rFonts w:ascii="Arial Narrow" w:hAnsi="Arial Narrow"/>
                <w:spacing w:val="-10"/>
              </w:rPr>
              <w:t>.</w:t>
            </w:r>
          </w:p>
          <w:p w:rsidR="00743BC1" w:rsidRPr="006D5C60" w:rsidRDefault="00743BC1" w:rsidP="00F415CD">
            <w:pPr>
              <w:pStyle w:val="c1"/>
              <w:spacing w:before="0" w:beforeAutospacing="0" w:after="0" w:afterAutospacing="0"/>
              <w:rPr>
                <w:rStyle w:val="c0"/>
                <w:rFonts w:ascii="Arial Narrow" w:hAnsi="Arial Narrow"/>
                <w:spacing w:val="-10"/>
              </w:rPr>
            </w:pPr>
          </w:p>
        </w:tc>
        <w:tc>
          <w:tcPr>
            <w:tcW w:w="3427" w:type="dxa"/>
          </w:tcPr>
          <w:p w:rsidR="00743BC1" w:rsidRPr="006D5C60" w:rsidRDefault="00743BC1" w:rsidP="00F415CD">
            <w:pPr>
              <w:pStyle w:val="c1"/>
              <w:spacing w:before="0" w:beforeAutospacing="0" w:after="0" w:afterAutospacing="0"/>
              <w:rPr>
                <w:rFonts w:ascii="Arial Narrow" w:hAnsi="Arial Narrow"/>
                <w:spacing w:val="-10"/>
              </w:rPr>
            </w:pPr>
            <w:r w:rsidRPr="006D5C60">
              <w:rPr>
                <w:rStyle w:val="c0"/>
                <w:rFonts w:ascii="Arial Narrow" w:hAnsi="Arial Narrow"/>
                <w:spacing w:val="-10"/>
              </w:rPr>
              <w:t>Уж из той реки большой знаменной</w:t>
            </w:r>
          </w:p>
          <w:p w:rsidR="00743BC1" w:rsidRPr="006D5C60" w:rsidRDefault="00743BC1" w:rsidP="00F415CD">
            <w:pPr>
              <w:pStyle w:val="c1"/>
              <w:spacing w:before="0" w:beforeAutospacing="0" w:after="0" w:afterAutospacing="0"/>
              <w:rPr>
                <w:rFonts w:ascii="Arial Narrow" w:hAnsi="Arial Narrow"/>
                <w:spacing w:val="-10"/>
              </w:rPr>
            </w:pPr>
            <w:r w:rsidRPr="006D5C60">
              <w:rPr>
                <w:rStyle w:val="c0"/>
                <w:rFonts w:ascii="Arial Narrow" w:hAnsi="Arial Narrow"/>
                <w:spacing w:val="-10"/>
              </w:rPr>
              <w:t>Растеклись ручьи во все стороны</w:t>
            </w:r>
          </w:p>
          <w:p w:rsidR="00743BC1" w:rsidRPr="006D5C60" w:rsidRDefault="00743BC1" w:rsidP="00F415CD">
            <w:pPr>
              <w:pStyle w:val="c1"/>
              <w:spacing w:before="0" w:beforeAutospacing="0" w:after="0" w:afterAutospacing="0"/>
              <w:rPr>
                <w:rFonts w:ascii="Arial Narrow" w:hAnsi="Arial Narrow"/>
                <w:spacing w:val="-10"/>
              </w:rPr>
            </w:pPr>
            <w:r w:rsidRPr="006D5C60">
              <w:rPr>
                <w:rStyle w:val="c0"/>
                <w:rFonts w:ascii="Arial Narrow" w:hAnsi="Arial Narrow"/>
                <w:spacing w:val="-10"/>
              </w:rPr>
              <w:t>По лицу земли святорусские.</w:t>
            </w:r>
          </w:p>
          <w:p w:rsidR="00743BC1" w:rsidRPr="006D5C60" w:rsidRDefault="00743BC1" w:rsidP="00F415CD">
            <w:pPr>
              <w:pStyle w:val="c1"/>
              <w:spacing w:before="0" w:beforeAutospacing="0" w:after="0" w:afterAutospacing="0"/>
              <w:rPr>
                <w:rFonts w:ascii="Arial Narrow" w:hAnsi="Arial Narrow"/>
                <w:spacing w:val="-10"/>
              </w:rPr>
            </w:pPr>
            <w:r w:rsidRPr="006D5C60">
              <w:rPr>
                <w:rStyle w:val="c0"/>
                <w:rFonts w:ascii="Arial Narrow" w:hAnsi="Arial Narrow"/>
                <w:spacing w:val="-10"/>
              </w:rPr>
              <w:t>Вся запела Русь песни Божии.</w:t>
            </w:r>
          </w:p>
          <w:p w:rsidR="00743BC1" w:rsidRPr="006D5C60" w:rsidRDefault="00743BC1" w:rsidP="00F415CD">
            <w:pPr>
              <w:pStyle w:val="c1"/>
              <w:spacing w:before="0" w:beforeAutospacing="0" w:after="0" w:afterAutospacing="0"/>
              <w:rPr>
                <w:rFonts w:ascii="Arial Narrow" w:hAnsi="Arial Narrow"/>
                <w:spacing w:val="-10"/>
              </w:rPr>
            </w:pPr>
            <w:r w:rsidRPr="006D5C60">
              <w:rPr>
                <w:rStyle w:val="c0"/>
                <w:rFonts w:ascii="Arial Narrow" w:hAnsi="Arial Narrow"/>
                <w:spacing w:val="-10"/>
              </w:rPr>
              <w:t xml:space="preserve">По восьми гласам служба правила, </w:t>
            </w:r>
          </w:p>
          <w:p w:rsidR="00743BC1" w:rsidRPr="006D5C60" w:rsidRDefault="00743BC1" w:rsidP="00F415CD">
            <w:pPr>
              <w:pStyle w:val="c1"/>
              <w:spacing w:before="0" w:beforeAutospacing="0" w:after="0" w:afterAutospacing="0"/>
              <w:rPr>
                <w:rFonts w:ascii="Arial Narrow" w:hAnsi="Arial Narrow"/>
                <w:spacing w:val="-10"/>
              </w:rPr>
            </w:pPr>
            <w:r w:rsidRPr="006D5C60">
              <w:rPr>
                <w:rStyle w:val="c0"/>
                <w:rFonts w:ascii="Arial Narrow" w:hAnsi="Arial Narrow"/>
                <w:spacing w:val="-10"/>
              </w:rPr>
              <w:t xml:space="preserve">По крюкам, знаменам Бога славила, </w:t>
            </w:r>
          </w:p>
          <w:p w:rsidR="00743BC1" w:rsidRPr="006D5C60" w:rsidRDefault="00743BC1" w:rsidP="00F415CD">
            <w:pPr>
              <w:pStyle w:val="c1"/>
              <w:spacing w:before="0" w:beforeAutospacing="0" w:after="0" w:afterAutospacing="0"/>
              <w:rPr>
                <w:rFonts w:ascii="Arial Narrow" w:hAnsi="Arial Narrow"/>
                <w:spacing w:val="-10"/>
              </w:rPr>
            </w:pPr>
            <w:r w:rsidRPr="006D5C60">
              <w:rPr>
                <w:rStyle w:val="c0"/>
                <w:rFonts w:ascii="Arial Narrow" w:hAnsi="Arial Narrow"/>
                <w:spacing w:val="-10"/>
              </w:rPr>
              <w:t>По обителям, по скитам пошло</w:t>
            </w:r>
          </w:p>
          <w:p w:rsidR="00743BC1" w:rsidRPr="006D5C60" w:rsidRDefault="00743BC1" w:rsidP="00F415CD">
            <w:pPr>
              <w:pStyle w:val="c1"/>
              <w:spacing w:before="0" w:beforeAutospacing="0" w:after="0" w:afterAutospacing="0"/>
              <w:rPr>
                <w:rFonts w:ascii="Arial Narrow" w:hAnsi="Arial Narrow"/>
                <w:spacing w:val="-10"/>
              </w:rPr>
            </w:pPr>
            <w:r w:rsidRPr="006D5C60">
              <w:rPr>
                <w:rStyle w:val="c0"/>
                <w:rFonts w:ascii="Arial Narrow" w:hAnsi="Arial Narrow"/>
                <w:spacing w:val="-10"/>
              </w:rPr>
              <w:t>Пенье красное, сладкозвучное.</w:t>
            </w:r>
          </w:p>
          <w:p w:rsidR="00743BC1" w:rsidRPr="006D5C60" w:rsidRDefault="00743BC1" w:rsidP="00F415CD">
            <w:pPr>
              <w:pStyle w:val="c1"/>
              <w:spacing w:before="0" w:beforeAutospacing="0" w:after="0" w:afterAutospacing="0"/>
              <w:rPr>
                <w:rFonts w:ascii="Arial Narrow" w:hAnsi="Arial Narrow"/>
                <w:spacing w:val="-10"/>
              </w:rPr>
            </w:pPr>
            <w:r w:rsidRPr="006D5C60">
              <w:rPr>
                <w:rStyle w:val="c0"/>
                <w:rFonts w:ascii="Arial Narrow" w:hAnsi="Arial Narrow"/>
                <w:spacing w:val="-10"/>
              </w:rPr>
              <w:t>Где дьяки поют зычным гласом,</w:t>
            </w:r>
          </w:p>
          <w:p w:rsidR="00743BC1" w:rsidRPr="006D5C60" w:rsidRDefault="00743BC1" w:rsidP="00F415CD">
            <w:pPr>
              <w:pStyle w:val="c1"/>
              <w:spacing w:before="0" w:beforeAutospacing="0" w:after="0" w:afterAutospacing="0"/>
              <w:rPr>
                <w:rFonts w:ascii="Arial Narrow" w:hAnsi="Arial Narrow"/>
                <w:spacing w:val="-10"/>
              </w:rPr>
            </w:pPr>
            <w:r w:rsidRPr="006D5C60">
              <w:rPr>
                <w:rStyle w:val="c0"/>
                <w:rFonts w:ascii="Arial Narrow" w:hAnsi="Arial Narrow"/>
                <w:spacing w:val="-10"/>
              </w:rPr>
              <w:t xml:space="preserve">Где же братья </w:t>
            </w:r>
            <w:proofErr w:type="spellStart"/>
            <w:r w:rsidRPr="006D5C60">
              <w:rPr>
                <w:rStyle w:val="c0"/>
                <w:rFonts w:ascii="Arial Narrow" w:hAnsi="Arial Narrow"/>
                <w:spacing w:val="-10"/>
              </w:rPr>
              <w:t>поустроены</w:t>
            </w:r>
            <w:proofErr w:type="spellEnd"/>
            <w:r w:rsidRPr="006D5C60">
              <w:rPr>
                <w:rStyle w:val="c0"/>
                <w:rFonts w:ascii="Arial Narrow" w:hAnsi="Arial Narrow"/>
                <w:spacing w:val="-10"/>
              </w:rPr>
              <w:t xml:space="preserve"> </w:t>
            </w:r>
          </w:p>
          <w:p w:rsidR="00743BC1" w:rsidRPr="006D5C60" w:rsidRDefault="00743BC1" w:rsidP="00F415CD">
            <w:pPr>
              <w:pStyle w:val="c1"/>
              <w:spacing w:before="0" w:beforeAutospacing="0" w:after="0" w:afterAutospacing="0"/>
              <w:rPr>
                <w:rStyle w:val="c0"/>
                <w:rFonts w:ascii="Arial Narrow" w:hAnsi="Arial Narrow"/>
                <w:spacing w:val="-10"/>
              </w:rPr>
            </w:pPr>
            <w:r w:rsidRPr="006D5C60">
              <w:rPr>
                <w:rStyle w:val="c0"/>
                <w:rFonts w:ascii="Arial Narrow" w:hAnsi="Arial Narrow"/>
                <w:spacing w:val="-10"/>
              </w:rPr>
              <w:t>Клиры чинны и степенны.</w:t>
            </w:r>
          </w:p>
        </w:tc>
        <w:tc>
          <w:tcPr>
            <w:tcW w:w="3424" w:type="dxa"/>
          </w:tcPr>
          <w:p w:rsidR="00743BC1" w:rsidRPr="006D5C60" w:rsidRDefault="00743BC1" w:rsidP="00F415CD">
            <w:pPr>
              <w:pStyle w:val="c1"/>
              <w:spacing w:before="0" w:beforeAutospacing="0" w:after="0" w:afterAutospacing="0"/>
              <w:rPr>
                <w:rFonts w:ascii="Arial Narrow" w:hAnsi="Arial Narrow"/>
                <w:spacing w:val="-10"/>
              </w:rPr>
            </w:pPr>
            <w:r w:rsidRPr="006D5C60">
              <w:rPr>
                <w:rStyle w:val="c0"/>
                <w:rFonts w:ascii="Arial Narrow" w:hAnsi="Arial Narrow"/>
                <w:spacing w:val="-10"/>
              </w:rPr>
              <w:t>А и сладостно в храмах Божиих:</w:t>
            </w:r>
          </w:p>
          <w:p w:rsidR="00743BC1" w:rsidRPr="006D5C60" w:rsidRDefault="00743BC1" w:rsidP="00F415CD">
            <w:pPr>
              <w:pStyle w:val="c1"/>
              <w:spacing w:before="0" w:beforeAutospacing="0" w:after="0" w:afterAutospacing="0"/>
              <w:rPr>
                <w:rFonts w:ascii="Arial Narrow" w:hAnsi="Arial Narrow"/>
                <w:spacing w:val="-10"/>
              </w:rPr>
            </w:pPr>
            <w:r w:rsidRPr="006D5C60">
              <w:rPr>
                <w:rStyle w:val="c0"/>
                <w:rFonts w:ascii="Arial Narrow" w:hAnsi="Arial Narrow"/>
                <w:spacing w:val="-10"/>
              </w:rPr>
              <w:t>Хоры стройны, умилительны</w:t>
            </w:r>
          </w:p>
          <w:p w:rsidR="00743BC1" w:rsidRPr="006D5C60" w:rsidRDefault="00743BC1" w:rsidP="00F415CD">
            <w:pPr>
              <w:pStyle w:val="c1"/>
              <w:spacing w:before="0" w:beforeAutospacing="0" w:after="0" w:afterAutospacing="0"/>
              <w:rPr>
                <w:rFonts w:ascii="Arial Narrow" w:hAnsi="Arial Narrow"/>
                <w:spacing w:val="-10"/>
              </w:rPr>
            </w:pPr>
            <w:r w:rsidRPr="006D5C60">
              <w:rPr>
                <w:rStyle w:val="c0"/>
                <w:rFonts w:ascii="Arial Narrow" w:hAnsi="Arial Narrow"/>
                <w:spacing w:val="-10"/>
              </w:rPr>
              <w:t xml:space="preserve">Со </w:t>
            </w:r>
            <w:proofErr w:type="spellStart"/>
            <w:r w:rsidRPr="006D5C60">
              <w:rPr>
                <w:rStyle w:val="c0"/>
                <w:rFonts w:ascii="Arial Narrow" w:hAnsi="Arial Narrow"/>
                <w:spacing w:val="-10"/>
              </w:rPr>
              <w:t>мальцы-детьми</w:t>
            </w:r>
            <w:proofErr w:type="spellEnd"/>
            <w:r w:rsidRPr="006D5C60">
              <w:rPr>
                <w:rStyle w:val="c0"/>
                <w:rFonts w:ascii="Arial Narrow" w:hAnsi="Arial Narrow"/>
                <w:spacing w:val="-10"/>
              </w:rPr>
              <w:t xml:space="preserve"> ведут пение.</w:t>
            </w:r>
          </w:p>
          <w:p w:rsidR="00743BC1" w:rsidRPr="006D5C60" w:rsidRDefault="00743BC1" w:rsidP="00F415CD">
            <w:pPr>
              <w:pStyle w:val="c1"/>
              <w:spacing w:before="0" w:beforeAutospacing="0" w:after="0" w:afterAutospacing="0"/>
              <w:rPr>
                <w:rFonts w:ascii="Arial Narrow" w:hAnsi="Arial Narrow"/>
                <w:spacing w:val="-10"/>
              </w:rPr>
            </w:pPr>
            <w:r w:rsidRPr="006D5C60">
              <w:rPr>
                <w:rStyle w:val="c0"/>
                <w:rFonts w:ascii="Arial Narrow" w:hAnsi="Arial Narrow"/>
                <w:spacing w:val="-10"/>
              </w:rPr>
              <w:t xml:space="preserve">Гласы мужеские с гласы детскими </w:t>
            </w:r>
          </w:p>
          <w:p w:rsidR="00743BC1" w:rsidRPr="006D5C60" w:rsidRDefault="00743BC1" w:rsidP="00F415CD">
            <w:pPr>
              <w:pStyle w:val="c1"/>
              <w:spacing w:before="0" w:beforeAutospacing="0" w:after="0" w:afterAutospacing="0"/>
              <w:rPr>
                <w:rFonts w:ascii="Arial Narrow" w:hAnsi="Arial Narrow"/>
                <w:spacing w:val="-10"/>
              </w:rPr>
            </w:pPr>
            <w:r w:rsidRPr="006D5C60">
              <w:rPr>
                <w:rStyle w:val="c0"/>
                <w:rFonts w:ascii="Arial Narrow" w:hAnsi="Arial Narrow"/>
                <w:spacing w:val="-10"/>
              </w:rPr>
              <w:t xml:space="preserve">Сочетаются, </w:t>
            </w:r>
            <w:proofErr w:type="spellStart"/>
            <w:r w:rsidRPr="006D5C60">
              <w:rPr>
                <w:rStyle w:val="c0"/>
                <w:rFonts w:ascii="Arial Narrow" w:hAnsi="Arial Narrow"/>
                <w:spacing w:val="-10"/>
              </w:rPr>
              <w:t>соливаются</w:t>
            </w:r>
            <w:proofErr w:type="spellEnd"/>
          </w:p>
          <w:p w:rsidR="00743BC1" w:rsidRPr="006D5C60" w:rsidRDefault="00743BC1" w:rsidP="00F415CD">
            <w:pPr>
              <w:pStyle w:val="c1"/>
              <w:spacing w:before="0" w:beforeAutospacing="0" w:after="0" w:afterAutospacing="0"/>
              <w:rPr>
                <w:rFonts w:ascii="Arial Narrow" w:hAnsi="Arial Narrow"/>
                <w:spacing w:val="-10"/>
              </w:rPr>
            </w:pPr>
            <w:r w:rsidRPr="006D5C60">
              <w:rPr>
                <w:rStyle w:val="c0"/>
                <w:rFonts w:ascii="Arial Narrow" w:hAnsi="Arial Narrow"/>
                <w:spacing w:val="-10"/>
              </w:rPr>
              <w:t>И к подножию Бога вышнего</w:t>
            </w:r>
          </w:p>
          <w:p w:rsidR="00743BC1" w:rsidRPr="006D5C60" w:rsidRDefault="00743BC1" w:rsidP="00F415CD">
            <w:pPr>
              <w:pStyle w:val="c1"/>
              <w:spacing w:before="0" w:beforeAutospacing="0" w:after="0" w:afterAutospacing="0"/>
              <w:rPr>
                <w:rFonts w:ascii="Arial Narrow" w:hAnsi="Arial Narrow"/>
                <w:spacing w:val="-10"/>
              </w:rPr>
            </w:pPr>
            <w:r w:rsidRPr="006D5C60">
              <w:rPr>
                <w:rStyle w:val="c0"/>
                <w:rFonts w:ascii="Arial Narrow" w:hAnsi="Arial Narrow"/>
                <w:spacing w:val="-10"/>
              </w:rPr>
              <w:t>Золотой трубой поднимаются.</w:t>
            </w:r>
          </w:p>
          <w:p w:rsidR="00743BC1" w:rsidRPr="006D5C60" w:rsidRDefault="00743BC1" w:rsidP="00F415CD">
            <w:pPr>
              <w:pStyle w:val="c1"/>
              <w:spacing w:before="0" w:beforeAutospacing="0" w:after="0" w:afterAutospacing="0"/>
              <w:rPr>
                <w:rFonts w:ascii="Arial Narrow" w:hAnsi="Arial Narrow"/>
                <w:spacing w:val="-10"/>
              </w:rPr>
            </w:pPr>
            <w:r w:rsidRPr="006D5C60">
              <w:rPr>
                <w:rStyle w:val="c0"/>
                <w:rFonts w:ascii="Arial Narrow" w:hAnsi="Arial Narrow"/>
                <w:spacing w:val="-10"/>
              </w:rPr>
              <w:t>Но не всякому дан тот высокий дар</w:t>
            </w:r>
          </w:p>
          <w:p w:rsidR="00743BC1" w:rsidRPr="006D5C60" w:rsidRDefault="00743BC1" w:rsidP="00F415CD">
            <w:pPr>
              <w:pStyle w:val="c1"/>
              <w:spacing w:before="0" w:beforeAutospacing="0" w:after="0" w:afterAutospacing="0"/>
              <w:rPr>
                <w:rFonts w:ascii="Arial Narrow" w:hAnsi="Arial Narrow"/>
                <w:spacing w:val="-10"/>
              </w:rPr>
            </w:pPr>
            <w:r w:rsidRPr="006D5C60">
              <w:rPr>
                <w:rStyle w:val="c0"/>
                <w:rFonts w:ascii="Arial Narrow" w:hAnsi="Arial Narrow"/>
                <w:spacing w:val="-10"/>
              </w:rPr>
              <w:t>Бога песнею славословить.</w:t>
            </w:r>
          </w:p>
          <w:p w:rsidR="00743BC1" w:rsidRPr="006D5C60" w:rsidRDefault="00743BC1" w:rsidP="00F415CD">
            <w:pPr>
              <w:pStyle w:val="c1"/>
              <w:spacing w:before="0" w:beforeAutospacing="0" w:after="0" w:afterAutospacing="0"/>
              <w:rPr>
                <w:rFonts w:ascii="Arial Narrow" w:hAnsi="Arial Narrow"/>
                <w:spacing w:val="-10"/>
              </w:rPr>
            </w:pPr>
            <w:r w:rsidRPr="006D5C60">
              <w:rPr>
                <w:rStyle w:val="c0"/>
                <w:rFonts w:ascii="Arial Narrow" w:hAnsi="Arial Narrow"/>
                <w:spacing w:val="-10"/>
              </w:rPr>
              <w:t>Дар учительства песней Божией</w:t>
            </w:r>
          </w:p>
          <w:p w:rsidR="00743BC1" w:rsidRPr="006D5C60" w:rsidRDefault="00743BC1" w:rsidP="00F415CD">
            <w:pPr>
              <w:pStyle w:val="c1"/>
              <w:spacing w:before="0" w:beforeAutospacing="0" w:after="0" w:afterAutospacing="0"/>
              <w:rPr>
                <w:rStyle w:val="c0"/>
                <w:rFonts w:ascii="Arial Narrow" w:hAnsi="Arial Narrow"/>
                <w:spacing w:val="-10"/>
              </w:rPr>
            </w:pPr>
            <w:r w:rsidRPr="006D5C60">
              <w:rPr>
                <w:rStyle w:val="c0"/>
                <w:rFonts w:ascii="Arial Narrow" w:hAnsi="Arial Narrow"/>
                <w:spacing w:val="-10"/>
              </w:rPr>
              <w:t>Дар усики песней творчества.</w:t>
            </w:r>
          </w:p>
        </w:tc>
      </w:tr>
    </w:tbl>
    <w:p w:rsidR="00743BC1" w:rsidRDefault="00743BC1" w:rsidP="00573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43BC1" w:rsidSect="00F22940">
          <w:type w:val="continuous"/>
          <w:pgSz w:w="11906" w:h="16838"/>
          <w:pgMar w:top="1135" w:right="1133" w:bottom="1134" w:left="1134" w:header="708" w:footer="708" w:gutter="0"/>
          <w:cols w:space="708"/>
          <w:docGrid w:linePitch="360"/>
        </w:sectPr>
      </w:pPr>
    </w:p>
    <w:p w:rsidR="00F22940" w:rsidRDefault="00F22940" w:rsidP="00573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D75" w:rsidRPr="00784591" w:rsidRDefault="00573D75" w:rsidP="00573D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591">
        <w:rPr>
          <w:rFonts w:ascii="Times New Roman" w:hAnsi="Times New Roman" w:cs="Times New Roman"/>
          <w:sz w:val="28"/>
          <w:szCs w:val="28"/>
        </w:rPr>
        <w:t xml:space="preserve">В пособии  продумана  такая система заданий и вопросов, которая позволит обеспечить развитие </w:t>
      </w:r>
      <w:proofErr w:type="spellStart"/>
      <w:r w:rsidRPr="0078459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84591">
        <w:rPr>
          <w:rFonts w:ascii="Times New Roman" w:hAnsi="Times New Roman" w:cs="Times New Roman"/>
          <w:sz w:val="28"/>
          <w:szCs w:val="28"/>
        </w:rPr>
        <w:t xml:space="preserve"> умений, частью которых являются умения работать с информацией, т.е. получать, понимать, осваивать, </w:t>
      </w:r>
      <w:r w:rsidRPr="00784591">
        <w:rPr>
          <w:rFonts w:ascii="Times New Roman" w:hAnsi="Times New Roman" w:cs="Times New Roman"/>
          <w:sz w:val="28"/>
          <w:szCs w:val="28"/>
        </w:rPr>
        <w:lastRenderedPageBreak/>
        <w:t xml:space="preserve">перерабатывать, хранить, передавать, эффективно использовать информацию в ежедневной жизни. Поэтому на первый план выходит такое </w:t>
      </w:r>
      <w:proofErr w:type="spellStart"/>
      <w:r w:rsidRPr="00784591">
        <w:rPr>
          <w:rFonts w:ascii="Times New Roman" w:hAnsi="Times New Roman" w:cs="Times New Roman"/>
          <w:b/>
          <w:i/>
          <w:iCs/>
          <w:sz w:val="28"/>
          <w:szCs w:val="28"/>
        </w:rPr>
        <w:t>метапредметное</w:t>
      </w:r>
      <w:proofErr w:type="spellEnd"/>
      <w:r w:rsidRPr="00784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591">
        <w:rPr>
          <w:rFonts w:ascii="Times New Roman" w:hAnsi="Times New Roman" w:cs="Times New Roman"/>
          <w:b/>
          <w:i/>
          <w:iCs/>
          <w:sz w:val="28"/>
          <w:szCs w:val="28"/>
        </w:rPr>
        <w:t>умение</w:t>
      </w:r>
      <w:r w:rsidRPr="0078459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84591">
        <w:rPr>
          <w:rFonts w:ascii="Times New Roman" w:hAnsi="Times New Roman" w:cs="Times New Roman"/>
          <w:b/>
          <w:i/>
          <w:iCs/>
          <w:sz w:val="28"/>
          <w:szCs w:val="28"/>
        </w:rPr>
        <w:t>как</w:t>
      </w:r>
      <w:r w:rsidRPr="00784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591">
        <w:rPr>
          <w:rFonts w:ascii="Times New Roman" w:hAnsi="Times New Roman" w:cs="Times New Roman"/>
          <w:b/>
          <w:i/>
          <w:iCs/>
          <w:sz w:val="28"/>
          <w:szCs w:val="28"/>
        </w:rPr>
        <w:t>смысловое</w:t>
      </w:r>
      <w:r w:rsidRPr="00784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591">
        <w:rPr>
          <w:rFonts w:ascii="Times New Roman" w:hAnsi="Times New Roman" w:cs="Times New Roman"/>
          <w:b/>
          <w:i/>
          <w:iCs/>
          <w:sz w:val="28"/>
          <w:szCs w:val="28"/>
        </w:rPr>
        <w:t>чтение</w:t>
      </w:r>
      <w:r w:rsidRPr="0078459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73D75" w:rsidRPr="00784591" w:rsidRDefault="00573D75" w:rsidP="00573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91">
        <w:rPr>
          <w:rFonts w:ascii="Times New Roman" w:hAnsi="Times New Roman" w:cs="Times New Roman"/>
          <w:sz w:val="28"/>
          <w:szCs w:val="28"/>
        </w:rPr>
        <w:t>Не менее важным является умение определять понятия, создавать обобщения, устанавливать аналогии, классифицировать, строить логическое рассуждение, умозаключение и делать выводы</w:t>
      </w:r>
    </w:p>
    <w:p w:rsidR="00573D75" w:rsidRPr="00784591" w:rsidRDefault="00573D75" w:rsidP="00573D7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4591">
        <w:rPr>
          <w:sz w:val="28"/>
          <w:szCs w:val="28"/>
        </w:rPr>
        <w:tab/>
        <w:t xml:space="preserve">Использование литературных произведений классиков </w:t>
      </w:r>
      <w:r w:rsidRPr="00784591">
        <w:rPr>
          <w:b/>
          <w:i/>
          <w:sz w:val="28"/>
          <w:szCs w:val="28"/>
        </w:rPr>
        <w:t>позволяет не разрывать для учеников единую образовательную среду</w:t>
      </w:r>
      <w:r w:rsidRPr="00784591">
        <w:rPr>
          <w:sz w:val="28"/>
          <w:szCs w:val="28"/>
        </w:rPr>
        <w:t>. Анализ статистических данных, решение практических заданий, работа с текстами, ставящими перед школьниками ряд проблемных вопросов, прогнозирование и собственная оценка развития тех или иных событий не могут быть осуществимы без участия таких предметов, как математика, физика, информатика.</w:t>
      </w:r>
    </w:p>
    <w:p w:rsidR="00573D75" w:rsidRPr="00784591" w:rsidRDefault="00573D75" w:rsidP="00573D7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4591">
        <w:rPr>
          <w:sz w:val="28"/>
          <w:szCs w:val="28"/>
        </w:rPr>
        <w:tab/>
        <w:t>Не менее важным является формирование</w:t>
      </w:r>
      <w:r w:rsidRPr="00784591">
        <w:rPr>
          <w:b/>
          <w:i/>
          <w:sz w:val="28"/>
          <w:szCs w:val="28"/>
        </w:rPr>
        <w:t xml:space="preserve"> умений организовывать учебное сотрудничество и совместную деятельность с учителем и сверстниками; </w:t>
      </w:r>
      <w:r w:rsidRPr="00784591">
        <w:rPr>
          <w:sz w:val="28"/>
          <w:szCs w:val="28"/>
        </w:rPr>
        <w:t>работать индивидуально и в группе: находить общее решение; формулировать, аргументировать и отстаивать своё мнение.</w:t>
      </w:r>
    </w:p>
    <w:p w:rsidR="00573D75" w:rsidRPr="00784591" w:rsidRDefault="00573D75" w:rsidP="00573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91">
        <w:rPr>
          <w:rFonts w:ascii="Times New Roman" w:hAnsi="Times New Roman" w:cs="Times New Roman"/>
          <w:b/>
          <w:i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</w:t>
      </w:r>
      <w:r w:rsidRPr="00784591">
        <w:rPr>
          <w:rFonts w:ascii="Times New Roman" w:hAnsi="Times New Roman" w:cs="Times New Roman"/>
          <w:sz w:val="28"/>
          <w:szCs w:val="28"/>
        </w:rPr>
        <w:t xml:space="preserve"> стало неотъемлемой частью современной школы. Перечень педагогических технологий, которые способствуют развитию ИКТ – компетенций неограничен, поэтому в пособии приведены примеры работы с различными </w:t>
      </w:r>
      <w:proofErr w:type="spellStart"/>
      <w:r w:rsidRPr="00784591">
        <w:rPr>
          <w:rFonts w:ascii="Times New Roman" w:hAnsi="Times New Roman" w:cs="Times New Roman"/>
          <w:sz w:val="28"/>
          <w:szCs w:val="28"/>
        </w:rPr>
        <w:t>интернет-платформами</w:t>
      </w:r>
      <w:proofErr w:type="spellEnd"/>
      <w:r w:rsidRPr="00784591">
        <w:rPr>
          <w:rFonts w:ascii="Times New Roman" w:hAnsi="Times New Roman" w:cs="Times New Roman"/>
          <w:sz w:val="28"/>
          <w:szCs w:val="28"/>
        </w:rPr>
        <w:t xml:space="preserve">, в т.ч. сервисами </w:t>
      </w:r>
      <w:r w:rsidRPr="0078459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784591">
        <w:rPr>
          <w:rFonts w:ascii="Times New Roman" w:hAnsi="Times New Roman" w:cs="Times New Roman"/>
          <w:sz w:val="28"/>
          <w:szCs w:val="28"/>
        </w:rPr>
        <w:t>.</w:t>
      </w:r>
    </w:p>
    <w:p w:rsidR="00573D75" w:rsidRDefault="00573D75" w:rsidP="00573D75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573D75" w:rsidRPr="00221B6F" w:rsidRDefault="00573D75" w:rsidP="00573D75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784591" w:rsidRPr="00784591" w:rsidRDefault="00784591" w:rsidP="000C5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591" w:rsidRPr="00784591" w:rsidRDefault="00784591" w:rsidP="000C5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C39" w:rsidRPr="00784591" w:rsidRDefault="00A03C39" w:rsidP="00784591">
      <w:pPr>
        <w:rPr>
          <w:rFonts w:ascii="Times New Roman" w:hAnsi="Times New Roman" w:cs="Times New Roman"/>
          <w:szCs w:val="28"/>
        </w:rPr>
      </w:pPr>
    </w:p>
    <w:sectPr w:rsidR="00A03C39" w:rsidRPr="00784591" w:rsidSect="00F22940">
      <w:type w:val="continuous"/>
      <w:pgSz w:w="11906" w:h="16838"/>
      <w:pgMar w:top="1135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36D"/>
    <w:multiLevelType w:val="hybridMultilevel"/>
    <w:tmpl w:val="C29456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6E2C2C"/>
    <w:multiLevelType w:val="hybridMultilevel"/>
    <w:tmpl w:val="8E2CB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C1071F"/>
    <w:multiLevelType w:val="hybridMultilevel"/>
    <w:tmpl w:val="ADD4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C4653"/>
    <w:multiLevelType w:val="hybridMultilevel"/>
    <w:tmpl w:val="1F2C5342"/>
    <w:lvl w:ilvl="0" w:tplc="0419000B">
      <w:start w:val="1"/>
      <w:numFmt w:val="bullet"/>
      <w:lvlText w:val=""/>
      <w:lvlJc w:val="left"/>
      <w:pPr>
        <w:ind w:left="13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4">
    <w:nsid w:val="51D10A21"/>
    <w:multiLevelType w:val="hybridMultilevel"/>
    <w:tmpl w:val="D3C25A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E3E64"/>
    <w:multiLevelType w:val="hybridMultilevel"/>
    <w:tmpl w:val="66AA0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D12219"/>
    <w:multiLevelType w:val="hybridMultilevel"/>
    <w:tmpl w:val="268AE5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90466"/>
    <w:multiLevelType w:val="hybridMultilevel"/>
    <w:tmpl w:val="D35E3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01248D"/>
    <w:multiLevelType w:val="hybridMultilevel"/>
    <w:tmpl w:val="C2D8595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A03C39"/>
    <w:rsid w:val="000A1222"/>
    <w:rsid w:val="000A34CB"/>
    <w:rsid w:val="000B0DCB"/>
    <w:rsid w:val="000B406B"/>
    <w:rsid w:val="000B4126"/>
    <w:rsid w:val="000C5E11"/>
    <w:rsid w:val="00360EA6"/>
    <w:rsid w:val="00474373"/>
    <w:rsid w:val="004E1938"/>
    <w:rsid w:val="00573D75"/>
    <w:rsid w:val="006403A8"/>
    <w:rsid w:val="006465C3"/>
    <w:rsid w:val="006D5C60"/>
    <w:rsid w:val="007009D0"/>
    <w:rsid w:val="00743BC1"/>
    <w:rsid w:val="0076667A"/>
    <w:rsid w:val="00784591"/>
    <w:rsid w:val="00A03C39"/>
    <w:rsid w:val="00A70BAF"/>
    <w:rsid w:val="00AF4420"/>
    <w:rsid w:val="00B76816"/>
    <w:rsid w:val="00BE3E6D"/>
    <w:rsid w:val="00F22940"/>
    <w:rsid w:val="00F9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5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8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22940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Emphasis"/>
    <w:basedOn w:val="a0"/>
    <w:uiPriority w:val="20"/>
    <w:qFormat/>
    <w:rsid w:val="00F22940"/>
    <w:rPr>
      <w:i/>
      <w:iCs/>
    </w:rPr>
  </w:style>
  <w:style w:type="character" w:customStyle="1" w:styleId="c0">
    <w:name w:val="c0"/>
    <w:basedOn w:val="a0"/>
    <w:rsid w:val="00743BC1"/>
  </w:style>
  <w:style w:type="character" w:customStyle="1" w:styleId="22">
    <w:name w:val="Заголовок №2 (2) + Не полужирный"/>
    <w:aliases w:val="Не курсив3"/>
    <w:basedOn w:val="a0"/>
    <w:rsid w:val="00743BC1"/>
    <w:rPr>
      <w:b/>
      <w:bCs/>
      <w:i/>
      <w:iCs/>
      <w:sz w:val="24"/>
      <w:szCs w:val="24"/>
      <w:shd w:val="clear" w:color="auto" w:fill="FFFFFF"/>
    </w:rPr>
  </w:style>
  <w:style w:type="paragraph" w:customStyle="1" w:styleId="c1">
    <w:name w:val="c1"/>
    <w:basedOn w:val="a"/>
    <w:rsid w:val="0074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Лериевна</dc:creator>
  <cp:lastModifiedBy>Дом</cp:lastModifiedBy>
  <cp:revision>10</cp:revision>
  <cp:lastPrinted>2011-10-25T04:18:00Z</cp:lastPrinted>
  <dcterms:created xsi:type="dcterms:W3CDTF">2016-12-14T15:20:00Z</dcterms:created>
  <dcterms:modified xsi:type="dcterms:W3CDTF">2017-02-19T14:13:00Z</dcterms:modified>
</cp:coreProperties>
</file>