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E" w:rsidRPr="00DB4C63" w:rsidRDefault="00416A1E" w:rsidP="00416A1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4C63">
        <w:rPr>
          <w:rFonts w:ascii="Times New Roman" w:hAnsi="Times New Roman" w:cs="Times New Roman"/>
          <w:b/>
          <w:i/>
          <w:sz w:val="28"/>
          <w:szCs w:val="28"/>
        </w:rPr>
        <w:t>Гущина Марина Петровна</w:t>
      </w:r>
    </w:p>
    <w:p w:rsidR="00416A1E" w:rsidRPr="00DB4C63" w:rsidRDefault="00416A1E" w:rsidP="00416A1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C63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416A1E" w:rsidRPr="00DB4C63" w:rsidRDefault="00416A1E" w:rsidP="00416A1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C63">
        <w:rPr>
          <w:rFonts w:ascii="Times New Roman" w:hAnsi="Times New Roman" w:cs="Times New Roman"/>
          <w:i/>
          <w:sz w:val="28"/>
          <w:szCs w:val="28"/>
        </w:rPr>
        <w:t>первой категории</w:t>
      </w:r>
      <w:r w:rsidRPr="00DB4C63">
        <w:rPr>
          <w:rFonts w:ascii="Times New Roman" w:hAnsi="Times New Roman" w:cs="Times New Roman"/>
          <w:i/>
          <w:sz w:val="28"/>
          <w:szCs w:val="28"/>
        </w:rPr>
        <w:tab/>
      </w:r>
    </w:p>
    <w:p w:rsidR="00416A1E" w:rsidRPr="00DB4C63" w:rsidRDefault="00416A1E" w:rsidP="00416A1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4C63">
        <w:rPr>
          <w:rFonts w:ascii="Times New Roman" w:hAnsi="Times New Roman" w:cs="Times New Roman"/>
          <w:i/>
          <w:sz w:val="28"/>
          <w:szCs w:val="28"/>
        </w:rPr>
        <w:t xml:space="preserve">МАОУ "Лицей № 9"г. Пермь </w:t>
      </w:r>
    </w:p>
    <w:p w:rsidR="00377A3B" w:rsidRPr="006E5DAA" w:rsidRDefault="00C24299" w:rsidP="009439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AA">
        <w:rPr>
          <w:rFonts w:ascii="Times New Roman" w:hAnsi="Times New Roman" w:cs="Times New Roman"/>
          <w:b/>
          <w:sz w:val="28"/>
          <w:szCs w:val="28"/>
        </w:rPr>
        <w:t>Формирование контрольно-</w:t>
      </w:r>
      <w:r w:rsidR="00C42598" w:rsidRPr="006E5DAA">
        <w:rPr>
          <w:rFonts w:ascii="Times New Roman" w:hAnsi="Times New Roman" w:cs="Times New Roman"/>
          <w:b/>
          <w:sz w:val="28"/>
          <w:szCs w:val="28"/>
        </w:rPr>
        <w:t>оценоч</w:t>
      </w:r>
      <w:bookmarkStart w:id="0" w:name="_GoBack"/>
      <w:bookmarkEnd w:id="0"/>
      <w:r w:rsidR="00C42598" w:rsidRPr="006E5DAA">
        <w:rPr>
          <w:rFonts w:ascii="Times New Roman" w:hAnsi="Times New Roman" w:cs="Times New Roman"/>
          <w:b/>
          <w:sz w:val="28"/>
          <w:szCs w:val="28"/>
        </w:rPr>
        <w:t>но</w:t>
      </w:r>
      <w:r w:rsidR="00943995">
        <w:rPr>
          <w:rFonts w:ascii="Times New Roman" w:hAnsi="Times New Roman" w:cs="Times New Roman"/>
          <w:b/>
          <w:sz w:val="28"/>
          <w:szCs w:val="28"/>
        </w:rPr>
        <w:t>й самостоятельности школьников</w:t>
      </w:r>
      <w:r w:rsidR="006E5DAA" w:rsidRPr="006E5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98" w:rsidRPr="006E5DAA">
        <w:rPr>
          <w:rFonts w:ascii="Times New Roman" w:hAnsi="Times New Roman" w:cs="Times New Roman"/>
          <w:b/>
          <w:sz w:val="28"/>
          <w:szCs w:val="28"/>
        </w:rPr>
        <w:t>как важное условие реализации ФГОС НОО</w:t>
      </w:r>
    </w:p>
    <w:p w:rsidR="00C42598" w:rsidRPr="00C24299" w:rsidRDefault="00C42598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b/>
          <w:sz w:val="28"/>
          <w:szCs w:val="28"/>
        </w:rPr>
        <w:t>Цель</w:t>
      </w:r>
      <w:r w:rsidRPr="00C24299">
        <w:rPr>
          <w:rFonts w:ascii="Times New Roman" w:hAnsi="Times New Roman" w:cs="Times New Roman"/>
          <w:sz w:val="28"/>
          <w:szCs w:val="28"/>
        </w:rPr>
        <w:t>: познакомить педагогов с технол</w:t>
      </w:r>
      <w:r w:rsidR="00C24299" w:rsidRPr="00C24299">
        <w:rPr>
          <w:rFonts w:ascii="Times New Roman" w:hAnsi="Times New Roman" w:cs="Times New Roman"/>
          <w:sz w:val="28"/>
          <w:szCs w:val="28"/>
        </w:rPr>
        <w:t>огией формирования контрольно-</w:t>
      </w:r>
      <w:r w:rsidRPr="00C24299">
        <w:rPr>
          <w:rFonts w:ascii="Times New Roman" w:hAnsi="Times New Roman" w:cs="Times New Roman"/>
          <w:sz w:val="28"/>
          <w:szCs w:val="28"/>
        </w:rPr>
        <w:t>оцен</w:t>
      </w:r>
      <w:r w:rsidR="00C24299" w:rsidRPr="00C24299">
        <w:rPr>
          <w:rFonts w:ascii="Times New Roman" w:hAnsi="Times New Roman" w:cs="Times New Roman"/>
          <w:sz w:val="28"/>
          <w:szCs w:val="28"/>
        </w:rPr>
        <w:t xml:space="preserve">очной деятельности обучающихся </w:t>
      </w:r>
      <w:r w:rsidRPr="00C24299">
        <w:rPr>
          <w:rFonts w:ascii="Times New Roman" w:hAnsi="Times New Roman" w:cs="Times New Roman"/>
          <w:sz w:val="28"/>
          <w:szCs w:val="28"/>
        </w:rPr>
        <w:t xml:space="preserve">в образовательной системе Д.Б. </w:t>
      </w:r>
      <w:proofErr w:type="spellStart"/>
      <w:r w:rsidRPr="00C2429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24299">
        <w:rPr>
          <w:rFonts w:ascii="Times New Roman" w:hAnsi="Times New Roman" w:cs="Times New Roman"/>
          <w:sz w:val="28"/>
          <w:szCs w:val="28"/>
        </w:rPr>
        <w:t xml:space="preserve"> – В. В. Давыдова </w:t>
      </w:r>
      <w:r w:rsidR="00C24299" w:rsidRPr="00C24299">
        <w:rPr>
          <w:rFonts w:ascii="Times New Roman" w:hAnsi="Times New Roman" w:cs="Times New Roman"/>
          <w:sz w:val="28"/>
          <w:szCs w:val="28"/>
        </w:rPr>
        <w:t>(</w:t>
      </w:r>
      <w:r w:rsidRPr="00C24299">
        <w:rPr>
          <w:rFonts w:ascii="Times New Roman" w:hAnsi="Times New Roman" w:cs="Times New Roman"/>
          <w:sz w:val="28"/>
          <w:szCs w:val="28"/>
        </w:rPr>
        <w:t xml:space="preserve">на </w:t>
      </w:r>
      <w:r w:rsidR="00C24299" w:rsidRPr="00C24299">
        <w:rPr>
          <w:rFonts w:ascii="Times New Roman" w:hAnsi="Times New Roman" w:cs="Times New Roman"/>
          <w:sz w:val="28"/>
          <w:szCs w:val="28"/>
        </w:rPr>
        <w:t xml:space="preserve">примере уроков </w:t>
      </w:r>
      <w:r w:rsidRPr="00C24299">
        <w:rPr>
          <w:rFonts w:ascii="Times New Roman" w:hAnsi="Times New Roman" w:cs="Times New Roman"/>
          <w:sz w:val="28"/>
          <w:szCs w:val="28"/>
        </w:rPr>
        <w:t>математики</w:t>
      </w:r>
      <w:r w:rsidR="00C24299" w:rsidRPr="00C24299">
        <w:rPr>
          <w:rFonts w:ascii="Times New Roman" w:hAnsi="Times New Roman" w:cs="Times New Roman"/>
          <w:sz w:val="28"/>
          <w:szCs w:val="28"/>
        </w:rPr>
        <w:t>)</w:t>
      </w:r>
      <w:r w:rsidRPr="00C24299">
        <w:rPr>
          <w:rFonts w:ascii="Times New Roman" w:hAnsi="Times New Roman" w:cs="Times New Roman"/>
          <w:sz w:val="28"/>
          <w:szCs w:val="28"/>
        </w:rPr>
        <w:t>.</w:t>
      </w:r>
    </w:p>
    <w:p w:rsidR="00C42598" w:rsidRPr="00C24299" w:rsidRDefault="00C42598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b/>
          <w:sz w:val="28"/>
          <w:szCs w:val="28"/>
        </w:rPr>
        <w:t>Необходимое время</w:t>
      </w:r>
      <w:r w:rsidRPr="00C24299">
        <w:rPr>
          <w:rFonts w:ascii="Times New Roman" w:hAnsi="Times New Roman" w:cs="Times New Roman"/>
          <w:sz w:val="28"/>
          <w:szCs w:val="28"/>
        </w:rPr>
        <w:t>: 40 мин</w:t>
      </w:r>
    </w:p>
    <w:p w:rsidR="00C42598" w:rsidRPr="00C24299" w:rsidRDefault="00533665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Мин.\</w:t>
      </w:r>
      <w:r w:rsidR="00C42598" w:rsidRPr="00C24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Макс.</w:t>
      </w:r>
      <w:r w:rsidRPr="00C2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98" w:rsidRPr="00C24299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10 чел.\</w:t>
      </w:r>
      <w:r w:rsidRPr="00533665">
        <w:rPr>
          <w:rFonts w:ascii="Times New Roman" w:hAnsi="Times New Roman" w:cs="Times New Roman"/>
          <w:sz w:val="28"/>
          <w:szCs w:val="28"/>
        </w:rPr>
        <w:t xml:space="preserve"> </w:t>
      </w:r>
      <w:r w:rsidRPr="00C24299">
        <w:rPr>
          <w:rFonts w:ascii="Times New Roman" w:hAnsi="Times New Roman" w:cs="Times New Roman"/>
          <w:sz w:val="28"/>
          <w:szCs w:val="28"/>
        </w:rPr>
        <w:t>20 чел.</w:t>
      </w:r>
    </w:p>
    <w:p w:rsidR="00C42598" w:rsidRPr="00C24299" w:rsidRDefault="00C42598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b/>
          <w:sz w:val="28"/>
          <w:szCs w:val="28"/>
        </w:rPr>
        <w:t>Требования к подготовленности участников</w:t>
      </w:r>
      <w:r w:rsidRPr="00C24299">
        <w:rPr>
          <w:rFonts w:ascii="Times New Roman" w:hAnsi="Times New Roman" w:cs="Times New Roman"/>
          <w:sz w:val="28"/>
          <w:szCs w:val="28"/>
        </w:rPr>
        <w:t>: знание содержания программного материала по математике в начальных классах.</w:t>
      </w:r>
    </w:p>
    <w:p w:rsidR="00C42598" w:rsidRPr="00C24299" w:rsidRDefault="00C42598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C24299" w:rsidRPr="00C24299">
        <w:rPr>
          <w:rFonts w:ascii="Times New Roman" w:hAnsi="Times New Roman" w:cs="Times New Roman"/>
          <w:sz w:val="28"/>
          <w:szCs w:val="28"/>
        </w:rPr>
        <w:t>: Контрольно-</w:t>
      </w:r>
      <w:r w:rsidRPr="00C24299">
        <w:rPr>
          <w:rFonts w:ascii="Times New Roman" w:hAnsi="Times New Roman" w:cs="Times New Roman"/>
          <w:sz w:val="28"/>
          <w:szCs w:val="28"/>
        </w:rPr>
        <w:t>оценочная самостоятельность, фаза запуска, стартовая работа, оценочный лист, лист успешности, план ликвидации трудностей, рефлексивный контроль, актуальные знания, согласованная оценка, прогностическая оценка, формирующее оценивание.</w:t>
      </w:r>
    </w:p>
    <w:p w:rsidR="00C42598" w:rsidRPr="00C24299" w:rsidRDefault="00C42598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="00943995">
        <w:rPr>
          <w:rFonts w:ascii="Times New Roman" w:hAnsi="Times New Roman" w:cs="Times New Roman"/>
          <w:sz w:val="28"/>
          <w:szCs w:val="28"/>
        </w:rPr>
        <w:t>: Мастер-</w:t>
      </w:r>
      <w:r w:rsidRPr="00C24299">
        <w:rPr>
          <w:rFonts w:ascii="Times New Roman" w:hAnsi="Times New Roman" w:cs="Times New Roman"/>
          <w:sz w:val="28"/>
          <w:szCs w:val="28"/>
        </w:rPr>
        <w:t>класс предполагает представление педагог</w:t>
      </w:r>
      <w:r w:rsidR="00C24299" w:rsidRPr="00C24299">
        <w:rPr>
          <w:rFonts w:ascii="Times New Roman" w:hAnsi="Times New Roman" w:cs="Times New Roman"/>
          <w:sz w:val="28"/>
          <w:szCs w:val="28"/>
        </w:rPr>
        <w:t>ической технологии формирования контрольно-</w:t>
      </w:r>
      <w:r w:rsidRPr="00C24299">
        <w:rPr>
          <w:rFonts w:ascii="Times New Roman" w:hAnsi="Times New Roman" w:cs="Times New Roman"/>
          <w:sz w:val="28"/>
          <w:szCs w:val="28"/>
        </w:rPr>
        <w:t xml:space="preserve">оценочных учебных действий учащихся в рамках развивающего обучения Д.Б. </w:t>
      </w:r>
      <w:proofErr w:type="spellStart"/>
      <w:r w:rsidRPr="00C2429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24299">
        <w:rPr>
          <w:rFonts w:ascii="Times New Roman" w:hAnsi="Times New Roman" w:cs="Times New Roman"/>
          <w:sz w:val="28"/>
          <w:szCs w:val="28"/>
        </w:rPr>
        <w:t xml:space="preserve"> – В. В. Давыдова на примере учебного предмета </w:t>
      </w:r>
      <w:r w:rsidR="00C24299" w:rsidRPr="00C24299">
        <w:rPr>
          <w:rFonts w:ascii="Times New Roman" w:hAnsi="Times New Roman" w:cs="Times New Roman"/>
          <w:sz w:val="28"/>
          <w:szCs w:val="28"/>
        </w:rPr>
        <w:t>«</w:t>
      </w:r>
      <w:r w:rsidRPr="00C24299">
        <w:rPr>
          <w:rFonts w:ascii="Times New Roman" w:hAnsi="Times New Roman" w:cs="Times New Roman"/>
          <w:sz w:val="28"/>
          <w:szCs w:val="28"/>
        </w:rPr>
        <w:t>математика</w:t>
      </w:r>
      <w:r w:rsidR="00C24299" w:rsidRPr="00C24299">
        <w:rPr>
          <w:rFonts w:ascii="Times New Roman" w:hAnsi="Times New Roman" w:cs="Times New Roman"/>
          <w:sz w:val="28"/>
          <w:szCs w:val="28"/>
        </w:rPr>
        <w:t>»</w:t>
      </w:r>
      <w:r w:rsidRPr="00C24299">
        <w:rPr>
          <w:rFonts w:ascii="Times New Roman" w:hAnsi="Times New Roman" w:cs="Times New Roman"/>
          <w:sz w:val="28"/>
          <w:szCs w:val="28"/>
        </w:rPr>
        <w:t xml:space="preserve"> во 2 классе.</w:t>
      </w:r>
    </w:p>
    <w:p w:rsidR="002002D9" w:rsidRPr="00C24299" w:rsidRDefault="00AF4C07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sz w:val="28"/>
          <w:szCs w:val="28"/>
        </w:rPr>
        <w:t>Слушатели получат представление о системе раб</w:t>
      </w:r>
      <w:r w:rsidR="00C24299" w:rsidRPr="00C24299">
        <w:rPr>
          <w:rFonts w:ascii="Times New Roman" w:hAnsi="Times New Roman" w:cs="Times New Roman"/>
          <w:sz w:val="28"/>
          <w:szCs w:val="28"/>
        </w:rPr>
        <w:t>оты по формированию контрольно-</w:t>
      </w:r>
      <w:r w:rsidRPr="00C24299">
        <w:rPr>
          <w:rFonts w:ascii="Times New Roman" w:hAnsi="Times New Roman" w:cs="Times New Roman"/>
          <w:sz w:val="28"/>
          <w:szCs w:val="28"/>
        </w:rPr>
        <w:t>оценочной самостоятельности младших школьников. Познакомятся с этапами, содерж</w:t>
      </w:r>
      <w:r w:rsidR="00C24299" w:rsidRPr="00C24299">
        <w:rPr>
          <w:rFonts w:ascii="Times New Roman" w:hAnsi="Times New Roman" w:cs="Times New Roman"/>
          <w:sz w:val="28"/>
          <w:szCs w:val="28"/>
        </w:rPr>
        <w:t>анием, результатами контрольно-</w:t>
      </w:r>
      <w:r w:rsidRPr="00C24299">
        <w:rPr>
          <w:rFonts w:ascii="Times New Roman" w:hAnsi="Times New Roman" w:cs="Times New Roman"/>
          <w:sz w:val="28"/>
          <w:szCs w:val="28"/>
        </w:rPr>
        <w:t>оценочной деятельности, с особой организацией учебного года.</w:t>
      </w:r>
    </w:p>
    <w:p w:rsidR="00533665" w:rsidRPr="00C24299" w:rsidRDefault="00AF4C07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sz w:val="28"/>
          <w:szCs w:val="28"/>
        </w:rPr>
        <w:t>Предполагается показать, как организуется учебная деятельность обучающихся</w:t>
      </w:r>
      <w:r w:rsidR="00C24299" w:rsidRPr="00C24299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2002D9" w:rsidRPr="00C24299">
        <w:rPr>
          <w:rFonts w:ascii="Times New Roman" w:hAnsi="Times New Roman" w:cs="Times New Roman"/>
          <w:sz w:val="28"/>
          <w:szCs w:val="28"/>
        </w:rPr>
        <w:t>математики</w:t>
      </w:r>
      <w:r w:rsidR="00C24299" w:rsidRPr="00C24299">
        <w:rPr>
          <w:rFonts w:ascii="Times New Roman" w:hAnsi="Times New Roman" w:cs="Times New Roman"/>
          <w:sz w:val="28"/>
          <w:szCs w:val="28"/>
        </w:rPr>
        <w:t xml:space="preserve"> в 1 фазе –</w:t>
      </w:r>
      <w:r w:rsidRPr="00C24299">
        <w:rPr>
          <w:rFonts w:ascii="Times New Roman" w:hAnsi="Times New Roman" w:cs="Times New Roman"/>
          <w:sz w:val="28"/>
          <w:szCs w:val="28"/>
        </w:rPr>
        <w:t xml:space="preserve"> </w:t>
      </w:r>
      <w:r w:rsidR="00943995">
        <w:rPr>
          <w:rFonts w:ascii="Times New Roman" w:hAnsi="Times New Roman" w:cs="Times New Roman"/>
          <w:sz w:val="28"/>
          <w:szCs w:val="28"/>
        </w:rPr>
        <w:t>«</w:t>
      </w:r>
      <w:r w:rsidRPr="00C24299">
        <w:rPr>
          <w:rFonts w:ascii="Times New Roman" w:hAnsi="Times New Roman" w:cs="Times New Roman"/>
          <w:sz w:val="28"/>
          <w:szCs w:val="28"/>
        </w:rPr>
        <w:t>фазе запуска</w:t>
      </w:r>
      <w:r w:rsidR="00943995">
        <w:rPr>
          <w:rFonts w:ascii="Times New Roman" w:hAnsi="Times New Roman" w:cs="Times New Roman"/>
          <w:sz w:val="28"/>
          <w:szCs w:val="28"/>
        </w:rPr>
        <w:t>»</w:t>
      </w:r>
      <w:r w:rsidRPr="00C24299">
        <w:rPr>
          <w:rFonts w:ascii="Times New Roman" w:hAnsi="Times New Roman" w:cs="Times New Roman"/>
          <w:sz w:val="28"/>
          <w:szCs w:val="28"/>
        </w:rPr>
        <w:t xml:space="preserve"> (совместной постановки и планирования задач учебного года). Этот этап выявляет необходимую предметную «базу» для дальнейшего изучения учебного предмета, а также позволяет представить общий план действий</w:t>
      </w:r>
      <w:r w:rsidR="002002D9" w:rsidRPr="00C24299">
        <w:rPr>
          <w:rFonts w:ascii="Times New Roman" w:hAnsi="Times New Roman" w:cs="Times New Roman"/>
          <w:sz w:val="28"/>
          <w:szCs w:val="28"/>
        </w:rPr>
        <w:t xml:space="preserve"> на </w:t>
      </w:r>
      <w:r w:rsidR="002002D9" w:rsidRPr="00C24299">
        <w:rPr>
          <w:rFonts w:ascii="Times New Roman" w:hAnsi="Times New Roman" w:cs="Times New Roman"/>
          <w:sz w:val="28"/>
          <w:szCs w:val="28"/>
        </w:rPr>
        <w:lastRenderedPageBreak/>
        <w:t>определённый учебный срок (</w:t>
      </w:r>
      <w:r w:rsidRPr="00C24299">
        <w:rPr>
          <w:rFonts w:ascii="Times New Roman" w:hAnsi="Times New Roman" w:cs="Times New Roman"/>
          <w:sz w:val="28"/>
          <w:szCs w:val="28"/>
        </w:rPr>
        <w:t xml:space="preserve">четверть, полугодие, год). Первый этап имеет огромное значение в учебной </w:t>
      </w:r>
      <w:r w:rsidR="00C24299" w:rsidRPr="00C24299">
        <w:rPr>
          <w:rFonts w:ascii="Times New Roman" w:hAnsi="Times New Roman" w:cs="Times New Roman"/>
          <w:sz w:val="28"/>
          <w:szCs w:val="28"/>
        </w:rPr>
        <w:t>деятельности. Он является стартовой точкой</w:t>
      </w:r>
      <w:r w:rsidRPr="00C2429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002D9" w:rsidRPr="00C24299">
        <w:rPr>
          <w:rFonts w:ascii="Times New Roman" w:hAnsi="Times New Roman" w:cs="Times New Roman"/>
          <w:sz w:val="28"/>
          <w:szCs w:val="28"/>
        </w:rPr>
        <w:t>определяет учебную траекторию (</w:t>
      </w:r>
      <w:r w:rsidRPr="00C24299">
        <w:rPr>
          <w:rFonts w:ascii="Times New Roman" w:hAnsi="Times New Roman" w:cs="Times New Roman"/>
          <w:sz w:val="28"/>
          <w:szCs w:val="28"/>
        </w:rPr>
        <w:t>образовательный маршрут) для каждого обучающегося.</w:t>
      </w:r>
    </w:p>
    <w:p w:rsidR="002002D9" w:rsidRDefault="002002D9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99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C24299">
        <w:rPr>
          <w:rFonts w:ascii="Times New Roman" w:hAnsi="Times New Roman" w:cs="Times New Roman"/>
          <w:sz w:val="28"/>
          <w:szCs w:val="28"/>
        </w:rPr>
        <w:t>:</w:t>
      </w:r>
    </w:p>
    <w:p w:rsidR="00804A06" w:rsidRDefault="002939AE" w:rsidP="00804A0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939AE">
        <w:rPr>
          <w:rFonts w:ascii="Times New Roman" w:hAnsi="Times New Roman" w:cs="Times New Roman"/>
          <w:sz w:val="28"/>
          <w:szCs w:val="28"/>
        </w:rPr>
        <w:t xml:space="preserve">Согласно педагогической технологии развивающего обучения, построенной на основе теории учебной деятельности Д.Б. </w:t>
      </w:r>
      <w:proofErr w:type="spellStart"/>
      <w:r w:rsidRPr="002939A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804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A06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="006C0D55">
        <w:rPr>
          <w:rFonts w:ascii="Times New Roman" w:hAnsi="Times New Roman" w:cs="Times New Roman"/>
          <w:sz w:val="28"/>
          <w:szCs w:val="28"/>
        </w:rPr>
        <w:t>,</w:t>
      </w:r>
      <w:r w:rsidRPr="002939AE">
        <w:rPr>
          <w:rFonts w:ascii="Times New Roman" w:hAnsi="Times New Roman" w:cs="Times New Roman"/>
          <w:sz w:val="28"/>
          <w:szCs w:val="28"/>
        </w:rPr>
        <w:t xml:space="preserve"> годовой образовательн</w:t>
      </w:r>
      <w:r w:rsidR="00804A06">
        <w:rPr>
          <w:rFonts w:ascii="Times New Roman" w:hAnsi="Times New Roman" w:cs="Times New Roman"/>
          <w:sz w:val="28"/>
          <w:szCs w:val="28"/>
        </w:rPr>
        <w:t xml:space="preserve">ый цикл имеет 3 фазы: - </w:t>
      </w:r>
      <w:r w:rsidR="00804A06" w:rsidRPr="00804A06">
        <w:rPr>
          <w:rFonts w:ascii="Times New Roman" w:hAnsi="Times New Roman" w:cs="Times New Roman"/>
          <w:i/>
          <w:sz w:val="28"/>
          <w:szCs w:val="28"/>
        </w:rPr>
        <w:t>фаза совместного планирования и постановки задач года</w:t>
      </w:r>
      <w:r w:rsidR="00804A06" w:rsidRPr="00C24299">
        <w:rPr>
          <w:rFonts w:ascii="Times New Roman" w:hAnsi="Times New Roman" w:cs="Times New Roman"/>
          <w:sz w:val="28"/>
          <w:szCs w:val="28"/>
        </w:rPr>
        <w:t xml:space="preserve"> (</w:t>
      </w:r>
      <w:r w:rsidR="00804A06">
        <w:rPr>
          <w:rFonts w:ascii="Times New Roman" w:hAnsi="Times New Roman" w:cs="Times New Roman"/>
          <w:sz w:val="28"/>
          <w:szCs w:val="28"/>
        </w:rPr>
        <w:t xml:space="preserve">сентябрь); - </w:t>
      </w:r>
      <w:r w:rsidR="00804A06" w:rsidRPr="00804A06">
        <w:rPr>
          <w:rFonts w:ascii="Times New Roman" w:hAnsi="Times New Roman" w:cs="Times New Roman"/>
          <w:i/>
          <w:sz w:val="28"/>
          <w:szCs w:val="28"/>
        </w:rPr>
        <w:t>фаза решения системы учебных задач года</w:t>
      </w:r>
      <w:r w:rsidR="00804A06">
        <w:rPr>
          <w:rFonts w:ascii="Times New Roman" w:hAnsi="Times New Roman" w:cs="Times New Roman"/>
          <w:sz w:val="28"/>
          <w:szCs w:val="28"/>
        </w:rPr>
        <w:t xml:space="preserve"> (октябрь – </w:t>
      </w:r>
      <w:r w:rsidR="00804A06" w:rsidRPr="00C24299">
        <w:rPr>
          <w:rFonts w:ascii="Times New Roman" w:hAnsi="Times New Roman" w:cs="Times New Roman"/>
          <w:sz w:val="28"/>
          <w:szCs w:val="28"/>
        </w:rPr>
        <w:t>а</w:t>
      </w:r>
      <w:r w:rsidR="00804A06">
        <w:rPr>
          <w:rFonts w:ascii="Times New Roman" w:hAnsi="Times New Roman" w:cs="Times New Roman"/>
          <w:sz w:val="28"/>
          <w:szCs w:val="28"/>
        </w:rPr>
        <w:t>прель</w:t>
      </w:r>
      <w:r w:rsidR="00804A06" w:rsidRPr="00C24299">
        <w:rPr>
          <w:rFonts w:ascii="Times New Roman" w:hAnsi="Times New Roman" w:cs="Times New Roman"/>
          <w:sz w:val="28"/>
          <w:szCs w:val="28"/>
        </w:rPr>
        <w:t xml:space="preserve">); </w:t>
      </w:r>
      <w:r w:rsidR="00804A06">
        <w:rPr>
          <w:rFonts w:ascii="Times New Roman" w:hAnsi="Times New Roman" w:cs="Times New Roman"/>
          <w:sz w:val="28"/>
          <w:szCs w:val="28"/>
        </w:rPr>
        <w:t xml:space="preserve">- </w:t>
      </w:r>
      <w:r w:rsidR="00804A06" w:rsidRPr="00804A06">
        <w:rPr>
          <w:rFonts w:ascii="Times New Roman" w:hAnsi="Times New Roman" w:cs="Times New Roman"/>
          <w:i/>
          <w:sz w:val="28"/>
          <w:szCs w:val="28"/>
        </w:rPr>
        <w:t>рефлексивная фаза</w:t>
      </w:r>
      <w:r w:rsidR="00804A06">
        <w:rPr>
          <w:rFonts w:ascii="Times New Roman" w:hAnsi="Times New Roman" w:cs="Times New Roman"/>
          <w:sz w:val="28"/>
          <w:szCs w:val="28"/>
        </w:rPr>
        <w:t xml:space="preserve"> учебного года (вторая половина апреля – май)</w:t>
      </w:r>
      <w:r w:rsidRPr="002939AE">
        <w:rPr>
          <w:rFonts w:ascii="Times New Roman" w:hAnsi="Times New Roman" w:cs="Times New Roman"/>
          <w:sz w:val="28"/>
          <w:szCs w:val="28"/>
        </w:rPr>
        <w:t>. На разных этапах начального образования и в разных фазах учебного года последовательно решаются разные задачи контрольно-оценочной деятельности учащихся и учителя.</w:t>
      </w:r>
    </w:p>
    <w:p w:rsidR="00804A06" w:rsidRPr="00804A06" w:rsidRDefault="00804A06" w:rsidP="00804A06">
      <w:pPr>
        <w:spacing w:after="0" w:line="36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804A06">
        <w:rPr>
          <w:rFonts w:ascii="Times New Roman" w:hAnsi="Times New Roman"/>
          <w:i/>
          <w:sz w:val="28"/>
          <w:szCs w:val="28"/>
        </w:rPr>
        <w:t xml:space="preserve">Основные задачи 1 фазы (фазы запуска): </w:t>
      </w:r>
    </w:p>
    <w:p w:rsidR="00804A06" w:rsidRPr="00146867" w:rsidRDefault="00804A06" w:rsidP="00804A0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616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определить уровень знаний </w:t>
      </w:r>
      <w:r w:rsidRPr="00F616F0">
        <w:rPr>
          <w:rFonts w:ascii="Times New Roman" w:hAnsi="Times New Roman"/>
          <w:sz w:val="28"/>
          <w:szCs w:val="28"/>
        </w:rPr>
        <w:t xml:space="preserve">и возможностей учащихся, </w:t>
      </w:r>
      <w:r w:rsidRPr="00146867">
        <w:rPr>
          <w:rFonts w:ascii="Times New Roman" w:hAnsi="Times New Roman"/>
          <w:sz w:val="28"/>
          <w:szCs w:val="28"/>
        </w:rPr>
        <w:t>для дальнейшего движения в учебном процессе;</w:t>
      </w:r>
      <w:r w:rsidRPr="006C0D55">
        <w:rPr>
          <w:rFonts w:ascii="Times New Roman" w:hAnsi="Times New Roman"/>
          <w:sz w:val="28"/>
          <w:szCs w:val="28"/>
        </w:rPr>
        <w:t xml:space="preserve"> </w:t>
      </w:r>
      <w:r w:rsidR="006C0D55">
        <w:rPr>
          <w:rFonts w:ascii="Times New Roman" w:hAnsi="Times New Roman"/>
          <w:sz w:val="28"/>
          <w:szCs w:val="28"/>
        </w:rPr>
        <w:t>- провести коррекцию</w:t>
      </w:r>
      <w:r w:rsidRPr="00F616F0">
        <w:rPr>
          <w:rFonts w:ascii="Times New Roman" w:hAnsi="Times New Roman"/>
          <w:sz w:val="28"/>
          <w:szCs w:val="28"/>
        </w:rPr>
        <w:t xml:space="preserve"> знаний и умений, </w:t>
      </w:r>
      <w:r w:rsidRPr="00146867">
        <w:rPr>
          <w:rFonts w:ascii="Times New Roman" w:hAnsi="Times New Roman"/>
          <w:sz w:val="28"/>
          <w:szCs w:val="28"/>
        </w:rPr>
        <w:t>восстановить способы и приемы работы, утраченных в ходе летнего перерыва;</w:t>
      </w:r>
    </w:p>
    <w:p w:rsidR="00804A06" w:rsidRPr="00F616F0" w:rsidRDefault="00804A06" w:rsidP="00804A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6F0">
        <w:rPr>
          <w:rFonts w:ascii="Times New Roman" w:hAnsi="Times New Roman"/>
          <w:sz w:val="28"/>
          <w:szCs w:val="28"/>
        </w:rPr>
        <w:t>-</w:t>
      </w:r>
      <w:r w:rsidR="006C0D55">
        <w:rPr>
          <w:rFonts w:ascii="Times New Roman" w:hAnsi="Times New Roman"/>
          <w:sz w:val="28"/>
          <w:szCs w:val="28"/>
        </w:rPr>
        <w:t xml:space="preserve"> </w:t>
      </w:r>
      <w:r w:rsidRPr="00F616F0">
        <w:rPr>
          <w:rFonts w:ascii="Times New Roman" w:hAnsi="Times New Roman"/>
          <w:sz w:val="28"/>
          <w:szCs w:val="28"/>
        </w:rPr>
        <w:t>создать ситуацию определенных «дефицитов» в знаниях, способах действия с целью определения дальнейших путей их ликвидации;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6F0">
        <w:rPr>
          <w:rFonts w:ascii="Times New Roman" w:hAnsi="Times New Roman"/>
          <w:sz w:val="28"/>
          <w:szCs w:val="28"/>
        </w:rPr>
        <w:t xml:space="preserve">- </w:t>
      </w:r>
      <w:r w:rsidRPr="00804A06">
        <w:rPr>
          <w:rFonts w:ascii="Times New Roman" w:hAnsi="Times New Roman"/>
          <w:sz w:val="28"/>
          <w:szCs w:val="28"/>
        </w:rPr>
        <w:t xml:space="preserve">провести диагностику уровня </w:t>
      </w:r>
      <w:proofErr w:type="spellStart"/>
      <w:r w:rsidRPr="00804A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04A06">
        <w:rPr>
          <w:rFonts w:ascii="Times New Roman" w:hAnsi="Times New Roman"/>
          <w:sz w:val="28"/>
          <w:szCs w:val="28"/>
        </w:rPr>
        <w:t xml:space="preserve"> учебной деятельности.</w:t>
      </w:r>
    </w:p>
    <w:p w:rsidR="008B7FD4" w:rsidRDefault="00804A06" w:rsidP="0029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D4">
        <w:rPr>
          <w:rFonts w:ascii="Times New Roman" w:hAnsi="Times New Roman" w:cs="Times New Roman"/>
          <w:b/>
          <w:sz w:val="28"/>
          <w:szCs w:val="28"/>
        </w:rPr>
        <w:t>Технология проведения 1 фазы: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55">
        <w:rPr>
          <w:rFonts w:ascii="Times New Roman" w:hAnsi="Times New Roman" w:cs="Times New Roman"/>
          <w:sz w:val="28"/>
          <w:szCs w:val="28"/>
        </w:rPr>
        <w:t>1.</w:t>
      </w:r>
      <w:r w:rsidR="008B7FD4">
        <w:rPr>
          <w:rFonts w:ascii="Times New Roman" w:hAnsi="Times New Roman" w:cs="Times New Roman"/>
          <w:sz w:val="28"/>
          <w:szCs w:val="28"/>
        </w:rPr>
        <w:t xml:space="preserve"> </w:t>
      </w:r>
      <w:r w:rsidR="008B7FD4" w:rsidRPr="008B7FD4">
        <w:rPr>
          <w:rFonts w:ascii="Times New Roman" w:hAnsi="Times New Roman" w:cs="Times New Roman"/>
          <w:i/>
          <w:sz w:val="28"/>
          <w:szCs w:val="28"/>
        </w:rPr>
        <w:t>проведение стартовой работы</w:t>
      </w:r>
      <w:r w:rsidRPr="008B7FD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заданий по выбору с предварительной прогностической оценкой</w:t>
      </w:r>
      <w:r w:rsidR="006C0D55">
        <w:rPr>
          <w:rFonts w:ascii="Times New Roman" w:hAnsi="Times New Roman" w:cs="Times New Roman"/>
          <w:sz w:val="28"/>
          <w:szCs w:val="28"/>
        </w:rPr>
        <w:t>.</w:t>
      </w:r>
    </w:p>
    <w:p w:rsidR="0092779B" w:rsidRPr="0092779B" w:rsidRDefault="006C0D55" w:rsidP="00927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7FD4">
        <w:rPr>
          <w:rFonts w:ascii="Times New Roman" w:hAnsi="Times New Roman" w:cs="Times New Roman"/>
          <w:sz w:val="28"/>
          <w:szCs w:val="28"/>
        </w:rPr>
        <w:t xml:space="preserve"> </w:t>
      </w:r>
      <w:r w:rsidR="008B7FD4" w:rsidRPr="008B7FD4">
        <w:rPr>
          <w:rFonts w:ascii="Times New Roman" w:hAnsi="Times New Roman" w:cs="Times New Roman"/>
          <w:i/>
          <w:sz w:val="28"/>
          <w:szCs w:val="28"/>
        </w:rPr>
        <w:t>Анализ результатов работы и организация коррекционной работы в классе:</w:t>
      </w:r>
      <w:r w:rsidR="008B7FD4">
        <w:rPr>
          <w:rFonts w:ascii="Times New Roman" w:hAnsi="Times New Roman" w:cs="Times New Roman"/>
          <w:sz w:val="28"/>
          <w:szCs w:val="28"/>
        </w:rPr>
        <w:t xml:space="preserve"> сопоставление оценок ученика и учителя (согласованная оценка), выделение заданий актуального уровня, совместное определение проверяемых умений с фиксацией в оценочном листе, планирование работы по ликвидации трудностей</w:t>
      </w:r>
      <w:r w:rsidR="00FF46D1">
        <w:rPr>
          <w:rFonts w:ascii="Times New Roman" w:hAnsi="Times New Roman" w:cs="Times New Roman"/>
          <w:sz w:val="28"/>
          <w:szCs w:val="28"/>
        </w:rPr>
        <w:t xml:space="preserve"> (домашняя самостоятельная работа в виде карточек - заданий). </w:t>
      </w:r>
      <w:r w:rsidR="008B7F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46D1" w:rsidRPr="00FF46D1">
        <w:rPr>
          <w:rFonts w:ascii="Times New Roman" w:hAnsi="Times New Roman" w:cs="Times New Roman"/>
          <w:i/>
          <w:sz w:val="28"/>
          <w:szCs w:val="28"/>
        </w:rPr>
        <w:t xml:space="preserve">Определение задач и </w:t>
      </w:r>
      <w:r w:rsidR="00FF46D1">
        <w:rPr>
          <w:rFonts w:ascii="Times New Roman" w:hAnsi="Times New Roman" w:cs="Times New Roman"/>
          <w:i/>
          <w:sz w:val="28"/>
          <w:szCs w:val="28"/>
        </w:rPr>
        <w:t>с</w:t>
      </w:r>
      <w:r w:rsidR="008B7FD4" w:rsidRPr="00FF46D1">
        <w:rPr>
          <w:rFonts w:ascii="Times New Roman" w:hAnsi="Times New Roman" w:cs="Times New Roman"/>
          <w:i/>
          <w:sz w:val="28"/>
          <w:szCs w:val="28"/>
        </w:rPr>
        <w:t>овместное пл</w:t>
      </w:r>
      <w:r w:rsidR="00FF46D1">
        <w:rPr>
          <w:rFonts w:ascii="Times New Roman" w:hAnsi="Times New Roman" w:cs="Times New Roman"/>
          <w:i/>
          <w:sz w:val="28"/>
          <w:szCs w:val="28"/>
        </w:rPr>
        <w:t xml:space="preserve">анирование учебного материала </w:t>
      </w:r>
      <w:r w:rsidR="008B7FD4" w:rsidRPr="00FF46D1">
        <w:rPr>
          <w:rFonts w:ascii="Times New Roman" w:hAnsi="Times New Roman" w:cs="Times New Roman"/>
          <w:i/>
          <w:sz w:val="28"/>
          <w:szCs w:val="28"/>
        </w:rPr>
        <w:t xml:space="preserve"> на текущий учебный год</w:t>
      </w:r>
      <w:r w:rsidR="00FF46D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F46D1" w:rsidRPr="00FF46D1">
        <w:rPr>
          <w:rFonts w:ascii="Times New Roman" w:hAnsi="Times New Roman" w:cs="Times New Roman"/>
          <w:sz w:val="28"/>
          <w:szCs w:val="28"/>
        </w:rPr>
        <w:t>фиксация плана –</w:t>
      </w:r>
      <w:r w:rsidR="0092779B">
        <w:rPr>
          <w:rFonts w:ascii="Times New Roman" w:hAnsi="Times New Roman" w:cs="Times New Roman"/>
          <w:sz w:val="28"/>
          <w:szCs w:val="28"/>
        </w:rPr>
        <w:t xml:space="preserve"> </w:t>
      </w:r>
      <w:r w:rsidR="00FF46D1" w:rsidRPr="00FF46D1">
        <w:rPr>
          <w:rFonts w:ascii="Times New Roman" w:hAnsi="Times New Roman" w:cs="Times New Roman"/>
          <w:sz w:val="28"/>
          <w:szCs w:val="28"/>
        </w:rPr>
        <w:t>схемы движения по учебному материалу на учебный год</w:t>
      </w:r>
      <w:r w:rsidR="009277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карта движения по предмету). </w:t>
      </w:r>
      <w:r w:rsidR="00FF46D1">
        <w:rPr>
          <w:rFonts w:ascii="Times New Roman" w:hAnsi="Times New Roman" w:cs="Times New Roman"/>
          <w:sz w:val="28"/>
          <w:szCs w:val="28"/>
        </w:rPr>
        <w:t>4) Выполнение домашней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№ 1 (2-3 недели).</w:t>
      </w:r>
      <w:r w:rsidR="00FF46D1">
        <w:rPr>
          <w:rFonts w:ascii="Times New Roman" w:hAnsi="Times New Roman" w:cs="Times New Roman"/>
          <w:sz w:val="28"/>
          <w:szCs w:val="28"/>
        </w:rPr>
        <w:t xml:space="preserve"> 5) </w:t>
      </w:r>
      <w:r w:rsidR="0092779B">
        <w:rPr>
          <w:rFonts w:ascii="Times New Roman" w:hAnsi="Times New Roman" w:cs="Times New Roman"/>
          <w:sz w:val="28"/>
          <w:szCs w:val="28"/>
        </w:rPr>
        <w:t>Предъявление результатов работы с написанием рефлексивного сочинения</w:t>
      </w:r>
      <w:r w:rsidR="00FF46D1">
        <w:rPr>
          <w:rFonts w:ascii="Times New Roman" w:hAnsi="Times New Roman" w:cs="Times New Roman"/>
          <w:sz w:val="28"/>
          <w:szCs w:val="28"/>
        </w:rPr>
        <w:t>. 6) Проверочная работа № 1 по результатам выполнения самостоятельной работы № 1</w:t>
      </w:r>
      <w:r w:rsidR="00927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4A06" w:rsidRPr="00F616F0" w:rsidRDefault="00804A06" w:rsidP="002939AE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35A20" w:rsidRDefault="002E1DFF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FF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146867">
        <w:rPr>
          <w:rFonts w:ascii="Times New Roman" w:hAnsi="Times New Roman" w:cs="Times New Roman"/>
          <w:b/>
          <w:sz w:val="28"/>
          <w:szCs w:val="28"/>
        </w:rPr>
        <w:t xml:space="preserve"> мастер-</w:t>
      </w:r>
      <w:r w:rsidR="0092779B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DF670C" w:rsidRDefault="00DF670C" w:rsidP="00322D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</w:t>
      </w:r>
      <w:r w:rsidR="00943995">
        <w:rPr>
          <w:rFonts w:ascii="Times New Roman" w:hAnsi="Times New Roman" w:cs="Times New Roman"/>
          <w:b/>
          <w:sz w:val="28"/>
          <w:szCs w:val="28"/>
        </w:rPr>
        <w:t>туализация. Постановка проблемы.</w:t>
      </w:r>
      <w:r w:rsidR="00425A8E">
        <w:rPr>
          <w:rFonts w:ascii="Times New Roman" w:hAnsi="Times New Roman" w:cs="Times New Roman"/>
          <w:b/>
          <w:sz w:val="28"/>
          <w:szCs w:val="28"/>
        </w:rPr>
        <w:t xml:space="preserve"> – 3 мин.</w:t>
      </w:r>
    </w:p>
    <w:p w:rsidR="00DF670C" w:rsidRDefault="00DF670C" w:rsidP="0032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0C">
        <w:rPr>
          <w:rFonts w:ascii="Times New Roman" w:hAnsi="Times New Roman" w:cs="Times New Roman"/>
          <w:sz w:val="28"/>
          <w:szCs w:val="28"/>
        </w:rPr>
        <w:t xml:space="preserve">В требованиях </w:t>
      </w:r>
      <w:r w:rsidR="00943995">
        <w:rPr>
          <w:rFonts w:ascii="Times New Roman" w:hAnsi="Times New Roman" w:cs="Times New Roman"/>
          <w:sz w:val="28"/>
          <w:szCs w:val="28"/>
        </w:rPr>
        <w:t>к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в стандарте </w:t>
      </w:r>
      <w:r w:rsidRPr="00DF670C">
        <w:rPr>
          <w:rFonts w:ascii="Times New Roman" w:hAnsi="Times New Roman" w:cs="Times New Roman"/>
          <w:sz w:val="28"/>
          <w:szCs w:val="28"/>
        </w:rPr>
        <w:t>ФГОС НОО</w:t>
      </w:r>
      <w:r w:rsidR="00943995">
        <w:rPr>
          <w:rFonts w:ascii="Times New Roman" w:hAnsi="Times New Roman" w:cs="Times New Roman"/>
          <w:sz w:val="28"/>
          <w:szCs w:val="28"/>
        </w:rPr>
        <w:t xml:space="preserve"> не представлены механизмы приемы и </w:t>
      </w:r>
      <w:r>
        <w:rPr>
          <w:rFonts w:ascii="Times New Roman" w:hAnsi="Times New Roman" w:cs="Times New Roman"/>
          <w:sz w:val="28"/>
          <w:szCs w:val="28"/>
        </w:rPr>
        <w:t>способы их достижения. Это касается и учебной самостоятельности</w:t>
      </w:r>
      <w:r w:rsidR="00943995">
        <w:rPr>
          <w:rFonts w:ascii="Times New Roman" w:hAnsi="Times New Roman" w:cs="Times New Roman"/>
          <w:sz w:val="28"/>
          <w:szCs w:val="28"/>
        </w:rPr>
        <w:t>,</w:t>
      </w:r>
      <w:r w:rsidR="006C0D55">
        <w:rPr>
          <w:rFonts w:ascii="Times New Roman" w:hAnsi="Times New Roman" w:cs="Times New Roman"/>
          <w:sz w:val="28"/>
          <w:szCs w:val="28"/>
        </w:rPr>
        <w:t xml:space="preserve"> и контрольно-</w:t>
      </w:r>
      <w:r>
        <w:rPr>
          <w:rFonts w:ascii="Times New Roman" w:hAnsi="Times New Roman" w:cs="Times New Roman"/>
          <w:sz w:val="28"/>
          <w:szCs w:val="28"/>
        </w:rPr>
        <w:t>оценочной деятельности</w:t>
      </w:r>
      <w:r w:rsidR="0094399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В системе </w:t>
      </w:r>
      <w:r w:rsidR="002A725E">
        <w:rPr>
          <w:rFonts w:ascii="Times New Roman" w:hAnsi="Times New Roman" w:cs="Times New Roman"/>
          <w:sz w:val="28"/>
          <w:szCs w:val="28"/>
        </w:rPr>
        <w:t xml:space="preserve">развивающего обучения </w:t>
      </w:r>
      <w:r w:rsidR="00943995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94399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943995">
        <w:rPr>
          <w:rFonts w:ascii="Times New Roman" w:hAnsi="Times New Roman" w:cs="Times New Roman"/>
          <w:sz w:val="28"/>
          <w:szCs w:val="28"/>
        </w:rPr>
        <w:t xml:space="preserve"> – В.</w:t>
      </w:r>
      <w:r w:rsidR="00912C1B" w:rsidRPr="00C24299">
        <w:rPr>
          <w:rFonts w:ascii="Times New Roman" w:hAnsi="Times New Roman" w:cs="Times New Roman"/>
          <w:sz w:val="28"/>
          <w:szCs w:val="28"/>
        </w:rPr>
        <w:t>В. Давыдова</w:t>
      </w:r>
      <w:r w:rsidR="00912C1B">
        <w:rPr>
          <w:rFonts w:ascii="Times New Roman" w:hAnsi="Times New Roman" w:cs="Times New Roman"/>
          <w:sz w:val="28"/>
          <w:szCs w:val="28"/>
        </w:rPr>
        <w:t xml:space="preserve"> в данном направлении разработана целая технология и представлена система работы. </w:t>
      </w:r>
    </w:p>
    <w:p w:rsidR="00912C1B" w:rsidRDefault="00912C1B" w:rsidP="00322D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1B">
        <w:rPr>
          <w:rFonts w:ascii="Times New Roman" w:hAnsi="Times New Roman" w:cs="Times New Roman"/>
          <w:b/>
          <w:sz w:val="28"/>
          <w:szCs w:val="28"/>
        </w:rPr>
        <w:t>Разминка. Активизация деятельности участников.</w:t>
      </w:r>
      <w:r w:rsidR="00425A8E">
        <w:rPr>
          <w:rFonts w:ascii="Times New Roman" w:hAnsi="Times New Roman" w:cs="Times New Roman"/>
          <w:b/>
          <w:sz w:val="28"/>
          <w:szCs w:val="28"/>
        </w:rPr>
        <w:t xml:space="preserve"> – 7 мин.</w:t>
      </w:r>
    </w:p>
    <w:p w:rsidR="00912C1B" w:rsidRPr="00943995" w:rsidRDefault="00912C1B" w:rsidP="00943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1B">
        <w:rPr>
          <w:rFonts w:ascii="Times New Roman" w:hAnsi="Times New Roman" w:cs="Times New Roman"/>
          <w:sz w:val="28"/>
          <w:szCs w:val="28"/>
        </w:rPr>
        <w:t>Работа с терм</w:t>
      </w:r>
      <w:r>
        <w:rPr>
          <w:rFonts w:ascii="Times New Roman" w:hAnsi="Times New Roman" w:cs="Times New Roman"/>
          <w:sz w:val="28"/>
          <w:szCs w:val="28"/>
        </w:rPr>
        <w:t xml:space="preserve">инами, которая используется в системе </w:t>
      </w:r>
      <w:r w:rsidRPr="00C2429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2429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24299">
        <w:rPr>
          <w:rFonts w:ascii="Times New Roman" w:hAnsi="Times New Roman" w:cs="Times New Roman"/>
          <w:sz w:val="28"/>
          <w:szCs w:val="28"/>
        </w:rPr>
        <w:t xml:space="preserve"> </w:t>
      </w:r>
      <w:r w:rsidR="006C0D55">
        <w:rPr>
          <w:rFonts w:ascii="Times New Roman" w:hAnsi="Times New Roman" w:cs="Times New Roman"/>
          <w:sz w:val="28"/>
          <w:szCs w:val="28"/>
        </w:rPr>
        <w:t>– В.</w:t>
      </w:r>
      <w:r w:rsidRPr="00C24299">
        <w:rPr>
          <w:rFonts w:ascii="Times New Roman" w:hAnsi="Times New Roman" w:cs="Times New Roman"/>
          <w:sz w:val="28"/>
          <w:szCs w:val="28"/>
        </w:rPr>
        <w:t>В. Давыдова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3995">
        <w:rPr>
          <w:rFonts w:ascii="Times New Roman" w:hAnsi="Times New Roman" w:cs="Times New Roman"/>
          <w:sz w:val="28"/>
          <w:szCs w:val="28"/>
          <w:u w:val="single"/>
        </w:rPr>
        <w:t>Задание для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соединить термин </w:t>
      </w:r>
      <w:r w:rsidR="00CA3BE9">
        <w:rPr>
          <w:rFonts w:ascii="Times New Roman" w:hAnsi="Times New Roman" w:cs="Times New Roman"/>
          <w:sz w:val="28"/>
          <w:szCs w:val="28"/>
        </w:rPr>
        <w:t xml:space="preserve">с </w:t>
      </w:r>
      <w:r w:rsidR="00943995">
        <w:rPr>
          <w:rFonts w:ascii="Times New Roman" w:hAnsi="Times New Roman" w:cs="Times New Roman"/>
          <w:sz w:val="28"/>
          <w:szCs w:val="28"/>
        </w:rPr>
        <w:t>содержательным наполнением</w:t>
      </w:r>
      <w:r w:rsidR="00CA3BE9">
        <w:rPr>
          <w:rFonts w:ascii="Times New Roman" w:hAnsi="Times New Roman" w:cs="Times New Roman"/>
          <w:sz w:val="28"/>
          <w:szCs w:val="28"/>
        </w:rPr>
        <w:t xml:space="preserve"> (</w:t>
      </w:r>
      <w:r w:rsidR="009439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термины: </w:t>
      </w:r>
      <w:r w:rsidRPr="00912C1B">
        <w:rPr>
          <w:rFonts w:ascii="Times New Roman" w:hAnsi="Times New Roman" w:cs="Times New Roman"/>
          <w:i/>
          <w:sz w:val="28"/>
          <w:szCs w:val="28"/>
        </w:rPr>
        <w:t>контроль, оценка</w:t>
      </w:r>
      <w:r>
        <w:rPr>
          <w:rFonts w:ascii="Times New Roman" w:hAnsi="Times New Roman" w:cs="Times New Roman"/>
          <w:i/>
          <w:sz w:val="28"/>
          <w:szCs w:val="28"/>
        </w:rPr>
        <w:t>, рефлексивное оценивание, формирующее оц</w:t>
      </w:r>
      <w:r w:rsidR="0092779B">
        <w:rPr>
          <w:rFonts w:ascii="Times New Roman" w:hAnsi="Times New Roman" w:cs="Times New Roman"/>
          <w:i/>
          <w:sz w:val="28"/>
          <w:szCs w:val="28"/>
        </w:rPr>
        <w:t>енивание, актуальный уровень знаний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79B">
        <w:rPr>
          <w:rFonts w:ascii="Times New Roman" w:hAnsi="Times New Roman" w:cs="Times New Roman"/>
          <w:i/>
          <w:sz w:val="28"/>
          <w:szCs w:val="28"/>
        </w:rPr>
        <w:t xml:space="preserve">зона ближайшего развития,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прогностическая оценка, констатирующее оценивание, </w:t>
      </w:r>
      <w:r w:rsidR="00425A8E">
        <w:rPr>
          <w:rFonts w:ascii="Times New Roman" w:hAnsi="Times New Roman" w:cs="Times New Roman"/>
          <w:i/>
          <w:sz w:val="28"/>
          <w:szCs w:val="28"/>
        </w:rPr>
        <w:t>согласованная оценка)</w:t>
      </w:r>
      <w:r w:rsidR="009439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25A8E" w:rsidRDefault="00425A8E" w:rsidP="00322D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A8E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  <w:r w:rsidR="00943995">
        <w:rPr>
          <w:rFonts w:ascii="Times New Roman" w:hAnsi="Times New Roman" w:cs="Times New Roman"/>
          <w:b/>
          <w:sz w:val="28"/>
          <w:szCs w:val="28"/>
        </w:rPr>
        <w:t>инновационного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A3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A8E" w:rsidRPr="00CD2910" w:rsidRDefault="0007417A" w:rsidP="00CE1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943995">
        <w:rPr>
          <w:rFonts w:ascii="Times New Roman" w:hAnsi="Times New Roman" w:cs="Times New Roman"/>
          <w:b/>
          <w:sz w:val="28"/>
          <w:szCs w:val="28"/>
        </w:rPr>
        <w:t>.</w:t>
      </w:r>
      <w:r w:rsidR="0064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8E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64530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45300">
        <w:rPr>
          <w:rFonts w:ascii="Times New Roman" w:hAnsi="Times New Roman" w:cs="Times New Roman"/>
          <w:b/>
          <w:sz w:val="28"/>
          <w:szCs w:val="28"/>
        </w:rPr>
        <w:t xml:space="preserve"> мин. </w:t>
      </w:r>
    </w:p>
    <w:p w:rsidR="00425A8E" w:rsidRDefault="00CD2910" w:rsidP="00CE1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17A">
        <w:rPr>
          <w:rFonts w:ascii="Times New Roman" w:hAnsi="Times New Roman" w:cs="Times New Roman"/>
          <w:i/>
          <w:sz w:val="28"/>
          <w:szCs w:val="28"/>
        </w:rPr>
        <w:t>Сообщается о структуре и этапах работы над контрольно-оценочной деятельностью. Предлагается подробно рассмотреть организацию работы класса в 1 фазе – фаза запуска</w:t>
      </w:r>
      <w:r w:rsidR="00074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17A" w:rsidRPr="0007417A">
        <w:rPr>
          <w:rFonts w:ascii="Times New Roman" w:hAnsi="Times New Roman" w:cs="Times New Roman"/>
          <w:i/>
          <w:sz w:val="28"/>
          <w:szCs w:val="28"/>
        </w:rPr>
        <w:t>(совместной постановки и планирования задач текущего учебного года</w:t>
      </w:r>
      <w:r w:rsidR="0007417A">
        <w:rPr>
          <w:rFonts w:ascii="Times New Roman" w:hAnsi="Times New Roman" w:cs="Times New Roman"/>
          <w:i/>
          <w:sz w:val="28"/>
          <w:szCs w:val="28"/>
        </w:rPr>
        <w:t>) во 2 классе на примере учебного предмета «математика».</w:t>
      </w:r>
      <w:r w:rsidR="008660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417A" w:rsidRDefault="0007417A" w:rsidP="00CE1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9439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часть – </w:t>
      </w:r>
      <w:r w:rsidR="00622E2D">
        <w:rPr>
          <w:rFonts w:ascii="Times New Roman" w:hAnsi="Times New Roman" w:cs="Times New Roman"/>
          <w:b/>
          <w:sz w:val="28"/>
          <w:szCs w:val="28"/>
        </w:rPr>
        <w:t>20 мин.</w:t>
      </w:r>
    </w:p>
    <w:p w:rsidR="0007417A" w:rsidRDefault="0007417A" w:rsidP="00CE1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DD2">
        <w:rPr>
          <w:rFonts w:ascii="Times New Roman" w:hAnsi="Times New Roman"/>
          <w:sz w:val="28"/>
          <w:szCs w:val="28"/>
        </w:rPr>
        <w:t xml:space="preserve">Участникам </w:t>
      </w:r>
      <w:r w:rsidR="008660B2">
        <w:rPr>
          <w:rFonts w:ascii="Times New Roman" w:hAnsi="Times New Roman"/>
          <w:sz w:val="28"/>
          <w:szCs w:val="28"/>
        </w:rPr>
        <w:t xml:space="preserve">в помощь </w:t>
      </w:r>
      <w:r w:rsidR="002340F4" w:rsidRPr="00322DD2">
        <w:rPr>
          <w:rFonts w:ascii="Times New Roman" w:hAnsi="Times New Roman"/>
          <w:sz w:val="28"/>
          <w:szCs w:val="28"/>
        </w:rPr>
        <w:t>выдается информационный лист</w:t>
      </w:r>
      <w:r w:rsidRPr="00322DD2">
        <w:rPr>
          <w:rFonts w:ascii="Times New Roman" w:hAnsi="Times New Roman"/>
          <w:sz w:val="28"/>
          <w:szCs w:val="28"/>
        </w:rPr>
        <w:t xml:space="preserve"> с описанием основных целей 1 и 2 года обучения математики и планируемыми предметными результатами обучения на конец 1 и 2 класса.</w:t>
      </w:r>
    </w:p>
    <w:p w:rsidR="002F56C6" w:rsidRPr="002F56C6" w:rsidRDefault="00CA3BE9" w:rsidP="00CE15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Демонстрация работы над этапом</w:t>
      </w:r>
      <w:r w:rsidR="002F56C6" w:rsidRPr="002F56C6">
        <w:rPr>
          <w:rFonts w:ascii="Times New Roman" w:hAnsi="Times New Roman"/>
          <w:b/>
          <w:sz w:val="28"/>
          <w:szCs w:val="28"/>
          <w:u w:val="single"/>
        </w:rPr>
        <w:t>: Проведение стартовой работы</w:t>
      </w:r>
      <w:r w:rsidR="002F56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F56C6" w:rsidRDefault="002340F4" w:rsidP="00CE1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="0092779B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58490A">
        <w:rPr>
          <w:rFonts w:ascii="Times New Roman" w:hAnsi="Times New Roman" w:cs="Times New Roman"/>
          <w:b/>
          <w:sz w:val="28"/>
          <w:szCs w:val="28"/>
        </w:rPr>
        <w:t>стартовой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8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90A" w:rsidRPr="0058490A">
        <w:rPr>
          <w:rFonts w:ascii="Times New Roman" w:hAnsi="Times New Roman"/>
          <w:sz w:val="28"/>
          <w:szCs w:val="28"/>
        </w:rPr>
        <w:t>О</w:t>
      </w:r>
      <w:r w:rsidRPr="00322DD2">
        <w:rPr>
          <w:rFonts w:ascii="Times New Roman" w:hAnsi="Times New Roman"/>
          <w:sz w:val="28"/>
          <w:szCs w:val="28"/>
        </w:rPr>
        <w:t xml:space="preserve">пределение границы «знания – незнания» </w:t>
      </w:r>
      <w:r w:rsidR="0092779B">
        <w:rPr>
          <w:rFonts w:ascii="Times New Roman" w:hAnsi="Times New Roman"/>
          <w:sz w:val="28"/>
          <w:szCs w:val="28"/>
        </w:rPr>
        <w:t>с фиксацией  актуального  уровня знаний «+»,  зоной</w:t>
      </w:r>
      <w:r w:rsidRPr="00322DD2">
        <w:rPr>
          <w:rFonts w:ascii="Times New Roman" w:hAnsi="Times New Roman"/>
          <w:sz w:val="28"/>
          <w:szCs w:val="28"/>
        </w:rPr>
        <w:t xml:space="preserve"> ближайшего развития</w:t>
      </w:r>
      <w:r w:rsidR="0092779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2779B" w:rsidRPr="00322DD2">
        <w:rPr>
          <w:rFonts w:ascii="Times New Roman" w:hAnsi="Times New Roman"/>
          <w:sz w:val="28"/>
          <w:szCs w:val="28"/>
        </w:rPr>
        <w:t>–</w:t>
      </w:r>
      <w:r w:rsidR="0092779B">
        <w:rPr>
          <w:rFonts w:ascii="Times New Roman" w:hAnsi="Times New Roman"/>
          <w:sz w:val="28"/>
          <w:szCs w:val="28"/>
        </w:rPr>
        <w:t>»</w:t>
      </w:r>
      <w:proofErr w:type="gramEnd"/>
      <w:r w:rsidR="0058490A">
        <w:rPr>
          <w:rFonts w:ascii="Times New Roman" w:hAnsi="Times New Roman"/>
          <w:sz w:val="28"/>
          <w:szCs w:val="28"/>
        </w:rPr>
        <w:t>, сомнения «?».</w:t>
      </w:r>
    </w:p>
    <w:p w:rsidR="002F56C6" w:rsidRPr="002F56C6" w:rsidRDefault="002F56C6" w:rsidP="002F56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Демонстрация работы над этапом</w:t>
      </w:r>
      <w:r w:rsidRPr="002F56C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Анализ результатов работы и организация коррекционной работы</w:t>
      </w:r>
    </w:p>
    <w:p w:rsidR="00322DD2" w:rsidRDefault="0058490A" w:rsidP="005849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40F4" w:rsidRPr="00322DD2">
        <w:rPr>
          <w:rFonts w:ascii="Times New Roman" w:hAnsi="Times New Roman"/>
          <w:sz w:val="28"/>
          <w:szCs w:val="28"/>
        </w:rPr>
        <w:t>пределение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2340F4" w:rsidRPr="00322DD2">
        <w:rPr>
          <w:rFonts w:ascii="Times New Roman" w:hAnsi="Times New Roman"/>
          <w:sz w:val="28"/>
          <w:szCs w:val="28"/>
        </w:rPr>
        <w:t xml:space="preserve"> умений, проверяемых в заданиях – внесение полученных данных в оценочный лист, присвоение инд</w:t>
      </w:r>
      <w:r w:rsidR="00322DD2" w:rsidRPr="00322DD2">
        <w:rPr>
          <w:rFonts w:ascii="Times New Roman" w:hAnsi="Times New Roman"/>
          <w:sz w:val="28"/>
          <w:szCs w:val="28"/>
        </w:rPr>
        <w:t>ексов (</w:t>
      </w:r>
      <w:r w:rsidR="002340F4" w:rsidRPr="00322DD2">
        <w:rPr>
          <w:rFonts w:ascii="Times New Roman" w:hAnsi="Times New Roman"/>
          <w:sz w:val="28"/>
          <w:szCs w:val="28"/>
        </w:rPr>
        <w:t xml:space="preserve">НАПРИМЕР: 1А – счет </w:t>
      </w:r>
      <w:r w:rsidR="00322DD2" w:rsidRPr="00322DD2">
        <w:rPr>
          <w:rFonts w:ascii="Times New Roman" w:hAnsi="Times New Roman"/>
          <w:sz w:val="28"/>
          <w:szCs w:val="28"/>
        </w:rPr>
        <w:t>с помощью числовой прямой, 1Б – сравнение чисел с помощью числовой прямой)</w:t>
      </w:r>
      <w:r w:rsidR="00622E2D">
        <w:rPr>
          <w:rFonts w:ascii="Times New Roman" w:hAnsi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210"/>
        <w:gridCol w:w="978"/>
        <w:gridCol w:w="1099"/>
        <w:gridCol w:w="2655"/>
      </w:tblGrid>
      <w:tr w:rsidR="00622E2D" w:rsidRPr="002E1EDD" w:rsidTr="006C0D55">
        <w:trPr>
          <w:trHeight w:val="781"/>
        </w:trPr>
        <w:tc>
          <w:tcPr>
            <w:tcW w:w="1089" w:type="dxa"/>
            <w:vAlign w:val="center"/>
          </w:tcPr>
          <w:p w:rsidR="00622E2D" w:rsidRPr="00622E2D" w:rsidRDefault="00622E2D" w:rsidP="006C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2E2D" w:rsidRPr="00622E2D" w:rsidRDefault="00622E2D" w:rsidP="006C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2D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4210" w:type="dxa"/>
            <w:vAlign w:val="center"/>
          </w:tcPr>
          <w:p w:rsidR="00622E2D" w:rsidRPr="00F616F0" w:rsidRDefault="00622E2D" w:rsidP="006C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2D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8660B2">
              <w:rPr>
                <w:rFonts w:ascii="Times New Roman" w:hAnsi="Times New Roman"/>
                <w:sz w:val="24"/>
                <w:szCs w:val="24"/>
              </w:rPr>
              <w:t xml:space="preserve"> / Тематика</w:t>
            </w:r>
          </w:p>
        </w:tc>
        <w:tc>
          <w:tcPr>
            <w:tcW w:w="978" w:type="dxa"/>
            <w:vAlign w:val="center"/>
          </w:tcPr>
          <w:p w:rsidR="00622E2D" w:rsidRPr="00622E2D" w:rsidRDefault="00622E2D" w:rsidP="006C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2D">
              <w:rPr>
                <w:rFonts w:ascii="Times New Roman" w:hAnsi="Times New Roman"/>
                <w:sz w:val="24"/>
                <w:szCs w:val="24"/>
              </w:rPr>
              <w:t>Моя оценка</w:t>
            </w:r>
          </w:p>
        </w:tc>
        <w:tc>
          <w:tcPr>
            <w:tcW w:w="1099" w:type="dxa"/>
            <w:vAlign w:val="center"/>
          </w:tcPr>
          <w:p w:rsidR="00622E2D" w:rsidRPr="00F616F0" w:rsidRDefault="00622E2D" w:rsidP="006C0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2D">
              <w:rPr>
                <w:rFonts w:ascii="Times New Roman" w:hAnsi="Times New Roman"/>
                <w:sz w:val="24"/>
                <w:szCs w:val="24"/>
              </w:rPr>
              <w:t>Оценка учителя</w:t>
            </w:r>
          </w:p>
        </w:tc>
        <w:tc>
          <w:tcPr>
            <w:tcW w:w="2655" w:type="dxa"/>
            <w:vAlign w:val="center"/>
          </w:tcPr>
          <w:p w:rsidR="00622E2D" w:rsidRPr="00622E2D" w:rsidRDefault="00622E2D" w:rsidP="006C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2D">
              <w:rPr>
                <w:rFonts w:ascii="Times New Roman" w:hAnsi="Times New Roman"/>
                <w:sz w:val="24"/>
                <w:szCs w:val="24"/>
              </w:rPr>
              <w:t>Согласованная</w:t>
            </w:r>
          </w:p>
          <w:p w:rsidR="00622E2D" w:rsidRPr="00F616F0" w:rsidRDefault="00622E2D" w:rsidP="006C0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2D">
              <w:rPr>
                <w:rFonts w:ascii="Times New Roman" w:hAnsi="Times New Roman"/>
                <w:sz w:val="24"/>
                <w:szCs w:val="24"/>
              </w:rPr>
              <w:t>оценка: моя и учителя</w:t>
            </w:r>
          </w:p>
        </w:tc>
      </w:tr>
      <w:tr w:rsidR="00622E2D" w:rsidRPr="002E1EDD" w:rsidTr="006C0D55">
        <w:trPr>
          <w:trHeight w:val="353"/>
        </w:trPr>
        <w:tc>
          <w:tcPr>
            <w:tcW w:w="1089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210" w:type="dxa"/>
          </w:tcPr>
          <w:p w:rsidR="00622E2D" w:rsidRPr="00F616F0" w:rsidRDefault="00622E2D" w:rsidP="006C0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Счет с помощью числовой  прямой</w:t>
            </w:r>
          </w:p>
        </w:tc>
        <w:tc>
          <w:tcPr>
            <w:tcW w:w="978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+\-</w:t>
            </w:r>
          </w:p>
        </w:tc>
      </w:tr>
      <w:tr w:rsidR="00622E2D" w:rsidRPr="002E1EDD" w:rsidTr="00622E2D">
        <w:trPr>
          <w:trHeight w:val="301"/>
        </w:trPr>
        <w:tc>
          <w:tcPr>
            <w:tcW w:w="1089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10" w:type="dxa"/>
          </w:tcPr>
          <w:p w:rsidR="00622E2D" w:rsidRPr="00F616F0" w:rsidRDefault="00622E2D" w:rsidP="006C0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978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22E2D" w:rsidRPr="00F616F0" w:rsidRDefault="00622E2D" w:rsidP="006C0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C13" w:rsidRDefault="00103C13" w:rsidP="008660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90A" w:rsidRPr="0058490A" w:rsidRDefault="006C0D55" w:rsidP="00CE1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карточками–</w:t>
      </w:r>
      <w:r w:rsidR="008660B2">
        <w:rPr>
          <w:rFonts w:ascii="Times New Roman" w:hAnsi="Times New Roman" w:cs="Times New Roman"/>
          <w:b/>
          <w:sz w:val="28"/>
          <w:szCs w:val="28"/>
        </w:rPr>
        <w:t>заданий</w:t>
      </w:r>
      <w:proofErr w:type="gramEnd"/>
      <w:r w:rsidR="008660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490A" w:rsidRPr="0058490A">
        <w:rPr>
          <w:rFonts w:ascii="Times New Roman" w:hAnsi="Times New Roman" w:cs="Times New Roman"/>
          <w:sz w:val="28"/>
          <w:szCs w:val="28"/>
        </w:rPr>
        <w:t>Слушателям п</w:t>
      </w:r>
      <w:r w:rsidR="00230E3A" w:rsidRPr="008660B2">
        <w:rPr>
          <w:rFonts w:ascii="Times New Roman" w:hAnsi="Times New Roman" w:cs="Times New Roman"/>
          <w:sz w:val="28"/>
          <w:szCs w:val="28"/>
        </w:rPr>
        <w:t xml:space="preserve">редлагается набор карточек – заданий. </w:t>
      </w:r>
      <w:r w:rsidR="00230E3A" w:rsidRPr="008660B2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58490A">
        <w:rPr>
          <w:rFonts w:ascii="Times New Roman" w:hAnsi="Times New Roman" w:cs="Times New Roman"/>
          <w:sz w:val="28"/>
          <w:szCs w:val="28"/>
        </w:rPr>
        <w:t xml:space="preserve"> Распределить карточки – </w:t>
      </w:r>
      <w:r w:rsidR="00230E3A" w:rsidRPr="008660B2">
        <w:rPr>
          <w:rFonts w:ascii="Times New Roman" w:hAnsi="Times New Roman" w:cs="Times New Roman"/>
          <w:sz w:val="28"/>
          <w:szCs w:val="28"/>
        </w:rPr>
        <w:t>задан</w:t>
      </w:r>
      <w:r w:rsidR="00103C13">
        <w:rPr>
          <w:rFonts w:ascii="Times New Roman" w:hAnsi="Times New Roman" w:cs="Times New Roman"/>
          <w:sz w:val="28"/>
          <w:szCs w:val="28"/>
        </w:rPr>
        <w:t>ия на группы</w:t>
      </w:r>
      <w:r w:rsidR="0058490A">
        <w:rPr>
          <w:rFonts w:ascii="Times New Roman" w:hAnsi="Times New Roman" w:cs="Times New Roman"/>
          <w:sz w:val="28"/>
          <w:szCs w:val="28"/>
        </w:rPr>
        <w:t>,</w:t>
      </w:r>
      <w:r w:rsidR="00103C13">
        <w:rPr>
          <w:rFonts w:ascii="Times New Roman" w:hAnsi="Times New Roman" w:cs="Times New Roman"/>
          <w:sz w:val="28"/>
          <w:szCs w:val="28"/>
        </w:rPr>
        <w:t xml:space="preserve"> присвоив им номера:</w:t>
      </w:r>
      <w:r w:rsidR="00230E3A" w:rsidRPr="008660B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8490A" w:rsidRDefault="0058490A" w:rsidP="00CE1594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52070</wp:posOffset>
            </wp:positionV>
            <wp:extent cx="1767205" cy="990600"/>
            <wp:effectExtent l="19050" t="0" r="4445" b="0"/>
            <wp:wrapTight wrapText="bothSides">
              <wp:wrapPolygon edited="0">
                <wp:start x="-233" y="0"/>
                <wp:lineTo x="-233" y="21185"/>
                <wp:lineTo x="21654" y="21185"/>
                <wp:lineTo x="21654" y="0"/>
                <wp:lineTo x="-23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0A" w:rsidRDefault="0058490A" w:rsidP="00CE1594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490A" w:rsidRDefault="0058490A" w:rsidP="00CE1594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490A" w:rsidRDefault="00103C13" w:rsidP="001468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Демонстрация работы над этапом</w:t>
      </w:r>
      <w:r w:rsidRPr="002F56C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58490A" w:rsidRPr="0058490A">
        <w:rPr>
          <w:rFonts w:ascii="Times New Roman" w:hAnsi="Times New Roman"/>
          <w:b/>
          <w:sz w:val="28"/>
          <w:szCs w:val="28"/>
          <w:u w:val="single"/>
        </w:rPr>
        <w:t>Определение задач и совместное планирование учебного материала  на текущий учебный год</w:t>
      </w:r>
      <w:r w:rsidR="0058490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64F20" w:rsidRPr="0058490A" w:rsidRDefault="00103C13" w:rsidP="001468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Возврат к стартовой работе.</w:t>
      </w:r>
      <w:r w:rsidR="002366B5">
        <w:rPr>
          <w:rFonts w:ascii="Times New Roman" w:hAnsi="Times New Roman"/>
          <w:sz w:val="28"/>
          <w:szCs w:val="28"/>
        </w:rPr>
        <w:t xml:space="preserve"> </w:t>
      </w:r>
      <w:r w:rsidR="0058490A">
        <w:rPr>
          <w:rFonts w:ascii="Times New Roman" w:hAnsi="Times New Roman"/>
          <w:sz w:val="28"/>
          <w:szCs w:val="28"/>
        </w:rPr>
        <w:t xml:space="preserve">Участникам предлагается </w:t>
      </w:r>
      <w:r w:rsidR="0058490A" w:rsidRPr="0058490A">
        <w:rPr>
          <w:rFonts w:ascii="Times New Roman" w:hAnsi="Times New Roman"/>
          <w:b/>
          <w:sz w:val="28"/>
          <w:szCs w:val="28"/>
        </w:rPr>
        <w:t>сформул</w:t>
      </w:r>
      <w:r w:rsidR="0058490A">
        <w:rPr>
          <w:rFonts w:ascii="Times New Roman" w:hAnsi="Times New Roman"/>
          <w:b/>
          <w:sz w:val="28"/>
          <w:szCs w:val="28"/>
        </w:rPr>
        <w:t>ировать</w:t>
      </w:r>
      <w:r w:rsidRPr="00E64F20">
        <w:rPr>
          <w:rFonts w:ascii="Times New Roman" w:hAnsi="Times New Roman"/>
          <w:b/>
          <w:sz w:val="28"/>
          <w:szCs w:val="28"/>
        </w:rPr>
        <w:t xml:space="preserve"> воп</w:t>
      </w:r>
      <w:r w:rsidR="0058490A">
        <w:rPr>
          <w:rFonts w:ascii="Times New Roman" w:hAnsi="Times New Roman"/>
          <w:b/>
          <w:sz w:val="28"/>
          <w:szCs w:val="28"/>
        </w:rPr>
        <w:t>росы</w:t>
      </w:r>
      <w:r w:rsidRPr="00E64F20">
        <w:rPr>
          <w:rFonts w:ascii="Times New Roman" w:hAnsi="Times New Roman"/>
          <w:b/>
          <w:sz w:val="28"/>
          <w:szCs w:val="28"/>
        </w:rPr>
        <w:t xml:space="preserve"> к заданиям из зоны ближайшего развития</w:t>
      </w:r>
      <w:r w:rsidR="0058490A">
        <w:rPr>
          <w:rFonts w:ascii="Times New Roman" w:hAnsi="Times New Roman"/>
          <w:b/>
          <w:sz w:val="28"/>
          <w:szCs w:val="28"/>
        </w:rPr>
        <w:t xml:space="preserve"> с точки зрения ученика</w:t>
      </w:r>
      <w:r w:rsidRPr="00E64F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результатам обсуждения появляется список актуальных вопросов на текущий учебный год.</w:t>
      </w:r>
      <w:r w:rsidR="00CA3BE9">
        <w:rPr>
          <w:rFonts w:ascii="Times New Roman" w:hAnsi="Times New Roman"/>
          <w:sz w:val="28"/>
          <w:szCs w:val="28"/>
        </w:rPr>
        <w:t xml:space="preserve"> (</w:t>
      </w:r>
      <w:r w:rsidR="002366B5">
        <w:rPr>
          <w:rFonts w:ascii="Times New Roman" w:hAnsi="Times New Roman"/>
          <w:sz w:val="28"/>
          <w:szCs w:val="28"/>
        </w:rPr>
        <w:t>НАПРИМЕР: - как изме</w:t>
      </w:r>
      <w:r w:rsidR="006C0D55">
        <w:rPr>
          <w:rFonts w:ascii="Times New Roman" w:hAnsi="Times New Roman"/>
          <w:sz w:val="28"/>
          <w:szCs w:val="28"/>
        </w:rPr>
        <w:t>рить величину разными мерками?;</w:t>
      </w:r>
      <w:r w:rsidR="002366B5">
        <w:rPr>
          <w:rFonts w:ascii="Times New Roman" w:hAnsi="Times New Roman"/>
          <w:sz w:val="28"/>
          <w:szCs w:val="28"/>
        </w:rPr>
        <w:t xml:space="preserve"> - </w:t>
      </w:r>
      <w:r w:rsidR="00E64F20">
        <w:rPr>
          <w:rFonts w:ascii="Times New Roman" w:hAnsi="Times New Roman"/>
          <w:sz w:val="28"/>
          <w:szCs w:val="28"/>
        </w:rPr>
        <w:t>к</w:t>
      </w:r>
      <w:r w:rsidR="00E64F20" w:rsidRPr="00E64F20">
        <w:rPr>
          <w:rFonts w:ascii="Times New Roman" w:hAnsi="Times New Roman"/>
          <w:sz w:val="28"/>
          <w:szCs w:val="28"/>
        </w:rPr>
        <w:t>ак выполнить арифметическое действие, если мерки разные?</w:t>
      </w:r>
      <w:r w:rsidR="00E64F20">
        <w:rPr>
          <w:rFonts w:ascii="Times New Roman" w:hAnsi="Times New Roman"/>
          <w:sz w:val="28"/>
          <w:szCs w:val="28"/>
        </w:rPr>
        <w:t xml:space="preserve"> и др.).</w:t>
      </w:r>
      <w:r w:rsidR="0058490A">
        <w:rPr>
          <w:rFonts w:ascii="Times New Roman" w:hAnsi="Times New Roman"/>
          <w:sz w:val="28"/>
          <w:szCs w:val="28"/>
        </w:rPr>
        <w:t xml:space="preserve"> </w:t>
      </w:r>
      <w:r w:rsidR="00E64F20" w:rsidRPr="00CE1594">
        <w:rPr>
          <w:rFonts w:ascii="Times New Roman" w:hAnsi="Times New Roman"/>
          <w:b/>
          <w:sz w:val="28"/>
          <w:szCs w:val="28"/>
        </w:rPr>
        <w:t xml:space="preserve">Оформление карты движения по </w:t>
      </w:r>
      <w:r w:rsidR="00CA3BE9" w:rsidRPr="00CE1594">
        <w:rPr>
          <w:rFonts w:ascii="Times New Roman" w:hAnsi="Times New Roman"/>
          <w:b/>
          <w:sz w:val="28"/>
          <w:szCs w:val="28"/>
        </w:rPr>
        <w:t>курсу математики во 2 классе</w:t>
      </w:r>
      <w:r w:rsidR="00CE1594">
        <w:rPr>
          <w:rFonts w:ascii="Times New Roman" w:hAnsi="Times New Roman"/>
          <w:b/>
          <w:sz w:val="28"/>
          <w:szCs w:val="28"/>
        </w:rPr>
        <w:t xml:space="preserve">: </w:t>
      </w:r>
      <w:r w:rsidR="0058490A">
        <w:rPr>
          <w:rFonts w:ascii="Times New Roman" w:hAnsi="Times New Roman"/>
          <w:sz w:val="28"/>
          <w:szCs w:val="28"/>
        </w:rPr>
        <w:lastRenderedPageBreak/>
        <w:t>Анализ у</w:t>
      </w:r>
      <w:r w:rsidR="00680177">
        <w:rPr>
          <w:rFonts w:ascii="Times New Roman" w:hAnsi="Times New Roman"/>
          <w:sz w:val="28"/>
          <w:szCs w:val="28"/>
        </w:rPr>
        <w:t>чебного материала по математике</w:t>
      </w:r>
      <w:r w:rsidR="0058490A">
        <w:rPr>
          <w:rFonts w:ascii="Times New Roman" w:hAnsi="Times New Roman"/>
          <w:sz w:val="28"/>
          <w:szCs w:val="28"/>
        </w:rPr>
        <w:t xml:space="preserve"> и с</w:t>
      </w:r>
      <w:r w:rsidR="00E64F20">
        <w:rPr>
          <w:rFonts w:ascii="Times New Roman" w:hAnsi="Times New Roman"/>
          <w:sz w:val="28"/>
          <w:szCs w:val="28"/>
        </w:rPr>
        <w:t>ов</w:t>
      </w:r>
      <w:r w:rsidR="0058490A">
        <w:rPr>
          <w:rFonts w:ascii="Times New Roman" w:hAnsi="Times New Roman"/>
          <w:sz w:val="28"/>
          <w:szCs w:val="28"/>
        </w:rPr>
        <w:t>местное конструирование карты движения</w:t>
      </w:r>
      <w:r w:rsidR="00CE1594">
        <w:rPr>
          <w:rFonts w:ascii="Times New Roman" w:hAnsi="Times New Roman"/>
          <w:sz w:val="28"/>
          <w:szCs w:val="28"/>
        </w:rPr>
        <w:t>. Обсуждение удачно сконструированных карт.</w:t>
      </w:r>
    </w:p>
    <w:p w:rsidR="00E64F20" w:rsidRPr="00CE1594" w:rsidRDefault="000F1EC5" w:rsidP="0014686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594">
        <w:rPr>
          <w:rFonts w:ascii="Times New Roman" w:hAnsi="Times New Roman"/>
          <w:b/>
          <w:sz w:val="28"/>
          <w:szCs w:val="28"/>
        </w:rPr>
        <w:t>Ре</w:t>
      </w:r>
      <w:r w:rsidR="00146867">
        <w:rPr>
          <w:rFonts w:ascii="Times New Roman" w:hAnsi="Times New Roman"/>
          <w:b/>
          <w:sz w:val="28"/>
          <w:szCs w:val="28"/>
        </w:rPr>
        <w:t>флексия результативности мастер-</w:t>
      </w:r>
      <w:r w:rsidRPr="00CE1594">
        <w:rPr>
          <w:rFonts w:ascii="Times New Roman" w:hAnsi="Times New Roman"/>
          <w:b/>
          <w:sz w:val="28"/>
          <w:szCs w:val="28"/>
        </w:rPr>
        <w:t>класса.</w:t>
      </w:r>
      <w:r w:rsidR="00146867">
        <w:rPr>
          <w:rFonts w:ascii="Times New Roman" w:hAnsi="Times New Roman"/>
          <w:b/>
          <w:sz w:val="28"/>
          <w:szCs w:val="28"/>
        </w:rPr>
        <w:t>- 7 мин.</w:t>
      </w:r>
    </w:p>
    <w:p w:rsidR="00E64F20" w:rsidRDefault="000F1EC5" w:rsidP="0014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CE1594">
        <w:rPr>
          <w:rFonts w:ascii="Times New Roman" w:hAnsi="Times New Roman"/>
          <w:sz w:val="28"/>
          <w:szCs w:val="28"/>
        </w:rPr>
        <w:t xml:space="preserve"> мастер-класса </w:t>
      </w:r>
      <w:r w:rsidR="006C0D55">
        <w:rPr>
          <w:rFonts w:ascii="Times New Roman" w:hAnsi="Times New Roman"/>
          <w:sz w:val="28"/>
          <w:szCs w:val="28"/>
        </w:rPr>
        <w:t xml:space="preserve"> пишут рефлексивное сочинение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примере детских рефлексивных сочинений</w:t>
      </w:r>
      <w:r w:rsidR="00634F69">
        <w:rPr>
          <w:rFonts w:ascii="Times New Roman" w:hAnsi="Times New Roman"/>
          <w:sz w:val="28"/>
          <w:szCs w:val="28"/>
        </w:rPr>
        <w:t xml:space="preserve"> – учащиеся пишут такое сочинение </w:t>
      </w:r>
      <w:r>
        <w:rPr>
          <w:rFonts w:ascii="Times New Roman" w:hAnsi="Times New Roman"/>
          <w:sz w:val="28"/>
          <w:szCs w:val="28"/>
        </w:rPr>
        <w:t xml:space="preserve">перед предъявлением </w:t>
      </w:r>
      <w:r w:rsidR="00634F69">
        <w:rPr>
          <w:rFonts w:ascii="Times New Roman" w:hAnsi="Times New Roman"/>
          <w:sz w:val="28"/>
          <w:szCs w:val="28"/>
        </w:rPr>
        <w:t xml:space="preserve">домашней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="00634F69">
        <w:rPr>
          <w:rFonts w:ascii="Times New Roman" w:hAnsi="Times New Roman"/>
          <w:sz w:val="28"/>
          <w:szCs w:val="28"/>
        </w:rPr>
        <w:t>)</w:t>
      </w:r>
      <w:r w:rsidR="00CE1594">
        <w:rPr>
          <w:rFonts w:ascii="Times New Roman" w:hAnsi="Times New Roman"/>
          <w:sz w:val="28"/>
          <w:szCs w:val="28"/>
        </w:rPr>
        <w:t>.</w:t>
      </w:r>
    </w:p>
    <w:p w:rsidR="00146867" w:rsidRDefault="00146867" w:rsidP="0014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обсуждение и обмен идеями с участниками мастер-класса</w:t>
      </w:r>
    </w:p>
    <w:p w:rsidR="00CE1594" w:rsidRPr="002A725E" w:rsidRDefault="002A725E" w:rsidP="0014686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725E">
        <w:rPr>
          <w:rFonts w:ascii="Times New Roman" w:hAnsi="Times New Roman"/>
          <w:b/>
          <w:sz w:val="28"/>
          <w:szCs w:val="28"/>
        </w:rPr>
        <w:t xml:space="preserve">Ожидаемые результаты мастер </w:t>
      </w:r>
      <w:r w:rsidR="00CE1594" w:rsidRPr="002A725E">
        <w:rPr>
          <w:rFonts w:ascii="Times New Roman" w:hAnsi="Times New Roman"/>
          <w:b/>
          <w:sz w:val="28"/>
          <w:szCs w:val="28"/>
        </w:rPr>
        <w:t>класса.</w:t>
      </w:r>
    </w:p>
    <w:p w:rsidR="006C0D55" w:rsidRDefault="006C0D55" w:rsidP="001468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технологией контро</w:t>
      </w:r>
      <w:r w:rsidR="002A725E">
        <w:rPr>
          <w:rFonts w:ascii="Times New Roman" w:hAnsi="Times New Roman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-оц</w:t>
      </w:r>
      <w:r w:rsidR="002A725E">
        <w:rPr>
          <w:rFonts w:ascii="Times New Roman" w:hAnsi="Times New Roman"/>
          <w:sz w:val="28"/>
          <w:szCs w:val="28"/>
        </w:rPr>
        <w:t xml:space="preserve">еночной деятельности </w:t>
      </w:r>
      <w:r>
        <w:rPr>
          <w:rFonts w:ascii="Times New Roman" w:hAnsi="Times New Roman"/>
          <w:sz w:val="28"/>
          <w:szCs w:val="28"/>
        </w:rPr>
        <w:t xml:space="preserve">в системе </w:t>
      </w:r>
      <w:r w:rsidR="002A725E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2A725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2A725E">
        <w:rPr>
          <w:rFonts w:ascii="Times New Roman" w:hAnsi="Times New Roman" w:cs="Times New Roman"/>
          <w:sz w:val="28"/>
          <w:szCs w:val="28"/>
        </w:rPr>
        <w:t xml:space="preserve"> – В.</w:t>
      </w:r>
      <w:r w:rsidR="002A725E" w:rsidRPr="00C24299">
        <w:rPr>
          <w:rFonts w:ascii="Times New Roman" w:hAnsi="Times New Roman" w:cs="Times New Roman"/>
          <w:sz w:val="28"/>
          <w:szCs w:val="28"/>
        </w:rPr>
        <w:t>В. Давыдова</w:t>
      </w:r>
      <w:r w:rsidR="002A725E">
        <w:rPr>
          <w:rFonts w:ascii="Times New Roman" w:hAnsi="Times New Roman" w:cs="Times New Roman"/>
          <w:sz w:val="28"/>
          <w:szCs w:val="28"/>
        </w:rPr>
        <w:t>;</w:t>
      </w:r>
    </w:p>
    <w:p w:rsidR="00CE1594" w:rsidRDefault="006C0D55" w:rsidP="001468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осмысление структуры</w:t>
      </w:r>
      <w:r w:rsidR="00CE1594">
        <w:rPr>
          <w:rFonts w:ascii="Times New Roman" w:hAnsi="Times New Roman"/>
          <w:sz w:val="28"/>
          <w:szCs w:val="28"/>
        </w:rPr>
        <w:t xml:space="preserve"> технологии формирования </w:t>
      </w:r>
      <w:proofErr w:type="spellStart"/>
      <w:r w:rsidR="00CE1594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оцен</w:t>
      </w:r>
      <w:r w:rsidR="002A725E">
        <w:rPr>
          <w:rFonts w:ascii="Times New Roman" w:hAnsi="Times New Roman"/>
          <w:sz w:val="28"/>
          <w:szCs w:val="28"/>
        </w:rPr>
        <w:t xml:space="preserve">очной самостоятельности в системе </w:t>
      </w:r>
      <w:r w:rsidR="002A725E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2A725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2A725E">
        <w:rPr>
          <w:rFonts w:ascii="Times New Roman" w:hAnsi="Times New Roman" w:cs="Times New Roman"/>
          <w:sz w:val="28"/>
          <w:szCs w:val="28"/>
        </w:rPr>
        <w:t xml:space="preserve"> – В.</w:t>
      </w:r>
      <w:r w:rsidR="002A725E" w:rsidRPr="00C24299">
        <w:rPr>
          <w:rFonts w:ascii="Times New Roman" w:hAnsi="Times New Roman" w:cs="Times New Roman"/>
          <w:sz w:val="28"/>
          <w:szCs w:val="28"/>
        </w:rPr>
        <w:t>В. Давыдова</w:t>
      </w:r>
      <w:r w:rsidR="002A725E">
        <w:rPr>
          <w:rFonts w:ascii="Times New Roman" w:hAnsi="Times New Roman" w:cs="Times New Roman"/>
          <w:sz w:val="28"/>
          <w:szCs w:val="28"/>
        </w:rPr>
        <w:t>;</w:t>
      </w:r>
    </w:p>
    <w:p w:rsidR="00CE1594" w:rsidRPr="005A3F22" w:rsidRDefault="00CE1594" w:rsidP="001468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приемами работы </w:t>
      </w:r>
      <w:r w:rsidR="006C0D55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над формированием </w:t>
      </w:r>
      <w:proofErr w:type="spellStart"/>
      <w:r>
        <w:rPr>
          <w:rFonts w:ascii="Times New Roman" w:hAnsi="Times New Roman"/>
          <w:sz w:val="28"/>
          <w:szCs w:val="28"/>
        </w:rPr>
        <w:t>конт</w:t>
      </w:r>
      <w:r w:rsidR="006C0D55">
        <w:rPr>
          <w:rFonts w:ascii="Times New Roman" w:hAnsi="Times New Roman"/>
          <w:sz w:val="28"/>
          <w:szCs w:val="28"/>
        </w:rPr>
        <w:t>рольно</w:t>
      </w:r>
      <w:proofErr w:type="spellEnd"/>
      <w:r w:rsidR="006C0D55">
        <w:rPr>
          <w:rFonts w:ascii="Times New Roman" w:hAnsi="Times New Roman"/>
          <w:sz w:val="28"/>
          <w:szCs w:val="28"/>
        </w:rPr>
        <w:t xml:space="preserve"> – оценочной деятельности по систем</w:t>
      </w:r>
      <w:r w:rsidR="002A725E">
        <w:rPr>
          <w:rFonts w:ascii="Times New Roman" w:hAnsi="Times New Roman"/>
          <w:sz w:val="28"/>
          <w:szCs w:val="28"/>
        </w:rPr>
        <w:t>е</w:t>
      </w:r>
      <w:r w:rsidR="002A725E" w:rsidRPr="002A725E">
        <w:rPr>
          <w:rFonts w:ascii="Times New Roman" w:hAnsi="Times New Roman" w:cs="Times New Roman"/>
          <w:sz w:val="28"/>
          <w:szCs w:val="28"/>
        </w:rPr>
        <w:t xml:space="preserve"> </w:t>
      </w:r>
      <w:r w:rsidR="002A725E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2A725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2A725E">
        <w:rPr>
          <w:rFonts w:ascii="Times New Roman" w:hAnsi="Times New Roman" w:cs="Times New Roman"/>
          <w:sz w:val="28"/>
          <w:szCs w:val="28"/>
        </w:rPr>
        <w:t xml:space="preserve"> – В.</w:t>
      </w:r>
      <w:r w:rsidR="002A725E" w:rsidRPr="00C24299">
        <w:rPr>
          <w:rFonts w:ascii="Times New Roman" w:hAnsi="Times New Roman" w:cs="Times New Roman"/>
          <w:sz w:val="28"/>
          <w:szCs w:val="28"/>
        </w:rPr>
        <w:t>В. Давыдова</w:t>
      </w:r>
      <w:r w:rsidR="002A725E">
        <w:rPr>
          <w:rFonts w:ascii="Times New Roman" w:hAnsi="Times New Roman"/>
          <w:sz w:val="28"/>
          <w:szCs w:val="28"/>
        </w:rPr>
        <w:t>.</w:t>
      </w:r>
    </w:p>
    <w:p w:rsidR="00CE1594" w:rsidRDefault="00CE1594" w:rsidP="0014686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725E">
        <w:rPr>
          <w:rFonts w:ascii="Times New Roman" w:hAnsi="Times New Roman"/>
          <w:b/>
          <w:sz w:val="28"/>
          <w:szCs w:val="28"/>
        </w:rPr>
        <w:t>Используемые источники информации.</w:t>
      </w:r>
    </w:p>
    <w:p w:rsidR="00D46962" w:rsidRDefault="00D46962" w:rsidP="001468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46962">
        <w:rPr>
          <w:rFonts w:ascii="Times New Roman" w:hAnsi="Times New Roman"/>
          <w:sz w:val="28"/>
          <w:szCs w:val="28"/>
        </w:rPr>
        <w:t xml:space="preserve">Математика, 2 класс: Система оценивания на всех этапах учебного года: пособие для учителя/А.Б.Воронцов, С.Ф. Горбов, </w:t>
      </w:r>
      <w:proofErr w:type="spellStart"/>
      <w:r w:rsidRPr="00D46962">
        <w:rPr>
          <w:rFonts w:ascii="Times New Roman" w:hAnsi="Times New Roman"/>
          <w:sz w:val="28"/>
          <w:szCs w:val="28"/>
        </w:rPr>
        <w:t>В.М.Заславский</w:t>
      </w:r>
      <w:proofErr w:type="spellEnd"/>
      <w:r w:rsidRPr="00D46962">
        <w:rPr>
          <w:rFonts w:ascii="Times New Roman" w:hAnsi="Times New Roman"/>
          <w:sz w:val="28"/>
          <w:szCs w:val="28"/>
        </w:rPr>
        <w:t xml:space="preserve"> и др. Под ред. А. Б. Воронцова // Серия «Оценка образовательных результатов в начальной школе». –  М.: ВИТА-ПРЕСС, 2016.</w:t>
      </w:r>
    </w:p>
    <w:p w:rsidR="005A3F22" w:rsidRDefault="00D46962" w:rsidP="00146867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5A3F22">
        <w:rPr>
          <w:rStyle w:val="apple-converted-space"/>
          <w:rFonts w:ascii="Arial" w:hAnsi="Arial" w:cs="Arial"/>
          <w:i/>
          <w:iCs/>
          <w:color w:val="7D7D7D"/>
          <w:shd w:val="clear" w:color="auto" w:fill="F6F5F3"/>
        </w:rPr>
        <w:t> </w:t>
      </w:r>
      <w:r w:rsidR="005A3F22" w:rsidRPr="005A3F22">
        <w:rPr>
          <w:rFonts w:ascii="Times New Roman" w:hAnsi="Times New Roman"/>
          <w:sz w:val="28"/>
          <w:szCs w:val="28"/>
        </w:rPr>
        <w:t>Воронцов А.Б. Подходы к организации контрольно-оценочной деятельности школы в условиях модерни</w:t>
      </w:r>
      <w:r w:rsidR="005A3F22">
        <w:rPr>
          <w:rFonts w:ascii="Times New Roman" w:hAnsi="Times New Roman"/>
          <w:sz w:val="28"/>
          <w:szCs w:val="28"/>
        </w:rPr>
        <w:t>зации российского образования (</w:t>
      </w:r>
      <w:r w:rsidR="005A3F22" w:rsidRPr="005A3F22">
        <w:rPr>
          <w:rFonts w:ascii="Times New Roman" w:hAnsi="Times New Roman"/>
          <w:sz w:val="28"/>
          <w:szCs w:val="28"/>
        </w:rPr>
        <w:t>методические рекомендации)</w:t>
      </w:r>
      <w:r w:rsidR="005A3F22">
        <w:rPr>
          <w:rFonts w:ascii="Times New Roman" w:hAnsi="Times New Roman"/>
          <w:sz w:val="28"/>
          <w:szCs w:val="28"/>
        </w:rPr>
        <w:t>, статья с сайта:</w:t>
      </w:r>
      <w:r w:rsidR="005A3F22">
        <w:t xml:space="preserve"> </w:t>
      </w:r>
      <w:hyperlink r:id="rId8" w:tgtFrame="_blank" w:history="1">
        <w:r w:rsidR="005A3F22">
          <w:rPr>
            <w:rStyle w:val="a8"/>
            <w:rFonts w:ascii="Arial" w:hAnsi="Arial" w:cs="Arial"/>
            <w:i/>
            <w:iCs/>
            <w:shd w:val="clear" w:color="auto" w:fill="F6F5F3"/>
          </w:rPr>
          <w:t>sch1133.mskobr.ru</w:t>
        </w:r>
      </w:hyperlink>
    </w:p>
    <w:p w:rsidR="005A3F22" w:rsidRPr="005A3F22" w:rsidRDefault="005A3F22" w:rsidP="001468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5A3F22">
        <w:rPr>
          <w:rFonts w:ascii="Times New Roman" w:hAnsi="Times New Roman"/>
          <w:sz w:val="28"/>
          <w:szCs w:val="28"/>
        </w:rPr>
        <w:t>Воронцов А.Б. Педагогическая технология контроля и оценки учебной деятельности. – М., 2002.</w:t>
      </w:r>
    </w:p>
    <w:p w:rsidR="002A725E" w:rsidRPr="00680177" w:rsidRDefault="00680177" w:rsidP="006801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3F22">
        <w:rPr>
          <w:rFonts w:ascii="Times New Roman" w:hAnsi="Times New Roman"/>
          <w:sz w:val="28"/>
          <w:szCs w:val="28"/>
        </w:rPr>
        <w:t xml:space="preserve">Воронцов А.Б., </w:t>
      </w:r>
      <w:proofErr w:type="spellStart"/>
      <w:r w:rsidR="00D46962" w:rsidRPr="00D46962">
        <w:rPr>
          <w:rFonts w:ascii="Times New Roman" w:hAnsi="Times New Roman"/>
          <w:sz w:val="28"/>
          <w:szCs w:val="28"/>
        </w:rPr>
        <w:t>Цукерман</w:t>
      </w:r>
      <w:proofErr w:type="spellEnd"/>
      <w:r w:rsidR="005A3F22">
        <w:rPr>
          <w:rFonts w:ascii="Times New Roman" w:hAnsi="Times New Roman"/>
          <w:sz w:val="28"/>
          <w:szCs w:val="28"/>
        </w:rPr>
        <w:t xml:space="preserve"> Г.А. </w:t>
      </w:r>
      <w:r w:rsidR="00D46962" w:rsidRPr="00D4696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 оценка в учебной деятельности. –</w:t>
      </w:r>
      <w:r w:rsidR="005A3F22" w:rsidRPr="00680177">
        <w:rPr>
          <w:rFonts w:ascii="Times New Roman" w:hAnsi="Times New Roman"/>
          <w:sz w:val="28"/>
          <w:szCs w:val="28"/>
        </w:rPr>
        <w:t xml:space="preserve"> М.:2003.</w:t>
      </w:r>
    </w:p>
    <w:p w:rsidR="00146867" w:rsidRDefault="00CE1594" w:rsidP="0014686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725E">
        <w:rPr>
          <w:rFonts w:ascii="Times New Roman" w:hAnsi="Times New Roman"/>
          <w:b/>
          <w:sz w:val="28"/>
          <w:szCs w:val="28"/>
        </w:rPr>
        <w:t>Требования к организации мастер класса</w:t>
      </w:r>
      <w:r w:rsidR="002A725E">
        <w:rPr>
          <w:rFonts w:ascii="Times New Roman" w:hAnsi="Times New Roman"/>
          <w:b/>
          <w:sz w:val="28"/>
          <w:szCs w:val="28"/>
        </w:rPr>
        <w:t>.</w:t>
      </w:r>
    </w:p>
    <w:p w:rsidR="002A725E" w:rsidRPr="00146867" w:rsidRDefault="002A725E" w:rsidP="0014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867">
        <w:rPr>
          <w:rFonts w:ascii="Times New Roman" w:hAnsi="Times New Roman"/>
          <w:sz w:val="28"/>
          <w:szCs w:val="28"/>
        </w:rPr>
        <w:t xml:space="preserve"> Компьютер, проектор, помещение для групповой работы.</w:t>
      </w:r>
    </w:p>
    <w:p w:rsidR="00E64F20" w:rsidRPr="00103C13" w:rsidRDefault="00E64F20" w:rsidP="001468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2598" w:rsidRDefault="00C42598"/>
    <w:sectPr w:rsidR="00C42598" w:rsidSect="005336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AE8"/>
    <w:multiLevelType w:val="hybridMultilevel"/>
    <w:tmpl w:val="2F066004"/>
    <w:lvl w:ilvl="0" w:tplc="DCD09C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9111CF7"/>
    <w:multiLevelType w:val="hybridMultilevel"/>
    <w:tmpl w:val="9F6683A0"/>
    <w:lvl w:ilvl="0" w:tplc="A6942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715CF1"/>
    <w:multiLevelType w:val="hybridMultilevel"/>
    <w:tmpl w:val="9D484D80"/>
    <w:lvl w:ilvl="0" w:tplc="BF744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07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EE26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2D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783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C0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CB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72A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6F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E47556"/>
    <w:multiLevelType w:val="hybridMultilevel"/>
    <w:tmpl w:val="03063B20"/>
    <w:lvl w:ilvl="0" w:tplc="4DAE91E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2598"/>
    <w:rsid w:val="0000433B"/>
    <w:rsid w:val="00035CE7"/>
    <w:rsid w:val="000729B4"/>
    <w:rsid w:val="0007417A"/>
    <w:rsid w:val="00097081"/>
    <w:rsid w:val="000E2776"/>
    <w:rsid w:val="000F1EC5"/>
    <w:rsid w:val="000F5A2B"/>
    <w:rsid w:val="00102C80"/>
    <w:rsid w:val="00103C13"/>
    <w:rsid w:val="0013133E"/>
    <w:rsid w:val="00146867"/>
    <w:rsid w:val="002002D9"/>
    <w:rsid w:val="00230E3A"/>
    <w:rsid w:val="002340F4"/>
    <w:rsid w:val="002366B5"/>
    <w:rsid w:val="002939AE"/>
    <w:rsid w:val="0029497E"/>
    <w:rsid w:val="002A725E"/>
    <w:rsid w:val="002A76D6"/>
    <w:rsid w:val="002E1DFF"/>
    <w:rsid w:val="002F56C6"/>
    <w:rsid w:val="00322DD2"/>
    <w:rsid w:val="00345BDB"/>
    <w:rsid w:val="00363DA8"/>
    <w:rsid w:val="00377A3B"/>
    <w:rsid w:val="0038105F"/>
    <w:rsid w:val="00385CB8"/>
    <w:rsid w:val="00416A1E"/>
    <w:rsid w:val="00425A8E"/>
    <w:rsid w:val="00533665"/>
    <w:rsid w:val="00546E6F"/>
    <w:rsid w:val="0058490A"/>
    <w:rsid w:val="005A3F22"/>
    <w:rsid w:val="005B08DE"/>
    <w:rsid w:val="00622E2D"/>
    <w:rsid w:val="00634F69"/>
    <w:rsid w:val="00645300"/>
    <w:rsid w:val="00680177"/>
    <w:rsid w:val="006B1611"/>
    <w:rsid w:val="006C0D55"/>
    <w:rsid w:val="006E5DAA"/>
    <w:rsid w:val="00746DEF"/>
    <w:rsid w:val="007A6002"/>
    <w:rsid w:val="007D72EB"/>
    <w:rsid w:val="007E4283"/>
    <w:rsid w:val="0080161D"/>
    <w:rsid w:val="00804A06"/>
    <w:rsid w:val="00853837"/>
    <w:rsid w:val="008660B2"/>
    <w:rsid w:val="00897405"/>
    <w:rsid w:val="008B7FD4"/>
    <w:rsid w:val="00912C1B"/>
    <w:rsid w:val="0092779B"/>
    <w:rsid w:val="00943995"/>
    <w:rsid w:val="009A0297"/>
    <w:rsid w:val="009A2ECA"/>
    <w:rsid w:val="009C4465"/>
    <w:rsid w:val="00A05D03"/>
    <w:rsid w:val="00AF4C07"/>
    <w:rsid w:val="00B50396"/>
    <w:rsid w:val="00B555E8"/>
    <w:rsid w:val="00C24299"/>
    <w:rsid w:val="00C32C42"/>
    <w:rsid w:val="00C42598"/>
    <w:rsid w:val="00CA3BE9"/>
    <w:rsid w:val="00CD2910"/>
    <w:rsid w:val="00CE1594"/>
    <w:rsid w:val="00D46962"/>
    <w:rsid w:val="00DB4C63"/>
    <w:rsid w:val="00DF38BC"/>
    <w:rsid w:val="00DF670C"/>
    <w:rsid w:val="00E53BA8"/>
    <w:rsid w:val="00E63340"/>
    <w:rsid w:val="00E64F20"/>
    <w:rsid w:val="00F35A20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3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38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85CB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A3F22"/>
  </w:style>
  <w:style w:type="character" w:styleId="a8">
    <w:name w:val="Hyperlink"/>
    <w:basedOn w:val="a0"/>
    <w:uiPriority w:val="99"/>
    <w:semiHidden/>
    <w:unhideWhenUsed/>
    <w:rsid w:val="005A3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sch1133.mskobr.ru%252Ffiles%252Fvoroncov_kniga_kod.pdf%26ts%3D1482056635%26uid%3D7987683051391241759&amp;sign=4e9896098e3f9a94d706663f5ebbdfe7&amp;keyno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B392-B085-4603-A0D2-73DEE9E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№43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Веселкова Светлана Юрьевна</cp:lastModifiedBy>
  <cp:revision>9</cp:revision>
  <dcterms:created xsi:type="dcterms:W3CDTF">2016-12-17T11:17:00Z</dcterms:created>
  <dcterms:modified xsi:type="dcterms:W3CDTF">2017-01-17T06:37:00Z</dcterms:modified>
</cp:coreProperties>
</file>