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2C" w:rsidRPr="00F4322C" w:rsidRDefault="00F4322C" w:rsidP="00F4322C">
      <w:pPr>
        <w:spacing w:after="0" w:line="240" w:lineRule="auto"/>
        <w:jc w:val="center"/>
      </w:pPr>
      <w:bookmarkStart w:id="0" w:name="_GoBack"/>
      <w:bookmarkEnd w:id="0"/>
      <w:r w:rsidRPr="00F4322C">
        <w:rPr>
          <w:b/>
          <w:bCs/>
          <w:u w:val="single"/>
        </w:rPr>
        <w:t>Список рекомендуемой литературы для директоров школ</w:t>
      </w:r>
      <w:r w:rsidRPr="00F4322C">
        <w:rPr>
          <w:b/>
          <w:bCs/>
        </w:rPr>
        <w:br/>
      </w:r>
      <w:r>
        <w:t>(Л.Л. Любимов)</w:t>
      </w:r>
    </w:p>
    <w:p w:rsidR="00F4322C" w:rsidRPr="00F4322C" w:rsidRDefault="00F4322C" w:rsidP="00F4322C">
      <w:pPr>
        <w:spacing w:after="0" w:line="240" w:lineRule="auto"/>
      </w:pPr>
      <w:r w:rsidRPr="00F4322C">
        <w:t> </w:t>
      </w:r>
    </w:p>
    <w:p w:rsidR="00F4322C" w:rsidRPr="00F4322C" w:rsidRDefault="00F4322C" w:rsidP="00F4322C">
      <w:pPr>
        <w:numPr>
          <w:ilvl w:val="0"/>
          <w:numId w:val="1"/>
        </w:numPr>
        <w:spacing w:after="0" w:line="240" w:lineRule="auto"/>
      </w:pPr>
      <w:proofErr w:type="spellStart"/>
      <w:r w:rsidRPr="00F4322C">
        <w:t>Гладуэлл</w:t>
      </w:r>
      <w:proofErr w:type="spellEnd"/>
      <w:r w:rsidRPr="00F4322C">
        <w:t xml:space="preserve"> М. </w:t>
      </w:r>
      <w:r w:rsidRPr="00F4322C">
        <w:rPr>
          <w:i/>
          <w:iCs/>
        </w:rPr>
        <w:t>Ген</w:t>
      </w:r>
      <w:proofErr w:type="gramStart"/>
      <w:r w:rsidRPr="00F4322C">
        <w:rPr>
          <w:i/>
          <w:iCs/>
        </w:rPr>
        <w:t>ии и ау</w:t>
      </w:r>
      <w:proofErr w:type="gramEnd"/>
      <w:r w:rsidRPr="00F4322C">
        <w:rPr>
          <w:i/>
          <w:iCs/>
        </w:rPr>
        <w:t>тсайдеры. Почему одним все, а другим ничего?</w:t>
      </w:r>
      <w:r w:rsidRPr="00F4322C">
        <w:t> – М.: Альпина бизнес Букс, 2009.</w:t>
      </w:r>
    </w:p>
    <w:p w:rsidR="00F4322C" w:rsidRPr="00F4322C" w:rsidRDefault="00F4322C" w:rsidP="00F4322C">
      <w:pPr>
        <w:numPr>
          <w:ilvl w:val="0"/>
          <w:numId w:val="1"/>
        </w:numPr>
        <w:spacing w:after="0" w:line="240" w:lineRule="auto"/>
      </w:pPr>
      <w:r w:rsidRPr="00F4322C">
        <w:t> Альбрехт К. </w:t>
      </w:r>
      <w:r w:rsidRPr="00F4322C">
        <w:rPr>
          <w:i/>
          <w:iCs/>
        </w:rPr>
        <w:t>Социальный интеллект. Наука о навыках успешного взаимодействия с окружающими</w:t>
      </w:r>
      <w:r w:rsidRPr="00F4322C">
        <w:t>. – М.: Бизнес Психологи, 2011.</w:t>
      </w:r>
    </w:p>
    <w:p w:rsidR="00F4322C" w:rsidRPr="00F4322C" w:rsidRDefault="00F4322C" w:rsidP="00F4322C">
      <w:pPr>
        <w:numPr>
          <w:ilvl w:val="0"/>
          <w:numId w:val="1"/>
        </w:numPr>
        <w:spacing w:after="0" w:line="240" w:lineRule="auto"/>
      </w:pPr>
      <w:proofErr w:type="spellStart"/>
      <w:r w:rsidRPr="00F4322C">
        <w:t>Лерер</w:t>
      </w:r>
      <w:proofErr w:type="spellEnd"/>
      <w:r w:rsidRPr="00F4322C">
        <w:t xml:space="preserve"> Дж. </w:t>
      </w:r>
      <w:r w:rsidRPr="00F4322C">
        <w:rPr>
          <w:i/>
          <w:iCs/>
        </w:rPr>
        <w:t>Как мы принимаем решения</w:t>
      </w:r>
      <w:r w:rsidRPr="00F4322C">
        <w:t xml:space="preserve">. – М.: </w:t>
      </w:r>
      <w:proofErr w:type="spellStart"/>
      <w:r w:rsidRPr="00F4322C">
        <w:t>Corpus</w:t>
      </w:r>
      <w:proofErr w:type="spellEnd"/>
      <w:r w:rsidRPr="00F4322C">
        <w:t>, 2010.</w:t>
      </w:r>
    </w:p>
    <w:p w:rsidR="00F4322C" w:rsidRPr="00F4322C" w:rsidRDefault="00F4322C" w:rsidP="00F4322C">
      <w:pPr>
        <w:numPr>
          <w:ilvl w:val="0"/>
          <w:numId w:val="1"/>
        </w:numPr>
        <w:spacing w:after="0" w:line="240" w:lineRule="auto"/>
      </w:pPr>
      <w:proofErr w:type="spellStart"/>
      <w:r w:rsidRPr="00F4322C">
        <w:t>Адизес</w:t>
      </w:r>
      <w:proofErr w:type="spellEnd"/>
      <w:r w:rsidRPr="00F4322C">
        <w:t xml:space="preserve"> И. </w:t>
      </w:r>
      <w:r w:rsidRPr="00F4322C">
        <w:rPr>
          <w:i/>
          <w:iCs/>
        </w:rPr>
        <w:t>Идеальный руководитель. Почему им нельзя стать и что из этого следует</w:t>
      </w:r>
      <w:r w:rsidRPr="00F4322C">
        <w:t xml:space="preserve">. – М.: Альпина </w:t>
      </w:r>
      <w:proofErr w:type="spellStart"/>
      <w:r w:rsidRPr="00F4322C">
        <w:t>Паблишер</w:t>
      </w:r>
      <w:proofErr w:type="spellEnd"/>
      <w:r w:rsidRPr="00F4322C">
        <w:t>, 2015.</w:t>
      </w:r>
    </w:p>
    <w:p w:rsidR="00F4322C" w:rsidRPr="00F4322C" w:rsidRDefault="00F4322C" w:rsidP="00F4322C">
      <w:pPr>
        <w:numPr>
          <w:ilvl w:val="0"/>
          <w:numId w:val="1"/>
        </w:numPr>
        <w:spacing w:after="0" w:line="240" w:lineRule="auto"/>
      </w:pPr>
      <w:proofErr w:type="spellStart"/>
      <w:r w:rsidRPr="00F4322C">
        <w:t>Чиксентмихайи</w:t>
      </w:r>
      <w:proofErr w:type="spellEnd"/>
      <w:r w:rsidRPr="00F4322C">
        <w:t xml:space="preserve"> М. </w:t>
      </w:r>
      <w:r w:rsidRPr="00F4322C">
        <w:rPr>
          <w:i/>
          <w:iCs/>
        </w:rPr>
        <w:t>Поток. Психология оптимального переживания</w:t>
      </w:r>
      <w:r w:rsidRPr="00F4322C">
        <w:t>. – М.: Альпина нон-фикшн, 2015.</w:t>
      </w:r>
    </w:p>
    <w:p w:rsidR="00F4322C" w:rsidRPr="00F4322C" w:rsidRDefault="00F4322C" w:rsidP="00F4322C">
      <w:pPr>
        <w:numPr>
          <w:ilvl w:val="0"/>
          <w:numId w:val="1"/>
        </w:numPr>
        <w:spacing w:after="0" w:line="240" w:lineRule="auto"/>
      </w:pPr>
      <w:proofErr w:type="spellStart"/>
      <w:r w:rsidRPr="00F4322C">
        <w:t>Чиксентмихайи</w:t>
      </w:r>
      <w:proofErr w:type="spellEnd"/>
      <w:r w:rsidRPr="00F4322C">
        <w:t xml:space="preserve"> М. </w:t>
      </w:r>
      <w:r w:rsidRPr="00F4322C">
        <w:rPr>
          <w:i/>
          <w:iCs/>
        </w:rPr>
        <w:t>Эволюция личности</w:t>
      </w:r>
      <w:r w:rsidRPr="00F4322C">
        <w:t>. – М.: Альпина нон-фикшн, 2013.</w:t>
      </w:r>
    </w:p>
    <w:p w:rsidR="00F4322C" w:rsidRPr="00F4322C" w:rsidRDefault="00F4322C" w:rsidP="00F4322C">
      <w:pPr>
        <w:numPr>
          <w:ilvl w:val="0"/>
          <w:numId w:val="1"/>
        </w:numPr>
        <w:spacing w:after="0" w:line="240" w:lineRule="auto"/>
      </w:pPr>
      <w:r w:rsidRPr="00F4322C">
        <w:t> </w:t>
      </w:r>
      <w:proofErr w:type="spellStart"/>
      <w:r w:rsidRPr="00F4322C">
        <w:t>Гарднер</w:t>
      </w:r>
      <w:proofErr w:type="spellEnd"/>
      <w:r w:rsidRPr="00F4322C">
        <w:t xml:space="preserve"> Г. </w:t>
      </w:r>
      <w:r w:rsidRPr="00F4322C">
        <w:rPr>
          <w:i/>
          <w:iCs/>
        </w:rPr>
        <w:t>Структура разума. Теория множественного интеллекта</w:t>
      </w:r>
      <w:r w:rsidRPr="00F4322C">
        <w:t>. – М.: Вильямс, 2007.</w:t>
      </w:r>
    </w:p>
    <w:p w:rsidR="00F4322C" w:rsidRPr="00F4322C" w:rsidRDefault="00F4322C" w:rsidP="00F4322C">
      <w:pPr>
        <w:numPr>
          <w:ilvl w:val="0"/>
          <w:numId w:val="1"/>
        </w:numPr>
        <w:spacing w:after="0" w:line="240" w:lineRule="auto"/>
      </w:pPr>
      <w:proofErr w:type="spellStart"/>
      <w:r w:rsidRPr="00F4322C">
        <w:t>Филонович</w:t>
      </w:r>
      <w:proofErr w:type="spellEnd"/>
      <w:r w:rsidRPr="00F4322C">
        <w:t xml:space="preserve"> С.Р. </w:t>
      </w:r>
      <w:r w:rsidRPr="00F4322C">
        <w:rPr>
          <w:i/>
          <w:iCs/>
        </w:rPr>
        <w:t>Лидерство и практические навыки менеджера</w:t>
      </w:r>
      <w:r w:rsidRPr="00F4322C">
        <w:t>. – М.: ИНФРА-М, 1999.</w:t>
      </w:r>
    </w:p>
    <w:p w:rsidR="00F4322C" w:rsidRPr="00F4322C" w:rsidRDefault="00F4322C" w:rsidP="00F4322C">
      <w:pPr>
        <w:numPr>
          <w:ilvl w:val="0"/>
          <w:numId w:val="1"/>
        </w:numPr>
        <w:spacing w:after="0" w:line="240" w:lineRule="auto"/>
      </w:pPr>
      <w:r w:rsidRPr="00F4322C">
        <w:t>Робинсон К. </w:t>
      </w:r>
      <w:r w:rsidRPr="00F4322C">
        <w:rPr>
          <w:i/>
          <w:iCs/>
        </w:rPr>
        <w:t>Образование против таланта</w:t>
      </w:r>
      <w:r w:rsidRPr="00F4322C">
        <w:t>. – М.: Манн, Иванов и Фербер, 2013.</w:t>
      </w:r>
    </w:p>
    <w:p w:rsidR="00F4322C" w:rsidRPr="00F4322C" w:rsidRDefault="00F4322C" w:rsidP="00F4322C">
      <w:pPr>
        <w:numPr>
          <w:ilvl w:val="0"/>
          <w:numId w:val="1"/>
        </w:numPr>
        <w:spacing w:after="0" w:line="240" w:lineRule="auto"/>
      </w:pPr>
      <w:r w:rsidRPr="00F4322C">
        <w:t>Флорида Р. </w:t>
      </w:r>
      <w:r w:rsidRPr="00F4322C">
        <w:rPr>
          <w:i/>
          <w:iCs/>
        </w:rPr>
        <w:t>Креативный класс: Люди, которые меняют будущее</w:t>
      </w:r>
      <w:r w:rsidRPr="00F4322C">
        <w:t>. – М.: Классика-</w:t>
      </w:r>
      <w:proofErr w:type="gramStart"/>
      <w:r w:rsidRPr="00F4322C">
        <w:t>XXI</w:t>
      </w:r>
      <w:proofErr w:type="gramEnd"/>
      <w:r w:rsidRPr="00F4322C">
        <w:t>, 2011.</w:t>
      </w:r>
    </w:p>
    <w:p w:rsidR="00F4322C" w:rsidRPr="00F4322C" w:rsidRDefault="00F4322C" w:rsidP="00F4322C">
      <w:pPr>
        <w:numPr>
          <w:ilvl w:val="0"/>
          <w:numId w:val="1"/>
        </w:numPr>
        <w:spacing w:after="0" w:line="240" w:lineRule="auto"/>
      </w:pPr>
      <w:r w:rsidRPr="00F4322C">
        <w:t> </w:t>
      </w:r>
      <w:proofErr w:type="spellStart"/>
      <w:r w:rsidRPr="00F4322C">
        <w:t>Кови</w:t>
      </w:r>
      <w:proofErr w:type="spellEnd"/>
      <w:r w:rsidRPr="00F4322C">
        <w:t xml:space="preserve"> С. </w:t>
      </w:r>
      <w:r w:rsidRPr="00F4322C">
        <w:rPr>
          <w:i/>
          <w:iCs/>
        </w:rPr>
        <w:t>7 навыков высокоэффективных людей. Мощные инструменты развития личности</w:t>
      </w:r>
      <w:r w:rsidRPr="00F4322C">
        <w:t xml:space="preserve">. – М.: Альпина </w:t>
      </w:r>
      <w:proofErr w:type="spellStart"/>
      <w:r w:rsidRPr="00F4322C">
        <w:t>Паблишер</w:t>
      </w:r>
      <w:proofErr w:type="spellEnd"/>
      <w:r w:rsidRPr="00F4322C">
        <w:t>, 2015.</w:t>
      </w:r>
    </w:p>
    <w:p w:rsidR="00F4322C" w:rsidRPr="00F4322C" w:rsidRDefault="00F4322C" w:rsidP="00F4322C">
      <w:pPr>
        <w:spacing w:after="0" w:line="240" w:lineRule="auto"/>
      </w:pPr>
    </w:p>
    <w:p w:rsidR="00F4322C" w:rsidRPr="00F4322C" w:rsidRDefault="00F4322C" w:rsidP="00F4322C">
      <w:pPr>
        <w:spacing w:after="0" w:line="240" w:lineRule="auto"/>
      </w:pPr>
      <w:r w:rsidRPr="00F4322C">
        <w:rPr>
          <w:b/>
          <w:bCs/>
          <w:u w:val="single"/>
        </w:rPr>
        <w:t>Список рекомендуемой литературы для повышения профессиональной компетенции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r w:rsidRPr="00F4322C">
        <w:t xml:space="preserve">Л.С. Выготский. «Мышление и речь», </w:t>
      </w:r>
      <w:proofErr w:type="spellStart"/>
      <w:r w:rsidRPr="00F4322C">
        <w:t>Астрель</w:t>
      </w:r>
      <w:proofErr w:type="spellEnd"/>
      <w:r w:rsidRPr="00F4322C">
        <w:t>, М., 2011.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r w:rsidRPr="00F4322C">
        <w:t xml:space="preserve"> А.Н. Леонтьев. «Лекции по общей психологии (лекции 15-52)», </w:t>
      </w:r>
      <w:proofErr w:type="spellStart"/>
      <w:r w:rsidRPr="00F4322C">
        <w:t>Academia</w:t>
      </w:r>
      <w:proofErr w:type="spellEnd"/>
      <w:r w:rsidRPr="00F4322C">
        <w:t>, Смысл, М., 2010.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r w:rsidRPr="00F4322C">
        <w:t> </w:t>
      </w:r>
      <w:proofErr w:type="spellStart"/>
      <w:r w:rsidRPr="00F4322C">
        <w:t>Айн</w:t>
      </w:r>
      <w:proofErr w:type="spellEnd"/>
      <w:r w:rsidRPr="00F4322C">
        <w:t xml:space="preserve"> Рэнд. «Введение в  объективную эпистемологию», </w:t>
      </w:r>
      <w:proofErr w:type="spellStart"/>
      <w:r w:rsidRPr="00F4322C">
        <w:t>Астрель</w:t>
      </w:r>
      <w:proofErr w:type="spellEnd"/>
      <w:r w:rsidRPr="00F4322C">
        <w:t>, М., 2012 (главы 1-8).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proofErr w:type="spellStart"/>
      <w:r w:rsidRPr="00F4322C">
        <w:t>Дэниел</w:t>
      </w:r>
      <w:proofErr w:type="spellEnd"/>
      <w:r w:rsidRPr="00F4322C">
        <w:t xml:space="preserve"> </w:t>
      </w:r>
      <w:proofErr w:type="spellStart"/>
      <w:r w:rsidRPr="00F4322C">
        <w:t>Гоулмен</w:t>
      </w:r>
      <w:proofErr w:type="spellEnd"/>
      <w:r w:rsidRPr="00F4322C">
        <w:t>. «Эмоциональный  интеллект. Почему он может значить больше, чем IQ». «Манн, Иванов и Фербер», М., 2013.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proofErr w:type="spellStart"/>
      <w:r w:rsidRPr="00F4322C">
        <w:t>Говард</w:t>
      </w:r>
      <w:proofErr w:type="spellEnd"/>
      <w:r w:rsidRPr="00F4322C">
        <w:t xml:space="preserve"> </w:t>
      </w:r>
      <w:proofErr w:type="spellStart"/>
      <w:r w:rsidRPr="00F4322C">
        <w:t>Гарднер</w:t>
      </w:r>
      <w:proofErr w:type="spellEnd"/>
      <w:r w:rsidRPr="00F4322C">
        <w:t>. «Структура разума.  Теория множественного интеллекта» Вильямс, М.-</w:t>
      </w:r>
      <w:proofErr w:type="spellStart"/>
      <w:r w:rsidRPr="00F4322C">
        <w:t>С.Пб</w:t>
      </w:r>
      <w:proofErr w:type="spellEnd"/>
      <w:proofErr w:type="gramStart"/>
      <w:r w:rsidRPr="00F4322C">
        <w:t>.-</w:t>
      </w:r>
      <w:proofErr w:type="gramEnd"/>
      <w:r w:rsidRPr="00F4322C">
        <w:t>Киев, 2007.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r w:rsidRPr="00F4322C">
        <w:t xml:space="preserve">Эдвард де </w:t>
      </w:r>
      <w:proofErr w:type="spellStart"/>
      <w:r w:rsidRPr="00F4322C">
        <w:t>Боно</w:t>
      </w:r>
      <w:proofErr w:type="spellEnd"/>
      <w:r w:rsidRPr="00F4322C">
        <w:t>. «Латеральное мышление». Учебник творческого мышления. Попурри, Минск, 2005.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r w:rsidRPr="00F4322C">
        <w:t xml:space="preserve">Лаура Е. </w:t>
      </w:r>
      <w:proofErr w:type="spellStart"/>
      <w:r w:rsidRPr="00F4322C">
        <w:t>Берк</w:t>
      </w:r>
      <w:proofErr w:type="spellEnd"/>
      <w:r w:rsidRPr="00F4322C">
        <w:t>. «Развитие ребенка», 6-е издание, СПб</w:t>
      </w:r>
      <w:proofErr w:type="gramStart"/>
      <w:r w:rsidRPr="00F4322C">
        <w:t xml:space="preserve">., </w:t>
      </w:r>
      <w:proofErr w:type="gramEnd"/>
      <w:r w:rsidRPr="00F4322C">
        <w:t>Питер, 2006.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r w:rsidRPr="00F4322C">
        <w:t xml:space="preserve">Л.С. Выготский. «Психология развития ребенка», М., Смысл; </w:t>
      </w:r>
      <w:proofErr w:type="spellStart"/>
      <w:r w:rsidRPr="00F4322C">
        <w:t>Эксмо</w:t>
      </w:r>
      <w:proofErr w:type="spellEnd"/>
      <w:r w:rsidRPr="00F4322C">
        <w:t>, 2003.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r w:rsidRPr="00F4322C">
        <w:t>С.Л. Рубинштейн. «Основы общей  психологии», Питер, СПб, 2005 (главы 6-20).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proofErr w:type="spellStart"/>
      <w:r w:rsidRPr="00F4322C">
        <w:t>Б.Хегенхан</w:t>
      </w:r>
      <w:proofErr w:type="spellEnd"/>
      <w:r w:rsidRPr="00F4322C">
        <w:t xml:space="preserve">, М. </w:t>
      </w:r>
      <w:proofErr w:type="spellStart"/>
      <w:r w:rsidRPr="00F4322C">
        <w:t>Олсон</w:t>
      </w:r>
      <w:proofErr w:type="spellEnd"/>
      <w:r w:rsidRPr="00F4322C">
        <w:t>. «Теории научения», 6-е издание, Питер, СПб</w:t>
      </w:r>
      <w:proofErr w:type="gramStart"/>
      <w:r w:rsidRPr="00F4322C">
        <w:t xml:space="preserve">., </w:t>
      </w:r>
      <w:proofErr w:type="gramEnd"/>
      <w:r w:rsidRPr="00F4322C">
        <w:t>2004.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r w:rsidRPr="00F4322C">
        <w:t> В.В. Давыдов. «Проблемы развивающегося обучения: Опыт практического и экспериментального психологического исследования»,  М., Педагогика, 1986.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proofErr w:type="spellStart"/>
      <w:r w:rsidRPr="00F4322C">
        <w:t>В.П.Зинченко</w:t>
      </w:r>
      <w:proofErr w:type="spellEnd"/>
      <w:r w:rsidRPr="00F4322C">
        <w:t>. «Сознание и творческий акт», М., Языки славянских культур, 2010.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proofErr w:type="spellStart"/>
      <w:r w:rsidRPr="00F4322C">
        <w:t>В.А.Петровский</w:t>
      </w:r>
      <w:proofErr w:type="spellEnd"/>
      <w:r w:rsidRPr="00F4322C">
        <w:t xml:space="preserve">, ««Я» в </w:t>
      </w:r>
      <w:proofErr w:type="spellStart"/>
      <w:r w:rsidRPr="00F4322C">
        <w:t>персонологической</w:t>
      </w:r>
      <w:proofErr w:type="spellEnd"/>
      <w:r w:rsidRPr="00F4322C">
        <w:t xml:space="preserve"> перспективе», Изд. дом ВШЭ, М., 2013.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r w:rsidRPr="00F4322C">
        <w:t xml:space="preserve">Г.А. </w:t>
      </w:r>
      <w:proofErr w:type="spellStart"/>
      <w:r w:rsidRPr="00F4322C">
        <w:t>Цукерман</w:t>
      </w:r>
      <w:proofErr w:type="spellEnd"/>
      <w:r w:rsidRPr="00F4322C">
        <w:t xml:space="preserve">, А.Л. </w:t>
      </w:r>
      <w:proofErr w:type="spellStart"/>
      <w:r w:rsidRPr="00F4322C">
        <w:t>Венгер</w:t>
      </w:r>
      <w:proofErr w:type="spellEnd"/>
      <w:r w:rsidRPr="00F4322C">
        <w:t>. «Развитие учебной самостоятельности средствами школьного образования», Психологическая наука и образование, № 4, 2010, с. 77-89.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r w:rsidRPr="00F4322C">
        <w:t> </w:t>
      </w:r>
      <w:proofErr w:type="spellStart"/>
      <w:r w:rsidRPr="00F4322C">
        <w:t>В.Д.Шадриков</w:t>
      </w:r>
      <w:proofErr w:type="spellEnd"/>
      <w:r w:rsidRPr="00F4322C">
        <w:t>. «Ментальное развитие человека», М., Аспект-Пресс, 2007.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r w:rsidRPr="00F4322C">
        <w:t xml:space="preserve">Роберт </w:t>
      </w:r>
      <w:proofErr w:type="spellStart"/>
      <w:r w:rsidRPr="00F4322C">
        <w:t>Солсо</w:t>
      </w:r>
      <w:proofErr w:type="spellEnd"/>
      <w:r w:rsidRPr="00F4322C">
        <w:t>. «Когнитивная психология», 6-е издание. Питер, СПб</w:t>
      </w:r>
      <w:proofErr w:type="gramStart"/>
      <w:r w:rsidRPr="00F4322C">
        <w:t xml:space="preserve">., </w:t>
      </w:r>
      <w:proofErr w:type="gramEnd"/>
      <w:r w:rsidRPr="00F4322C">
        <w:t>2012.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r w:rsidRPr="00F4322C">
        <w:t>Иван (Александрович) Ильин. «Сущность и своеобразие русской культуры»,  И., Русская книга – XXI век, 2007.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proofErr w:type="spellStart"/>
      <w:r w:rsidRPr="00F4322C">
        <w:t>А.К.Болотова</w:t>
      </w:r>
      <w:proofErr w:type="spellEnd"/>
      <w:r w:rsidRPr="00F4322C">
        <w:t>, О.Н. Молчанова. «Психология развития и  возрастная психология», М., Изд. дом ВШЭ, 2012.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proofErr w:type="spellStart"/>
      <w:r w:rsidRPr="00F4322C">
        <w:t>И.Ю.Кулагина</w:t>
      </w:r>
      <w:proofErr w:type="spellEnd"/>
      <w:r w:rsidRPr="00F4322C">
        <w:t xml:space="preserve">, </w:t>
      </w:r>
      <w:proofErr w:type="spellStart"/>
      <w:r w:rsidRPr="00F4322C">
        <w:t>В.Н.Колюцкий</w:t>
      </w:r>
      <w:proofErr w:type="spellEnd"/>
      <w:r w:rsidRPr="00F4322C">
        <w:t>, Психология развития и возрастная психология. М., Академический проект, 2013.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r w:rsidRPr="00F4322C">
        <w:t xml:space="preserve">Под редакцией </w:t>
      </w:r>
      <w:proofErr w:type="spellStart"/>
      <w:r w:rsidRPr="00F4322C">
        <w:t>А.А.Реана</w:t>
      </w:r>
      <w:proofErr w:type="spellEnd"/>
      <w:r w:rsidRPr="00F4322C">
        <w:t>, Психология человека от рождения до смерти, С.-Пб</w:t>
      </w:r>
      <w:proofErr w:type="gramStart"/>
      <w:r w:rsidRPr="00F4322C">
        <w:t>., «</w:t>
      </w:r>
      <w:proofErr w:type="spellStart"/>
      <w:proofErr w:type="gramEnd"/>
      <w:r w:rsidRPr="00F4322C">
        <w:t>прайм</w:t>
      </w:r>
      <w:proofErr w:type="spellEnd"/>
      <w:r w:rsidRPr="00F4322C">
        <w:t>-ЕВРОЗНАК», М., ОЛМА-ПРЕСС, 2002.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r w:rsidRPr="00F4322C">
        <w:t xml:space="preserve"> Роберт </w:t>
      </w:r>
      <w:proofErr w:type="spellStart"/>
      <w:r w:rsidRPr="00F4322C">
        <w:t>Фрейджер</w:t>
      </w:r>
      <w:proofErr w:type="spellEnd"/>
      <w:r w:rsidRPr="00F4322C">
        <w:t xml:space="preserve">, Джеймс </w:t>
      </w:r>
      <w:proofErr w:type="spellStart"/>
      <w:r w:rsidRPr="00F4322C">
        <w:t>Фейдимен</w:t>
      </w:r>
      <w:proofErr w:type="spellEnd"/>
      <w:r w:rsidRPr="00F4322C">
        <w:t>, Большая книга психологии. Личность. С.-Пб, «</w:t>
      </w:r>
      <w:proofErr w:type="spellStart"/>
      <w:r w:rsidRPr="00F4322C">
        <w:t>прайм</w:t>
      </w:r>
      <w:proofErr w:type="spellEnd"/>
      <w:r w:rsidRPr="00F4322C">
        <w:t>-ЕВРОЗНАК», 2008.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r w:rsidRPr="00F4322C">
        <w:t xml:space="preserve"> Эда </w:t>
      </w:r>
      <w:proofErr w:type="spellStart"/>
      <w:r w:rsidRPr="00F4322C">
        <w:t>Ле</w:t>
      </w:r>
      <w:proofErr w:type="spellEnd"/>
      <w:r w:rsidRPr="00F4322C">
        <w:t xml:space="preserve"> </w:t>
      </w:r>
      <w:proofErr w:type="spellStart"/>
      <w:r w:rsidRPr="00F4322C">
        <w:t>Шан</w:t>
      </w:r>
      <w:proofErr w:type="spellEnd"/>
      <w:r w:rsidRPr="00F4322C">
        <w:t xml:space="preserve"> «Главная книга родителей, которые желают своим детям счастья», СПб</w:t>
      </w:r>
      <w:proofErr w:type="gramStart"/>
      <w:r w:rsidRPr="00F4322C">
        <w:t xml:space="preserve">.: </w:t>
      </w:r>
      <w:proofErr w:type="gramEnd"/>
      <w:r w:rsidRPr="00F4322C">
        <w:t>Прайм-Еврознак,2009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r w:rsidRPr="00F4322C">
        <w:lastRenderedPageBreak/>
        <w:t xml:space="preserve"> Дж. Медина «Правила развития мозга вашего ребенка. Что нужно малышу от 0 до 5 лет, чтобы он вырос умным и счастливым» М.: </w:t>
      </w:r>
      <w:proofErr w:type="spellStart"/>
      <w:r w:rsidRPr="00F4322C">
        <w:t>Эксмо</w:t>
      </w:r>
      <w:proofErr w:type="spellEnd"/>
      <w:r w:rsidRPr="00F4322C">
        <w:t>, 2015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r w:rsidRPr="00F4322C">
        <w:t> </w:t>
      </w:r>
      <w:proofErr w:type="spellStart"/>
      <w:r w:rsidRPr="00F4322C">
        <w:t>А.Фабер</w:t>
      </w:r>
      <w:proofErr w:type="spellEnd"/>
      <w:r w:rsidRPr="00F4322C">
        <w:t xml:space="preserve">, Э. </w:t>
      </w:r>
      <w:proofErr w:type="spellStart"/>
      <w:r w:rsidRPr="00F4322C">
        <w:t>Мазлиш</w:t>
      </w:r>
      <w:proofErr w:type="spellEnd"/>
      <w:r w:rsidRPr="00F4322C">
        <w:t xml:space="preserve"> «Как говорить, чтобы дети слушали, и как слушать, чтобы дети говорили», М.: Эксмо,2015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r w:rsidRPr="00F4322C">
        <w:t> </w:t>
      </w:r>
      <w:proofErr w:type="spellStart"/>
      <w:r w:rsidRPr="00F4322C">
        <w:t>А.Фабер</w:t>
      </w:r>
      <w:proofErr w:type="spellEnd"/>
      <w:r w:rsidRPr="00F4322C">
        <w:t xml:space="preserve">, Э. </w:t>
      </w:r>
      <w:proofErr w:type="spellStart"/>
      <w:r w:rsidRPr="00F4322C">
        <w:t>Мазлиш</w:t>
      </w:r>
      <w:proofErr w:type="spellEnd"/>
      <w:r w:rsidRPr="00F4322C">
        <w:t xml:space="preserve"> «Как говорить с детьми, чтобы они учились»,2014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r w:rsidRPr="00F4322C">
        <w:t> </w:t>
      </w:r>
      <w:proofErr w:type="spellStart"/>
      <w:r w:rsidRPr="00F4322C">
        <w:t>А.Фабер</w:t>
      </w:r>
      <w:proofErr w:type="spellEnd"/>
      <w:r w:rsidRPr="00F4322C">
        <w:t xml:space="preserve">, Э. </w:t>
      </w:r>
      <w:proofErr w:type="spellStart"/>
      <w:r w:rsidRPr="00F4322C">
        <w:t>Мазлиш</w:t>
      </w:r>
      <w:proofErr w:type="spellEnd"/>
      <w:r w:rsidRPr="00F4322C">
        <w:t xml:space="preserve"> «Свободные родители, свободные дети», М.: Эксмо,2014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r w:rsidRPr="00F4322C">
        <w:t> </w:t>
      </w:r>
      <w:proofErr w:type="spellStart"/>
      <w:r w:rsidRPr="00F4322C">
        <w:t>А.Фабер</w:t>
      </w:r>
      <w:proofErr w:type="spellEnd"/>
      <w:r w:rsidRPr="00F4322C">
        <w:t xml:space="preserve">, Э. </w:t>
      </w:r>
      <w:proofErr w:type="spellStart"/>
      <w:r w:rsidRPr="00F4322C">
        <w:t>Мазлиш</w:t>
      </w:r>
      <w:proofErr w:type="spellEnd"/>
      <w:r w:rsidRPr="00F4322C">
        <w:t xml:space="preserve"> «Идеальные родители за 60 минут», М.:</w:t>
      </w:r>
      <w:proofErr w:type="spellStart"/>
      <w:r w:rsidRPr="00F4322C">
        <w:t>Эксмо</w:t>
      </w:r>
      <w:proofErr w:type="spellEnd"/>
      <w:r w:rsidRPr="00F4322C">
        <w:t>, 2013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r w:rsidRPr="00F4322C">
        <w:t xml:space="preserve">Под редакцией </w:t>
      </w:r>
      <w:proofErr w:type="spellStart"/>
      <w:r w:rsidRPr="00F4322C">
        <w:t>Д.А.Леонтьева</w:t>
      </w:r>
      <w:proofErr w:type="spellEnd"/>
      <w:r w:rsidRPr="00F4322C">
        <w:t xml:space="preserve"> «Личностный потенциал. Структура и диагностика», М.: Смысл, 2011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proofErr w:type="spellStart"/>
      <w:r w:rsidRPr="00F4322C">
        <w:t>Цзинь</w:t>
      </w:r>
      <w:proofErr w:type="spellEnd"/>
      <w:proofErr w:type="gramStart"/>
      <w:r w:rsidRPr="00F4322C">
        <w:t xml:space="preserve"> Л</w:t>
      </w:r>
      <w:proofErr w:type="gramEnd"/>
      <w:r w:rsidRPr="00F4322C">
        <w:t>и "Культурные основы обучения. Восток и Запад", М.: Издательский дом Высшей школы экономики, 2015 г.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proofErr w:type="spellStart"/>
      <w:r w:rsidRPr="00F4322C">
        <w:t>Д.Канеман</w:t>
      </w:r>
      <w:proofErr w:type="spellEnd"/>
      <w:r w:rsidRPr="00F4322C">
        <w:t xml:space="preserve"> "Думай медленно..</w:t>
      </w:r>
      <w:proofErr w:type="gramStart"/>
      <w:r w:rsidRPr="00F4322C">
        <w:t>.р</w:t>
      </w:r>
      <w:proofErr w:type="gramEnd"/>
      <w:r w:rsidRPr="00F4322C">
        <w:t xml:space="preserve">ешай быстро", М.: </w:t>
      </w:r>
      <w:proofErr w:type="spellStart"/>
      <w:r w:rsidRPr="00F4322C">
        <w:t>Аст</w:t>
      </w:r>
      <w:proofErr w:type="spellEnd"/>
      <w:r w:rsidRPr="00F4322C">
        <w:t>, 2016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proofErr w:type="spellStart"/>
      <w:r w:rsidRPr="00F4322C">
        <w:t>Д.Готтман</w:t>
      </w:r>
      <w:proofErr w:type="spellEnd"/>
      <w:r w:rsidRPr="00F4322C">
        <w:t xml:space="preserve">, </w:t>
      </w:r>
      <w:proofErr w:type="spellStart"/>
      <w:r w:rsidRPr="00F4322C">
        <w:t>Д.Деклер</w:t>
      </w:r>
      <w:proofErr w:type="spellEnd"/>
      <w:r w:rsidRPr="00F4322C">
        <w:t xml:space="preserve"> "Эмоциональный интеллект ребенка", М: </w:t>
      </w:r>
      <w:proofErr w:type="spellStart"/>
      <w:r w:rsidRPr="00F4322C">
        <w:t>Манн</w:t>
      </w:r>
      <w:proofErr w:type="gramStart"/>
      <w:r w:rsidRPr="00F4322C">
        <w:t>,И</w:t>
      </w:r>
      <w:proofErr w:type="gramEnd"/>
      <w:r w:rsidRPr="00F4322C">
        <w:t>ванов</w:t>
      </w:r>
      <w:proofErr w:type="spellEnd"/>
      <w:r w:rsidRPr="00F4322C">
        <w:t>, Фербер, 2015 г.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proofErr w:type="spellStart"/>
      <w:r w:rsidRPr="00F4322C">
        <w:t>Г.Ньюфельд</w:t>
      </w:r>
      <w:proofErr w:type="spellEnd"/>
      <w:r w:rsidRPr="00F4322C">
        <w:t xml:space="preserve">, </w:t>
      </w:r>
      <w:proofErr w:type="spellStart"/>
      <w:r w:rsidRPr="00F4322C">
        <w:t>Г.Матэ</w:t>
      </w:r>
      <w:proofErr w:type="spellEnd"/>
      <w:r w:rsidRPr="00F4322C">
        <w:t xml:space="preserve"> "Не упускайте своих детей", </w:t>
      </w:r>
      <w:proofErr w:type="spellStart"/>
      <w:r w:rsidRPr="00F4322C">
        <w:t>М.:Ресурс</w:t>
      </w:r>
      <w:proofErr w:type="spellEnd"/>
      <w:r w:rsidRPr="00F4322C">
        <w:t>, 2012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proofErr w:type="spellStart"/>
      <w:r w:rsidRPr="00F4322C">
        <w:t>А.А.Леонтьев</w:t>
      </w:r>
      <w:proofErr w:type="spellEnd"/>
      <w:r w:rsidRPr="00F4322C">
        <w:t xml:space="preserve"> "Педагогика здравого смысла"</w:t>
      </w:r>
      <w:proofErr w:type="gramStart"/>
      <w:r w:rsidRPr="00F4322C">
        <w:t xml:space="preserve"> ,</w:t>
      </w:r>
      <w:proofErr w:type="gramEnd"/>
      <w:r w:rsidRPr="00F4322C">
        <w:t xml:space="preserve"> М.: Смысл, 2016 </w:t>
      </w:r>
    </w:p>
    <w:p w:rsidR="00F4322C" w:rsidRPr="00F4322C" w:rsidRDefault="00F4322C" w:rsidP="00F4322C">
      <w:pPr>
        <w:numPr>
          <w:ilvl w:val="0"/>
          <w:numId w:val="2"/>
        </w:numPr>
        <w:spacing w:after="0" w:line="240" w:lineRule="auto"/>
      </w:pPr>
      <w:r w:rsidRPr="00F4322C">
        <w:t>Бетти Лу Ливер "Обучение всего класса", М.: Новая школа , 1995 г</w:t>
      </w:r>
    </w:p>
    <w:p w:rsidR="00F4322C" w:rsidRPr="00F4322C" w:rsidRDefault="00F4322C" w:rsidP="00F4322C">
      <w:pPr>
        <w:spacing w:after="0" w:line="240" w:lineRule="auto"/>
      </w:pPr>
    </w:p>
    <w:p w:rsidR="00F4322C" w:rsidRPr="00F4322C" w:rsidRDefault="00F4322C" w:rsidP="00F4322C">
      <w:pPr>
        <w:spacing w:after="0" w:line="240" w:lineRule="auto"/>
      </w:pPr>
      <w:r w:rsidRPr="00F4322C">
        <w:rPr>
          <w:b/>
          <w:bCs/>
        </w:rPr>
        <w:t>Список рекомендуемой литературы для учителей истории</w:t>
      </w:r>
      <w:r w:rsidRPr="00F4322C">
        <w:t> </w:t>
      </w:r>
    </w:p>
    <w:p w:rsidR="00F4322C" w:rsidRPr="00F4322C" w:rsidRDefault="00F4322C" w:rsidP="00F4322C">
      <w:pPr>
        <w:numPr>
          <w:ilvl w:val="0"/>
          <w:numId w:val="3"/>
        </w:numPr>
        <w:spacing w:after="0" w:line="240" w:lineRule="auto"/>
      </w:pPr>
      <w:proofErr w:type="gramStart"/>
      <w:r w:rsidRPr="00F4322C">
        <w:t xml:space="preserve">Кареев Н. И. Избранные труды / [Сост., автор вступ. ст. и </w:t>
      </w:r>
      <w:proofErr w:type="spellStart"/>
      <w:r w:rsidRPr="00F4322C">
        <w:t>коммент</w:t>
      </w:r>
      <w:proofErr w:type="spellEnd"/>
      <w:r w:rsidRPr="00F4322C">
        <w:t>.</w:t>
      </w:r>
      <w:proofErr w:type="gramEnd"/>
      <w:r w:rsidRPr="00F4322C">
        <w:t xml:space="preserve"> </w:t>
      </w:r>
      <w:proofErr w:type="gramStart"/>
      <w:r w:rsidRPr="00F4322C">
        <w:t>К. А. Соловьев].</w:t>
      </w:r>
      <w:proofErr w:type="gramEnd"/>
      <w:r w:rsidRPr="00F4322C">
        <w:t xml:space="preserve"> — М.</w:t>
      </w:r>
      <w:proofErr w:type="gramStart"/>
      <w:r w:rsidRPr="00F4322C">
        <w:t xml:space="preserve"> :</w:t>
      </w:r>
      <w:proofErr w:type="gramEnd"/>
      <w:r w:rsidRPr="00F4322C">
        <w:t xml:space="preserve"> Российская политическая энциклопедия (РОССПЭН), 2010. — 600 с. — (Библиотека отечественной общественной мысли с древнейших времен до начала XX века).</w:t>
      </w:r>
    </w:p>
    <w:p w:rsidR="00F4322C" w:rsidRPr="00F4322C" w:rsidRDefault="00F4322C" w:rsidP="00F4322C">
      <w:pPr>
        <w:numPr>
          <w:ilvl w:val="0"/>
          <w:numId w:val="3"/>
        </w:numPr>
        <w:spacing w:after="0" w:line="240" w:lineRule="auto"/>
      </w:pPr>
      <w:proofErr w:type="spellStart"/>
      <w:proofErr w:type="gramStart"/>
      <w:r w:rsidRPr="00F4322C">
        <w:t>Карсавин</w:t>
      </w:r>
      <w:proofErr w:type="spellEnd"/>
      <w:r w:rsidRPr="00F4322C">
        <w:t xml:space="preserve"> Л. П. Избранное / [Сост., автор вступ. ст. Е. Л. Петренко, авторы </w:t>
      </w:r>
      <w:proofErr w:type="spellStart"/>
      <w:r w:rsidRPr="00F4322C">
        <w:t>коммент</w:t>
      </w:r>
      <w:proofErr w:type="spellEnd"/>
      <w:r w:rsidRPr="00F4322C">
        <w:t>.</w:t>
      </w:r>
      <w:proofErr w:type="gramEnd"/>
      <w:r w:rsidRPr="00F4322C">
        <w:t xml:space="preserve"> </w:t>
      </w:r>
      <w:proofErr w:type="gramStart"/>
      <w:r w:rsidRPr="00F4322C">
        <w:t>М. И. Иванов, Т. В. Иванова, Е. Л. Петренко].</w:t>
      </w:r>
      <w:proofErr w:type="gramEnd"/>
      <w:r w:rsidRPr="00F4322C">
        <w:t xml:space="preserve"> — М.</w:t>
      </w:r>
      <w:proofErr w:type="gramStart"/>
      <w:r w:rsidRPr="00F4322C">
        <w:t xml:space="preserve"> :</w:t>
      </w:r>
      <w:proofErr w:type="gramEnd"/>
      <w:r w:rsidRPr="00F4322C">
        <w:t xml:space="preserve"> Российская политическая энциклопедия (РОССПЭН), 2010. — 920 с. — (Библиотека отечественной общественной мысли с древнейших времен до начала XX века).</w:t>
      </w:r>
    </w:p>
    <w:p w:rsidR="00F4322C" w:rsidRPr="00F4322C" w:rsidRDefault="00F4322C" w:rsidP="00F4322C">
      <w:pPr>
        <w:numPr>
          <w:ilvl w:val="0"/>
          <w:numId w:val="3"/>
        </w:numPr>
        <w:spacing w:after="0" w:line="240" w:lineRule="auto"/>
      </w:pPr>
      <w:proofErr w:type="gramStart"/>
      <w:r w:rsidRPr="00F4322C">
        <w:t xml:space="preserve">Ключевский В. О. Избранное / [Сост., авторы вступ. ст. и </w:t>
      </w:r>
      <w:proofErr w:type="spellStart"/>
      <w:r w:rsidRPr="00F4322C">
        <w:t>коммент</w:t>
      </w:r>
      <w:proofErr w:type="spellEnd"/>
      <w:r w:rsidRPr="00F4322C">
        <w:t>.</w:t>
      </w:r>
      <w:proofErr w:type="gramEnd"/>
      <w:r w:rsidRPr="00F4322C">
        <w:t xml:space="preserve"> </w:t>
      </w:r>
      <w:proofErr w:type="gramStart"/>
      <w:r w:rsidRPr="00F4322C">
        <w:t>О. В. Волобуев, А. Ю. Морозов].</w:t>
      </w:r>
      <w:proofErr w:type="gramEnd"/>
      <w:r w:rsidRPr="00F4322C">
        <w:t xml:space="preserve"> — М.</w:t>
      </w:r>
      <w:proofErr w:type="gramStart"/>
      <w:r w:rsidRPr="00F4322C">
        <w:t xml:space="preserve"> :</w:t>
      </w:r>
      <w:proofErr w:type="gramEnd"/>
      <w:r w:rsidRPr="00F4322C">
        <w:t xml:space="preserve"> Российская политическая энциклопедия (РОССПЭН), 2010. — 744 с. — (Библиотека отечественной общественной мысли с древнейших времен до начала XX века).</w:t>
      </w:r>
    </w:p>
    <w:p w:rsidR="00F4322C" w:rsidRPr="00F4322C" w:rsidRDefault="00F4322C" w:rsidP="00F4322C">
      <w:pPr>
        <w:numPr>
          <w:ilvl w:val="0"/>
          <w:numId w:val="3"/>
        </w:numPr>
        <w:spacing w:after="0" w:line="240" w:lineRule="auto"/>
      </w:pPr>
      <w:proofErr w:type="gramStart"/>
      <w:r w:rsidRPr="00F4322C">
        <w:t>Лаппо-Данилевский А. С. Методология истории: в 2-х т. / [</w:t>
      </w:r>
      <w:proofErr w:type="spellStart"/>
      <w:r w:rsidRPr="00F4322C">
        <w:t>Подгот</w:t>
      </w:r>
      <w:proofErr w:type="spellEnd"/>
      <w:r w:rsidRPr="00F4322C">
        <w:t>. текста:</w:t>
      </w:r>
      <w:proofErr w:type="gramEnd"/>
      <w:r w:rsidRPr="00F4322C">
        <w:t xml:space="preserve"> Р. Б. Казаков, О. М. </w:t>
      </w:r>
      <w:proofErr w:type="spellStart"/>
      <w:r w:rsidRPr="00F4322C">
        <w:t>Медушевская</w:t>
      </w:r>
      <w:proofErr w:type="spellEnd"/>
      <w:r w:rsidRPr="00F4322C">
        <w:t xml:space="preserve">, М. Ф. Румянцева; авторы вступ. статей М. Ф. Румянцева, О. М. </w:t>
      </w:r>
      <w:proofErr w:type="spellStart"/>
      <w:r w:rsidRPr="00F4322C">
        <w:t>Медушевская</w:t>
      </w:r>
      <w:proofErr w:type="spellEnd"/>
      <w:r w:rsidRPr="00F4322C">
        <w:t xml:space="preserve">; авторы </w:t>
      </w:r>
      <w:proofErr w:type="spellStart"/>
      <w:r w:rsidRPr="00F4322C">
        <w:t>коммент</w:t>
      </w:r>
      <w:proofErr w:type="spellEnd"/>
      <w:r w:rsidRPr="00F4322C">
        <w:t xml:space="preserve">. </w:t>
      </w:r>
      <w:proofErr w:type="gramStart"/>
      <w:r w:rsidRPr="00F4322C">
        <w:t xml:space="preserve">Т. В. </w:t>
      </w:r>
      <w:proofErr w:type="spellStart"/>
      <w:r w:rsidRPr="00F4322C">
        <w:t>Гимон</w:t>
      </w:r>
      <w:proofErr w:type="spellEnd"/>
      <w:r w:rsidRPr="00F4322C">
        <w:t>, М. Ф. Румянцева; имен. указ.: Р. Б. Казаков, М. Ф. Румянцева].</w:t>
      </w:r>
      <w:proofErr w:type="gramEnd"/>
      <w:r w:rsidRPr="00F4322C">
        <w:t xml:space="preserve"> — М.</w:t>
      </w:r>
      <w:proofErr w:type="gramStart"/>
      <w:r w:rsidRPr="00F4322C">
        <w:t xml:space="preserve"> :</w:t>
      </w:r>
      <w:proofErr w:type="gramEnd"/>
      <w:r w:rsidRPr="00F4322C">
        <w:t xml:space="preserve"> Российская политическая энциклопедия (РОССПЭН), 2010. — Т. 1 — 408 с.; Т. 2 — 632 с. — (Библиотека отечественной общественной мысли с древнейших времен до начала XX века).</w:t>
      </w:r>
    </w:p>
    <w:p w:rsidR="00F4322C" w:rsidRPr="00F4322C" w:rsidRDefault="00F4322C" w:rsidP="00F4322C">
      <w:pPr>
        <w:numPr>
          <w:ilvl w:val="0"/>
          <w:numId w:val="3"/>
        </w:numPr>
        <w:spacing w:after="0" w:line="240" w:lineRule="auto"/>
      </w:pPr>
      <w:proofErr w:type="gramStart"/>
      <w:r w:rsidRPr="00F4322C">
        <w:t xml:space="preserve">Милюков П. Н. Очерки по истории русской культуры: в 2-х т. / [Сост., автор вступ. ст. и </w:t>
      </w:r>
      <w:proofErr w:type="spellStart"/>
      <w:r w:rsidRPr="00F4322C">
        <w:t>коммент</w:t>
      </w:r>
      <w:proofErr w:type="spellEnd"/>
      <w:r w:rsidRPr="00F4322C">
        <w:t>.</w:t>
      </w:r>
      <w:proofErr w:type="gramEnd"/>
      <w:r w:rsidRPr="00F4322C">
        <w:t xml:space="preserve"> </w:t>
      </w:r>
      <w:proofErr w:type="gramStart"/>
      <w:r w:rsidRPr="00F4322C">
        <w:t>Н. И. Канищева].</w:t>
      </w:r>
      <w:proofErr w:type="gramEnd"/>
      <w:r w:rsidRPr="00F4322C">
        <w:t xml:space="preserve"> — М.</w:t>
      </w:r>
      <w:proofErr w:type="gramStart"/>
      <w:r w:rsidRPr="00F4322C">
        <w:t xml:space="preserve"> :</w:t>
      </w:r>
      <w:proofErr w:type="gramEnd"/>
      <w:r w:rsidRPr="00F4322C">
        <w:t xml:space="preserve"> Российская политическая энциклопедия (РОССПЭН), 2010. — Т. 1 — 904 с.: ил</w:t>
      </w:r>
      <w:proofErr w:type="gramStart"/>
      <w:r w:rsidRPr="00F4322C">
        <w:t xml:space="preserve">.; </w:t>
      </w:r>
      <w:proofErr w:type="gramEnd"/>
      <w:r w:rsidRPr="00F4322C">
        <w:t>Т. 2 — 600 с. — (Библиотека отечественной общественной мысли с древнейших времен до начала XX века).</w:t>
      </w:r>
    </w:p>
    <w:p w:rsidR="00F4322C" w:rsidRPr="00F4322C" w:rsidRDefault="00F4322C" w:rsidP="00F4322C">
      <w:pPr>
        <w:numPr>
          <w:ilvl w:val="0"/>
          <w:numId w:val="3"/>
        </w:numPr>
        <w:spacing w:after="0" w:line="240" w:lineRule="auto"/>
      </w:pPr>
      <w:r w:rsidRPr="00F4322C">
        <w:t xml:space="preserve">Общественная мысль России XVIII века: в 2-х т. — Т. 1: </w:t>
      </w:r>
      <w:proofErr w:type="spellStart"/>
      <w:r w:rsidRPr="00F4322C">
        <w:t>Philosophia</w:t>
      </w:r>
      <w:proofErr w:type="spellEnd"/>
      <w:r w:rsidRPr="00F4322C">
        <w:t xml:space="preserve"> </w:t>
      </w:r>
      <w:proofErr w:type="spellStart"/>
      <w:r w:rsidRPr="00F4322C">
        <w:t>rationalis</w:t>
      </w:r>
      <w:proofErr w:type="spellEnd"/>
      <w:r w:rsidRPr="00F4322C">
        <w:t xml:space="preserve"> — 760 с.; Т. 2: </w:t>
      </w:r>
      <w:proofErr w:type="spellStart"/>
      <w:proofErr w:type="gramStart"/>
      <w:r w:rsidRPr="00F4322C">
        <w:t>Philosophia</w:t>
      </w:r>
      <w:proofErr w:type="spellEnd"/>
      <w:r w:rsidRPr="00F4322C">
        <w:t xml:space="preserve"> </w:t>
      </w:r>
      <w:proofErr w:type="spellStart"/>
      <w:r w:rsidRPr="00F4322C">
        <w:t>moralis</w:t>
      </w:r>
      <w:proofErr w:type="spellEnd"/>
      <w:r w:rsidRPr="00F4322C">
        <w:t xml:space="preserve"> — 736 с. [Сост., автор вступ. ст. и </w:t>
      </w:r>
      <w:proofErr w:type="spellStart"/>
      <w:r w:rsidRPr="00F4322C">
        <w:t>коммент</w:t>
      </w:r>
      <w:proofErr w:type="spellEnd"/>
      <w:r w:rsidRPr="00F4322C">
        <w:t>.</w:t>
      </w:r>
      <w:proofErr w:type="gramEnd"/>
      <w:r w:rsidRPr="00F4322C">
        <w:t xml:space="preserve"> </w:t>
      </w:r>
      <w:proofErr w:type="gramStart"/>
      <w:r w:rsidRPr="00F4322C">
        <w:t>Т. В. Артемьева].</w:t>
      </w:r>
      <w:proofErr w:type="gramEnd"/>
      <w:r w:rsidRPr="00F4322C">
        <w:t xml:space="preserve"> — М.</w:t>
      </w:r>
      <w:proofErr w:type="gramStart"/>
      <w:r w:rsidRPr="00F4322C">
        <w:t xml:space="preserve"> :</w:t>
      </w:r>
      <w:proofErr w:type="gramEnd"/>
      <w:r w:rsidRPr="00F4322C">
        <w:t xml:space="preserve"> Российская политическая энциклопедия (РОССПЭН), 2010. — (Библиотека отечественной общественной мысли с древнейших времен до начала XX века).</w:t>
      </w:r>
    </w:p>
    <w:p w:rsidR="00F4322C" w:rsidRPr="00F4322C" w:rsidRDefault="00F4322C" w:rsidP="00F4322C">
      <w:pPr>
        <w:numPr>
          <w:ilvl w:val="0"/>
          <w:numId w:val="3"/>
        </w:numPr>
        <w:spacing w:after="0" w:line="240" w:lineRule="auto"/>
      </w:pPr>
      <w:r w:rsidRPr="00F4322C">
        <w:t xml:space="preserve">Посошков И. Т. Книга о скудости и богатстве. </w:t>
      </w:r>
      <w:proofErr w:type="gramStart"/>
      <w:r w:rsidRPr="00F4322C">
        <w:t xml:space="preserve">Завещание отеческое / [Сост., авторы вступ. ст. и </w:t>
      </w:r>
      <w:proofErr w:type="spellStart"/>
      <w:r w:rsidRPr="00F4322C">
        <w:t>коммент</w:t>
      </w:r>
      <w:proofErr w:type="spellEnd"/>
      <w:r w:rsidRPr="00F4322C">
        <w:t>.</w:t>
      </w:r>
      <w:proofErr w:type="gramEnd"/>
      <w:r w:rsidRPr="00F4322C">
        <w:t xml:space="preserve"> </w:t>
      </w:r>
      <w:proofErr w:type="gramStart"/>
      <w:r w:rsidRPr="00F4322C">
        <w:t>Н. В. Козлова, Л. Н. Вдовина].</w:t>
      </w:r>
      <w:proofErr w:type="gramEnd"/>
      <w:r w:rsidRPr="00F4322C">
        <w:t xml:space="preserve"> — М.</w:t>
      </w:r>
      <w:proofErr w:type="gramStart"/>
      <w:r w:rsidRPr="00F4322C">
        <w:t xml:space="preserve"> :</w:t>
      </w:r>
      <w:proofErr w:type="gramEnd"/>
      <w:r w:rsidRPr="00F4322C">
        <w:t xml:space="preserve"> Российская политическая энциклопедия (РОССПЭН), 2010. — 592 с. — (Библиотека отечественной общественной мысли с древнейших времен до начала XX века).</w:t>
      </w:r>
    </w:p>
    <w:p w:rsidR="00F4322C" w:rsidRPr="00F4322C" w:rsidRDefault="00F4322C" w:rsidP="00F4322C">
      <w:pPr>
        <w:numPr>
          <w:ilvl w:val="0"/>
          <w:numId w:val="3"/>
        </w:numPr>
        <w:spacing w:after="0" w:line="240" w:lineRule="auto"/>
      </w:pPr>
      <w:proofErr w:type="gramStart"/>
      <w:r w:rsidRPr="00F4322C">
        <w:t xml:space="preserve">Рожков Н. А. Избранные труды / [Сост., автор вступ. ст. О. В. Волобуев, сост., автор </w:t>
      </w:r>
      <w:proofErr w:type="spellStart"/>
      <w:r w:rsidRPr="00F4322C">
        <w:t>коммент</w:t>
      </w:r>
      <w:proofErr w:type="spellEnd"/>
      <w:r w:rsidRPr="00F4322C">
        <w:t>.</w:t>
      </w:r>
      <w:proofErr w:type="gramEnd"/>
      <w:r w:rsidRPr="00F4322C">
        <w:t xml:space="preserve"> </w:t>
      </w:r>
      <w:proofErr w:type="gramStart"/>
      <w:r w:rsidRPr="00F4322C">
        <w:t>А. Ю. Морозов].</w:t>
      </w:r>
      <w:proofErr w:type="gramEnd"/>
      <w:r w:rsidRPr="00F4322C">
        <w:t xml:space="preserve"> — М.</w:t>
      </w:r>
      <w:proofErr w:type="gramStart"/>
      <w:r w:rsidRPr="00F4322C">
        <w:t xml:space="preserve"> :</w:t>
      </w:r>
      <w:proofErr w:type="gramEnd"/>
      <w:r w:rsidRPr="00F4322C">
        <w:t xml:space="preserve"> Российская политическая энциклопедия (РОССПЭН), 2010. — 736 с. — (Библиотека отечественной общественной мысли с древнейших времен до начала XX века).</w:t>
      </w:r>
    </w:p>
    <w:p w:rsidR="00F4322C" w:rsidRPr="00F4322C" w:rsidRDefault="00F4322C" w:rsidP="00F4322C">
      <w:pPr>
        <w:numPr>
          <w:ilvl w:val="0"/>
          <w:numId w:val="3"/>
        </w:numPr>
        <w:spacing w:after="0" w:line="240" w:lineRule="auto"/>
      </w:pPr>
      <w:proofErr w:type="gramStart"/>
      <w:r w:rsidRPr="00F4322C">
        <w:t xml:space="preserve">Сперанский М. М. Избранное / [Сост., автор вступ. ст. и </w:t>
      </w:r>
      <w:proofErr w:type="spellStart"/>
      <w:r w:rsidRPr="00F4322C">
        <w:t>коммент</w:t>
      </w:r>
      <w:proofErr w:type="spellEnd"/>
      <w:r w:rsidRPr="00F4322C">
        <w:t>.</w:t>
      </w:r>
      <w:proofErr w:type="gramEnd"/>
      <w:r w:rsidRPr="00F4322C">
        <w:t xml:space="preserve"> </w:t>
      </w:r>
      <w:proofErr w:type="gramStart"/>
      <w:r w:rsidRPr="00F4322C">
        <w:t xml:space="preserve">В. С. </w:t>
      </w:r>
      <w:proofErr w:type="spellStart"/>
      <w:r w:rsidRPr="00F4322C">
        <w:t>Парсамов</w:t>
      </w:r>
      <w:proofErr w:type="spellEnd"/>
      <w:r w:rsidRPr="00F4322C">
        <w:t>].</w:t>
      </w:r>
      <w:proofErr w:type="gramEnd"/>
      <w:r w:rsidRPr="00F4322C">
        <w:t xml:space="preserve"> — М.</w:t>
      </w:r>
      <w:proofErr w:type="gramStart"/>
      <w:r w:rsidRPr="00F4322C">
        <w:t xml:space="preserve"> :</w:t>
      </w:r>
      <w:proofErr w:type="gramEnd"/>
      <w:r w:rsidRPr="00F4322C">
        <w:t xml:space="preserve"> Российская политическая энциклопедия (РОССПЭН), 2010. — 776 с. — (Библиотека отечественной общественной мысли с древнейших времен до начала XX века).</w:t>
      </w:r>
    </w:p>
    <w:p w:rsidR="00F4322C" w:rsidRPr="00F4322C" w:rsidRDefault="00F4322C" w:rsidP="00F4322C">
      <w:pPr>
        <w:numPr>
          <w:ilvl w:val="0"/>
          <w:numId w:val="3"/>
        </w:numPr>
        <w:spacing w:after="0" w:line="240" w:lineRule="auto"/>
      </w:pPr>
      <w:proofErr w:type="spellStart"/>
      <w:proofErr w:type="gramStart"/>
      <w:r w:rsidRPr="00F4322C">
        <w:t>Шпет</w:t>
      </w:r>
      <w:proofErr w:type="spellEnd"/>
      <w:r w:rsidRPr="00F4322C">
        <w:t xml:space="preserve"> Г. Г. Избранные труды / [Сост., автор вступ. ст. и </w:t>
      </w:r>
      <w:proofErr w:type="spellStart"/>
      <w:r w:rsidRPr="00F4322C">
        <w:t>коммент</w:t>
      </w:r>
      <w:proofErr w:type="spellEnd"/>
      <w:r w:rsidRPr="00F4322C">
        <w:t>.</w:t>
      </w:r>
      <w:proofErr w:type="gramEnd"/>
      <w:r w:rsidRPr="00F4322C">
        <w:t xml:space="preserve"> </w:t>
      </w:r>
      <w:proofErr w:type="gramStart"/>
      <w:r w:rsidRPr="00F4322C">
        <w:t>Л. Г. Березовая].</w:t>
      </w:r>
      <w:proofErr w:type="gramEnd"/>
      <w:r w:rsidRPr="00F4322C">
        <w:t xml:space="preserve"> — М.</w:t>
      </w:r>
      <w:proofErr w:type="gramStart"/>
      <w:r w:rsidRPr="00F4322C">
        <w:t xml:space="preserve"> :</w:t>
      </w:r>
      <w:proofErr w:type="gramEnd"/>
      <w:r w:rsidRPr="00F4322C">
        <w:t xml:space="preserve"> Российская политическая энциклопедия (РОССПЭН), 2010. — 856 с. — (Библиотека отечественной общественной мысли с древнейших времен до начала XX века).</w:t>
      </w:r>
    </w:p>
    <w:p w:rsidR="00730A28" w:rsidRDefault="00730A28" w:rsidP="00F4322C">
      <w:pPr>
        <w:spacing w:after="0" w:line="240" w:lineRule="auto"/>
        <w:rPr>
          <w:b/>
          <w:bCs/>
          <w:u w:val="single"/>
        </w:rPr>
      </w:pPr>
    </w:p>
    <w:p w:rsidR="00F4322C" w:rsidRPr="00F4322C" w:rsidRDefault="00F4322C" w:rsidP="00F4322C">
      <w:pPr>
        <w:spacing w:after="0" w:line="240" w:lineRule="auto"/>
      </w:pPr>
      <w:r w:rsidRPr="00F4322C">
        <w:rPr>
          <w:b/>
          <w:bCs/>
          <w:u w:val="single"/>
        </w:rPr>
        <w:lastRenderedPageBreak/>
        <w:t>Список литературы для учителей русского языка и литературы</w:t>
      </w:r>
    </w:p>
    <w:p w:rsidR="00F4322C" w:rsidRPr="00F4322C" w:rsidRDefault="00F4322C" w:rsidP="00F4322C">
      <w:pPr>
        <w:spacing w:after="0" w:line="240" w:lineRule="auto"/>
      </w:pPr>
      <w:r w:rsidRPr="00F4322C">
        <w:t>1.    Пушкин в русской философской критике. Конец XIX-XX века, Москва-</w:t>
      </w:r>
      <w:proofErr w:type="spellStart"/>
      <w:r w:rsidRPr="00F4322C">
        <w:t>С</w:t>
      </w:r>
      <w:proofErr w:type="gramStart"/>
      <w:r w:rsidRPr="00F4322C">
        <w:t>.П</w:t>
      </w:r>
      <w:proofErr w:type="gramEnd"/>
      <w:r w:rsidRPr="00F4322C">
        <w:t>етербург</w:t>
      </w:r>
      <w:proofErr w:type="spellEnd"/>
      <w:r w:rsidRPr="00F4322C">
        <w:t>, Университетская книга, 1999.</w:t>
      </w:r>
    </w:p>
    <w:p w:rsidR="00F4322C" w:rsidRPr="00F4322C" w:rsidRDefault="00F4322C" w:rsidP="00F4322C">
      <w:pPr>
        <w:spacing w:after="0" w:line="240" w:lineRule="auto"/>
      </w:pPr>
      <w:r w:rsidRPr="00F4322C">
        <w:t>2.    Алексей Давыдов, «Неполитический либерализм в России», Мысль, Москва, 2012. </w:t>
      </w:r>
    </w:p>
    <w:p w:rsidR="00F4322C" w:rsidRPr="00F4322C" w:rsidRDefault="00F4322C" w:rsidP="00F4322C">
      <w:pPr>
        <w:spacing w:after="0" w:line="240" w:lineRule="auto"/>
      </w:pPr>
      <w:r w:rsidRPr="00F4322C">
        <w:t>3.    Владимир Кантор, «Судить божью тварь». Пророческий пафос Достоевского. Очерки,  Москва, РОСПЭН, 2010. </w:t>
      </w:r>
    </w:p>
    <w:p w:rsidR="00F4322C" w:rsidRPr="00F4322C" w:rsidRDefault="00F4322C" w:rsidP="00F4322C">
      <w:pPr>
        <w:spacing w:after="0" w:line="240" w:lineRule="auto"/>
      </w:pPr>
      <w:r w:rsidRPr="00F4322C">
        <w:t>4.    Владимир Кантор, «Крушение кумиров», или одоление соблазнов (становление философского пространства в России), Москва, РОССПЭН, 2011. </w:t>
      </w:r>
    </w:p>
    <w:p w:rsidR="00F4322C" w:rsidRPr="00F4322C" w:rsidRDefault="00F4322C" w:rsidP="00F4322C">
      <w:pPr>
        <w:spacing w:after="0" w:line="240" w:lineRule="auto"/>
      </w:pPr>
      <w:r w:rsidRPr="00F4322C">
        <w:t>5.    Владимир Набоков, Лекции по русской литературе, С.-Петербург, Издательская группа «Азбука-Классика», 2010. </w:t>
      </w:r>
    </w:p>
    <w:p w:rsidR="00F4322C" w:rsidRPr="00F4322C" w:rsidRDefault="00F4322C" w:rsidP="00F4322C">
      <w:pPr>
        <w:spacing w:after="0" w:line="240" w:lineRule="auto"/>
      </w:pPr>
      <w:r w:rsidRPr="00F4322C">
        <w:t>6.    Владимир Набоков, Лекции по зарубежной литературе, С.-Петербург, Издательская группа «Азбука-Классика», 2010. </w:t>
      </w:r>
    </w:p>
    <w:p w:rsidR="00F4322C" w:rsidRPr="00F4322C" w:rsidRDefault="00F4322C" w:rsidP="00F4322C">
      <w:pPr>
        <w:spacing w:after="0" w:line="240" w:lineRule="auto"/>
      </w:pPr>
      <w:r w:rsidRPr="00F4322C">
        <w:t>7.    Николай Бердяев, Русская идея. Москва, ФОЛИО, 2000. </w:t>
      </w:r>
    </w:p>
    <w:p w:rsidR="00F4322C" w:rsidRPr="00F4322C" w:rsidRDefault="00F4322C" w:rsidP="00F4322C">
      <w:pPr>
        <w:spacing w:after="0" w:line="240" w:lineRule="auto"/>
      </w:pPr>
      <w:r w:rsidRPr="00F4322C">
        <w:t>8.    </w:t>
      </w:r>
      <w:proofErr w:type="spellStart"/>
      <w:r w:rsidRPr="00F4322C">
        <w:t>П.Б.Струве</w:t>
      </w:r>
      <w:proofErr w:type="spellEnd"/>
      <w:r w:rsidRPr="00F4322C">
        <w:t xml:space="preserve">,  </w:t>
      </w:r>
      <w:proofErr w:type="spellStart"/>
      <w:r w:rsidRPr="00F4322C">
        <w:t>Patriotica</w:t>
      </w:r>
      <w:proofErr w:type="spellEnd"/>
      <w:r w:rsidRPr="00F4322C">
        <w:t>: Политика, культура, религия, социализм, М., Республика, 1997. </w:t>
      </w:r>
    </w:p>
    <w:p w:rsidR="00F4322C" w:rsidRPr="00F4322C" w:rsidRDefault="00F4322C" w:rsidP="00F4322C">
      <w:pPr>
        <w:spacing w:after="0" w:line="240" w:lineRule="auto"/>
      </w:pPr>
      <w:r w:rsidRPr="00F4322C">
        <w:t xml:space="preserve">9.    Духовный путь </w:t>
      </w:r>
      <w:proofErr w:type="spellStart"/>
      <w:r w:rsidRPr="00F4322C">
        <w:t>Н.В.Гоголя</w:t>
      </w:r>
      <w:proofErr w:type="spellEnd"/>
      <w:r w:rsidRPr="00F4322C">
        <w:t xml:space="preserve"> (в двух томах, в том числе том 2 – «Гоголь в русской религиозно-философской критике»), Москва, Русское слово, 2009. </w:t>
      </w:r>
    </w:p>
    <w:p w:rsidR="00F4322C" w:rsidRPr="00F4322C" w:rsidRDefault="00F4322C" w:rsidP="00F4322C">
      <w:pPr>
        <w:spacing w:after="0" w:line="240" w:lineRule="auto"/>
      </w:pPr>
      <w:r w:rsidRPr="00F4322C">
        <w:t xml:space="preserve">10.  Федор </w:t>
      </w:r>
      <w:proofErr w:type="spellStart"/>
      <w:r w:rsidRPr="00F4322C">
        <w:t>Августович</w:t>
      </w:r>
      <w:proofErr w:type="spellEnd"/>
      <w:r w:rsidRPr="00F4322C">
        <w:t xml:space="preserve"> Степун, М., РОСПЭН, 2012. </w:t>
      </w:r>
    </w:p>
    <w:p w:rsidR="00F4322C" w:rsidRPr="00F4322C" w:rsidRDefault="00F4322C" w:rsidP="00F4322C">
      <w:pPr>
        <w:spacing w:after="0" w:line="240" w:lineRule="auto"/>
      </w:pPr>
      <w:r w:rsidRPr="00F4322C">
        <w:t>11.   </w:t>
      </w:r>
      <w:proofErr w:type="spellStart"/>
      <w:r w:rsidRPr="00F4322C">
        <w:t>Ф.А.Степун</w:t>
      </w:r>
      <w:proofErr w:type="spellEnd"/>
      <w:r w:rsidRPr="00F4322C">
        <w:t xml:space="preserve">, Жизнь и творчество, М., </w:t>
      </w:r>
      <w:proofErr w:type="spellStart"/>
      <w:r w:rsidRPr="00F4322C">
        <w:t>Астрель</w:t>
      </w:r>
      <w:proofErr w:type="spellEnd"/>
      <w:r w:rsidRPr="00F4322C">
        <w:t>, 2008. </w:t>
      </w:r>
    </w:p>
    <w:p w:rsidR="00F4322C" w:rsidRPr="00F4322C" w:rsidRDefault="00F4322C" w:rsidP="00F4322C">
      <w:pPr>
        <w:spacing w:after="0" w:line="240" w:lineRule="auto"/>
      </w:pPr>
      <w:r w:rsidRPr="00F4322C">
        <w:t>12.    </w:t>
      </w:r>
      <w:proofErr w:type="spellStart"/>
      <w:r w:rsidRPr="00F4322C">
        <w:t>В.Ходасевич</w:t>
      </w:r>
      <w:proofErr w:type="spellEnd"/>
      <w:r w:rsidRPr="00F4322C">
        <w:t>, Некрополь, М., Вагриус. </w:t>
      </w:r>
    </w:p>
    <w:p w:rsidR="00F4322C" w:rsidRPr="00F4322C" w:rsidRDefault="00F4322C" w:rsidP="00F4322C">
      <w:pPr>
        <w:spacing w:after="0" w:line="240" w:lineRule="auto"/>
      </w:pPr>
      <w:r w:rsidRPr="00F4322C">
        <w:t>13.   </w:t>
      </w:r>
      <w:proofErr w:type="spellStart"/>
      <w:r w:rsidRPr="00F4322C">
        <w:t>В.В.Розанов</w:t>
      </w:r>
      <w:proofErr w:type="spellEnd"/>
      <w:r w:rsidRPr="00F4322C">
        <w:t>, Старая и молодая Россия, Москва, Республика, 2004. </w:t>
      </w:r>
    </w:p>
    <w:p w:rsidR="00F4322C" w:rsidRPr="00F4322C" w:rsidRDefault="00F4322C" w:rsidP="00F4322C">
      <w:pPr>
        <w:spacing w:after="0" w:line="240" w:lineRule="auto"/>
      </w:pPr>
      <w:r w:rsidRPr="00F4322C">
        <w:t>14.   </w:t>
      </w:r>
      <w:proofErr w:type="spellStart"/>
      <w:r w:rsidRPr="00F4322C">
        <w:t>В.В.Розанов</w:t>
      </w:r>
      <w:proofErr w:type="spellEnd"/>
      <w:r w:rsidRPr="00F4322C">
        <w:t xml:space="preserve">, Около народной души, Москва, </w:t>
      </w:r>
      <w:proofErr w:type="spellStart"/>
      <w:r w:rsidRPr="00F4322C">
        <w:t>Реупублика</w:t>
      </w:r>
      <w:proofErr w:type="spellEnd"/>
      <w:r w:rsidRPr="00F4322C">
        <w:t>, 2003.</w:t>
      </w:r>
    </w:p>
    <w:p w:rsidR="00F4322C" w:rsidRPr="00F4322C" w:rsidRDefault="00F4322C" w:rsidP="00F4322C">
      <w:pPr>
        <w:spacing w:after="0" w:line="240" w:lineRule="auto"/>
      </w:pPr>
      <w:r w:rsidRPr="00F4322C">
        <w:t>15.   </w:t>
      </w:r>
      <w:proofErr w:type="spellStart"/>
      <w:r w:rsidRPr="00F4322C">
        <w:t>В.В.Розанов</w:t>
      </w:r>
      <w:proofErr w:type="spellEnd"/>
      <w:r w:rsidRPr="00F4322C">
        <w:t>, Литературные изгнанники, Москва, Республика, 2001. </w:t>
      </w:r>
    </w:p>
    <w:p w:rsidR="00F4322C" w:rsidRPr="00F4322C" w:rsidRDefault="00F4322C" w:rsidP="00F4322C">
      <w:pPr>
        <w:spacing w:after="0" w:line="240" w:lineRule="auto"/>
      </w:pPr>
      <w:r w:rsidRPr="00F4322C">
        <w:t>16.  </w:t>
      </w:r>
      <w:proofErr w:type="spellStart"/>
      <w:r w:rsidRPr="00F4322C">
        <w:t>В.В.Розанов</w:t>
      </w:r>
      <w:proofErr w:type="spellEnd"/>
      <w:r w:rsidRPr="00F4322C">
        <w:t>, Религия и культура, Москва, Республика, 2008. </w:t>
      </w:r>
    </w:p>
    <w:p w:rsidR="00F4322C" w:rsidRPr="00F4322C" w:rsidRDefault="00F4322C" w:rsidP="00F4322C">
      <w:pPr>
        <w:spacing w:after="0" w:line="240" w:lineRule="auto"/>
      </w:pPr>
      <w:r w:rsidRPr="00F4322C">
        <w:t>17.  </w:t>
      </w:r>
      <w:proofErr w:type="spellStart"/>
      <w:r w:rsidRPr="00F4322C">
        <w:t>В.В.Розанов</w:t>
      </w:r>
      <w:proofErr w:type="spellEnd"/>
      <w:r w:rsidRPr="00F4322C">
        <w:t xml:space="preserve">, </w:t>
      </w:r>
      <w:proofErr w:type="gramStart"/>
      <w:r w:rsidRPr="00F4322C">
        <w:t>Уединенное</w:t>
      </w:r>
      <w:proofErr w:type="gramEnd"/>
      <w:r w:rsidRPr="00F4322C">
        <w:t>. Опавшие листья, Москва, Республика, 2010. </w:t>
      </w:r>
    </w:p>
    <w:p w:rsidR="00F4322C" w:rsidRPr="00F4322C" w:rsidRDefault="00F4322C" w:rsidP="00F4322C">
      <w:pPr>
        <w:spacing w:after="0" w:line="240" w:lineRule="auto"/>
      </w:pPr>
      <w:r w:rsidRPr="00F4322C">
        <w:t>18.  Николай Бердяев, Падение Священного Русского царства, Москва,  </w:t>
      </w:r>
      <w:proofErr w:type="spellStart"/>
      <w:r w:rsidRPr="00F4322C">
        <w:t>Астрель</w:t>
      </w:r>
      <w:proofErr w:type="spellEnd"/>
      <w:r w:rsidRPr="00F4322C">
        <w:t>, 2007. </w:t>
      </w:r>
    </w:p>
    <w:p w:rsidR="00F4322C" w:rsidRPr="00F4322C" w:rsidRDefault="00F4322C" w:rsidP="00F4322C">
      <w:pPr>
        <w:spacing w:after="0" w:line="240" w:lineRule="auto"/>
      </w:pPr>
      <w:r w:rsidRPr="00F4322C">
        <w:t>19. </w:t>
      </w:r>
      <w:proofErr w:type="spellStart"/>
      <w:r w:rsidRPr="00F4322C">
        <w:t>Ю.Ч.Айхенвальд</w:t>
      </w:r>
      <w:proofErr w:type="spellEnd"/>
      <w:r w:rsidRPr="00F4322C">
        <w:t>, Силуэты русских писателей (в двух томах), Москва, Республика, 1998. </w:t>
      </w:r>
    </w:p>
    <w:p w:rsidR="00F4322C" w:rsidRPr="00F4322C" w:rsidRDefault="00F4322C" w:rsidP="00F4322C">
      <w:pPr>
        <w:spacing w:after="0" w:line="240" w:lineRule="auto"/>
      </w:pPr>
      <w:r w:rsidRPr="00F4322C">
        <w:t xml:space="preserve">20. «… Из русской думы» (в двух томах), составитель </w:t>
      </w:r>
      <w:proofErr w:type="spellStart"/>
      <w:r w:rsidRPr="00F4322C">
        <w:t>Ю.Селиверстов</w:t>
      </w:r>
      <w:proofErr w:type="spellEnd"/>
      <w:r w:rsidRPr="00F4322C">
        <w:t>, Москва, Роман-газета, 1995. </w:t>
      </w:r>
    </w:p>
    <w:p w:rsidR="00F4322C" w:rsidRPr="00F4322C" w:rsidRDefault="00F4322C" w:rsidP="00F4322C">
      <w:pPr>
        <w:spacing w:after="0" w:line="240" w:lineRule="auto"/>
      </w:pPr>
      <w:r w:rsidRPr="00F4322C">
        <w:t>21. </w:t>
      </w:r>
      <w:proofErr w:type="spellStart"/>
      <w:r w:rsidRPr="00F4322C">
        <w:t>А.С.Ахиезер</w:t>
      </w:r>
      <w:proofErr w:type="spellEnd"/>
      <w:r w:rsidRPr="00F4322C">
        <w:t xml:space="preserve">, </w:t>
      </w:r>
      <w:proofErr w:type="spellStart"/>
      <w:r w:rsidRPr="00F4322C">
        <w:t>А.П.Давыдов</w:t>
      </w:r>
      <w:proofErr w:type="spellEnd"/>
      <w:r w:rsidRPr="00F4322C">
        <w:t xml:space="preserve"> и др., Социокультурные основания и смысл большевизма, Новосибирск, Сибирский хронограф, 2002. </w:t>
      </w:r>
    </w:p>
    <w:p w:rsidR="00F4322C" w:rsidRPr="00F4322C" w:rsidRDefault="00F4322C" w:rsidP="00F4322C">
      <w:pPr>
        <w:spacing w:after="0" w:line="240" w:lineRule="auto"/>
      </w:pPr>
      <w:r w:rsidRPr="00F4322C">
        <w:t xml:space="preserve">22. </w:t>
      </w:r>
      <w:proofErr w:type="spellStart"/>
      <w:r w:rsidRPr="00F4322C">
        <w:t>Л.Л.Любимов</w:t>
      </w:r>
      <w:proofErr w:type="spellEnd"/>
      <w:r w:rsidRPr="00F4322C">
        <w:t xml:space="preserve">, Заметки о </w:t>
      </w:r>
      <w:proofErr w:type="spellStart"/>
      <w:r w:rsidRPr="00F4322C">
        <w:t>мифологизации</w:t>
      </w:r>
      <w:proofErr w:type="spellEnd"/>
      <w:r w:rsidRPr="00F4322C">
        <w:t xml:space="preserve"> великой русской литературы, Вопросы образования,  №2, 2010, Москва, НИУ-ВШЭ. </w:t>
      </w:r>
    </w:p>
    <w:p w:rsidR="00F4322C" w:rsidRPr="00F4322C" w:rsidRDefault="00F4322C" w:rsidP="00F4322C">
      <w:pPr>
        <w:spacing w:after="0" w:line="240" w:lineRule="auto"/>
      </w:pPr>
      <w:r w:rsidRPr="00F4322C">
        <w:t>23. </w:t>
      </w:r>
      <w:proofErr w:type="spellStart"/>
      <w:r w:rsidRPr="00F4322C">
        <w:t>А.Г.Асмолов</w:t>
      </w:r>
      <w:proofErr w:type="spellEnd"/>
      <w:r w:rsidRPr="00F4322C">
        <w:t>, Оптика просвещения: социокультурные перспективы, Москва, Просвещение, 2012. </w:t>
      </w:r>
    </w:p>
    <w:p w:rsidR="00F4322C" w:rsidRPr="00F4322C" w:rsidRDefault="00F4322C" w:rsidP="00F4322C">
      <w:pPr>
        <w:spacing w:after="0" w:line="240" w:lineRule="auto"/>
      </w:pPr>
      <w:r w:rsidRPr="00F4322C">
        <w:t xml:space="preserve">24. Эдвард де </w:t>
      </w:r>
      <w:proofErr w:type="spellStart"/>
      <w:r w:rsidRPr="00F4322C">
        <w:t>Боно</w:t>
      </w:r>
      <w:proofErr w:type="spellEnd"/>
      <w:r w:rsidRPr="00F4322C">
        <w:t>, Латеральное мышление: учебник творческого мышления, Минск, Попурри, 2005.</w:t>
      </w:r>
    </w:p>
    <w:p w:rsidR="00F4322C" w:rsidRPr="00F4322C" w:rsidRDefault="00F4322C" w:rsidP="00F4322C">
      <w:pPr>
        <w:spacing w:after="0" w:line="240" w:lineRule="auto"/>
      </w:pPr>
      <w:r w:rsidRPr="00F4322C">
        <w:t>25. </w:t>
      </w:r>
      <w:proofErr w:type="spellStart"/>
      <w:r w:rsidRPr="00F4322C">
        <w:t>Дэниел</w:t>
      </w:r>
      <w:proofErr w:type="spellEnd"/>
      <w:r w:rsidRPr="00F4322C">
        <w:t xml:space="preserve"> </w:t>
      </w:r>
      <w:proofErr w:type="spellStart"/>
      <w:r w:rsidRPr="00F4322C">
        <w:t>Гоулман</w:t>
      </w:r>
      <w:proofErr w:type="spellEnd"/>
      <w:r w:rsidRPr="00F4322C">
        <w:t>, Эмоциональный интеллект: почему он может значить больше, чем IQ; Изд-во «Манн, Иванов и Фербер», Москва, 2013. </w:t>
      </w:r>
    </w:p>
    <w:p w:rsidR="00F4322C" w:rsidRPr="00F4322C" w:rsidRDefault="00F4322C" w:rsidP="00F4322C">
      <w:pPr>
        <w:spacing w:after="0" w:line="240" w:lineRule="auto"/>
      </w:pPr>
      <w:r w:rsidRPr="00F4322C">
        <w:t>26.В.С.Соловьев, Судьба Пушкина, Москва, URSS, 2010. </w:t>
      </w:r>
    </w:p>
    <w:p w:rsidR="00F4322C" w:rsidRPr="00F4322C" w:rsidRDefault="00F4322C" w:rsidP="00F4322C">
      <w:pPr>
        <w:spacing w:after="0" w:line="240" w:lineRule="auto"/>
      </w:pPr>
      <w:r w:rsidRPr="00F4322C">
        <w:t>27. </w:t>
      </w:r>
      <w:proofErr w:type="spellStart"/>
      <w:r w:rsidRPr="00F4322C">
        <w:t>Е.А.Соловьев</w:t>
      </w:r>
      <w:proofErr w:type="spellEnd"/>
      <w:r w:rsidRPr="00F4322C">
        <w:t>, Опыт философии русской литературы, URSS, М., 2012. </w:t>
      </w:r>
    </w:p>
    <w:p w:rsidR="00F4322C" w:rsidRPr="00F4322C" w:rsidRDefault="00F4322C" w:rsidP="00F4322C">
      <w:pPr>
        <w:spacing w:after="0" w:line="240" w:lineRule="auto"/>
      </w:pPr>
      <w:r w:rsidRPr="00F4322C">
        <w:t xml:space="preserve">28. Яков Голосовкер, </w:t>
      </w:r>
      <w:proofErr w:type="spellStart"/>
      <w:r w:rsidRPr="00F4322C">
        <w:t>Имагинативный</w:t>
      </w:r>
      <w:proofErr w:type="spellEnd"/>
      <w:r w:rsidRPr="00F4322C">
        <w:t xml:space="preserve"> </w:t>
      </w:r>
      <w:proofErr w:type="spellStart"/>
      <w:r w:rsidRPr="00F4322C">
        <w:t>абсолют</w:t>
      </w:r>
      <w:proofErr w:type="spellEnd"/>
      <w:r w:rsidRPr="00F4322C">
        <w:t>, Академический проект, М., 2012. </w:t>
      </w:r>
    </w:p>
    <w:p w:rsidR="00F4322C" w:rsidRPr="00F4322C" w:rsidRDefault="00F4322C" w:rsidP="00F4322C">
      <w:pPr>
        <w:spacing w:after="0" w:line="240" w:lineRule="auto"/>
      </w:pPr>
      <w:r w:rsidRPr="00F4322C">
        <w:t>29. Иван Ильин, Сущность и своеобразие Русской культуры, «Русская книга – XXI век», 2007.</w:t>
      </w:r>
    </w:p>
    <w:p w:rsidR="00EB3D72" w:rsidRDefault="00EB3D72" w:rsidP="00F4322C">
      <w:pPr>
        <w:spacing w:after="0" w:line="240" w:lineRule="auto"/>
      </w:pPr>
    </w:p>
    <w:sectPr w:rsidR="00EB3D72" w:rsidSect="00730A2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6B61"/>
    <w:multiLevelType w:val="multilevel"/>
    <w:tmpl w:val="5CF6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A135B"/>
    <w:multiLevelType w:val="multilevel"/>
    <w:tmpl w:val="7C62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B391A"/>
    <w:multiLevelType w:val="multilevel"/>
    <w:tmpl w:val="9D54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2C"/>
    <w:rsid w:val="00730A28"/>
    <w:rsid w:val="00EB3D72"/>
    <w:rsid w:val="00F4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89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7413">
                  <w:marLeft w:val="0"/>
                  <w:marRight w:val="450"/>
                  <w:marTop w:val="0"/>
                  <w:marBottom w:val="14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0957">
                              <w:marLeft w:val="11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Ратт Татьяна Андреевна</dc:creator>
  <cp:lastModifiedBy>Ратт Татьяна Андреевна</cp:lastModifiedBy>
  <cp:revision>2</cp:revision>
  <dcterms:created xsi:type="dcterms:W3CDTF">2017-04-04T12:48:00Z</dcterms:created>
  <dcterms:modified xsi:type="dcterms:W3CDTF">2017-04-04T12:50:00Z</dcterms:modified>
</cp:coreProperties>
</file>