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71" w:rsidRDefault="002B6771" w:rsidP="007525D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B6771" w:rsidRDefault="002B6771" w:rsidP="002B6771">
      <w:pPr>
        <w:spacing w:line="360" w:lineRule="auto"/>
        <w:ind w:firstLine="720"/>
        <w:jc w:val="right"/>
        <w:rPr>
          <w:b/>
          <w:sz w:val="28"/>
          <w:szCs w:val="28"/>
        </w:rPr>
      </w:pPr>
      <w:proofErr w:type="spellStart"/>
      <w:r w:rsidRPr="002B6771">
        <w:rPr>
          <w:b/>
          <w:sz w:val="28"/>
          <w:szCs w:val="28"/>
        </w:rPr>
        <w:t>Мелехина</w:t>
      </w:r>
      <w:proofErr w:type="spellEnd"/>
      <w:r w:rsidRPr="002B6771">
        <w:rPr>
          <w:b/>
          <w:sz w:val="28"/>
          <w:szCs w:val="28"/>
        </w:rPr>
        <w:t xml:space="preserve"> Екатерина Сергеевна</w:t>
      </w:r>
      <w:r w:rsidRPr="002B6771">
        <w:rPr>
          <w:b/>
          <w:sz w:val="28"/>
          <w:szCs w:val="28"/>
        </w:rPr>
        <w:tab/>
      </w:r>
    </w:p>
    <w:p w:rsidR="002B6771" w:rsidRPr="009D61E9" w:rsidRDefault="002B6771" w:rsidP="002B6771">
      <w:pPr>
        <w:spacing w:line="360" w:lineRule="auto"/>
        <w:ind w:firstLine="720"/>
        <w:jc w:val="right"/>
        <w:rPr>
          <w:sz w:val="28"/>
          <w:szCs w:val="28"/>
        </w:rPr>
      </w:pPr>
      <w:r w:rsidRPr="009D61E9">
        <w:rPr>
          <w:sz w:val="28"/>
          <w:szCs w:val="28"/>
        </w:rPr>
        <w:t xml:space="preserve">учитель английского языка </w:t>
      </w:r>
    </w:p>
    <w:p w:rsidR="002B6771" w:rsidRPr="009D61E9" w:rsidRDefault="002B6771" w:rsidP="002B6771">
      <w:pPr>
        <w:spacing w:line="360" w:lineRule="auto"/>
        <w:ind w:firstLine="720"/>
        <w:jc w:val="right"/>
        <w:rPr>
          <w:sz w:val="28"/>
          <w:szCs w:val="28"/>
        </w:rPr>
      </w:pPr>
      <w:r w:rsidRPr="009D61E9">
        <w:rPr>
          <w:sz w:val="28"/>
          <w:szCs w:val="28"/>
        </w:rPr>
        <w:t xml:space="preserve">первой квалификационной категории </w:t>
      </w:r>
    </w:p>
    <w:p w:rsidR="002B6771" w:rsidRPr="009D61E9" w:rsidRDefault="002B6771" w:rsidP="002B6771">
      <w:pPr>
        <w:spacing w:line="360" w:lineRule="auto"/>
        <w:ind w:firstLine="720"/>
        <w:jc w:val="right"/>
        <w:rPr>
          <w:sz w:val="28"/>
          <w:szCs w:val="28"/>
        </w:rPr>
      </w:pPr>
      <w:r w:rsidRPr="009D61E9">
        <w:rPr>
          <w:sz w:val="28"/>
          <w:szCs w:val="28"/>
        </w:rPr>
        <w:t>МАОУ «Гимназия № 31» г. Перми</w:t>
      </w:r>
    </w:p>
    <w:p w:rsidR="002B6771" w:rsidRDefault="002B6771" w:rsidP="007525DC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DD16C7" w:rsidRPr="00DD16C7" w:rsidRDefault="00010B0A" w:rsidP="007525D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54487">
        <w:rPr>
          <w:b/>
          <w:sz w:val="28"/>
          <w:szCs w:val="28"/>
        </w:rPr>
        <w:t>астер-класс</w:t>
      </w:r>
      <w:r>
        <w:rPr>
          <w:b/>
          <w:sz w:val="28"/>
          <w:szCs w:val="28"/>
        </w:rPr>
        <w:t xml:space="preserve"> «</w:t>
      </w:r>
      <w:r w:rsidR="00DD16C7" w:rsidRPr="00DD16C7">
        <w:rPr>
          <w:b/>
          <w:sz w:val="28"/>
          <w:szCs w:val="28"/>
        </w:rPr>
        <w:t>Использование</w:t>
      </w:r>
      <w:r w:rsidR="00F260AC">
        <w:rPr>
          <w:b/>
          <w:sz w:val="28"/>
          <w:szCs w:val="28"/>
        </w:rPr>
        <w:t xml:space="preserve"> приёмов</w:t>
      </w:r>
      <w:r w:rsidR="00DD16C7" w:rsidRPr="00DD16C7">
        <w:rPr>
          <w:b/>
          <w:sz w:val="28"/>
          <w:szCs w:val="28"/>
        </w:rPr>
        <w:t xml:space="preserve"> технологии развития критического мышления для формирования читательской компетенции обучающихся на уроках английского языка</w:t>
      </w:r>
      <w:r>
        <w:rPr>
          <w:b/>
          <w:sz w:val="28"/>
          <w:szCs w:val="28"/>
        </w:rPr>
        <w:t>»</w:t>
      </w:r>
    </w:p>
    <w:p w:rsidR="00D54487" w:rsidRDefault="00D54487" w:rsidP="007525DC">
      <w:pPr>
        <w:spacing w:line="360" w:lineRule="auto"/>
        <w:ind w:firstLine="567"/>
        <w:jc w:val="both"/>
        <w:rPr>
          <w:sz w:val="28"/>
          <w:szCs w:val="28"/>
        </w:rPr>
      </w:pPr>
      <w:r w:rsidRPr="00A4018E">
        <w:rPr>
          <w:b/>
          <w:sz w:val="28"/>
          <w:szCs w:val="28"/>
        </w:rPr>
        <w:t>Цель:</w:t>
      </w:r>
      <w:r w:rsidRPr="00392008">
        <w:rPr>
          <w:sz w:val="28"/>
          <w:szCs w:val="28"/>
        </w:rPr>
        <w:t xml:space="preserve"> </w:t>
      </w:r>
      <w:r w:rsidRPr="00CF675A">
        <w:rPr>
          <w:sz w:val="28"/>
          <w:szCs w:val="28"/>
        </w:rPr>
        <w:t xml:space="preserve">распространение </w:t>
      </w:r>
      <w:r>
        <w:rPr>
          <w:sz w:val="28"/>
          <w:szCs w:val="28"/>
        </w:rPr>
        <w:t xml:space="preserve">инновационного </w:t>
      </w:r>
      <w:r w:rsidRPr="00CF675A">
        <w:rPr>
          <w:sz w:val="28"/>
          <w:szCs w:val="28"/>
        </w:rPr>
        <w:t xml:space="preserve">опыта </w:t>
      </w:r>
      <w:r>
        <w:rPr>
          <w:sz w:val="28"/>
          <w:szCs w:val="28"/>
        </w:rPr>
        <w:t xml:space="preserve">по использованию  </w:t>
      </w:r>
      <w:r w:rsidRPr="00E4439E">
        <w:rPr>
          <w:sz w:val="28"/>
          <w:szCs w:val="28"/>
        </w:rPr>
        <w:t>технологии развития критического мышления</w:t>
      </w:r>
      <w:r>
        <w:rPr>
          <w:sz w:val="28"/>
          <w:szCs w:val="28"/>
        </w:rPr>
        <w:t xml:space="preserve"> на различных этапах современного учебного занятия по английскому.</w:t>
      </w:r>
    </w:p>
    <w:p w:rsidR="00D54487" w:rsidRPr="00A4018E" w:rsidRDefault="00D54487" w:rsidP="007525D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4018E">
        <w:rPr>
          <w:b/>
          <w:sz w:val="28"/>
          <w:szCs w:val="28"/>
        </w:rPr>
        <w:t>Задачи проводимого мастер-класса:</w:t>
      </w:r>
    </w:p>
    <w:p w:rsidR="00D54487" w:rsidRPr="002005D1" w:rsidRDefault="00D54487" w:rsidP="007525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005D1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>участников мастер - класса</w:t>
      </w:r>
      <w:r w:rsidRPr="002005D1">
        <w:rPr>
          <w:rFonts w:ascii="Times New Roman" w:hAnsi="Times New Roman"/>
          <w:sz w:val="28"/>
          <w:szCs w:val="28"/>
        </w:rPr>
        <w:t xml:space="preserve"> с теоретической основой представляемого опыта;</w:t>
      </w:r>
    </w:p>
    <w:p w:rsidR="00D54487" w:rsidRPr="00A4018E" w:rsidRDefault="00D54487" w:rsidP="007525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продемонстрировать и апробировать приёмы </w:t>
      </w:r>
      <w:r w:rsidRPr="00E4439E">
        <w:rPr>
          <w:rFonts w:ascii="Times New Roman" w:hAnsi="Times New Roman"/>
          <w:sz w:val="28"/>
          <w:szCs w:val="28"/>
        </w:rPr>
        <w:t>технологии развития критического мышления,</w:t>
      </w:r>
      <w:r>
        <w:rPr>
          <w:rFonts w:ascii="Times New Roman" w:hAnsi="Times New Roman"/>
          <w:sz w:val="28"/>
          <w:szCs w:val="28"/>
        </w:rPr>
        <w:t xml:space="preserve"> способствующие формированию личностных,</w:t>
      </w:r>
      <w:r w:rsidRPr="00E84FCC">
        <w:t xml:space="preserve"> </w:t>
      </w:r>
      <w:r w:rsidRPr="00E84FCC">
        <w:rPr>
          <w:rFonts w:ascii="Times New Roman" w:hAnsi="Times New Roman"/>
          <w:sz w:val="28"/>
          <w:szCs w:val="28"/>
        </w:rPr>
        <w:t>предметны</w:t>
      </w:r>
      <w:r>
        <w:rPr>
          <w:rFonts w:ascii="Times New Roman" w:hAnsi="Times New Roman"/>
          <w:sz w:val="28"/>
          <w:szCs w:val="28"/>
        </w:rPr>
        <w:t xml:space="preserve">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D54487" w:rsidRPr="002005D1" w:rsidRDefault="00D54487" w:rsidP="007525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 р</w:t>
      </w:r>
      <w:r w:rsidRPr="002005D1">
        <w:rPr>
          <w:rFonts w:ascii="Times New Roman" w:hAnsi="Times New Roman"/>
          <w:sz w:val="28"/>
          <w:szCs w:val="28"/>
        </w:rPr>
        <w:t>ефлекси</w:t>
      </w:r>
      <w:r>
        <w:rPr>
          <w:rFonts w:ascii="Times New Roman" w:hAnsi="Times New Roman"/>
          <w:sz w:val="28"/>
          <w:szCs w:val="28"/>
        </w:rPr>
        <w:t>ю</w:t>
      </w:r>
      <w:r w:rsidRPr="002005D1">
        <w:rPr>
          <w:rFonts w:ascii="Times New Roman" w:hAnsi="Times New Roman"/>
          <w:sz w:val="28"/>
          <w:szCs w:val="28"/>
        </w:rPr>
        <w:t xml:space="preserve"> собственного </w:t>
      </w:r>
      <w:r>
        <w:rPr>
          <w:rFonts w:ascii="Times New Roman" w:hAnsi="Times New Roman"/>
          <w:sz w:val="28"/>
          <w:szCs w:val="28"/>
        </w:rPr>
        <w:t>опыта совместно с участниками мастер-класса.</w:t>
      </w:r>
    </w:p>
    <w:p w:rsidR="00F260AC" w:rsidRDefault="00F260AC" w:rsidP="007525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Необходимое время: </w:t>
      </w:r>
      <w:r>
        <w:rPr>
          <w:sz w:val="28"/>
          <w:szCs w:val="28"/>
        </w:rPr>
        <w:t>20-30 мин.</w:t>
      </w:r>
    </w:p>
    <w:p w:rsidR="00F260AC" w:rsidRDefault="00F260AC" w:rsidP="007525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Минимальное и максимальное количество участников: </w:t>
      </w:r>
      <w:r w:rsidR="00A87B9F">
        <w:rPr>
          <w:sz w:val="28"/>
          <w:szCs w:val="28"/>
        </w:rPr>
        <w:t>не ограничено</w:t>
      </w:r>
    </w:p>
    <w:p w:rsidR="00A87B9F" w:rsidRDefault="00A87B9F" w:rsidP="007525D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</w:t>
      </w:r>
      <w:r w:rsidR="00875BA3">
        <w:rPr>
          <w:b/>
          <w:sz w:val="28"/>
          <w:szCs w:val="28"/>
        </w:rPr>
        <w:t>ню подготовленности участников:</w:t>
      </w:r>
    </w:p>
    <w:p w:rsidR="00875BA3" w:rsidRDefault="00875BA3" w:rsidP="007525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70F6">
        <w:rPr>
          <w:rFonts w:ascii="Times New Roman" w:hAnsi="Times New Roman"/>
          <w:sz w:val="28"/>
          <w:szCs w:val="28"/>
        </w:rPr>
        <w:t>Знание требований федерального государственного образовательного стандарта общего образования нового поколения и рекомендаций по их реализации в общеобразовательном учреждении.</w:t>
      </w:r>
    </w:p>
    <w:p w:rsidR="00875BA3" w:rsidRDefault="00875BA3" w:rsidP="007525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70F6">
        <w:rPr>
          <w:rFonts w:ascii="Times New Roman" w:hAnsi="Times New Roman"/>
          <w:sz w:val="28"/>
          <w:szCs w:val="28"/>
        </w:rPr>
        <w:t>Знание методики преподавания предмета, программ и учебников, отвечающие требованиям стандарта.</w:t>
      </w:r>
    </w:p>
    <w:p w:rsidR="00875BA3" w:rsidRPr="001470F6" w:rsidRDefault="00875BA3" w:rsidP="007525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70F6">
        <w:rPr>
          <w:rFonts w:ascii="Times New Roman" w:hAnsi="Times New Roman"/>
          <w:sz w:val="28"/>
          <w:szCs w:val="28"/>
        </w:rPr>
        <w:t>Готовность учителя к реализации ФГОС нового поколения</w:t>
      </w:r>
      <w:r>
        <w:rPr>
          <w:rFonts w:ascii="Times New Roman" w:hAnsi="Times New Roman"/>
          <w:sz w:val="28"/>
          <w:szCs w:val="28"/>
        </w:rPr>
        <w:t>.</w:t>
      </w:r>
    </w:p>
    <w:p w:rsidR="00A87B9F" w:rsidRPr="00A87B9F" w:rsidRDefault="00A87B9F" w:rsidP="007525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Ключевые слова: </w:t>
      </w:r>
      <w:r w:rsidRPr="00A87B9F">
        <w:rPr>
          <w:sz w:val="28"/>
          <w:szCs w:val="28"/>
        </w:rPr>
        <w:t>английский язык,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технология развития критического мышления, читательская компетенция, монологическое высказывание, графические организаторы, «</w:t>
      </w:r>
      <w:r>
        <w:rPr>
          <w:sz w:val="28"/>
          <w:szCs w:val="28"/>
          <w:lang w:val="en-US"/>
        </w:rPr>
        <w:t>Challenge</w:t>
      </w:r>
      <w:r>
        <w:rPr>
          <w:sz w:val="28"/>
          <w:szCs w:val="28"/>
        </w:rPr>
        <w:t>»</w:t>
      </w:r>
      <w:r w:rsidRPr="00A87B9F">
        <w:rPr>
          <w:sz w:val="28"/>
          <w:szCs w:val="28"/>
        </w:rPr>
        <w:t xml:space="preserve"> </w:t>
      </w:r>
      <w:r>
        <w:rPr>
          <w:sz w:val="28"/>
          <w:szCs w:val="28"/>
        </w:rPr>
        <w:t>, «</w:t>
      </w:r>
      <w:r>
        <w:rPr>
          <w:sz w:val="28"/>
          <w:szCs w:val="28"/>
          <w:lang w:val="en-US"/>
        </w:rPr>
        <w:t>Paradox</w:t>
      </w:r>
      <w:r>
        <w:rPr>
          <w:sz w:val="28"/>
          <w:szCs w:val="28"/>
        </w:rPr>
        <w:t xml:space="preserve">», «Конкретная поэзия», </w:t>
      </w:r>
      <w:r w:rsidRPr="00096F08">
        <w:rPr>
          <w:sz w:val="28"/>
          <w:szCs w:val="28"/>
        </w:rPr>
        <w:t>«бродилка», «читай правильно»</w:t>
      </w:r>
      <w:r>
        <w:rPr>
          <w:sz w:val="28"/>
          <w:szCs w:val="28"/>
        </w:rPr>
        <w:t>.</w:t>
      </w:r>
    </w:p>
    <w:p w:rsidR="00A87B9F" w:rsidRPr="00A4018E" w:rsidRDefault="00A87B9F" w:rsidP="007525D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мастер-класса (к</w:t>
      </w:r>
      <w:r w:rsidRPr="00A4018E">
        <w:rPr>
          <w:b/>
          <w:sz w:val="28"/>
          <w:szCs w:val="28"/>
        </w:rPr>
        <w:t>раткая аннотация</w:t>
      </w:r>
      <w:r>
        <w:rPr>
          <w:b/>
          <w:sz w:val="28"/>
          <w:szCs w:val="28"/>
        </w:rPr>
        <w:t>):</w:t>
      </w:r>
      <w:r w:rsidRPr="00A4018E">
        <w:rPr>
          <w:b/>
          <w:sz w:val="28"/>
          <w:szCs w:val="28"/>
        </w:rPr>
        <w:t xml:space="preserve"> </w:t>
      </w:r>
    </w:p>
    <w:p w:rsidR="00A87B9F" w:rsidRDefault="00A87B9F" w:rsidP="007525DC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1E5047">
        <w:rPr>
          <w:rFonts w:ascii="Times New Roman" w:hAnsi="Times New Roman"/>
          <w:sz w:val="28"/>
          <w:szCs w:val="28"/>
        </w:rPr>
        <w:t xml:space="preserve">Мастер-класс посвящён </w:t>
      </w:r>
      <w:r>
        <w:rPr>
          <w:rFonts w:ascii="Times New Roman" w:hAnsi="Times New Roman"/>
          <w:sz w:val="28"/>
          <w:szCs w:val="28"/>
        </w:rPr>
        <w:t xml:space="preserve">освоению </w:t>
      </w:r>
      <w:r w:rsidR="007525DC">
        <w:rPr>
          <w:rFonts w:ascii="Times New Roman" w:hAnsi="Times New Roman"/>
          <w:sz w:val="28"/>
          <w:szCs w:val="28"/>
        </w:rPr>
        <w:t>приё</w:t>
      </w:r>
      <w:r w:rsidRPr="001E504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ов</w:t>
      </w:r>
      <w:r w:rsidRPr="001E5047">
        <w:rPr>
          <w:rFonts w:ascii="Times New Roman" w:hAnsi="Times New Roman"/>
          <w:sz w:val="28"/>
          <w:szCs w:val="28"/>
        </w:rPr>
        <w:t xml:space="preserve"> технологии развития критического мышления, позволяющи</w:t>
      </w:r>
      <w:r>
        <w:rPr>
          <w:rFonts w:ascii="Times New Roman" w:hAnsi="Times New Roman"/>
          <w:sz w:val="28"/>
          <w:szCs w:val="28"/>
        </w:rPr>
        <w:t>х</w:t>
      </w:r>
      <w:r w:rsidRPr="001E5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читательскую компетенцию у обучающихся на уроках английского языка, что предполагает </w:t>
      </w:r>
      <w:r w:rsidRPr="001E5047">
        <w:rPr>
          <w:rFonts w:ascii="Times New Roman" w:hAnsi="Times New Roman"/>
          <w:sz w:val="28"/>
          <w:szCs w:val="28"/>
        </w:rPr>
        <w:t>умение работать с различной информацией;</w:t>
      </w:r>
      <w:r>
        <w:rPr>
          <w:rFonts w:ascii="Times New Roman" w:hAnsi="Times New Roman"/>
          <w:sz w:val="28"/>
          <w:szCs w:val="28"/>
        </w:rPr>
        <w:t xml:space="preserve"> графически оформлять прочитанную информацию для её дальнейшего использования в речи </w:t>
      </w:r>
      <w:r w:rsidRPr="001E5047">
        <w:rPr>
          <w:rFonts w:ascii="Times New Roman" w:hAnsi="Times New Roman"/>
          <w:sz w:val="28"/>
          <w:szCs w:val="28"/>
        </w:rPr>
        <w:t>(устно и письменно) ясно, уверенно и корректно по отношению к окружающим; умение вырабатывать собственное мнение на основе осмысления различного опыта, идей и представлений;</w:t>
      </w:r>
      <w:proofErr w:type="gramEnd"/>
      <w:r w:rsidRPr="001E5047">
        <w:rPr>
          <w:rFonts w:ascii="Times New Roman" w:hAnsi="Times New Roman"/>
          <w:sz w:val="28"/>
          <w:szCs w:val="28"/>
        </w:rPr>
        <w:t xml:space="preserve"> умение сотрудничать и работать в группе; способность выстраивать конструктивные взаимоотношения с другими людьми.</w:t>
      </w:r>
    </w:p>
    <w:p w:rsidR="00A87B9F" w:rsidRPr="00EB3495" w:rsidRDefault="00A87B9F" w:rsidP="007525DC">
      <w:pPr>
        <w:pStyle w:val="a5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будут продемонстрированы приёмы, позволяющие концентрировать внимание обучающихся на тексте (</w:t>
      </w:r>
      <w:r>
        <w:rPr>
          <w:rFonts w:ascii="Times New Roman" w:hAnsi="Times New Roman"/>
          <w:sz w:val="28"/>
          <w:szCs w:val="28"/>
          <w:lang w:val="en-US"/>
        </w:rPr>
        <w:t>Challenge</w:t>
      </w:r>
      <w:r w:rsidRPr="00096F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эмоциональное чтение). Затем будут представлены приёмы, позволяющие усвоить содержание текста («читай правильно»</w:t>
      </w:r>
      <w:r w:rsidR="007525DC">
        <w:rPr>
          <w:rFonts w:ascii="Times New Roman" w:hAnsi="Times New Roman"/>
          <w:sz w:val="28"/>
          <w:szCs w:val="28"/>
        </w:rPr>
        <w:t>, Бродилка, Парадокс</w:t>
      </w:r>
      <w:r>
        <w:rPr>
          <w:rFonts w:ascii="Times New Roman" w:hAnsi="Times New Roman"/>
          <w:sz w:val="28"/>
          <w:szCs w:val="28"/>
        </w:rPr>
        <w:t>), а также приёмы графической организации текста (</w:t>
      </w:r>
      <w:r>
        <w:rPr>
          <w:rFonts w:ascii="Times New Roman" w:hAnsi="Times New Roman"/>
          <w:sz w:val="28"/>
          <w:szCs w:val="28"/>
          <w:lang w:val="en-US"/>
        </w:rPr>
        <w:t>Cluster</w:t>
      </w:r>
      <w:r w:rsidRPr="009652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Mind</w:t>
      </w:r>
      <w:r w:rsidRPr="00965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Map</w:t>
      </w:r>
      <w:r w:rsidRPr="009652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облака слов).  Далее будут рассматриваться методы, которые могут быть использованы в качестве рефлексии (конкретная поэзия).</w:t>
      </w:r>
      <w:r w:rsidRPr="009652AD">
        <w:rPr>
          <w:rFonts w:ascii="Times New Roman" w:hAnsi="Times New Roman"/>
          <w:sz w:val="28"/>
          <w:szCs w:val="28"/>
        </w:rPr>
        <w:t xml:space="preserve"> </w:t>
      </w:r>
    </w:p>
    <w:p w:rsidR="00A87B9F" w:rsidRPr="00A87B9F" w:rsidRDefault="00A87B9F" w:rsidP="007525DC">
      <w:pPr>
        <w:pStyle w:val="a5"/>
        <w:spacing w:line="36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A87B9F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875BA3" w:rsidRPr="00875BA3" w:rsidRDefault="00875BA3" w:rsidP="007525DC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75BA3">
        <w:rPr>
          <w:rFonts w:ascii="Times New Roman" w:hAnsi="Times New Roman"/>
          <w:sz w:val="28"/>
          <w:szCs w:val="28"/>
        </w:rPr>
        <w:t xml:space="preserve">Формирование критического мышления в период расширения информационного пространства приобретает особую актуальность. Под критическим мышлением в обучающей деятельности понимают совокупность качеств и умений, обусловливающих высокий уровень исследовательской культуры студента и преподавателя, а также “мышление оценочное, рефлексивное”, для которого знание является не конечной, а отправной точкой, аргументированное и </w:t>
      </w:r>
      <w:proofErr w:type="gramStart"/>
      <w:r w:rsidRPr="00875BA3">
        <w:rPr>
          <w:rFonts w:ascii="Times New Roman" w:hAnsi="Times New Roman"/>
          <w:sz w:val="28"/>
          <w:szCs w:val="28"/>
        </w:rPr>
        <w:t>логичное мышление</w:t>
      </w:r>
      <w:proofErr w:type="gramEnd"/>
      <w:r w:rsidRPr="00875BA3">
        <w:rPr>
          <w:rFonts w:ascii="Times New Roman" w:hAnsi="Times New Roman"/>
          <w:sz w:val="28"/>
          <w:szCs w:val="28"/>
        </w:rPr>
        <w:t>, которое базируется на личном опыте и проверенных фактах</w:t>
      </w:r>
    </w:p>
    <w:p w:rsidR="00875BA3" w:rsidRDefault="00875BA3" w:rsidP="007525DC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75BA3">
        <w:rPr>
          <w:rFonts w:ascii="Times New Roman" w:hAnsi="Times New Roman"/>
          <w:sz w:val="28"/>
          <w:szCs w:val="28"/>
        </w:rPr>
        <w:lastRenderedPageBreak/>
        <w:t xml:space="preserve">В основе технологии формирования критического мышления находятся идеи о творческом сотрудничестве ученика и учителя, о необходимости развития в учениках аналитически-творческого подхода к любому материалу. Использование технология критического мышления является необходимым условием свободы выбора, качества прогноза, ответственности за собственные решения. Конструктивную основу «технологии критического мышления» составляет базовая модель трех стадий организации учебного процесса:  «Вызов – осмысление – размышление». </w:t>
      </w:r>
    </w:p>
    <w:p w:rsidR="00A87B9F" w:rsidRDefault="00875BA3" w:rsidP="007525DC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75BA3">
        <w:rPr>
          <w:rFonts w:ascii="Times New Roman" w:hAnsi="Times New Roman"/>
          <w:sz w:val="28"/>
          <w:szCs w:val="28"/>
        </w:rPr>
        <w:t>В ходе работы в рамках этой модели школьники, овладевают различными способами интегрирования информации, учиться вырабатывать собственное мнение на основе осмысления различного опыта, идей и 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BA3">
        <w:rPr>
          <w:rFonts w:ascii="Times New Roman" w:hAnsi="Times New Roman"/>
          <w:sz w:val="28"/>
          <w:szCs w:val="28"/>
        </w:rPr>
        <w:t>Технология развития критического мышления способствует воспитанию свободной, развитой и образованной  личности, владеющей определенным субъективным опытом, способной ориентироваться в условиях  постоянно меняющегося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B9F">
        <w:rPr>
          <w:rFonts w:ascii="Times New Roman" w:hAnsi="Times New Roman"/>
          <w:sz w:val="28"/>
          <w:szCs w:val="28"/>
        </w:rPr>
        <w:t xml:space="preserve">Данные приёмы позволяют формировать у обучающихся не только умение качественно обрабатывать и усваивать текстовую информацию, но также «присвоить» и активно использовать эту информацию в различных ситуациях речевого общения. </w:t>
      </w:r>
      <w:r w:rsidR="00A87B9F" w:rsidRPr="001E5047">
        <w:rPr>
          <w:rFonts w:ascii="Times New Roman" w:hAnsi="Times New Roman"/>
          <w:sz w:val="28"/>
          <w:szCs w:val="28"/>
        </w:rPr>
        <w:t>Представленный материал может быть использован учителями разных предметов при конструировании современного учебного занятия.</w:t>
      </w:r>
    </w:p>
    <w:p w:rsidR="00A87B9F" w:rsidRDefault="00875BA3" w:rsidP="007525DC">
      <w:pPr>
        <w:pStyle w:val="a5"/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Подробный план работы:</w:t>
      </w:r>
    </w:p>
    <w:p w:rsidR="00A87B9F" w:rsidRDefault="00A87B9F" w:rsidP="007525D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96F08"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педагогическая гостиная.</w:t>
      </w:r>
    </w:p>
    <w:p w:rsidR="00A87B9F" w:rsidRPr="009652AD" w:rsidRDefault="00A87B9F" w:rsidP="007525DC">
      <w:pPr>
        <w:spacing w:line="360" w:lineRule="auto"/>
        <w:ind w:firstLine="567"/>
        <w:jc w:val="both"/>
        <w:rPr>
          <w:sz w:val="28"/>
          <w:szCs w:val="28"/>
        </w:rPr>
      </w:pPr>
      <w:r w:rsidRPr="009652AD">
        <w:rPr>
          <w:b/>
          <w:sz w:val="28"/>
          <w:szCs w:val="28"/>
        </w:rPr>
        <w:t xml:space="preserve">Интерактивные </w:t>
      </w:r>
      <w:r>
        <w:rPr>
          <w:b/>
          <w:sz w:val="28"/>
          <w:szCs w:val="28"/>
        </w:rPr>
        <w:t>формы работы</w:t>
      </w:r>
      <w:r w:rsidRPr="009652A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фронтальная и индивидуальная работа, работа в группах сменного состава (2-4 человека).</w:t>
      </w:r>
    </w:p>
    <w:p w:rsidR="00875BA3" w:rsidRPr="002B74AD" w:rsidRDefault="00875BA3" w:rsidP="007525DC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B74AD">
        <w:rPr>
          <w:rFonts w:ascii="Times New Roman" w:hAnsi="Times New Roman"/>
          <w:b/>
          <w:sz w:val="28"/>
          <w:szCs w:val="28"/>
        </w:rPr>
        <w:t>Актуализация. Постановка проблемы.</w:t>
      </w:r>
    </w:p>
    <w:p w:rsidR="00875BA3" w:rsidRDefault="00875BA3" w:rsidP="007525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начале мастер-класса с помощью проблемной ситуации иллюстрируется проблемы: обучающиеся, изучая большой объём лингвострановедческого материала через тесты учебника, не применяют эти знания в жизнен</w:t>
      </w:r>
      <w:r w:rsidR="0006689D">
        <w:rPr>
          <w:sz w:val="28"/>
          <w:szCs w:val="28"/>
        </w:rPr>
        <w:t xml:space="preserve">ных </w:t>
      </w:r>
      <w:r w:rsidR="0006689D">
        <w:rPr>
          <w:sz w:val="28"/>
          <w:szCs w:val="28"/>
        </w:rPr>
        <w:lastRenderedPageBreak/>
        <w:t>ситуациях реального общения, не умеют продуцировать тексты, опираясь на изученный материал.</w:t>
      </w:r>
      <w:r>
        <w:rPr>
          <w:sz w:val="28"/>
          <w:szCs w:val="28"/>
        </w:rPr>
        <w:t xml:space="preserve"> Ставится вопрос: как можно справиться с этой ситуацией?</w:t>
      </w:r>
    </w:p>
    <w:p w:rsidR="00875BA3" w:rsidRPr="00490CFB" w:rsidRDefault="00875BA3" w:rsidP="007525DC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490CFB">
        <w:rPr>
          <w:rFonts w:ascii="Times New Roman" w:hAnsi="Times New Roman"/>
          <w:b/>
          <w:sz w:val="28"/>
          <w:szCs w:val="28"/>
        </w:rPr>
        <w:t>Активизация деятельности.</w:t>
      </w:r>
    </w:p>
    <w:p w:rsidR="0006689D" w:rsidRDefault="0006689D" w:rsidP="007525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мастер-класса делятся на группы (от 4 до 6 человек), каждой группе даётся текст для изучения (в данном случае подобраны лингвострановедческие тексты про Англию, Уэльс, Северную Ирландию и Шотландию). </w:t>
      </w:r>
    </w:p>
    <w:p w:rsidR="00875BA3" w:rsidRDefault="00875BA3" w:rsidP="007525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приёмов технологии развития критического мышления</w:t>
      </w:r>
      <w:r w:rsidR="0006689D">
        <w:rPr>
          <w:sz w:val="28"/>
          <w:szCs w:val="28"/>
        </w:rPr>
        <w:t xml:space="preserve"> проходит</w:t>
      </w:r>
      <w:r>
        <w:rPr>
          <w:sz w:val="28"/>
          <w:szCs w:val="28"/>
        </w:rPr>
        <w:t xml:space="preserve"> в несколько этапов:</w:t>
      </w:r>
    </w:p>
    <w:p w:rsidR="00875BA3" w:rsidRPr="00951B65" w:rsidRDefault="00875BA3" w:rsidP="00752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1B65">
        <w:rPr>
          <w:rFonts w:ascii="Times New Roman" w:hAnsi="Times New Roman"/>
          <w:sz w:val="28"/>
          <w:szCs w:val="28"/>
        </w:rPr>
        <w:t>приёмы, помогающие формировать навыки фонетического чтения и  понять содержание прочитанного те</w:t>
      </w:r>
      <w:r>
        <w:rPr>
          <w:rFonts w:ascii="Times New Roman" w:hAnsi="Times New Roman"/>
          <w:sz w:val="28"/>
          <w:szCs w:val="28"/>
        </w:rPr>
        <w:t>кста: Эм</w:t>
      </w:r>
      <w:r w:rsidRPr="00951B65">
        <w:rPr>
          <w:rFonts w:ascii="Times New Roman" w:hAnsi="Times New Roman"/>
          <w:sz w:val="28"/>
          <w:szCs w:val="28"/>
        </w:rPr>
        <w:t>оцио</w:t>
      </w:r>
      <w:r>
        <w:rPr>
          <w:rFonts w:ascii="Times New Roman" w:hAnsi="Times New Roman"/>
          <w:sz w:val="28"/>
          <w:szCs w:val="28"/>
        </w:rPr>
        <w:t>нальное чтение – чтение текста с разными эмоциями, в разном темпе и ритме;</w:t>
      </w:r>
      <w:r w:rsidRPr="00951B65">
        <w:rPr>
          <w:rFonts w:ascii="Times New Roman" w:hAnsi="Times New Roman"/>
          <w:sz w:val="28"/>
          <w:szCs w:val="28"/>
        </w:rPr>
        <w:t xml:space="preserve"> </w:t>
      </w:r>
      <w:r w:rsidRPr="00951B65">
        <w:rPr>
          <w:rFonts w:ascii="Times New Roman" w:hAnsi="Times New Roman"/>
          <w:sz w:val="28"/>
          <w:szCs w:val="28"/>
          <w:lang w:val="en-US"/>
        </w:rPr>
        <w:t>Challenge</w:t>
      </w:r>
      <w:r>
        <w:rPr>
          <w:rFonts w:ascii="Times New Roman" w:hAnsi="Times New Roman"/>
          <w:sz w:val="28"/>
          <w:szCs w:val="28"/>
        </w:rPr>
        <w:t xml:space="preserve"> – приём, позволяющий привнести элемент соревновательности при чтении теста (чтение текста по командам и по очереди), способствующий внимательному чтению текста и критическому слушанию</w:t>
      </w:r>
      <w:r w:rsidRPr="00951B65">
        <w:rPr>
          <w:rFonts w:ascii="Times New Roman" w:hAnsi="Times New Roman"/>
          <w:sz w:val="28"/>
          <w:szCs w:val="28"/>
        </w:rPr>
        <w:t>;</w:t>
      </w:r>
    </w:p>
    <w:p w:rsidR="00875BA3" w:rsidRPr="00951B65" w:rsidRDefault="00875BA3" w:rsidP="00752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1B65">
        <w:rPr>
          <w:rFonts w:ascii="Times New Roman" w:hAnsi="Times New Roman"/>
          <w:sz w:val="28"/>
          <w:szCs w:val="28"/>
        </w:rPr>
        <w:t>приёмы, помогающие качественно проработать и присвоить содержание</w:t>
      </w:r>
      <w:r>
        <w:rPr>
          <w:rFonts w:ascii="Times New Roman" w:hAnsi="Times New Roman"/>
          <w:sz w:val="28"/>
          <w:szCs w:val="28"/>
        </w:rPr>
        <w:t xml:space="preserve"> прочитанного текста: </w:t>
      </w:r>
      <w:proofErr w:type="gramStart"/>
      <w:r w:rsidRPr="00951B65">
        <w:rPr>
          <w:rFonts w:ascii="Times New Roman" w:hAnsi="Times New Roman"/>
          <w:sz w:val="28"/>
          <w:szCs w:val="28"/>
        </w:rPr>
        <w:t>Бродилка</w:t>
      </w:r>
      <w:r>
        <w:rPr>
          <w:rFonts w:ascii="Times New Roman" w:hAnsi="Times New Roman"/>
          <w:sz w:val="28"/>
          <w:szCs w:val="28"/>
        </w:rPr>
        <w:t xml:space="preserve"> – приём, помогающий в активной форме (хождение по классу) проверить степень усвоения прочитанного текста (у каждого обучающегося есть свой </w:t>
      </w:r>
      <w:r>
        <w:rPr>
          <w:rFonts w:ascii="Times New Roman" w:hAnsi="Times New Roman"/>
          <w:sz w:val="28"/>
          <w:szCs w:val="28"/>
          <w:lang w:val="en-US"/>
        </w:rPr>
        <w:t>Check</w:t>
      </w:r>
      <w:r w:rsidRPr="00951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list</w:t>
      </w:r>
      <w:r w:rsidRPr="00951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контрольным</w:t>
      </w:r>
      <w:r w:rsidR="0006689D">
        <w:rPr>
          <w:rFonts w:ascii="Times New Roman" w:hAnsi="Times New Roman"/>
          <w:sz w:val="28"/>
          <w:szCs w:val="28"/>
        </w:rPr>
        <w:t>и точками, информацию для которых</w:t>
      </w:r>
      <w:r>
        <w:rPr>
          <w:rFonts w:ascii="Times New Roman" w:hAnsi="Times New Roman"/>
          <w:sz w:val="28"/>
          <w:szCs w:val="28"/>
        </w:rPr>
        <w:t xml:space="preserve"> можно найти на карточках, развешанных по классу);</w:t>
      </w:r>
      <w:r w:rsidRPr="00951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51B65">
        <w:rPr>
          <w:rFonts w:ascii="Times New Roman" w:hAnsi="Times New Roman"/>
          <w:sz w:val="28"/>
          <w:szCs w:val="28"/>
        </w:rPr>
        <w:t>Читай правильно</w:t>
      </w:r>
      <w:r>
        <w:rPr>
          <w:rFonts w:ascii="Times New Roman" w:hAnsi="Times New Roman"/>
          <w:sz w:val="28"/>
          <w:szCs w:val="28"/>
        </w:rPr>
        <w:t>» – приём, позволяющий научить обучающихся правильно задавать вопросы для поиска информации в тексте</w:t>
      </w:r>
      <w:r w:rsidR="0006689D">
        <w:rPr>
          <w:rFonts w:ascii="Times New Roman" w:hAnsi="Times New Roman"/>
          <w:sz w:val="28"/>
          <w:szCs w:val="28"/>
        </w:rPr>
        <w:t xml:space="preserve"> (на карточках участников написаны ответы, из задача составить корректные вопросы)</w:t>
      </w:r>
      <w:r w:rsidRPr="00951B65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и «</w:t>
      </w:r>
      <w:r>
        <w:rPr>
          <w:rFonts w:ascii="Times New Roman" w:hAnsi="Times New Roman"/>
          <w:sz w:val="28"/>
          <w:szCs w:val="28"/>
          <w:lang w:val="en-US"/>
        </w:rPr>
        <w:t>Paradox</w:t>
      </w:r>
      <w:r>
        <w:rPr>
          <w:rFonts w:ascii="Times New Roman" w:hAnsi="Times New Roman"/>
          <w:sz w:val="28"/>
          <w:szCs w:val="28"/>
        </w:rPr>
        <w:t>» - для более детальной проработки текста</w:t>
      </w:r>
      <w:r w:rsidR="0006689D">
        <w:rPr>
          <w:rFonts w:ascii="Times New Roman" w:hAnsi="Times New Roman"/>
          <w:sz w:val="28"/>
          <w:szCs w:val="28"/>
        </w:rPr>
        <w:t xml:space="preserve"> (заполнение пропусков готовых парадоксов, опираясь на полученные знания, для более продвинутых участников – самостоятельное составление парадоксов на </w:t>
      </w:r>
      <w:r w:rsidR="00F62E7A">
        <w:rPr>
          <w:rFonts w:ascii="Times New Roman" w:hAnsi="Times New Roman"/>
          <w:sz w:val="28"/>
          <w:szCs w:val="28"/>
        </w:rPr>
        <w:t>основе прочитанных текстов</w:t>
      </w:r>
      <w:r w:rsidR="000668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75BA3" w:rsidRPr="00951B65" w:rsidRDefault="00875BA3" w:rsidP="00752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1B65">
        <w:rPr>
          <w:rFonts w:ascii="Times New Roman" w:hAnsi="Times New Roman"/>
          <w:sz w:val="28"/>
          <w:szCs w:val="28"/>
        </w:rPr>
        <w:lastRenderedPageBreak/>
        <w:t xml:space="preserve">приёмы графического оформления текста </w:t>
      </w:r>
      <w:r>
        <w:rPr>
          <w:rFonts w:ascii="Times New Roman" w:hAnsi="Times New Roman"/>
          <w:sz w:val="28"/>
          <w:szCs w:val="28"/>
        </w:rPr>
        <w:t>с</w:t>
      </w:r>
      <w:r w:rsidRPr="00951B65">
        <w:rPr>
          <w:rFonts w:ascii="Times New Roman" w:hAnsi="Times New Roman"/>
          <w:sz w:val="28"/>
          <w:szCs w:val="28"/>
        </w:rPr>
        <w:t xml:space="preserve"> их последующим использованием для спонтанной речи в учебных ситуациях, максимально приближенных </w:t>
      </w:r>
      <w:proofErr w:type="gramStart"/>
      <w:r w:rsidRPr="00951B65">
        <w:rPr>
          <w:rFonts w:ascii="Times New Roman" w:hAnsi="Times New Roman"/>
          <w:sz w:val="28"/>
          <w:szCs w:val="28"/>
        </w:rPr>
        <w:t>к</w:t>
      </w:r>
      <w:proofErr w:type="gramEnd"/>
      <w:r w:rsidRPr="00951B65">
        <w:rPr>
          <w:rFonts w:ascii="Times New Roman" w:hAnsi="Times New Roman"/>
          <w:sz w:val="28"/>
          <w:szCs w:val="28"/>
        </w:rPr>
        <w:t xml:space="preserve"> реальным (</w:t>
      </w:r>
      <w:r w:rsidRPr="00951B65">
        <w:rPr>
          <w:rFonts w:ascii="Times New Roman" w:hAnsi="Times New Roman"/>
          <w:sz w:val="28"/>
          <w:szCs w:val="28"/>
          <w:lang w:val="en-US"/>
        </w:rPr>
        <w:t>Cluster</w:t>
      </w:r>
      <w:r w:rsidRPr="00951B65">
        <w:rPr>
          <w:rFonts w:ascii="Times New Roman" w:hAnsi="Times New Roman"/>
          <w:sz w:val="28"/>
          <w:szCs w:val="28"/>
        </w:rPr>
        <w:t xml:space="preserve">, </w:t>
      </w:r>
      <w:r w:rsidRPr="00951B65">
        <w:rPr>
          <w:rFonts w:ascii="Times New Roman" w:hAnsi="Times New Roman"/>
          <w:sz w:val="28"/>
          <w:szCs w:val="28"/>
          <w:lang w:val="en-US"/>
        </w:rPr>
        <w:t>Mind</w:t>
      </w:r>
      <w:r w:rsidRPr="00951B65">
        <w:rPr>
          <w:rFonts w:ascii="Times New Roman" w:hAnsi="Times New Roman"/>
          <w:sz w:val="28"/>
          <w:szCs w:val="28"/>
        </w:rPr>
        <w:t xml:space="preserve"> </w:t>
      </w:r>
      <w:r w:rsidRPr="00951B65">
        <w:rPr>
          <w:rFonts w:ascii="Times New Roman" w:hAnsi="Times New Roman"/>
          <w:sz w:val="28"/>
          <w:szCs w:val="28"/>
          <w:lang w:val="en-US"/>
        </w:rPr>
        <w:t>Map</w:t>
      </w:r>
      <w:r w:rsidRPr="00951B65">
        <w:rPr>
          <w:rFonts w:ascii="Times New Roman" w:hAnsi="Times New Roman"/>
          <w:sz w:val="28"/>
          <w:szCs w:val="28"/>
        </w:rPr>
        <w:t>, Облака слов).</w:t>
      </w:r>
    </w:p>
    <w:p w:rsidR="00875BA3" w:rsidRPr="00951B65" w:rsidRDefault="00875BA3" w:rsidP="007525DC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951B65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875BA3" w:rsidRDefault="00875BA3" w:rsidP="007525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приёма Конкретной поэзии, позволяющего интересно и творчески провести рефлексию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обучающихся, проигрывая его на учителях.</w:t>
      </w:r>
    </w:p>
    <w:p w:rsidR="00875BA3" w:rsidRPr="00951B65" w:rsidRDefault="00875BA3" w:rsidP="00752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1B65">
        <w:rPr>
          <w:rFonts w:ascii="Times New Roman" w:hAnsi="Times New Roman"/>
          <w:b/>
          <w:sz w:val="28"/>
          <w:szCs w:val="28"/>
        </w:rPr>
        <w:t>Обмен идеями с участниками мастер-класса.</w:t>
      </w:r>
    </w:p>
    <w:p w:rsidR="00D54487" w:rsidRPr="00096F08" w:rsidRDefault="00875BA3" w:rsidP="007525D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</w:t>
      </w:r>
      <w:r w:rsidR="00D54487" w:rsidRPr="00096F08">
        <w:rPr>
          <w:b/>
          <w:sz w:val="28"/>
          <w:szCs w:val="28"/>
        </w:rPr>
        <w:t xml:space="preserve">ые результаты мастер-класса: </w:t>
      </w:r>
    </w:p>
    <w:p w:rsidR="00D54487" w:rsidRPr="00096F08" w:rsidRDefault="00D54487" w:rsidP="007525DC">
      <w:pPr>
        <w:spacing w:line="360" w:lineRule="auto"/>
        <w:jc w:val="both"/>
        <w:rPr>
          <w:sz w:val="28"/>
          <w:szCs w:val="28"/>
        </w:rPr>
      </w:pPr>
      <w:r w:rsidRPr="00096F08">
        <w:rPr>
          <w:b/>
          <w:sz w:val="28"/>
          <w:szCs w:val="28"/>
        </w:rPr>
        <w:t xml:space="preserve">- </w:t>
      </w:r>
      <w:r w:rsidRPr="00096F08">
        <w:rPr>
          <w:sz w:val="28"/>
          <w:szCs w:val="28"/>
        </w:rPr>
        <w:t>практическое освоение участниками приём</w:t>
      </w:r>
      <w:r>
        <w:rPr>
          <w:sz w:val="28"/>
          <w:szCs w:val="28"/>
        </w:rPr>
        <w:t>ов</w:t>
      </w:r>
      <w:r w:rsidRPr="00096F08">
        <w:rPr>
          <w:sz w:val="28"/>
          <w:szCs w:val="28"/>
        </w:rPr>
        <w:t xml:space="preserve"> «графические организаторы», «бродилка», «читай правильно»</w:t>
      </w:r>
      <w:r>
        <w:rPr>
          <w:sz w:val="28"/>
          <w:szCs w:val="28"/>
        </w:rPr>
        <w:t>, «</w:t>
      </w:r>
      <w:r>
        <w:rPr>
          <w:sz w:val="28"/>
          <w:szCs w:val="28"/>
          <w:lang w:val="en-US"/>
        </w:rPr>
        <w:t>Challenge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Paradox</w:t>
      </w:r>
      <w:r>
        <w:rPr>
          <w:sz w:val="28"/>
          <w:szCs w:val="28"/>
        </w:rPr>
        <w:t>»</w:t>
      </w:r>
      <w:r w:rsidR="00DD16C7">
        <w:rPr>
          <w:sz w:val="28"/>
          <w:szCs w:val="28"/>
        </w:rPr>
        <w:t xml:space="preserve">, </w:t>
      </w:r>
      <w:r>
        <w:rPr>
          <w:sz w:val="28"/>
          <w:szCs w:val="28"/>
        </w:rPr>
        <w:t>«Конкретная поэзия»;</w:t>
      </w:r>
    </w:p>
    <w:p w:rsidR="00D54487" w:rsidRPr="00096F08" w:rsidRDefault="00D54487" w:rsidP="007525DC">
      <w:pPr>
        <w:spacing w:line="360" w:lineRule="auto"/>
        <w:jc w:val="both"/>
        <w:rPr>
          <w:sz w:val="28"/>
          <w:szCs w:val="28"/>
        </w:rPr>
      </w:pPr>
      <w:r w:rsidRPr="00096F08">
        <w:rPr>
          <w:sz w:val="28"/>
          <w:szCs w:val="28"/>
        </w:rPr>
        <w:t>-  активизация познавательной деятельности участников мастер-класса;</w:t>
      </w:r>
    </w:p>
    <w:p w:rsidR="00D54487" w:rsidRPr="00096F08" w:rsidRDefault="00D54487" w:rsidP="007525DC">
      <w:pPr>
        <w:spacing w:line="360" w:lineRule="auto"/>
        <w:jc w:val="both"/>
        <w:rPr>
          <w:sz w:val="28"/>
          <w:szCs w:val="28"/>
        </w:rPr>
      </w:pPr>
      <w:r w:rsidRPr="00096F08">
        <w:rPr>
          <w:sz w:val="28"/>
          <w:szCs w:val="28"/>
        </w:rPr>
        <w:t>-  повышение уровня профессиональной компетентности</w:t>
      </w:r>
      <w:r>
        <w:rPr>
          <w:sz w:val="28"/>
          <w:szCs w:val="28"/>
        </w:rPr>
        <w:t xml:space="preserve"> участников мастер-класса</w:t>
      </w:r>
      <w:r w:rsidRPr="00096F08">
        <w:rPr>
          <w:sz w:val="28"/>
          <w:szCs w:val="28"/>
        </w:rPr>
        <w:t xml:space="preserve"> по основным аспектам </w:t>
      </w:r>
      <w:r>
        <w:rPr>
          <w:sz w:val="28"/>
          <w:szCs w:val="28"/>
        </w:rPr>
        <w:t>презентуемой</w:t>
      </w:r>
      <w:r w:rsidRPr="00096F08">
        <w:rPr>
          <w:sz w:val="28"/>
          <w:szCs w:val="28"/>
        </w:rPr>
        <w:t xml:space="preserve"> деятельности.</w:t>
      </w:r>
    </w:p>
    <w:p w:rsidR="00A87B9F" w:rsidRDefault="00875BA3" w:rsidP="007525DC">
      <w:pPr>
        <w:spacing w:line="360" w:lineRule="auto"/>
        <w:ind w:firstLine="567"/>
        <w:jc w:val="both"/>
      </w:pPr>
      <w:r>
        <w:rPr>
          <w:b/>
          <w:sz w:val="28"/>
          <w:szCs w:val="28"/>
        </w:rPr>
        <w:t>Требования к организации мастер-класса</w:t>
      </w:r>
      <w:r w:rsidR="00A87B9F">
        <w:rPr>
          <w:sz w:val="28"/>
          <w:szCs w:val="28"/>
        </w:rPr>
        <w:t>: компьютер и проектор, тексты для чтения, распечатанные задания для групп и материалы для рефлексии (конкретная поэзия).</w:t>
      </w:r>
    </w:p>
    <w:p w:rsidR="00D54487" w:rsidRDefault="00D54487" w:rsidP="007525DC">
      <w:pPr>
        <w:spacing w:line="360" w:lineRule="auto"/>
        <w:jc w:val="both"/>
        <w:rPr>
          <w:b/>
          <w:sz w:val="28"/>
          <w:szCs w:val="28"/>
        </w:rPr>
      </w:pPr>
    </w:p>
    <w:p w:rsidR="00D54487" w:rsidRDefault="00D54487" w:rsidP="007525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используемой</w:t>
      </w:r>
      <w:r w:rsidRPr="00890C55">
        <w:rPr>
          <w:b/>
          <w:sz w:val="28"/>
          <w:szCs w:val="28"/>
        </w:rPr>
        <w:t xml:space="preserve"> литератур</w:t>
      </w:r>
      <w:r>
        <w:rPr>
          <w:b/>
          <w:sz w:val="28"/>
          <w:szCs w:val="28"/>
        </w:rPr>
        <w:t>ы и интернет-источников</w:t>
      </w:r>
      <w:r>
        <w:rPr>
          <w:sz w:val="28"/>
          <w:szCs w:val="28"/>
        </w:rPr>
        <w:t>:</w:t>
      </w:r>
    </w:p>
    <w:p w:rsidR="00D54487" w:rsidRPr="00595F55" w:rsidRDefault="00D54487" w:rsidP="007525DC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F55">
        <w:rPr>
          <w:rFonts w:ascii="Times New Roman" w:hAnsi="Times New Roman"/>
          <w:sz w:val="28"/>
          <w:szCs w:val="28"/>
        </w:rPr>
        <w:t>Загашев</w:t>
      </w:r>
      <w:proofErr w:type="spellEnd"/>
      <w:r w:rsidRPr="00595F55">
        <w:rPr>
          <w:rFonts w:ascii="Times New Roman" w:hAnsi="Times New Roman"/>
          <w:sz w:val="28"/>
          <w:szCs w:val="28"/>
        </w:rPr>
        <w:t xml:space="preserve"> И.О., Заир-Бек С.И., </w:t>
      </w:r>
      <w:proofErr w:type="spellStart"/>
      <w:r w:rsidRPr="00595F55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595F55">
        <w:rPr>
          <w:rFonts w:ascii="Times New Roman" w:hAnsi="Times New Roman"/>
          <w:sz w:val="28"/>
          <w:szCs w:val="28"/>
        </w:rPr>
        <w:t xml:space="preserve"> И.В. Учим детей мыслить критически. СПб</w:t>
      </w:r>
      <w:proofErr w:type="gramStart"/>
      <w:r w:rsidRPr="00595F5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95F55">
        <w:rPr>
          <w:rFonts w:ascii="Times New Roman" w:hAnsi="Times New Roman"/>
          <w:sz w:val="28"/>
          <w:szCs w:val="28"/>
        </w:rPr>
        <w:t>Альянс «Дельта», 2003. — 192 с.</w:t>
      </w:r>
    </w:p>
    <w:p w:rsidR="00D54487" w:rsidRPr="00595F55" w:rsidRDefault="00D54487" w:rsidP="007525DC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F55">
        <w:rPr>
          <w:rFonts w:ascii="Times New Roman" w:hAnsi="Times New Roman"/>
          <w:sz w:val="28"/>
          <w:szCs w:val="28"/>
        </w:rPr>
        <w:t>Загашев</w:t>
      </w:r>
      <w:proofErr w:type="spellEnd"/>
      <w:r w:rsidRPr="00595F55">
        <w:rPr>
          <w:rFonts w:ascii="Times New Roman" w:hAnsi="Times New Roman"/>
          <w:sz w:val="28"/>
          <w:szCs w:val="28"/>
        </w:rPr>
        <w:t xml:space="preserve"> И.О., Заир – Бек С.И. Критическое мышление: технология развития. – СПб: Издательство “Альянс “Дельта”, 2003.</w:t>
      </w:r>
    </w:p>
    <w:p w:rsidR="00D54487" w:rsidRPr="00595F55" w:rsidRDefault="00D54487" w:rsidP="007525DC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F55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595F55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595F55">
        <w:rPr>
          <w:rFonts w:ascii="Times New Roman" w:hAnsi="Times New Roman"/>
          <w:sz w:val="28"/>
          <w:szCs w:val="28"/>
        </w:rPr>
        <w:t>Трофимчук</w:t>
      </w:r>
      <w:proofErr w:type="spellEnd"/>
      <w:r w:rsidRPr="00595F55">
        <w:rPr>
          <w:rFonts w:ascii="Times New Roman" w:hAnsi="Times New Roman"/>
          <w:sz w:val="28"/>
          <w:szCs w:val="28"/>
        </w:rPr>
        <w:t xml:space="preserve"> Г.А. Технология развития критического мышления: Методическое пособие.– СПб: ИРО “Смена”, 2004.</w:t>
      </w:r>
    </w:p>
    <w:p w:rsidR="00D54487" w:rsidRDefault="009D61E9" w:rsidP="007525DC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D54487" w:rsidRPr="00595F55">
          <w:rPr>
            <w:rStyle w:val="a4"/>
            <w:rFonts w:ascii="Times New Roman" w:hAnsi="Times New Roman"/>
            <w:sz w:val="28"/>
            <w:szCs w:val="28"/>
          </w:rPr>
          <w:t>http://constructorus.ru/uspex/metod-shesti-shlyap-myshleniya-edvarda-de-bono.html</w:t>
        </w:r>
      </w:hyperlink>
    </w:p>
    <w:p w:rsidR="00D54487" w:rsidRDefault="009D61E9" w:rsidP="007525DC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D54487" w:rsidRPr="00CA3F0E">
          <w:rPr>
            <w:rStyle w:val="a4"/>
            <w:rFonts w:ascii="Times New Roman" w:hAnsi="Times New Roman"/>
            <w:sz w:val="28"/>
            <w:szCs w:val="28"/>
          </w:rPr>
          <w:t>http://www.litdic.ru/konkretnaya-poeziya/</w:t>
        </w:r>
      </w:hyperlink>
    </w:p>
    <w:p w:rsidR="00D22645" w:rsidRDefault="00D22645" w:rsidP="007525DC">
      <w:pPr>
        <w:spacing w:line="360" w:lineRule="auto"/>
      </w:pPr>
    </w:p>
    <w:sectPr w:rsidR="00D22645" w:rsidSect="00DD16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167"/>
    <w:multiLevelType w:val="hybridMultilevel"/>
    <w:tmpl w:val="7890A9AE"/>
    <w:lvl w:ilvl="0" w:tplc="40B4B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A2AA4"/>
    <w:multiLevelType w:val="hybridMultilevel"/>
    <w:tmpl w:val="E8C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674D"/>
    <w:multiLevelType w:val="hybridMultilevel"/>
    <w:tmpl w:val="61A8F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C92827"/>
    <w:multiLevelType w:val="hybridMultilevel"/>
    <w:tmpl w:val="3EDE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39FF"/>
    <w:multiLevelType w:val="hybridMultilevel"/>
    <w:tmpl w:val="6834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11"/>
    <w:rsid w:val="00010B0A"/>
    <w:rsid w:val="0006689D"/>
    <w:rsid w:val="002B6771"/>
    <w:rsid w:val="00556C11"/>
    <w:rsid w:val="00691280"/>
    <w:rsid w:val="007525DC"/>
    <w:rsid w:val="00875BA3"/>
    <w:rsid w:val="009D61E9"/>
    <w:rsid w:val="00A87B9F"/>
    <w:rsid w:val="00D22645"/>
    <w:rsid w:val="00D54487"/>
    <w:rsid w:val="00DD16C7"/>
    <w:rsid w:val="00F260AC"/>
    <w:rsid w:val="00F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54487"/>
    <w:rPr>
      <w:color w:val="0000FF" w:themeColor="hyperlink"/>
      <w:u w:val="single"/>
    </w:rPr>
  </w:style>
  <w:style w:type="paragraph" w:customStyle="1" w:styleId="a5">
    <w:name w:val="Аннотация"/>
    <w:basedOn w:val="a"/>
    <w:qFormat/>
    <w:rsid w:val="00D54487"/>
    <w:pPr>
      <w:ind w:left="397"/>
      <w:jc w:val="both"/>
    </w:pPr>
    <w:rPr>
      <w:rFonts w:ascii="Arial" w:hAnsi="Arial"/>
      <w:sz w:val="1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54487"/>
    <w:rPr>
      <w:color w:val="0000FF" w:themeColor="hyperlink"/>
      <w:u w:val="single"/>
    </w:rPr>
  </w:style>
  <w:style w:type="paragraph" w:customStyle="1" w:styleId="a5">
    <w:name w:val="Аннотация"/>
    <w:basedOn w:val="a"/>
    <w:qFormat/>
    <w:rsid w:val="00D54487"/>
    <w:pPr>
      <w:ind w:left="397"/>
      <w:jc w:val="both"/>
    </w:pPr>
    <w:rPr>
      <w:rFonts w:ascii="Arial" w:hAnsi="Arial"/>
      <w:sz w:val="1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dic.ru/konkretnaya-poez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ructorus.ru/uspex/metod-shesti-shlyap-myshleniya-edvarda-de-bo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Карпунин</dc:creator>
  <cp:keywords/>
  <dc:description/>
  <cp:lastModifiedBy>Веселкова Светлана Юрьевна</cp:lastModifiedBy>
  <cp:revision>11</cp:revision>
  <dcterms:created xsi:type="dcterms:W3CDTF">2016-11-07T13:33:00Z</dcterms:created>
  <dcterms:modified xsi:type="dcterms:W3CDTF">2017-03-06T06:04:00Z</dcterms:modified>
</cp:coreProperties>
</file>