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39" w:rsidRDefault="00404139" w:rsidP="00404139">
      <w:pPr>
        <w:spacing w:line="36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04139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оромотина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Любовь Владимировна </w:t>
      </w:r>
    </w:p>
    <w:p w:rsidR="00404139" w:rsidRPr="00404139" w:rsidRDefault="00404139" w:rsidP="00404139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404139">
        <w:rPr>
          <w:rFonts w:ascii="Times New Roman" w:hAnsi="Times New Roman" w:cs="Times New Roman"/>
          <w:color w:val="000000"/>
          <w:sz w:val="28"/>
          <w:szCs w:val="28"/>
        </w:rPr>
        <w:t xml:space="preserve">учитель математики </w:t>
      </w:r>
    </w:p>
    <w:p w:rsidR="00404139" w:rsidRPr="00404139" w:rsidRDefault="00404139" w:rsidP="00404139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04139">
        <w:rPr>
          <w:rFonts w:ascii="Times New Roman" w:hAnsi="Times New Roman" w:cs="Times New Roman"/>
          <w:color w:val="000000"/>
          <w:sz w:val="28"/>
          <w:szCs w:val="28"/>
        </w:rPr>
        <w:t>первой квалификационной категор</w:t>
      </w:r>
      <w:r w:rsidRPr="00404139">
        <w:rPr>
          <w:rFonts w:ascii="Times New Roman" w:hAnsi="Times New Roman" w:cs="Times New Roman"/>
          <w:color w:val="000000"/>
          <w:sz w:val="28"/>
          <w:szCs w:val="28"/>
        </w:rPr>
        <w:t xml:space="preserve">ии </w:t>
      </w:r>
    </w:p>
    <w:p w:rsidR="00404139" w:rsidRPr="00404139" w:rsidRDefault="00404139" w:rsidP="00404139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04139">
        <w:rPr>
          <w:rFonts w:ascii="Times New Roman" w:hAnsi="Times New Roman" w:cs="Times New Roman"/>
          <w:color w:val="000000"/>
          <w:sz w:val="28"/>
          <w:szCs w:val="28"/>
        </w:rPr>
        <w:t>МБОУ «СОШ № 2» г. Верещагино</w:t>
      </w:r>
    </w:p>
    <w:bookmarkEnd w:id="0"/>
    <w:p w:rsidR="006A53B4" w:rsidRPr="00CF2888" w:rsidRDefault="00A92BF1" w:rsidP="007B2F88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2888">
        <w:rPr>
          <w:rFonts w:ascii="Times New Roman" w:hAnsi="Times New Roman" w:cs="Times New Roman"/>
          <w:b/>
          <w:color w:val="000000"/>
          <w:sz w:val="28"/>
          <w:szCs w:val="28"/>
        </w:rPr>
        <w:t>Формирование финансовой грамотности на уроках математики в основной школе</w:t>
      </w:r>
    </w:p>
    <w:p w:rsidR="0055307F" w:rsidRDefault="00791160" w:rsidP="0069545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Перед школой стоит важная задача – воспитание  личности, готовой к жизни и деятельности в условиях рыночной экономики.  </w:t>
      </w:r>
      <w:r w:rsidR="005E69BA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Современному человеку необходимо уметь построить семейный бюджет, пользоваться  различными фин6ансовыми  услугами </w:t>
      </w:r>
      <w:proofErr w:type="gramStart"/>
      <w:r w:rsidR="005E69BA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5E69BA">
        <w:rPr>
          <w:rFonts w:ascii="Times New Roman" w:hAnsi="Times New Roman" w:cs="Times New Roman"/>
          <w:color w:val="000000"/>
          <w:sz w:val="28"/>
          <w:szCs w:val="28"/>
        </w:rPr>
        <w:t>кредиты, сбережения, страхование), осуществлять осознанный выбор из растущего количества предложений на этом рынке. Необходимо научить выпускника оценивать риски и брать на себя ответственность в принятии решений, в том числе финансовых</w:t>
      </w:r>
      <w:r w:rsidR="00202F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2E16" w:rsidRPr="00A1568D" w:rsidRDefault="0011741C" w:rsidP="006954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международном исследовании  качества образования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color w:val="000000"/>
          <w:sz w:val="28"/>
          <w:szCs w:val="28"/>
        </w:rPr>
        <w:t>, проведённом в 2012 году, наряду с исследованием читательской, математической, компьютерной и естественнонаучной грамотностью</w:t>
      </w:r>
      <w:r w:rsidR="00EC5F5E">
        <w:rPr>
          <w:rFonts w:ascii="Times New Roman" w:hAnsi="Times New Roman" w:cs="Times New Roman"/>
          <w:color w:val="000000"/>
          <w:sz w:val="28"/>
          <w:szCs w:val="28"/>
        </w:rPr>
        <w:t xml:space="preserve"> впервые было введено исследование финансовой грамотности. </w:t>
      </w:r>
      <w:r w:rsidR="00092E16">
        <w:rPr>
          <w:rFonts w:ascii="Times New Roman" w:hAnsi="Times New Roman" w:cs="Times New Roman"/>
          <w:color w:val="000000"/>
          <w:sz w:val="28"/>
          <w:szCs w:val="28"/>
        </w:rPr>
        <w:t>Средний результат российских учащихся 15-летнего возраста по финансовой грамотности составил 486- баллов. Средний результат по странам ОЭСР (</w:t>
      </w:r>
      <w:r w:rsidR="00092E16" w:rsidRPr="00092E1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содействия экономическому развитию</w:t>
      </w:r>
      <w:r w:rsidR="00092E16">
        <w:rPr>
          <w:rFonts w:ascii="Times New Roman" w:hAnsi="Times New Roman" w:cs="Times New Roman"/>
          <w:color w:val="000000"/>
          <w:sz w:val="28"/>
          <w:szCs w:val="28"/>
        </w:rPr>
        <w:t xml:space="preserve">)-500баллов. В рейтинге стран Россия заняла 10 место среди 18 стран-участниц. </w:t>
      </w:r>
      <w:r w:rsidR="00092E16" w:rsidRPr="00092E16">
        <w:rPr>
          <w:rFonts w:ascii="Times New Roman" w:hAnsi="Times New Roman" w:cs="Times New Roman"/>
          <w:sz w:val="28"/>
          <w:szCs w:val="28"/>
        </w:rPr>
        <w:t xml:space="preserve">«Для России, у которой пока недолгий опыт рыночной экономики и развития финансовых рынков, это неплохой результат, – отметил заместитель министра финансов Сергей </w:t>
      </w:r>
      <w:proofErr w:type="spellStart"/>
      <w:r w:rsidR="00092E16" w:rsidRPr="00092E16">
        <w:rPr>
          <w:rFonts w:ascii="Times New Roman" w:hAnsi="Times New Roman" w:cs="Times New Roman"/>
          <w:sz w:val="28"/>
          <w:szCs w:val="28"/>
        </w:rPr>
        <w:t>Сторчак</w:t>
      </w:r>
      <w:proofErr w:type="spellEnd"/>
      <w:r w:rsidR="00092E16" w:rsidRPr="00092E16">
        <w:rPr>
          <w:rFonts w:ascii="Times New Roman" w:hAnsi="Times New Roman" w:cs="Times New Roman"/>
          <w:sz w:val="28"/>
          <w:szCs w:val="28"/>
        </w:rPr>
        <w:t xml:space="preserve">. – Но для успешной и эффективной жизни в 21 веке этого уже недостаточно. Молодые люди сегодня вступают в жизнь во все более сложном финансовом мире и должны быть готовы к принятию индивидуальных финансовых решений». </w:t>
      </w:r>
      <w:r w:rsidR="00A1568D" w:rsidRPr="00A1568D">
        <w:rPr>
          <w:rFonts w:ascii="Times New Roman" w:hAnsi="Times New Roman" w:cs="Times New Roman"/>
          <w:sz w:val="28"/>
          <w:szCs w:val="28"/>
        </w:rPr>
        <w:t>[</w:t>
      </w:r>
      <w:r w:rsidR="00A1568D">
        <w:rPr>
          <w:rFonts w:ascii="Times New Roman" w:hAnsi="Times New Roman" w:cs="Times New Roman"/>
          <w:sz w:val="28"/>
          <w:szCs w:val="28"/>
          <w:lang w:val="en-US"/>
        </w:rPr>
        <w:t>1]</w:t>
      </w:r>
    </w:p>
    <w:p w:rsidR="00695450" w:rsidRDefault="00DE17E8" w:rsidP="00695450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</w:t>
      </w:r>
      <w:r w:rsidR="00A1568D" w:rsidRPr="00A1568D">
        <w:rPr>
          <w:bCs/>
          <w:sz w:val="28"/>
          <w:szCs w:val="28"/>
        </w:rPr>
        <w:t xml:space="preserve"> </w:t>
      </w:r>
      <w:r w:rsidR="00A1568D">
        <w:rPr>
          <w:bCs/>
          <w:sz w:val="28"/>
          <w:szCs w:val="28"/>
        </w:rPr>
        <w:t>содержании</w:t>
      </w:r>
      <w:r>
        <w:rPr>
          <w:bCs/>
          <w:sz w:val="28"/>
          <w:szCs w:val="28"/>
        </w:rPr>
        <w:t xml:space="preserve"> поняти</w:t>
      </w:r>
      <w:r w:rsidR="00A1568D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финансовой грамотности можно выделить следующие составляющие:</w:t>
      </w:r>
    </w:p>
    <w:p w:rsidR="00695450" w:rsidRPr="00695450" w:rsidRDefault="00695450" w:rsidP="00DE17E8">
      <w:pPr>
        <w:pStyle w:val="Default"/>
        <w:numPr>
          <w:ilvl w:val="0"/>
          <w:numId w:val="1"/>
        </w:numPr>
        <w:spacing w:line="360" w:lineRule="auto"/>
        <w:ind w:left="1134" w:hanging="283"/>
        <w:jc w:val="both"/>
        <w:rPr>
          <w:sz w:val="28"/>
          <w:szCs w:val="28"/>
        </w:rPr>
      </w:pPr>
      <w:r w:rsidRPr="00695450">
        <w:rPr>
          <w:sz w:val="28"/>
          <w:szCs w:val="28"/>
        </w:rPr>
        <w:t xml:space="preserve">Деньги и операции с ними </w:t>
      </w:r>
    </w:p>
    <w:p w:rsidR="00695450" w:rsidRPr="00695450" w:rsidRDefault="00695450" w:rsidP="00DE17E8">
      <w:pPr>
        <w:pStyle w:val="Default"/>
        <w:numPr>
          <w:ilvl w:val="0"/>
          <w:numId w:val="1"/>
        </w:numPr>
        <w:spacing w:line="360" w:lineRule="auto"/>
        <w:ind w:left="1134" w:hanging="283"/>
        <w:jc w:val="both"/>
        <w:rPr>
          <w:sz w:val="28"/>
          <w:szCs w:val="28"/>
        </w:rPr>
      </w:pPr>
      <w:r w:rsidRPr="00695450">
        <w:rPr>
          <w:sz w:val="28"/>
          <w:szCs w:val="28"/>
        </w:rPr>
        <w:t xml:space="preserve">Планирование и управление финансами </w:t>
      </w:r>
    </w:p>
    <w:p w:rsidR="00695450" w:rsidRPr="00695450" w:rsidRDefault="00695450" w:rsidP="00DE17E8">
      <w:pPr>
        <w:pStyle w:val="Default"/>
        <w:numPr>
          <w:ilvl w:val="0"/>
          <w:numId w:val="1"/>
        </w:numPr>
        <w:spacing w:line="360" w:lineRule="auto"/>
        <w:ind w:left="1134" w:hanging="283"/>
        <w:jc w:val="both"/>
        <w:rPr>
          <w:sz w:val="28"/>
          <w:szCs w:val="28"/>
        </w:rPr>
      </w:pPr>
      <w:r w:rsidRPr="00695450">
        <w:rPr>
          <w:sz w:val="28"/>
          <w:szCs w:val="28"/>
        </w:rPr>
        <w:t xml:space="preserve">Риски и вознаграждения </w:t>
      </w:r>
    </w:p>
    <w:p w:rsidR="000D54D8" w:rsidRDefault="00F80573" w:rsidP="009E7D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</w:t>
      </w:r>
      <w:r w:rsidR="00483F8A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483F8A">
        <w:rPr>
          <w:rFonts w:ascii="Times New Roman" w:hAnsi="Times New Roman" w:cs="Times New Roman"/>
          <w:sz w:val="28"/>
          <w:szCs w:val="28"/>
        </w:rPr>
        <w:t>сть на уроках математики формирую через решение текстовых задач, построенных на предметном содержании. Так при изучении темы «Действия с десятичными дробями» учащимся 5-6 классов можно предложить задачу по расчёту стоимости коммунальных услуг, выбор оптимального по стоимости набора товаров</w:t>
      </w:r>
      <w:r w:rsidR="000D54D8">
        <w:rPr>
          <w:rFonts w:ascii="Times New Roman" w:hAnsi="Times New Roman" w:cs="Times New Roman"/>
          <w:sz w:val="28"/>
          <w:szCs w:val="28"/>
        </w:rPr>
        <w:t xml:space="preserve"> и услуг. </w:t>
      </w:r>
    </w:p>
    <w:p w:rsidR="00695450" w:rsidRDefault="000D54D8" w:rsidP="009E7D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решении задач на проценты </w:t>
      </w:r>
      <w:r w:rsidR="00483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5-9 классах решаются задачи о скидках, вкладах в банках, кредитах. При этом при увеличении предметных знаний у учащихся усложняется и инструмент решения таких задач – от простейших задач на проценты в 5-6 классах, до применения систем линейных уравнений в 7 классе, квадратных и дробно-рациональных уравнений в 8 классе. </w:t>
      </w:r>
    </w:p>
    <w:p w:rsidR="009E7D19" w:rsidRDefault="009E7D19" w:rsidP="009E7D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финансовых задач недостаточно в учебниках, но большой блок таких задач представлен в </w:t>
      </w:r>
      <w:r w:rsidR="00A1568D">
        <w:rPr>
          <w:rFonts w:ascii="Times New Roman" w:hAnsi="Times New Roman" w:cs="Times New Roman"/>
          <w:sz w:val="28"/>
          <w:szCs w:val="28"/>
        </w:rPr>
        <w:t xml:space="preserve">Открытом </w:t>
      </w:r>
      <w:r>
        <w:rPr>
          <w:rFonts w:ascii="Times New Roman" w:hAnsi="Times New Roman" w:cs="Times New Roman"/>
          <w:sz w:val="28"/>
          <w:szCs w:val="28"/>
        </w:rPr>
        <w:t>банке</w:t>
      </w:r>
      <w:r w:rsidR="00A1568D">
        <w:rPr>
          <w:rFonts w:ascii="Times New Roman" w:hAnsi="Times New Roman" w:cs="Times New Roman"/>
          <w:sz w:val="28"/>
          <w:szCs w:val="28"/>
        </w:rPr>
        <w:t xml:space="preserve"> заданий ФИПИ. Задачи, представленные в нём можно разделить на следующие группы:</w:t>
      </w:r>
    </w:p>
    <w:p w:rsidR="00A1568D" w:rsidRDefault="00A1568D" w:rsidP="00A1568D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 в магазине (скидки, наценка)</w:t>
      </w:r>
    </w:p>
    <w:p w:rsidR="00A1568D" w:rsidRDefault="00A1568D" w:rsidP="00A1568D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оптимального варианта</w:t>
      </w:r>
    </w:p>
    <w:p w:rsidR="00A1568D" w:rsidRPr="00A1568D" w:rsidRDefault="00A1568D" w:rsidP="00A1568D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Сложные проценты (вклады, кредиты)</w:t>
      </w:r>
    </w:p>
    <w:p w:rsidR="00A9394E" w:rsidRDefault="000D54D8" w:rsidP="009E7D19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9394E">
        <w:rPr>
          <w:rFonts w:ascii="Times New Roman" w:hAnsi="Times New Roman" w:cs="Times New Roman"/>
          <w:sz w:val="28"/>
          <w:szCs w:val="28"/>
        </w:rPr>
        <w:t>приближения задачи к реальной жизненной ситуации формулирую задачи на актуальном для учеников материале. Предлагаю задачи для 7класса, предложенные ученикам  перед весенними каникулами:</w:t>
      </w:r>
    </w:p>
    <w:p w:rsidR="00A9394E" w:rsidRDefault="00A9394E" w:rsidP="009E7D1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1581D">
        <w:rPr>
          <w:rFonts w:ascii="Times New Roman" w:hAnsi="Times New Roman" w:cs="Times New Roman"/>
          <w:sz w:val="28"/>
          <w:szCs w:val="28"/>
        </w:rPr>
        <w:t xml:space="preserve">Группа из 2 взрослых и 10 детей в выходной день заплатили за игру в пейнтбол 6700 рублей, а  такая же игра в будний день стоит 5480 рублей. </w:t>
      </w:r>
      <w:r w:rsidRPr="0071581D">
        <w:rPr>
          <w:rFonts w:ascii="Times New Roman" w:hAnsi="Times New Roman" w:cs="Times New Roman"/>
          <w:sz w:val="28"/>
          <w:szCs w:val="28"/>
        </w:rPr>
        <w:lastRenderedPageBreak/>
        <w:t>Скидка, действующая в будни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581D">
        <w:rPr>
          <w:rFonts w:ascii="Times New Roman" w:hAnsi="Times New Roman" w:cs="Times New Roman"/>
          <w:sz w:val="28"/>
          <w:szCs w:val="28"/>
        </w:rPr>
        <w:t xml:space="preserve"> составляет 20% для детей и 10% для взрослых. Какова цена игры для взрослого и для ребёнка в выходные?</w:t>
      </w:r>
      <w:r w:rsidR="00F94448" w:rsidRPr="00F94448">
        <w:rPr>
          <w:rFonts w:ascii="Times New Roman" w:hAnsi="Times New Roman" w:cs="Times New Roman"/>
          <w:sz w:val="28"/>
          <w:szCs w:val="28"/>
        </w:rPr>
        <w:t xml:space="preserve"> </w:t>
      </w:r>
      <w:r w:rsidR="00F94448" w:rsidRPr="00CD55CA">
        <w:rPr>
          <w:rFonts w:ascii="Times New Roman" w:hAnsi="Times New Roman" w:cs="Times New Roman"/>
          <w:sz w:val="28"/>
          <w:szCs w:val="28"/>
        </w:rPr>
        <w:t>сколько</w:t>
      </w:r>
      <w:r w:rsidR="00F94448">
        <w:rPr>
          <w:rFonts w:ascii="Times New Roman" w:hAnsi="Times New Roman" w:cs="Times New Roman"/>
          <w:sz w:val="28"/>
          <w:szCs w:val="28"/>
        </w:rPr>
        <w:t xml:space="preserve"> </w:t>
      </w:r>
      <w:r w:rsidR="00F94448" w:rsidRPr="00CD55CA">
        <w:rPr>
          <w:rFonts w:ascii="Times New Roman" w:hAnsi="Times New Roman" w:cs="Times New Roman"/>
          <w:sz w:val="28"/>
          <w:szCs w:val="28"/>
        </w:rPr>
        <w:t xml:space="preserve"> нужно будет заплатить за игру  в выходно</w:t>
      </w:r>
      <w:r w:rsidR="00F94448">
        <w:rPr>
          <w:rFonts w:ascii="Times New Roman" w:hAnsi="Times New Roman" w:cs="Times New Roman"/>
          <w:sz w:val="28"/>
          <w:szCs w:val="28"/>
        </w:rPr>
        <w:t>й для всего класса и 3 взрослых;  с</w:t>
      </w:r>
      <w:r w:rsidR="00F94448" w:rsidRPr="00CD55CA">
        <w:rPr>
          <w:rFonts w:ascii="Times New Roman" w:hAnsi="Times New Roman" w:cs="Times New Roman"/>
          <w:sz w:val="28"/>
          <w:szCs w:val="28"/>
        </w:rPr>
        <w:t>колько нужно будет заплатить за игру  в будний ден</w:t>
      </w:r>
      <w:r w:rsidR="00F94448">
        <w:rPr>
          <w:rFonts w:ascii="Times New Roman" w:hAnsi="Times New Roman" w:cs="Times New Roman"/>
          <w:sz w:val="28"/>
          <w:szCs w:val="28"/>
        </w:rPr>
        <w:t xml:space="preserve">ь для всего класса и 3 взрослых; </w:t>
      </w:r>
      <w:r w:rsidR="00F94448" w:rsidRPr="00CD55CA">
        <w:rPr>
          <w:rFonts w:ascii="Times New Roman" w:hAnsi="Times New Roman" w:cs="Times New Roman"/>
          <w:sz w:val="28"/>
          <w:szCs w:val="28"/>
        </w:rPr>
        <w:t xml:space="preserve">на сколько </w:t>
      </w:r>
      <w:r w:rsidR="00F94448">
        <w:rPr>
          <w:rFonts w:ascii="Times New Roman" w:hAnsi="Times New Roman" w:cs="Times New Roman"/>
          <w:sz w:val="28"/>
          <w:szCs w:val="28"/>
        </w:rPr>
        <w:t>процентов</w:t>
      </w:r>
      <w:r w:rsidR="00F94448" w:rsidRPr="00CD55CA">
        <w:rPr>
          <w:rFonts w:ascii="Times New Roman" w:hAnsi="Times New Roman" w:cs="Times New Roman"/>
          <w:sz w:val="28"/>
          <w:szCs w:val="28"/>
        </w:rPr>
        <w:t xml:space="preserve"> ехать в будний день выгоднее, чем в выходной?</w:t>
      </w:r>
    </w:p>
    <w:p w:rsidR="00F94448" w:rsidRDefault="00A9394E" w:rsidP="009E7D19">
      <w:pPr>
        <w:tabs>
          <w:tab w:val="left" w:pos="6981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пикника среди прочих продуктов нужно купить газированную воду и сосиски. Покупка 4 бутылок воды и 1 кг сосисок обойдется в 530 рублей. Каждую пятницу в магазине предоставляются скидки  на некоторые товары. В том числе 55% на воду и 40% на сосиски. За покупку такого же набора продуктов в пятницу нужно заплатить 273 рубля. Какова цена 1 бутылки газированной воды и 1 кг сосисок?</w:t>
      </w:r>
      <w:r w:rsidR="00F94448">
        <w:rPr>
          <w:rFonts w:ascii="Times New Roman" w:hAnsi="Times New Roman" w:cs="Times New Roman"/>
          <w:sz w:val="28"/>
          <w:szCs w:val="28"/>
        </w:rPr>
        <w:t xml:space="preserve"> Для этой задачи можно предложить дополнительное задани</w:t>
      </w:r>
      <w:proofErr w:type="gramStart"/>
      <w:r w:rsidR="00F9444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F94448">
        <w:rPr>
          <w:rFonts w:ascii="Times New Roman" w:hAnsi="Times New Roman" w:cs="Times New Roman"/>
          <w:sz w:val="28"/>
          <w:szCs w:val="28"/>
        </w:rPr>
        <w:t xml:space="preserve"> составить меню для пикника и сосчитать стоимость поездки на пейнтбол с пикником.</w:t>
      </w:r>
    </w:p>
    <w:p w:rsidR="00F94448" w:rsidRDefault="00F94448" w:rsidP="009E7D1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Следующая задача </w:t>
      </w:r>
      <w:r w:rsidR="0032772A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актуальна  не только для учеников 5-6 классов при изучении темы «Действия с десятичными дробями», но и для </w:t>
      </w:r>
      <w:proofErr w:type="gramStart"/>
      <w:r w:rsidR="0032772A">
        <w:rPr>
          <w:rFonts w:ascii="Times New Roman" w:hAnsi="Times New Roman" w:cs="Times New Roman"/>
          <w:color w:val="000000"/>
          <w:sz w:val="28"/>
          <w:szCs w:val="28"/>
        </w:rPr>
        <w:t>более старших</w:t>
      </w:r>
      <w:proofErr w:type="gramEnd"/>
      <w:r w:rsidR="0032772A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учащихся.</w:t>
      </w:r>
    </w:p>
    <w:p w:rsidR="00092E16" w:rsidRDefault="0032772A" w:rsidP="009E7D1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Сотовый оператор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ТЕЛЕ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2» предлагает тарифы на оказание услуг </w:t>
      </w:r>
      <w:r w:rsidR="00C20061">
        <w:rPr>
          <w:rFonts w:ascii="Times New Roman" w:hAnsi="Times New Roman" w:cs="Times New Roman"/>
          <w:color w:val="000000"/>
          <w:sz w:val="28"/>
          <w:szCs w:val="28"/>
        </w:rPr>
        <w:t xml:space="preserve">сотовой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связи </w:t>
      </w:r>
      <w:r w:rsidR="00820F0C">
        <w:rPr>
          <w:rFonts w:ascii="Times New Roman" w:hAnsi="Times New Roman" w:cs="Times New Roman"/>
          <w:color w:val="000000"/>
          <w:sz w:val="28"/>
          <w:szCs w:val="28"/>
        </w:rPr>
        <w:t xml:space="preserve"> и мобильного интернета</w:t>
      </w:r>
      <w:r w:rsidR="00C20061">
        <w:rPr>
          <w:rFonts w:ascii="Times New Roman" w:hAnsi="Times New Roman" w:cs="Times New Roman"/>
          <w:color w:val="000000"/>
          <w:sz w:val="28"/>
          <w:szCs w:val="28"/>
        </w:rPr>
        <w:t>: «</w:t>
      </w:r>
      <w:proofErr w:type="gramStart"/>
      <w:r w:rsidR="00C20061">
        <w:rPr>
          <w:rFonts w:ascii="Times New Roman" w:hAnsi="Times New Roman" w:cs="Times New Roman"/>
          <w:color w:val="000000"/>
          <w:sz w:val="28"/>
          <w:szCs w:val="28"/>
        </w:rPr>
        <w:t>Оранжевый</w:t>
      </w:r>
      <w:proofErr w:type="gramEnd"/>
      <w:r w:rsidR="00C20061">
        <w:rPr>
          <w:rFonts w:ascii="Times New Roman" w:hAnsi="Times New Roman" w:cs="Times New Roman"/>
          <w:color w:val="000000"/>
          <w:sz w:val="28"/>
          <w:szCs w:val="28"/>
        </w:rPr>
        <w:t xml:space="preserve">», «Черный», «Очень черный» (таблица 1). </w:t>
      </w:r>
    </w:p>
    <w:p w:rsidR="00FD79D0" w:rsidRPr="00FD79D0" w:rsidRDefault="00FD79D0" w:rsidP="009E7D19">
      <w:pPr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FD79D0">
        <w:rPr>
          <w:rFonts w:ascii="Times New Roman" w:hAnsi="Times New Roman" w:cs="Times New Roman"/>
          <w:sz w:val="28"/>
          <w:szCs w:val="28"/>
        </w:rPr>
        <w:t>Таблица 1</w:t>
      </w:r>
    </w:p>
    <w:p w:rsidR="00FD79D0" w:rsidRPr="00FD79D0" w:rsidRDefault="00FD79D0" w:rsidP="009E7D19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9D0">
        <w:rPr>
          <w:rFonts w:ascii="Times New Roman" w:hAnsi="Times New Roman" w:cs="Times New Roman"/>
          <w:b/>
          <w:sz w:val="28"/>
          <w:szCs w:val="28"/>
        </w:rPr>
        <w:t xml:space="preserve">Тарифные планы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FD79D0" w:rsidRPr="00A1568D" w:rsidTr="001139F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D0" w:rsidRPr="00A1568D" w:rsidRDefault="00FD79D0" w:rsidP="001139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6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D0" w:rsidRPr="00A1568D" w:rsidRDefault="00FD79D0" w:rsidP="001139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8D">
              <w:rPr>
                <w:rFonts w:ascii="Times New Roman" w:hAnsi="Times New Roman" w:cs="Times New Roman"/>
                <w:b/>
                <w:sz w:val="24"/>
                <w:szCs w:val="24"/>
              </w:rPr>
              <w:t>Абонентская плата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D0" w:rsidRPr="00A1568D" w:rsidRDefault="00FD79D0" w:rsidP="001139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8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1 минуты</w:t>
            </w:r>
            <w:r w:rsidR="001B5CD6" w:rsidRPr="00A15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номера </w:t>
            </w:r>
            <w:proofErr w:type="spellStart"/>
            <w:r w:rsidR="001B5CD6" w:rsidRPr="00A1568D">
              <w:rPr>
                <w:rFonts w:ascii="Times New Roman" w:hAnsi="Times New Roman" w:cs="Times New Roman"/>
                <w:b/>
                <w:sz w:val="24"/>
                <w:szCs w:val="24"/>
              </w:rPr>
              <w:t>П.к</w:t>
            </w:r>
            <w:proofErr w:type="spellEnd"/>
            <w:r w:rsidR="001B5CD6" w:rsidRPr="00A156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D0" w:rsidRPr="00A1568D" w:rsidRDefault="001B5CD6" w:rsidP="001139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  <w:r w:rsidRPr="00A156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SMS</w:t>
            </w:r>
            <w:r w:rsidRPr="00A15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сообщений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D0" w:rsidRPr="00A1568D" w:rsidRDefault="001B5CD6" w:rsidP="001139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8D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трафик</w:t>
            </w:r>
          </w:p>
        </w:tc>
      </w:tr>
      <w:tr w:rsidR="00FD79D0" w:rsidRPr="00A1568D" w:rsidTr="00A1568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D0" w:rsidRPr="00A1568D" w:rsidRDefault="001B5CD6" w:rsidP="00A15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«Оранжевый»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D0" w:rsidRPr="00A1568D" w:rsidRDefault="001B5CD6" w:rsidP="00A15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6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D0" w:rsidRPr="00A1568D" w:rsidRDefault="001B5CD6" w:rsidP="00A15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68D"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  <w:proofErr w:type="spellStart"/>
            <w:r w:rsidRPr="00A156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156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D0" w:rsidRPr="00A1568D" w:rsidRDefault="001B5CD6" w:rsidP="00A15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68D">
              <w:rPr>
                <w:rFonts w:ascii="Times New Roman" w:hAnsi="Times New Roman" w:cs="Times New Roman"/>
                <w:sz w:val="24"/>
                <w:szCs w:val="24"/>
              </w:rPr>
              <w:t xml:space="preserve">1,7 </w:t>
            </w:r>
            <w:proofErr w:type="spellStart"/>
            <w:r w:rsidRPr="00A156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D0" w:rsidRPr="00A1568D" w:rsidRDefault="001B5CD6" w:rsidP="00A15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68D">
              <w:rPr>
                <w:rFonts w:ascii="Times New Roman" w:hAnsi="Times New Roman" w:cs="Times New Roman"/>
                <w:sz w:val="24"/>
                <w:szCs w:val="24"/>
              </w:rPr>
              <w:t>9,9руб/1 МБ</w:t>
            </w:r>
          </w:p>
        </w:tc>
      </w:tr>
      <w:tr w:rsidR="001B5CD6" w:rsidRPr="00A1568D" w:rsidTr="001139F4">
        <w:trPr>
          <w:trHeight w:val="73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6" w:rsidRPr="00A1568D" w:rsidRDefault="001B5CD6" w:rsidP="00A15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«Черный»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6" w:rsidRPr="00A1568D" w:rsidRDefault="001B5CD6" w:rsidP="00A15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68D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 w:rsidRPr="00A156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1B5CD6" w:rsidRPr="00A1568D" w:rsidRDefault="001B5CD6" w:rsidP="00A15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68D">
              <w:rPr>
                <w:rFonts w:ascii="Times New Roman" w:hAnsi="Times New Roman" w:cs="Times New Roman"/>
                <w:sz w:val="24"/>
                <w:szCs w:val="24"/>
              </w:rPr>
              <w:t>500 МБ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6" w:rsidRPr="00A1568D" w:rsidRDefault="001B5CD6" w:rsidP="00A15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6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6" w:rsidRPr="00A1568D" w:rsidRDefault="001B5CD6" w:rsidP="00A15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68D">
              <w:rPr>
                <w:rFonts w:ascii="Times New Roman" w:hAnsi="Times New Roman" w:cs="Times New Roman"/>
                <w:sz w:val="24"/>
                <w:szCs w:val="24"/>
              </w:rPr>
              <w:t xml:space="preserve">1,7 </w:t>
            </w:r>
            <w:proofErr w:type="spellStart"/>
            <w:r w:rsidRPr="00A156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6" w:rsidRPr="00A1568D" w:rsidRDefault="001B5CD6" w:rsidP="00A15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68D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A156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1568D">
              <w:rPr>
                <w:rFonts w:ascii="Times New Roman" w:hAnsi="Times New Roman" w:cs="Times New Roman"/>
                <w:sz w:val="24"/>
                <w:szCs w:val="24"/>
              </w:rPr>
              <w:t xml:space="preserve"> за   500 МБ сверх пакета</w:t>
            </w:r>
          </w:p>
        </w:tc>
      </w:tr>
      <w:tr w:rsidR="001B5CD6" w:rsidRPr="00A1568D" w:rsidTr="00A1568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6" w:rsidRPr="00A1568D" w:rsidRDefault="001B5CD6" w:rsidP="00A15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«Очень черный»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6" w:rsidRPr="00A1568D" w:rsidRDefault="001B5CD6" w:rsidP="00A15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68D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proofErr w:type="spellStart"/>
            <w:r w:rsidRPr="00A156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1B5CD6" w:rsidRPr="00A1568D" w:rsidRDefault="001B5CD6" w:rsidP="00A15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68D">
              <w:rPr>
                <w:rFonts w:ascii="Times New Roman" w:hAnsi="Times New Roman" w:cs="Times New Roman"/>
                <w:sz w:val="24"/>
                <w:szCs w:val="24"/>
              </w:rPr>
              <w:t>500 мин на все телефоны П.К.</w:t>
            </w:r>
          </w:p>
          <w:p w:rsidR="001B5CD6" w:rsidRPr="00A1568D" w:rsidRDefault="001B5CD6" w:rsidP="00A15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68D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Pr="00A15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</w:p>
          <w:p w:rsidR="001B5CD6" w:rsidRPr="00A1568D" w:rsidRDefault="001B5CD6" w:rsidP="00A15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68D">
              <w:rPr>
                <w:rFonts w:ascii="Times New Roman" w:hAnsi="Times New Roman" w:cs="Times New Roman"/>
                <w:sz w:val="24"/>
                <w:szCs w:val="24"/>
              </w:rPr>
              <w:t>5ГБ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6" w:rsidRPr="00A1568D" w:rsidRDefault="00DC72E6" w:rsidP="00A15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68D">
              <w:rPr>
                <w:rFonts w:ascii="Times New Roman" w:hAnsi="Times New Roman" w:cs="Times New Roman"/>
                <w:sz w:val="24"/>
                <w:szCs w:val="24"/>
              </w:rPr>
              <w:t>1,5руб сверх пакета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6" w:rsidRPr="00A1568D" w:rsidRDefault="001B5CD6" w:rsidP="00A15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68D">
              <w:rPr>
                <w:rFonts w:ascii="Times New Roman" w:hAnsi="Times New Roman" w:cs="Times New Roman"/>
                <w:sz w:val="24"/>
                <w:szCs w:val="24"/>
              </w:rPr>
              <w:t xml:space="preserve">1,7 </w:t>
            </w:r>
            <w:proofErr w:type="spellStart"/>
            <w:r w:rsidRPr="00A156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15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CD6" w:rsidRPr="00A1568D" w:rsidRDefault="001B5CD6" w:rsidP="00A15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68D">
              <w:rPr>
                <w:rFonts w:ascii="Times New Roman" w:hAnsi="Times New Roman" w:cs="Times New Roman"/>
                <w:sz w:val="24"/>
                <w:szCs w:val="24"/>
              </w:rPr>
              <w:t>сверх пакета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6" w:rsidRPr="00A1568D" w:rsidRDefault="001B5CD6" w:rsidP="00A15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68D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A1568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1568D">
              <w:rPr>
                <w:rFonts w:ascii="Times New Roman" w:hAnsi="Times New Roman" w:cs="Times New Roman"/>
                <w:sz w:val="24"/>
                <w:szCs w:val="24"/>
              </w:rPr>
              <w:t xml:space="preserve"> за   500 МБ сверх пакета</w:t>
            </w:r>
          </w:p>
        </w:tc>
      </w:tr>
    </w:tbl>
    <w:p w:rsidR="00FD79D0" w:rsidRDefault="00FD79D0" w:rsidP="009E7D1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79D0" w:rsidRPr="0011741C" w:rsidRDefault="00FD79D0" w:rsidP="009E7D1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448">
        <w:rPr>
          <w:rFonts w:ascii="Times New Roman" w:hAnsi="Times New Roman" w:cs="Times New Roman"/>
          <w:color w:val="000000"/>
          <w:sz w:val="28"/>
          <w:szCs w:val="28"/>
        </w:rPr>
        <w:t>Пользователь предполагает, что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трафик составит 400 Мб в месяц. Звонки 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SMS</w:t>
      </w:r>
      <w:r w:rsidRPr="00FD79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сообщения будут производиться только на номера операторов Пермского края. Длительность разговоров составит 600 минут и потребуется 300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SMS</w:t>
      </w:r>
      <w:r w:rsidRPr="00FD79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сообщений. </w:t>
      </w:r>
      <w:r w:rsidR="00DC72E6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ужно</w:t>
      </w:r>
      <w:r w:rsidR="00DC7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выбрать </w:t>
      </w:r>
      <w:r w:rsidRPr="00F94448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дешёвый тарифный план. Сколько рублей должен будет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4448">
        <w:rPr>
          <w:rFonts w:ascii="Times New Roman" w:hAnsi="Times New Roman" w:cs="Times New Roman"/>
          <w:color w:val="000000"/>
          <w:sz w:val="28"/>
          <w:szCs w:val="28"/>
        </w:rPr>
        <w:t>заплатить по</w:t>
      </w:r>
      <w:r>
        <w:rPr>
          <w:rFonts w:ascii="Times New Roman" w:hAnsi="Times New Roman" w:cs="Times New Roman"/>
          <w:color w:val="000000"/>
          <w:sz w:val="28"/>
          <w:szCs w:val="28"/>
        </w:rPr>
        <w:t>льзователь за месяц, если он не превысит намеченный лимит?</w:t>
      </w:r>
      <w:r w:rsidR="00DC72E6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Дополнительно: определить наиболее дешёвый тарифный план для себя. Рассмотреть предложения других сотовых операторов.  </w:t>
      </w:r>
    </w:p>
    <w:p w:rsidR="00A1568D" w:rsidRDefault="00DC72E6" w:rsidP="009E7D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D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</w:t>
      </w:r>
      <w:r w:rsidR="009E7D19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финансовых</w:t>
      </w:r>
      <w:r w:rsidRPr="009E7D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 на </w:t>
      </w:r>
      <w:proofErr w:type="gramStart"/>
      <w:r w:rsidRPr="009E7D19">
        <w:rPr>
          <w:rFonts w:ascii="Times New Roman" w:hAnsi="Times New Roman" w:cs="Times New Roman"/>
          <w:sz w:val="28"/>
          <w:szCs w:val="28"/>
          <w:shd w:val="clear" w:color="auto" w:fill="FFFFFF"/>
        </w:rPr>
        <w:t>уроках</w:t>
      </w:r>
      <w:proofErr w:type="gramEnd"/>
      <w:r w:rsidRPr="009E7D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математики о</w:t>
      </w:r>
      <w:r w:rsidR="0055307F" w:rsidRPr="009E7D19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беспечи</w:t>
      </w:r>
      <w:r w:rsidRPr="009E7D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вает </w:t>
      </w:r>
      <w:r w:rsidR="0055307F" w:rsidRPr="009E7D19">
        <w:rPr>
          <w:rFonts w:ascii="Times New Roman" w:hAnsi="Times New Roman" w:cs="Times New Roman"/>
          <w:sz w:val="28"/>
          <w:szCs w:val="28"/>
        </w:rPr>
        <w:br/>
      </w:r>
      <w:r w:rsidR="0055307F" w:rsidRPr="009E7D19">
        <w:rPr>
          <w:rFonts w:ascii="Times New Roman" w:hAnsi="Times New Roman" w:cs="Times New Roman"/>
          <w:sz w:val="28"/>
          <w:szCs w:val="28"/>
          <w:shd w:val="clear" w:color="auto" w:fill="FFFFFF"/>
        </w:rPr>
        <w:t>осознание значения математики в повседневной жизни человека</w:t>
      </w:r>
      <w:r w:rsidRPr="009E7D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E7D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Мотивирует обучающихся применение </w:t>
      </w:r>
      <w:r w:rsidR="00544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полученных </w:t>
      </w:r>
      <w:r w:rsidR="009E7D19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знаний за пределами класса.</w:t>
      </w:r>
      <w:r w:rsidR="00544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Воспитывает самостоятельность в принятии экономических решений. </w:t>
      </w:r>
    </w:p>
    <w:p w:rsidR="00A1568D" w:rsidRDefault="00A156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1139F4" w:rsidRPr="00713D82" w:rsidRDefault="001139F4" w:rsidP="00713D82">
      <w:pPr>
        <w:tabs>
          <w:tab w:val="num" w:pos="108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D82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список.</w:t>
      </w:r>
    </w:p>
    <w:p w:rsidR="0055307F" w:rsidRPr="00612BCE" w:rsidRDefault="0055307F" w:rsidP="009E7D1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9BA" w:rsidRDefault="00713D82" w:rsidP="009E7D19">
      <w:pPr>
        <w:spacing w:line="36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1</w:t>
      </w:r>
      <w:r w:rsidR="005E69BA">
        <w:rPr>
          <w:color w:val="000000"/>
          <w:sz w:val="27"/>
          <w:szCs w:val="27"/>
          <w:shd w:val="clear" w:color="auto" w:fill="FFFFFF"/>
        </w:rPr>
        <w:t xml:space="preserve">. </w:t>
      </w:r>
      <w:r>
        <w:rPr>
          <w:color w:val="000000"/>
          <w:sz w:val="27"/>
          <w:szCs w:val="27"/>
          <w:shd w:val="clear" w:color="auto" w:fill="FFFFFF"/>
        </w:rPr>
        <w:t xml:space="preserve"> Финансовая грамотность российских учащихся (по результатам международной программы PISA-2012) </w:t>
      </w:r>
      <w:r w:rsidRPr="00713D82">
        <w:rPr>
          <w:color w:val="000000"/>
          <w:sz w:val="27"/>
          <w:szCs w:val="27"/>
          <w:shd w:val="clear" w:color="auto" w:fill="FFFFFF"/>
        </w:rPr>
        <w:t>[</w:t>
      </w:r>
      <w:r>
        <w:rPr>
          <w:color w:val="000000"/>
          <w:sz w:val="27"/>
          <w:szCs w:val="27"/>
          <w:shd w:val="clear" w:color="auto" w:fill="FFFFFF"/>
        </w:rPr>
        <w:t>электронный  ресурс</w:t>
      </w:r>
      <w:r w:rsidRPr="00713D82">
        <w:rPr>
          <w:color w:val="000000"/>
          <w:sz w:val="27"/>
          <w:szCs w:val="27"/>
          <w:shd w:val="clear" w:color="auto" w:fill="FFFFFF"/>
        </w:rPr>
        <w:t>]</w:t>
      </w:r>
      <w:r>
        <w:rPr>
          <w:color w:val="000000"/>
          <w:sz w:val="27"/>
          <w:szCs w:val="27"/>
          <w:shd w:val="clear" w:color="auto" w:fill="FFFFFF"/>
        </w:rPr>
        <w:t xml:space="preserve">/ </w:t>
      </w:r>
      <w:hyperlink r:id="rId7" w:history="1">
        <w:r w:rsidR="005E69BA" w:rsidRPr="00285579">
          <w:rPr>
            <w:rStyle w:val="a3"/>
            <w:sz w:val="27"/>
            <w:szCs w:val="27"/>
            <w:shd w:val="clear" w:color="auto" w:fill="FFFFFF"/>
          </w:rPr>
          <w:t>http://www.centeroko.ru/pisa12/pisa12_pub.htm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 , свободны</w:t>
      </w:r>
      <w:proofErr w:type="gramStart"/>
      <w:r>
        <w:rPr>
          <w:color w:val="000000"/>
          <w:sz w:val="27"/>
          <w:szCs w:val="27"/>
          <w:shd w:val="clear" w:color="auto" w:fill="FFFFFF"/>
        </w:rPr>
        <w:t>й(</w:t>
      </w:r>
      <w:proofErr w:type="gramEnd"/>
      <w:r>
        <w:rPr>
          <w:color w:val="000000"/>
          <w:sz w:val="27"/>
          <w:szCs w:val="27"/>
          <w:shd w:val="clear" w:color="auto" w:fill="FFFFFF"/>
        </w:rPr>
        <w:t>дата обращения 16.12.2016)</w:t>
      </w:r>
    </w:p>
    <w:sectPr w:rsidR="005E69BA" w:rsidSect="00062C49">
      <w:pgSz w:w="11906" w:h="16838"/>
      <w:pgMar w:top="1134" w:right="127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7D15"/>
    <w:multiLevelType w:val="hybridMultilevel"/>
    <w:tmpl w:val="AC1AD60E"/>
    <w:lvl w:ilvl="0" w:tplc="6BEA5A9C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F922FA6"/>
    <w:multiLevelType w:val="hybridMultilevel"/>
    <w:tmpl w:val="5378B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1D2FD4"/>
    <w:multiLevelType w:val="hybridMultilevel"/>
    <w:tmpl w:val="0CD22628"/>
    <w:lvl w:ilvl="0" w:tplc="6BEA5A9C">
      <w:numFmt w:val="bullet"/>
      <w:lvlText w:val="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196812"/>
    <w:multiLevelType w:val="hybridMultilevel"/>
    <w:tmpl w:val="82CA0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B3633F"/>
    <w:multiLevelType w:val="hybridMultilevel"/>
    <w:tmpl w:val="E8023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033D56"/>
    <w:multiLevelType w:val="hybridMultilevel"/>
    <w:tmpl w:val="86FCE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F1"/>
    <w:rsid w:val="00040B57"/>
    <w:rsid w:val="00062C49"/>
    <w:rsid w:val="00092E16"/>
    <w:rsid w:val="000D54D8"/>
    <w:rsid w:val="001139F4"/>
    <w:rsid w:val="0011741C"/>
    <w:rsid w:val="00181B09"/>
    <w:rsid w:val="001B5CD6"/>
    <w:rsid w:val="001F238E"/>
    <w:rsid w:val="00202F30"/>
    <w:rsid w:val="0032772A"/>
    <w:rsid w:val="00404139"/>
    <w:rsid w:val="00483F8A"/>
    <w:rsid w:val="005449EB"/>
    <w:rsid w:val="0055307F"/>
    <w:rsid w:val="005E69BA"/>
    <w:rsid w:val="00612BCE"/>
    <w:rsid w:val="00671C25"/>
    <w:rsid w:val="00695450"/>
    <w:rsid w:val="006A53B4"/>
    <w:rsid w:val="00713D82"/>
    <w:rsid w:val="00791160"/>
    <w:rsid w:val="007B2F88"/>
    <w:rsid w:val="00820F0C"/>
    <w:rsid w:val="009D3267"/>
    <w:rsid w:val="009E7D19"/>
    <w:rsid w:val="00A1568D"/>
    <w:rsid w:val="00A92BF1"/>
    <w:rsid w:val="00A9394E"/>
    <w:rsid w:val="00AF20F0"/>
    <w:rsid w:val="00C20061"/>
    <w:rsid w:val="00CF2888"/>
    <w:rsid w:val="00DC72E6"/>
    <w:rsid w:val="00DE17E8"/>
    <w:rsid w:val="00EB0D13"/>
    <w:rsid w:val="00EB1506"/>
    <w:rsid w:val="00EC5F5E"/>
    <w:rsid w:val="00F80573"/>
    <w:rsid w:val="00F94448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0B57"/>
  </w:style>
  <w:style w:type="character" w:styleId="a3">
    <w:name w:val="Hyperlink"/>
    <w:basedOn w:val="a0"/>
    <w:uiPriority w:val="99"/>
    <w:unhideWhenUsed/>
    <w:rsid w:val="009D326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5F5E"/>
    <w:rPr>
      <w:color w:val="800080" w:themeColor="followedHyperlink"/>
      <w:u w:val="single"/>
    </w:rPr>
  </w:style>
  <w:style w:type="paragraph" w:customStyle="1" w:styleId="Default">
    <w:name w:val="Default"/>
    <w:rsid w:val="00092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15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0B57"/>
  </w:style>
  <w:style w:type="character" w:styleId="a3">
    <w:name w:val="Hyperlink"/>
    <w:basedOn w:val="a0"/>
    <w:uiPriority w:val="99"/>
    <w:unhideWhenUsed/>
    <w:rsid w:val="009D326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5F5E"/>
    <w:rPr>
      <w:color w:val="800080" w:themeColor="followedHyperlink"/>
      <w:u w:val="single"/>
    </w:rPr>
  </w:style>
  <w:style w:type="paragraph" w:customStyle="1" w:styleId="Default">
    <w:name w:val="Default"/>
    <w:rsid w:val="00092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1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enteroko.ru/pisa12/pisa12_pub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6AB88-9DDF-4941-A10A-E08C1A6E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Веселкова Светлана Юрьевна</cp:lastModifiedBy>
  <cp:revision>5</cp:revision>
  <dcterms:created xsi:type="dcterms:W3CDTF">2016-12-18T17:14:00Z</dcterms:created>
  <dcterms:modified xsi:type="dcterms:W3CDTF">2017-03-03T09:49:00Z</dcterms:modified>
</cp:coreProperties>
</file>